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9799D" w14:textId="77777777" w:rsidR="00E56971" w:rsidRPr="00A06765" w:rsidRDefault="00E56971" w:rsidP="004A7ACB">
      <w:pPr>
        <w:spacing w:before="63"/>
        <w:ind w:left="432" w:right="432"/>
        <w:jc w:val="center"/>
        <w:rPr>
          <w:b/>
          <w:spacing w:val="-2"/>
          <w:sz w:val="52"/>
        </w:rPr>
      </w:pPr>
    </w:p>
    <w:p w14:paraId="6D85E623" w14:textId="77777777" w:rsidR="003715F8" w:rsidRDefault="003715F8" w:rsidP="00C10236">
      <w:pPr>
        <w:spacing w:before="63"/>
        <w:ind w:left="432" w:right="432"/>
        <w:jc w:val="center"/>
        <w:rPr>
          <w:b/>
          <w:spacing w:val="-2"/>
          <w:sz w:val="52"/>
        </w:rPr>
      </w:pPr>
    </w:p>
    <w:p w14:paraId="16201FA9" w14:textId="77777777" w:rsidR="00371E3A" w:rsidRDefault="00371E3A" w:rsidP="00C10236">
      <w:pPr>
        <w:spacing w:before="63"/>
        <w:ind w:left="432" w:right="432"/>
        <w:jc w:val="center"/>
        <w:rPr>
          <w:b/>
          <w:spacing w:val="-2"/>
          <w:sz w:val="52"/>
        </w:rPr>
      </w:pPr>
    </w:p>
    <w:p w14:paraId="6582006D" w14:textId="4E07A3B4" w:rsidR="00C10236" w:rsidRPr="00A06765" w:rsidRDefault="00C10236" w:rsidP="00C10236">
      <w:pPr>
        <w:spacing w:before="63"/>
        <w:ind w:left="432" w:right="432"/>
        <w:jc w:val="center"/>
        <w:rPr>
          <w:b/>
          <w:sz w:val="52"/>
        </w:rPr>
      </w:pPr>
      <w:r w:rsidRPr="00A06765">
        <w:rPr>
          <w:b/>
          <w:spacing w:val="-2"/>
          <w:sz w:val="52"/>
        </w:rPr>
        <w:t>CURRICULUM</w:t>
      </w:r>
    </w:p>
    <w:p w14:paraId="475752CD" w14:textId="77777777" w:rsidR="00C10236" w:rsidRPr="00A06765" w:rsidRDefault="00C10236" w:rsidP="00C10236">
      <w:pPr>
        <w:pStyle w:val="BodyText"/>
        <w:ind w:left="432" w:right="432"/>
        <w:rPr>
          <w:b/>
          <w:sz w:val="52"/>
        </w:rPr>
      </w:pPr>
    </w:p>
    <w:p w14:paraId="7C107050" w14:textId="77777777" w:rsidR="00C10236" w:rsidRPr="00A06765" w:rsidRDefault="00C10236" w:rsidP="00C10236">
      <w:pPr>
        <w:ind w:left="432" w:right="432"/>
        <w:jc w:val="center"/>
        <w:rPr>
          <w:b/>
          <w:spacing w:val="-5"/>
          <w:sz w:val="52"/>
        </w:rPr>
      </w:pPr>
      <w:r w:rsidRPr="00A06765">
        <w:rPr>
          <w:b/>
          <w:spacing w:val="-5"/>
          <w:sz w:val="52"/>
        </w:rPr>
        <w:t>OF</w:t>
      </w:r>
    </w:p>
    <w:p w14:paraId="1DB1B835" w14:textId="77777777" w:rsidR="00C10236" w:rsidRPr="00A06765" w:rsidRDefault="00C10236" w:rsidP="00C10236">
      <w:pPr>
        <w:ind w:left="432" w:right="432"/>
        <w:jc w:val="center"/>
        <w:rPr>
          <w:b/>
          <w:sz w:val="52"/>
        </w:rPr>
      </w:pPr>
    </w:p>
    <w:p w14:paraId="45F48891" w14:textId="77777777" w:rsidR="00C10236" w:rsidRPr="00A06765" w:rsidRDefault="00C10236" w:rsidP="00C10236">
      <w:pPr>
        <w:spacing w:line="480" w:lineRule="auto"/>
        <w:ind w:left="432" w:right="432"/>
        <w:jc w:val="center"/>
        <w:rPr>
          <w:b/>
          <w:sz w:val="52"/>
        </w:rPr>
      </w:pPr>
      <w:r w:rsidRPr="00A06765">
        <w:rPr>
          <w:b/>
          <w:spacing w:val="-2"/>
          <w:sz w:val="52"/>
        </w:rPr>
        <w:t xml:space="preserve">BS ELECTRONICS </w:t>
      </w:r>
    </w:p>
    <w:p w14:paraId="51280F2C" w14:textId="77777777" w:rsidR="00C10236" w:rsidRPr="00A06765" w:rsidRDefault="00C10236" w:rsidP="00C10236">
      <w:pPr>
        <w:pStyle w:val="BodyText"/>
        <w:spacing w:before="2"/>
        <w:ind w:left="432" w:right="432"/>
        <w:rPr>
          <w:b/>
          <w:sz w:val="52"/>
        </w:rPr>
      </w:pPr>
    </w:p>
    <w:p w14:paraId="08DAE56D" w14:textId="77777777" w:rsidR="00C10236" w:rsidRPr="00A06765" w:rsidRDefault="00C10236" w:rsidP="00C10236">
      <w:pPr>
        <w:ind w:left="432" w:right="432"/>
        <w:jc w:val="center"/>
        <w:rPr>
          <w:sz w:val="42"/>
        </w:rPr>
      </w:pPr>
      <w:r w:rsidRPr="00A06765">
        <w:rPr>
          <w:sz w:val="42"/>
        </w:rPr>
        <w:t>(Revised</w:t>
      </w:r>
      <w:r w:rsidRPr="00A06765">
        <w:rPr>
          <w:spacing w:val="-10"/>
          <w:sz w:val="42"/>
        </w:rPr>
        <w:t xml:space="preserve"> </w:t>
      </w:r>
      <w:r w:rsidRPr="00A06765">
        <w:rPr>
          <w:spacing w:val="-2"/>
          <w:sz w:val="42"/>
        </w:rPr>
        <w:t>2024)</w:t>
      </w:r>
    </w:p>
    <w:p w14:paraId="50A0434A" w14:textId="77777777" w:rsidR="00C10236" w:rsidRPr="00A06765" w:rsidRDefault="00C10236" w:rsidP="00C10236">
      <w:pPr>
        <w:pStyle w:val="BodyText"/>
        <w:ind w:left="432" w:right="432"/>
        <w:rPr>
          <w:sz w:val="42"/>
        </w:rPr>
      </w:pPr>
    </w:p>
    <w:p w14:paraId="2F424CAB" w14:textId="77777777" w:rsidR="00C10236" w:rsidRPr="00A06765" w:rsidRDefault="00C10236" w:rsidP="00C10236">
      <w:pPr>
        <w:pStyle w:val="BodyText"/>
        <w:ind w:left="432" w:right="432"/>
        <w:jc w:val="center"/>
        <w:rPr>
          <w:noProof/>
        </w:rPr>
      </w:pPr>
    </w:p>
    <w:p w14:paraId="1D840D59" w14:textId="77777777" w:rsidR="00C10236" w:rsidRPr="00A06765" w:rsidRDefault="00C10236" w:rsidP="00C10236">
      <w:pPr>
        <w:pStyle w:val="BodyText"/>
        <w:ind w:left="432" w:right="432"/>
        <w:jc w:val="center"/>
        <w:rPr>
          <w:noProof/>
        </w:rPr>
      </w:pPr>
    </w:p>
    <w:p w14:paraId="6E00BEE9" w14:textId="77777777" w:rsidR="00C10236" w:rsidRPr="00A06765" w:rsidRDefault="00C10236" w:rsidP="00C10236">
      <w:pPr>
        <w:pStyle w:val="BodyText"/>
        <w:ind w:left="432" w:right="432"/>
        <w:jc w:val="center"/>
        <w:rPr>
          <w:sz w:val="42"/>
        </w:rPr>
      </w:pPr>
      <w:r w:rsidRPr="00A06765">
        <w:rPr>
          <w:noProof/>
        </w:rPr>
        <w:drawing>
          <wp:inline distT="0" distB="0" distL="0" distR="0" wp14:anchorId="0F25C36F" wp14:editId="4C6044A6">
            <wp:extent cx="1266611" cy="1275080"/>
            <wp:effectExtent l="0" t="0" r="0" b="1270"/>
            <wp:docPr id="4" name="Picture 4" descr="A logo of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of a university&#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9572" cy="1288128"/>
                    </a:xfrm>
                    <a:prstGeom prst="rect">
                      <a:avLst/>
                    </a:prstGeom>
                    <a:noFill/>
                  </pic:spPr>
                </pic:pic>
              </a:graphicData>
            </a:graphic>
          </wp:inline>
        </w:drawing>
      </w:r>
    </w:p>
    <w:p w14:paraId="2DA8D799" w14:textId="77777777" w:rsidR="00C10236" w:rsidRPr="00A06765" w:rsidRDefault="00C10236" w:rsidP="00C10236">
      <w:pPr>
        <w:pStyle w:val="BodyText"/>
        <w:ind w:left="432" w:right="432"/>
        <w:rPr>
          <w:sz w:val="42"/>
        </w:rPr>
      </w:pPr>
    </w:p>
    <w:p w14:paraId="4163D23D" w14:textId="77777777" w:rsidR="00C10236" w:rsidRPr="00A06765" w:rsidRDefault="00C10236" w:rsidP="00C10236">
      <w:pPr>
        <w:pStyle w:val="BodyText"/>
        <w:ind w:left="432" w:right="432"/>
        <w:rPr>
          <w:sz w:val="42"/>
        </w:rPr>
      </w:pPr>
    </w:p>
    <w:p w14:paraId="2D8536D8" w14:textId="77777777" w:rsidR="00C10236" w:rsidRPr="00A06765" w:rsidRDefault="00C10236" w:rsidP="00C10236">
      <w:pPr>
        <w:pStyle w:val="BodyText"/>
        <w:spacing w:before="160"/>
        <w:ind w:left="432" w:right="432"/>
        <w:rPr>
          <w:sz w:val="42"/>
        </w:rPr>
      </w:pPr>
    </w:p>
    <w:p w14:paraId="0CA55BEA" w14:textId="77777777" w:rsidR="00C10236" w:rsidRPr="00A06765" w:rsidRDefault="00C10236" w:rsidP="00C10236">
      <w:pPr>
        <w:ind w:left="432" w:right="432"/>
        <w:jc w:val="center"/>
        <w:rPr>
          <w:b/>
          <w:sz w:val="48"/>
        </w:rPr>
      </w:pPr>
    </w:p>
    <w:p w14:paraId="3EC3E52B" w14:textId="77777777" w:rsidR="00C10236" w:rsidRPr="00A06765" w:rsidRDefault="00C10236" w:rsidP="00C10236">
      <w:pPr>
        <w:ind w:left="432" w:right="432"/>
        <w:jc w:val="center"/>
        <w:rPr>
          <w:b/>
          <w:sz w:val="48"/>
        </w:rPr>
      </w:pPr>
      <w:r w:rsidRPr="00A06765">
        <w:rPr>
          <w:noProof/>
        </w:rPr>
        <mc:AlternateContent>
          <mc:Choice Requires="wps">
            <w:drawing>
              <wp:anchor distT="0" distB="0" distL="0" distR="0" simplePos="0" relativeHeight="251659264" behindDoc="0" locked="0" layoutInCell="1" allowOverlap="1" wp14:anchorId="121445E4" wp14:editId="2EC9E69D">
                <wp:simplePos x="0" y="0"/>
                <wp:positionH relativeFrom="page">
                  <wp:posOffset>3702271</wp:posOffset>
                </wp:positionH>
                <wp:positionV relativeFrom="paragraph">
                  <wp:posOffset>-1015871</wp:posOffset>
                </wp:positionV>
                <wp:extent cx="172720" cy="3619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172720" cy="36195"/>
                        </a:xfrm>
                        <a:prstGeom prst="rect">
                          <a:avLst/>
                        </a:prstGeom>
                      </wps:spPr>
                      <wps:txbx>
                        <w:txbxContent>
                          <w:p w14:paraId="1EF49CF9" w14:textId="77777777" w:rsidR="00C10236" w:rsidRDefault="00C10236" w:rsidP="00C10236">
                            <w:pPr>
                              <w:spacing w:line="57" w:lineRule="exact"/>
                              <w:rPr>
                                <w:sz w:val="5"/>
                              </w:rPr>
                            </w:pPr>
                            <w:r>
                              <w:rPr>
                                <w:color w:val="FFFFFF"/>
                                <w:spacing w:val="-2"/>
                                <w:w w:val="135"/>
                                <w:sz w:val="5"/>
                              </w:rPr>
                              <w:t>HIGHER</w:t>
                            </w:r>
                          </w:p>
                        </w:txbxContent>
                      </wps:txbx>
                      <wps:bodyPr wrap="square" lIns="0" tIns="0" rIns="0" bIns="0" rtlCol="0">
                        <a:noAutofit/>
                      </wps:bodyPr>
                    </wps:wsp>
                  </a:graphicData>
                </a:graphic>
              </wp:anchor>
            </w:drawing>
          </mc:Choice>
          <mc:Fallback>
            <w:pict>
              <v:shapetype w14:anchorId="121445E4" id="_x0000_t202" coordsize="21600,21600" o:spt="202" path="m,l,21600r21600,l21600,xe">
                <v:stroke joinstyle="miter"/>
                <v:path gradientshapeok="t" o:connecttype="rect"/>
              </v:shapetype>
              <v:shape id="Textbox 6" o:spid="_x0000_s1026" type="#_x0000_t202" style="position:absolute;left:0;text-align:left;margin-left:291.5pt;margin-top:-80pt;width:13.6pt;height:2.85pt;rotation:7;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" filled="f" stroked="f">
                <v:textbox inset="0,0,0,0">
                  <w:txbxContent>
                    <w:p w14:paraId="1EF49CF9" w14:textId="77777777" w:rsidR="00C10236" w:rsidRDefault="00C10236" w:rsidP="00C10236">
                      <w:pPr>
                        <w:spacing w:line="57" w:lineRule="exact"/>
                        <w:rPr>
                          <w:sz w:val="5"/>
                        </w:rPr>
                      </w:pPr>
                      <w:r>
                        <w:rPr>
                          <w:color w:val="FFFFFF"/>
                          <w:spacing w:val="-2"/>
                          <w:w w:val="135"/>
                          <w:sz w:val="5"/>
                        </w:rPr>
                        <w:t>HIGHER</w:t>
                      </w:r>
                    </w:p>
                  </w:txbxContent>
                </v:textbox>
                <w10:wrap anchorx="page"/>
              </v:shape>
            </w:pict>
          </mc:Fallback>
        </mc:AlternateContent>
      </w:r>
      <w:r w:rsidRPr="00A06765">
        <w:rPr>
          <w:noProof/>
        </w:rPr>
        <mc:AlternateContent>
          <mc:Choice Requires="wps">
            <w:drawing>
              <wp:anchor distT="0" distB="0" distL="0" distR="0" simplePos="0" relativeHeight="251660288" behindDoc="0" locked="0" layoutInCell="1" allowOverlap="1" wp14:anchorId="12A0E403" wp14:editId="41580BCD">
                <wp:simplePos x="0" y="0"/>
                <wp:positionH relativeFrom="page">
                  <wp:posOffset>4234026</wp:posOffset>
                </wp:positionH>
                <wp:positionV relativeFrom="paragraph">
                  <wp:posOffset>-1016992</wp:posOffset>
                </wp:positionV>
                <wp:extent cx="270510" cy="3429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20000">
                          <a:off x="0" y="0"/>
                          <a:ext cx="270510" cy="34290"/>
                        </a:xfrm>
                        <a:prstGeom prst="rect">
                          <a:avLst/>
                        </a:prstGeom>
                      </wps:spPr>
                      <wps:txbx>
                        <w:txbxContent>
                          <w:p w14:paraId="31DFF74F" w14:textId="77777777" w:rsidR="00C10236" w:rsidRDefault="00C10236" w:rsidP="00C10236">
                            <w:pPr>
                              <w:spacing w:line="54" w:lineRule="exact"/>
                              <w:rPr>
                                <w:sz w:val="5"/>
                              </w:rPr>
                            </w:pPr>
                            <w:r>
                              <w:rPr>
                                <w:color w:val="FFFFFF"/>
                                <w:spacing w:val="-2"/>
                                <w:w w:val="125"/>
                                <w:sz w:val="5"/>
                              </w:rPr>
                              <w:t>COMMISSIO</w:t>
                            </w:r>
                            <w:r>
                              <w:rPr>
                                <w:color w:val="FFFFFF"/>
                                <w:spacing w:val="-2"/>
                                <w:w w:val="125"/>
                                <w:position w:val="1"/>
                                <w:sz w:val="5"/>
                              </w:rPr>
                              <w:t>N</w:t>
                            </w:r>
                          </w:p>
                        </w:txbxContent>
                      </wps:txbx>
                      <wps:bodyPr wrap="square" lIns="0" tIns="0" rIns="0" bIns="0" rtlCol="0">
                        <a:noAutofit/>
                      </wps:bodyPr>
                    </wps:wsp>
                  </a:graphicData>
                </a:graphic>
              </wp:anchor>
            </w:drawing>
          </mc:Choice>
          <mc:Fallback>
            <w:pict>
              <v:shape w14:anchorId="12A0E403" id="Textbox 7" o:spid="_x0000_s1027" type="#_x0000_t202" style="position:absolute;left:0;text-align:left;margin-left:333.4pt;margin-top:-80.1pt;width:21.3pt;height:2.7pt;rotation:-8;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" filled="f" stroked="f">
                <v:textbox inset="0,0,0,0">
                  <w:txbxContent>
                    <w:p w14:paraId="31DFF74F" w14:textId="77777777" w:rsidR="00C10236" w:rsidRDefault="00C10236" w:rsidP="00C10236">
                      <w:pPr>
                        <w:spacing w:line="54" w:lineRule="exact"/>
                        <w:rPr>
                          <w:sz w:val="5"/>
                        </w:rPr>
                      </w:pPr>
                      <w:r>
                        <w:rPr>
                          <w:color w:val="FFFFFF"/>
                          <w:spacing w:val="-2"/>
                          <w:w w:val="125"/>
                          <w:sz w:val="5"/>
                        </w:rPr>
                        <w:t>COMMISSIO</w:t>
                      </w:r>
                      <w:r>
                        <w:rPr>
                          <w:color w:val="FFFFFF"/>
                          <w:spacing w:val="-2"/>
                          <w:w w:val="125"/>
                          <w:position w:val="1"/>
                          <w:sz w:val="5"/>
                        </w:rPr>
                        <w:t>N</w:t>
                      </w:r>
                    </w:p>
                  </w:txbxContent>
                </v:textbox>
                <w10:wrap anchorx="page"/>
              </v:shape>
            </w:pict>
          </mc:Fallback>
        </mc:AlternateContent>
      </w:r>
      <w:r w:rsidRPr="00A06765">
        <w:rPr>
          <w:b/>
          <w:sz w:val="48"/>
        </w:rPr>
        <w:t>Department of Electronics</w:t>
      </w:r>
    </w:p>
    <w:p w14:paraId="7C3B6F32" w14:textId="77777777" w:rsidR="00C10236" w:rsidRPr="00A06765" w:rsidRDefault="00C10236" w:rsidP="00C10236">
      <w:pPr>
        <w:ind w:left="432" w:right="432"/>
        <w:jc w:val="center"/>
        <w:rPr>
          <w:b/>
          <w:sz w:val="48"/>
        </w:rPr>
      </w:pPr>
      <w:r w:rsidRPr="00A06765">
        <w:rPr>
          <w:b/>
          <w:sz w:val="48"/>
        </w:rPr>
        <w:t>University of Peshawar</w:t>
      </w:r>
    </w:p>
    <w:p w14:paraId="791A9C53" w14:textId="77777777" w:rsidR="003E7475" w:rsidRPr="00A06765" w:rsidRDefault="003E7475" w:rsidP="008B6F63">
      <w:pPr>
        <w:ind w:left="432" w:right="432"/>
        <w:rPr>
          <w:sz w:val="48"/>
        </w:rPr>
        <w:sectPr w:rsidR="003E7475" w:rsidRPr="00A06765" w:rsidSect="004A5A43">
          <w:footerReference w:type="even" r:id="rId9"/>
          <w:footerReference w:type="default" r:id="rId10"/>
          <w:type w:val="continuous"/>
          <w:pgSz w:w="12240" w:h="15840"/>
          <w:pgMar w:top="920" w:right="1100" w:bottom="980" w:left="980" w:header="0" w:footer="792" w:gutter="0"/>
          <w:pgNumType w:start="1"/>
          <w:cols w:space="720"/>
        </w:sectPr>
      </w:pPr>
    </w:p>
    <w:p w14:paraId="3FDCBA7D" w14:textId="77777777" w:rsidR="003E7475" w:rsidRPr="00A06765" w:rsidRDefault="001C6EE2" w:rsidP="004A7ACB">
      <w:pPr>
        <w:pStyle w:val="Heading5"/>
        <w:ind w:left="432" w:right="432"/>
        <w:jc w:val="center"/>
        <w:rPr>
          <w:spacing w:val="-2"/>
          <w:sz w:val="36"/>
          <w:szCs w:val="36"/>
        </w:rPr>
      </w:pPr>
      <w:r w:rsidRPr="00A06765">
        <w:rPr>
          <w:sz w:val="36"/>
          <w:szCs w:val="36"/>
        </w:rPr>
        <w:lastRenderedPageBreak/>
        <w:t>TABLE</w:t>
      </w:r>
      <w:r w:rsidRPr="00A06765">
        <w:rPr>
          <w:spacing w:val="-5"/>
          <w:sz w:val="36"/>
          <w:szCs w:val="36"/>
        </w:rPr>
        <w:t xml:space="preserve"> </w:t>
      </w:r>
      <w:r w:rsidRPr="00A06765">
        <w:rPr>
          <w:sz w:val="36"/>
          <w:szCs w:val="36"/>
        </w:rPr>
        <w:t>OF</w:t>
      </w:r>
      <w:r w:rsidRPr="00A06765">
        <w:rPr>
          <w:spacing w:val="-5"/>
          <w:sz w:val="36"/>
          <w:szCs w:val="36"/>
        </w:rPr>
        <w:t xml:space="preserve"> </w:t>
      </w:r>
      <w:r w:rsidRPr="00A06765">
        <w:rPr>
          <w:spacing w:val="-2"/>
          <w:sz w:val="36"/>
          <w:szCs w:val="36"/>
        </w:rPr>
        <w:t>CONTENTS</w:t>
      </w:r>
    </w:p>
    <w:p w14:paraId="1BF2DD1F" w14:textId="77777777" w:rsidR="00E23367" w:rsidRPr="00A06765" w:rsidRDefault="00E23367" w:rsidP="004A7ACB">
      <w:pPr>
        <w:pStyle w:val="Heading5"/>
        <w:ind w:left="432" w:right="432"/>
        <w:jc w:val="center"/>
      </w:pPr>
    </w:p>
    <w:p w14:paraId="052DF559" w14:textId="615BDF98" w:rsidR="003E7475" w:rsidRPr="00A06765" w:rsidRDefault="00A6599B" w:rsidP="00B91562">
      <w:pPr>
        <w:pStyle w:val="ListParagraph"/>
        <w:numPr>
          <w:ilvl w:val="0"/>
          <w:numId w:val="1"/>
        </w:numPr>
        <w:tabs>
          <w:tab w:val="left" w:pos="1610"/>
          <w:tab w:val="right" w:pos="8381"/>
        </w:tabs>
        <w:spacing w:before="150"/>
        <w:ind w:left="432" w:right="432" w:hanging="358"/>
        <w:jc w:val="center"/>
        <w:rPr>
          <w:sz w:val="26"/>
        </w:rPr>
      </w:pPr>
      <w:r w:rsidRPr="00A06765">
        <w:rPr>
          <w:spacing w:val="-2"/>
          <w:sz w:val="26"/>
        </w:rPr>
        <w:t>Introduction</w:t>
      </w:r>
      <w:r w:rsidR="008E5466" w:rsidRPr="00A06765">
        <w:rPr>
          <w:sz w:val="26"/>
        </w:rPr>
        <w:t xml:space="preserve"> </w:t>
      </w:r>
      <w:r w:rsidR="008E5466" w:rsidRPr="00A06765">
        <w:rPr>
          <w:sz w:val="26"/>
        </w:rPr>
        <w:tab/>
      </w:r>
      <w:r w:rsidR="00397C5A" w:rsidRPr="00A06765">
        <w:rPr>
          <w:sz w:val="26"/>
        </w:rPr>
        <w:t>3</w:t>
      </w:r>
    </w:p>
    <w:p w14:paraId="1D30D8E4" w14:textId="5BB3F406" w:rsidR="003E7475" w:rsidRPr="00A06765" w:rsidRDefault="001C6EE2" w:rsidP="00B91562">
      <w:pPr>
        <w:pStyle w:val="ListParagraph"/>
        <w:numPr>
          <w:ilvl w:val="0"/>
          <w:numId w:val="1"/>
        </w:numPr>
        <w:tabs>
          <w:tab w:val="left" w:pos="1610"/>
          <w:tab w:val="right" w:pos="8381"/>
        </w:tabs>
        <w:spacing w:before="149"/>
        <w:ind w:left="432" w:right="432" w:hanging="358"/>
        <w:jc w:val="center"/>
        <w:rPr>
          <w:sz w:val="26"/>
        </w:rPr>
      </w:pPr>
      <w:r w:rsidRPr="00A06765">
        <w:rPr>
          <w:sz w:val="26"/>
        </w:rPr>
        <w:t>Curriculum</w:t>
      </w:r>
      <w:r w:rsidRPr="00A06765">
        <w:rPr>
          <w:spacing w:val="-7"/>
          <w:sz w:val="26"/>
        </w:rPr>
        <w:t xml:space="preserve"> </w:t>
      </w:r>
      <w:r w:rsidRPr="00A06765">
        <w:rPr>
          <w:sz w:val="26"/>
        </w:rPr>
        <w:t>Rev</w:t>
      </w:r>
      <w:r w:rsidR="008D6DC4" w:rsidRPr="00A06765">
        <w:rPr>
          <w:sz w:val="26"/>
        </w:rPr>
        <w:t xml:space="preserve">ision of BS Electronics </w:t>
      </w:r>
      <w:r w:rsidRPr="00A06765">
        <w:rPr>
          <w:spacing w:val="-2"/>
          <w:sz w:val="26"/>
        </w:rPr>
        <w:t>Degree</w:t>
      </w:r>
      <w:r w:rsidRPr="00A06765">
        <w:rPr>
          <w:sz w:val="26"/>
        </w:rPr>
        <w:tab/>
      </w:r>
      <w:r w:rsidR="0088369D" w:rsidRPr="00A06765">
        <w:rPr>
          <w:sz w:val="26"/>
        </w:rPr>
        <w:t>4</w:t>
      </w:r>
    </w:p>
    <w:p w14:paraId="7F06B30E" w14:textId="2C7B8B6D" w:rsidR="008E5466" w:rsidRPr="00A06765" w:rsidRDefault="008E5466" w:rsidP="00B91562">
      <w:pPr>
        <w:pStyle w:val="ListParagraph"/>
        <w:numPr>
          <w:ilvl w:val="0"/>
          <w:numId w:val="1"/>
        </w:numPr>
        <w:tabs>
          <w:tab w:val="left" w:pos="1610"/>
          <w:tab w:val="right" w:pos="8381"/>
        </w:tabs>
        <w:spacing w:before="148"/>
        <w:ind w:left="432" w:right="432"/>
        <w:jc w:val="center"/>
        <w:rPr>
          <w:sz w:val="26"/>
        </w:rPr>
      </w:pPr>
      <w:r w:rsidRPr="00A06765">
        <w:rPr>
          <w:sz w:val="26"/>
        </w:rPr>
        <w:t xml:space="preserve">Breakup of Credit Hours </w:t>
      </w:r>
      <w:r w:rsidR="003C6FC2" w:rsidRPr="00A06765">
        <w:rPr>
          <w:sz w:val="26"/>
        </w:rPr>
        <w:t>o</w:t>
      </w:r>
      <w:r w:rsidRPr="00A06765">
        <w:rPr>
          <w:sz w:val="26"/>
        </w:rPr>
        <w:t>f BS Electronics Degree</w:t>
      </w:r>
      <w:r w:rsidR="00E34AB6" w:rsidRPr="00A06765">
        <w:rPr>
          <w:sz w:val="26"/>
        </w:rPr>
        <w:tab/>
      </w:r>
      <w:r w:rsidR="0088369D" w:rsidRPr="00A06765">
        <w:rPr>
          <w:sz w:val="26"/>
        </w:rPr>
        <w:t>5</w:t>
      </w:r>
    </w:p>
    <w:p w14:paraId="16099BCD" w14:textId="627D2C6E" w:rsidR="003E7475" w:rsidRPr="00A06765" w:rsidRDefault="001C6EE2" w:rsidP="00B91562">
      <w:pPr>
        <w:pStyle w:val="ListParagraph"/>
        <w:numPr>
          <w:ilvl w:val="0"/>
          <w:numId w:val="1"/>
        </w:numPr>
        <w:tabs>
          <w:tab w:val="left" w:pos="1610"/>
          <w:tab w:val="right" w:pos="8381"/>
        </w:tabs>
        <w:spacing w:before="148"/>
        <w:ind w:left="432" w:right="432" w:hanging="358"/>
        <w:jc w:val="center"/>
        <w:rPr>
          <w:sz w:val="26"/>
        </w:rPr>
      </w:pPr>
      <w:r w:rsidRPr="00A06765">
        <w:rPr>
          <w:sz w:val="26"/>
        </w:rPr>
        <w:t>Scheme</w:t>
      </w:r>
      <w:r w:rsidRPr="00A06765">
        <w:rPr>
          <w:spacing w:val="-5"/>
          <w:sz w:val="26"/>
        </w:rPr>
        <w:t xml:space="preserve"> </w:t>
      </w:r>
      <w:r w:rsidRPr="00A06765">
        <w:rPr>
          <w:sz w:val="26"/>
        </w:rPr>
        <w:t>of</w:t>
      </w:r>
      <w:r w:rsidRPr="00A06765">
        <w:rPr>
          <w:spacing w:val="-7"/>
          <w:sz w:val="26"/>
        </w:rPr>
        <w:t xml:space="preserve"> </w:t>
      </w:r>
      <w:r w:rsidRPr="00A06765">
        <w:rPr>
          <w:sz w:val="26"/>
        </w:rPr>
        <w:t>Studies</w:t>
      </w:r>
      <w:r w:rsidRPr="00A06765">
        <w:rPr>
          <w:spacing w:val="-5"/>
          <w:sz w:val="26"/>
        </w:rPr>
        <w:t xml:space="preserve"> </w:t>
      </w:r>
      <w:r w:rsidR="003C6FC2" w:rsidRPr="00A06765">
        <w:rPr>
          <w:spacing w:val="-5"/>
          <w:sz w:val="26"/>
        </w:rPr>
        <w:t>for</w:t>
      </w:r>
      <w:r w:rsidRPr="00A06765">
        <w:rPr>
          <w:spacing w:val="-7"/>
          <w:sz w:val="26"/>
        </w:rPr>
        <w:t xml:space="preserve"> </w:t>
      </w:r>
      <w:r w:rsidRPr="00A06765">
        <w:rPr>
          <w:sz w:val="26"/>
        </w:rPr>
        <w:t>BS</w:t>
      </w:r>
      <w:r w:rsidRPr="00A06765">
        <w:rPr>
          <w:spacing w:val="-6"/>
          <w:sz w:val="26"/>
        </w:rPr>
        <w:t xml:space="preserve"> </w:t>
      </w:r>
      <w:r w:rsidR="007923FB" w:rsidRPr="00A06765">
        <w:rPr>
          <w:spacing w:val="-6"/>
          <w:sz w:val="26"/>
        </w:rPr>
        <w:t xml:space="preserve">Electronics </w:t>
      </w:r>
      <w:r w:rsidRPr="00A06765">
        <w:rPr>
          <w:spacing w:val="-2"/>
          <w:sz w:val="26"/>
        </w:rPr>
        <w:t>Degree</w:t>
      </w:r>
      <w:r w:rsidRPr="00A06765">
        <w:rPr>
          <w:sz w:val="26"/>
        </w:rPr>
        <w:tab/>
      </w:r>
      <w:r w:rsidR="006B4F8E">
        <w:rPr>
          <w:sz w:val="26"/>
        </w:rPr>
        <w:t>10</w:t>
      </w:r>
    </w:p>
    <w:p w14:paraId="09AAB7A8" w14:textId="6362AC71" w:rsidR="003E7475" w:rsidRPr="00A06765" w:rsidRDefault="001C6EE2" w:rsidP="00B91562">
      <w:pPr>
        <w:pStyle w:val="ListParagraph"/>
        <w:numPr>
          <w:ilvl w:val="0"/>
          <w:numId w:val="1"/>
        </w:numPr>
        <w:tabs>
          <w:tab w:val="left" w:pos="1610"/>
          <w:tab w:val="right" w:pos="8381"/>
        </w:tabs>
        <w:spacing w:before="149"/>
        <w:ind w:left="432" w:right="432" w:hanging="358"/>
        <w:jc w:val="center"/>
        <w:rPr>
          <w:sz w:val="26"/>
        </w:rPr>
      </w:pPr>
      <w:r w:rsidRPr="00A06765">
        <w:rPr>
          <w:sz w:val="26"/>
        </w:rPr>
        <w:t>BS</w:t>
      </w:r>
      <w:r w:rsidRPr="00A06765">
        <w:rPr>
          <w:spacing w:val="-10"/>
          <w:sz w:val="26"/>
        </w:rPr>
        <w:t xml:space="preserve"> </w:t>
      </w:r>
      <w:r w:rsidR="007923FB" w:rsidRPr="00A06765">
        <w:rPr>
          <w:spacing w:val="-10"/>
          <w:sz w:val="26"/>
        </w:rPr>
        <w:t xml:space="preserve">Electronics </w:t>
      </w:r>
      <w:r w:rsidRPr="00A06765">
        <w:rPr>
          <w:sz w:val="26"/>
        </w:rPr>
        <w:t>Elective</w:t>
      </w:r>
      <w:r w:rsidRPr="00A06765">
        <w:rPr>
          <w:spacing w:val="-9"/>
          <w:sz w:val="26"/>
        </w:rPr>
        <w:t xml:space="preserve"> </w:t>
      </w:r>
      <w:r w:rsidRPr="00A06765">
        <w:rPr>
          <w:spacing w:val="-2"/>
          <w:sz w:val="26"/>
        </w:rPr>
        <w:t>Courses</w:t>
      </w:r>
      <w:r w:rsidRPr="00A06765">
        <w:rPr>
          <w:sz w:val="26"/>
        </w:rPr>
        <w:tab/>
      </w:r>
      <w:r w:rsidR="00E34AB6" w:rsidRPr="00A06765">
        <w:rPr>
          <w:spacing w:val="-5"/>
          <w:sz w:val="26"/>
        </w:rPr>
        <w:t>1</w:t>
      </w:r>
      <w:r w:rsidR="006B4F8E">
        <w:rPr>
          <w:spacing w:val="-5"/>
          <w:sz w:val="26"/>
        </w:rPr>
        <w:t>3</w:t>
      </w:r>
    </w:p>
    <w:p w14:paraId="755453A3" w14:textId="16482EF3" w:rsidR="003E7475" w:rsidRPr="00A06765" w:rsidRDefault="001C6EE2" w:rsidP="00B91562">
      <w:pPr>
        <w:pStyle w:val="ListParagraph"/>
        <w:numPr>
          <w:ilvl w:val="0"/>
          <w:numId w:val="1"/>
        </w:numPr>
        <w:tabs>
          <w:tab w:val="left" w:pos="1610"/>
          <w:tab w:val="right" w:pos="8381"/>
        </w:tabs>
        <w:spacing w:before="151"/>
        <w:ind w:left="432" w:right="432" w:hanging="358"/>
        <w:jc w:val="center"/>
        <w:rPr>
          <w:sz w:val="26"/>
        </w:rPr>
      </w:pPr>
      <w:r w:rsidRPr="00A06765">
        <w:rPr>
          <w:sz w:val="26"/>
        </w:rPr>
        <w:t>Detail</w:t>
      </w:r>
      <w:r w:rsidRPr="00A06765">
        <w:rPr>
          <w:spacing w:val="-6"/>
          <w:sz w:val="26"/>
        </w:rPr>
        <w:t xml:space="preserve"> </w:t>
      </w:r>
      <w:r w:rsidRPr="00A06765">
        <w:rPr>
          <w:sz w:val="26"/>
        </w:rPr>
        <w:t>of</w:t>
      </w:r>
      <w:r w:rsidRPr="00A06765">
        <w:rPr>
          <w:spacing w:val="-4"/>
          <w:sz w:val="26"/>
        </w:rPr>
        <w:t xml:space="preserve"> </w:t>
      </w:r>
      <w:r w:rsidR="001B280B" w:rsidRPr="00A06765">
        <w:rPr>
          <w:spacing w:val="-4"/>
          <w:sz w:val="26"/>
        </w:rPr>
        <w:t xml:space="preserve">BS </w:t>
      </w:r>
      <w:r w:rsidR="007923FB" w:rsidRPr="00A06765">
        <w:rPr>
          <w:spacing w:val="-4"/>
          <w:sz w:val="26"/>
        </w:rPr>
        <w:t xml:space="preserve">Electronics </w:t>
      </w:r>
      <w:r w:rsidRPr="00A06765">
        <w:rPr>
          <w:spacing w:val="-2"/>
          <w:sz w:val="26"/>
        </w:rPr>
        <w:t>Courses</w:t>
      </w:r>
      <w:r w:rsidRPr="00A06765">
        <w:rPr>
          <w:sz w:val="26"/>
        </w:rPr>
        <w:tab/>
      </w:r>
      <w:r w:rsidR="00E34AB6" w:rsidRPr="00A06765">
        <w:rPr>
          <w:spacing w:val="-5"/>
          <w:sz w:val="26"/>
        </w:rPr>
        <w:t>1</w:t>
      </w:r>
      <w:r w:rsidR="006B4F8E">
        <w:rPr>
          <w:spacing w:val="-5"/>
          <w:sz w:val="26"/>
        </w:rPr>
        <w:t>4</w:t>
      </w:r>
    </w:p>
    <w:p w14:paraId="51BBF180" w14:textId="77777777" w:rsidR="003E7475" w:rsidRPr="00A06765" w:rsidRDefault="003E7475" w:rsidP="004A7ACB">
      <w:pPr>
        <w:ind w:left="432" w:right="432"/>
        <w:sectPr w:rsidR="003E7475" w:rsidRPr="00A06765" w:rsidSect="004A5A43">
          <w:pgSz w:w="12240" w:h="15840"/>
          <w:pgMar w:top="360" w:right="1100" w:bottom="980" w:left="980" w:header="0" w:footer="792" w:gutter="0"/>
          <w:cols w:space="720"/>
        </w:sectPr>
      </w:pPr>
    </w:p>
    <w:p w14:paraId="2B2705AB" w14:textId="1CF88E42" w:rsidR="003E7475" w:rsidRPr="00A06765" w:rsidRDefault="00A6599B" w:rsidP="004A7ACB">
      <w:pPr>
        <w:pStyle w:val="Heading2"/>
        <w:ind w:left="432" w:right="432"/>
      </w:pPr>
      <w:r w:rsidRPr="00A06765">
        <w:rPr>
          <w:spacing w:val="-2"/>
        </w:rPr>
        <w:lastRenderedPageBreak/>
        <w:t>I</w:t>
      </w:r>
      <w:r w:rsidR="00F66630" w:rsidRPr="00A06765">
        <w:rPr>
          <w:spacing w:val="-2"/>
        </w:rPr>
        <w:t>ntroduction</w:t>
      </w:r>
    </w:p>
    <w:p w14:paraId="13112D71" w14:textId="5CB46735" w:rsidR="003E7475" w:rsidRPr="00A06765" w:rsidRDefault="001C6EE2" w:rsidP="004A7ACB">
      <w:pPr>
        <w:pStyle w:val="BodyText"/>
        <w:spacing w:before="374"/>
        <w:ind w:left="432" w:right="432"/>
        <w:jc w:val="both"/>
      </w:pPr>
      <w:r w:rsidRPr="00A06765">
        <w:t xml:space="preserve">Electronics is an important discipline that finds its use in a large number of applications. Continual advances in electronics in the areas of materials, processes, </w:t>
      </w:r>
      <w:r w:rsidR="00A6599B" w:rsidRPr="00A06765">
        <w:t xml:space="preserve">signal processing, </w:t>
      </w:r>
      <w:r w:rsidRPr="00A06765">
        <w:t xml:space="preserve">devices and circuits have been leading to rapid advances in the existing applications of electronics as well as in the emergence of new applications. To harness the full potential of developments in electronics and further advance the technologies related to electronics, it is important to have strong BS Electronics program to educate and train individuals in this key discipline of science. Keeping in mind the overall objectives to be achieved through this program of study, the curriculum of BS Electronics has been </w:t>
      </w:r>
      <w:r w:rsidRPr="00A06765">
        <w:rPr>
          <w:spacing w:val="-2"/>
        </w:rPr>
        <w:t>developed.</w:t>
      </w:r>
    </w:p>
    <w:p w14:paraId="75627283" w14:textId="1802C552" w:rsidR="003E7475" w:rsidRPr="00A06765" w:rsidRDefault="001C6EE2" w:rsidP="004A7ACB">
      <w:pPr>
        <w:pStyle w:val="BodyText"/>
        <w:spacing w:before="166"/>
        <w:ind w:left="432" w:right="432"/>
        <w:jc w:val="both"/>
      </w:pPr>
      <w:r w:rsidRPr="00A06765">
        <w:t>The curriculum is designed to enable the students to learn, understand,</w:t>
      </w:r>
      <w:r w:rsidRPr="00A06765">
        <w:rPr>
          <w:spacing w:val="-12"/>
        </w:rPr>
        <w:t xml:space="preserve"> </w:t>
      </w:r>
      <w:r w:rsidRPr="00A06765">
        <w:t>and</w:t>
      </w:r>
      <w:r w:rsidRPr="00A06765">
        <w:rPr>
          <w:spacing w:val="-15"/>
        </w:rPr>
        <w:t xml:space="preserve"> </w:t>
      </w:r>
      <w:r w:rsidRPr="00A06765">
        <w:t>apply</w:t>
      </w:r>
      <w:r w:rsidRPr="00A06765">
        <w:rPr>
          <w:spacing w:val="-13"/>
        </w:rPr>
        <w:t xml:space="preserve"> </w:t>
      </w:r>
      <w:r w:rsidRPr="00A06765">
        <w:t>the</w:t>
      </w:r>
      <w:r w:rsidRPr="00A06765">
        <w:rPr>
          <w:spacing w:val="-12"/>
        </w:rPr>
        <w:t xml:space="preserve"> </w:t>
      </w:r>
      <w:r w:rsidRPr="00A06765">
        <w:t>fundamental</w:t>
      </w:r>
      <w:r w:rsidRPr="00A06765">
        <w:rPr>
          <w:spacing w:val="-12"/>
        </w:rPr>
        <w:t xml:space="preserve"> </w:t>
      </w:r>
      <w:r w:rsidRPr="00A06765">
        <w:t>and</w:t>
      </w:r>
      <w:r w:rsidRPr="00A06765">
        <w:rPr>
          <w:spacing w:val="-15"/>
        </w:rPr>
        <w:t xml:space="preserve"> </w:t>
      </w:r>
      <w:r w:rsidRPr="00A06765">
        <w:t>advanced</w:t>
      </w:r>
      <w:r w:rsidRPr="00A06765">
        <w:rPr>
          <w:spacing w:val="-15"/>
        </w:rPr>
        <w:t xml:space="preserve"> </w:t>
      </w:r>
      <w:r w:rsidRPr="00A06765">
        <w:t>concepts</w:t>
      </w:r>
      <w:r w:rsidRPr="00A06765">
        <w:rPr>
          <w:spacing w:val="-12"/>
        </w:rPr>
        <w:t xml:space="preserve"> </w:t>
      </w:r>
      <w:r w:rsidRPr="00A06765">
        <w:t>of</w:t>
      </w:r>
      <w:r w:rsidRPr="00A06765">
        <w:rPr>
          <w:spacing w:val="-12"/>
        </w:rPr>
        <w:t xml:space="preserve"> </w:t>
      </w:r>
      <w:r w:rsidRPr="00A06765">
        <w:t>electronics. This curriculum should be taught in such a manner that it produces scientists with sufficient hands-on skills and problem-solving mindset, in order to contribute</w:t>
      </w:r>
      <w:r w:rsidRPr="00A06765">
        <w:rPr>
          <w:spacing w:val="-18"/>
        </w:rPr>
        <w:t xml:space="preserve"> </w:t>
      </w:r>
      <w:r w:rsidRPr="00A06765">
        <w:t>effectively</w:t>
      </w:r>
      <w:r w:rsidRPr="00A06765">
        <w:rPr>
          <w:spacing w:val="-17"/>
        </w:rPr>
        <w:t xml:space="preserve"> </w:t>
      </w:r>
      <w:r w:rsidRPr="00A06765">
        <w:t>in</w:t>
      </w:r>
      <w:r w:rsidRPr="00A06765">
        <w:rPr>
          <w:spacing w:val="-19"/>
        </w:rPr>
        <w:t xml:space="preserve"> </w:t>
      </w:r>
      <w:r w:rsidRPr="00A06765">
        <w:t>the</w:t>
      </w:r>
      <w:r w:rsidRPr="00A06765">
        <w:rPr>
          <w:spacing w:val="-16"/>
        </w:rPr>
        <w:t xml:space="preserve"> </w:t>
      </w:r>
      <w:r w:rsidRPr="00A06765">
        <w:t>profession.</w:t>
      </w:r>
      <w:r w:rsidRPr="00A06765">
        <w:rPr>
          <w:spacing w:val="-14"/>
        </w:rPr>
        <w:t xml:space="preserve"> </w:t>
      </w:r>
      <w:r w:rsidRPr="00A06765">
        <w:t>In</w:t>
      </w:r>
      <w:r w:rsidRPr="00A06765">
        <w:rPr>
          <w:spacing w:val="-17"/>
        </w:rPr>
        <w:t xml:space="preserve"> </w:t>
      </w:r>
      <w:r w:rsidRPr="00A06765">
        <w:t>order</w:t>
      </w:r>
      <w:r w:rsidRPr="00A06765">
        <w:rPr>
          <w:spacing w:val="-19"/>
        </w:rPr>
        <w:t xml:space="preserve"> </w:t>
      </w:r>
      <w:r w:rsidRPr="00A06765">
        <w:t>to</w:t>
      </w:r>
      <w:r w:rsidRPr="00A06765">
        <w:rPr>
          <w:spacing w:val="-17"/>
        </w:rPr>
        <w:t xml:space="preserve"> </w:t>
      </w:r>
      <w:r w:rsidRPr="00A06765">
        <w:t>derive</w:t>
      </w:r>
      <w:r w:rsidRPr="00A06765">
        <w:rPr>
          <w:spacing w:val="-17"/>
        </w:rPr>
        <w:t xml:space="preserve"> </w:t>
      </w:r>
      <w:r w:rsidRPr="00A06765">
        <w:t>the</w:t>
      </w:r>
      <w:r w:rsidRPr="00A06765">
        <w:rPr>
          <w:spacing w:val="-17"/>
        </w:rPr>
        <w:t xml:space="preserve"> </w:t>
      </w:r>
      <w:r w:rsidRPr="00A06765">
        <w:t>maximum</w:t>
      </w:r>
      <w:r w:rsidRPr="00A06765">
        <w:rPr>
          <w:spacing w:val="-17"/>
        </w:rPr>
        <w:t xml:space="preserve"> </w:t>
      </w:r>
      <w:r w:rsidRPr="00A06765">
        <w:t xml:space="preserve">benefits from this curriculum, the students should be provided ample opportunities to polish their communication skills, exhibit ethical behavior and effective leadership, and prepare themselves to be a responsible professional of the </w:t>
      </w:r>
      <w:r w:rsidRPr="00A06765">
        <w:rPr>
          <w:spacing w:val="-2"/>
        </w:rPr>
        <w:t>society.</w:t>
      </w:r>
    </w:p>
    <w:p w14:paraId="0BDF2F85" w14:textId="77777777" w:rsidR="0088369D" w:rsidRPr="00A06765" w:rsidRDefault="0088369D" w:rsidP="004A7ACB">
      <w:pPr>
        <w:pStyle w:val="Heading2"/>
        <w:ind w:left="432" w:right="432"/>
      </w:pPr>
    </w:p>
    <w:p w14:paraId="0C2EB804" w14:textId="77777777" w:rsidR="0088369D" w:rsidRPr="00A06765" w:rsidRDefault="0088369D" w:rsidP="004A7ACB">
      <w:pPr>
        <w:pStyle w:val="Heading2"/>
        <w:ind w:left="432" w:right="432"/>
      </w:pPr>
    </w:p>
    <w:p w14:paraId="77563BDB" w14:textId="77777777" w:rsidR="0088369D" w:rsidRPr="00A06765" w:rsidRDefault="0088369D" w:rsidP="004A7ACB">
      <w:pPr>
        <w:pStyle w:val="Heading2"/>
        <w:ind w:left="432" w:right="432"/>
      </w:pPr>
    </w:p>
    <w:p w14:paraId="4243288F" w14:textId="77777777" w:rsidR="0088369D" w:rsidRPr="00A06765" w:rsidRDefault="0088369D" w:rsidP="004A7ACB">
      <w:pPr>
        <w:pStyle w:val="Heading2"/>
        <w:ind w:left="432" w:right="432"/>
      </w:pPr>
    </w:p>
    <w:p w14:paraId="2577D449" w14:textId="77777777" w:rsidR="0088369D" w:rsidRPr="00A06765" w:rsidRDefault="0088369D" w:rsidP="004A7ACB">
      <w:pPr>
        <w:pStyle w:val="Heading2"/>
        <w:ind w:left="432" w:right="432"/>
      </w:pPr>
    </w:p>
    <w:p w14:paraId="0117C24D" w14:textId="77777777" w:rsidR="0088369D" w:rsidRPr="00A06765" w:rsidRDefault="0088369D" w:rsidP="004A7ACB">
      <w:pPr>
        <w:pStyle w:val="Heading2"/>
        <w:ind w:left="432" w:right="432"/>
      </w:pPr>
    </w:p>
    <w:p w14:paraId="0785A5EB" w14:textId="77777777" w:rsidR="0088369D" w:rsidRPr="00A06765" w:rsidRDefault="0088369D" w:rsidP="004A7ACB">
      <w:pPr>
        <w:pStyle w:val="Heading2"/>
        <w:ind w:left="432" w:right="432"/>
      </w:pPr>
    </w:p>
    <w:p w14:paraId="2D3AE6B7" w14:textId="77777777" w:rsidR="0088369D" w:rsidRPr="00A06765" w:rsidRDefault="0088369D" w:rsidP="004A7ACB">
      <w:pPr>
        <w:pStyle w:val="Heading2"/>
        <w:ind w:left="432" w:right="432"/>
      </w:pPr>
    </w:p>
    <w:p w14:paraId="47B1BE41" w14:textId="77777777" w:rsidR="0088369D" w:rsidRPr="00A06765" w:rsidRDefault="0088369D" w:rsidP="004A7ACB">
      <w:pPr>
        <w:pStyle w:val="Heading2"/>
        <w:ind w:left="432" w:right="432"/>
      </w:pPr>
    </w:p>
    <w:p w14:paraId="08DC958D" w14:textId="77777777" w:rsidR="0088369D" w:rsidRPr="00A06765" w:rsidRDefault="0088369D" w:rsidP="004A7ACB">
      <w:pPr>
        <w:pStyle w:val="Heading2"/>
        <w:ind w:left="432" w:right="432"/>
      </w:pPr>
    </w:p>
    <w:p w14:paraId="1161FA6C" w14:textId="77777777" w:rsidR="0088369D" w:rsidRPr="00A06765" w:rsidRDefault="0088369D" w:rsidP="004A7ACB">
      <w:pPr>
        <w:pStyle w:val="Heading2"/>
        <w:ind w:left="432" w:right="432"/>
      </w:pPr>
    </w:p>
    <w:p w14:paraId="76D0BD8C" w14:textId="77777777" w:rsidR="0088369D" w:rsidRPr="00A06765" w:rsidRDefault="0088369D" w:rsidP="004A7ACB">
      <w:pPr>
        <w:pStyle w:val="Heading2"/>
        <w:ind w:left="432" w:right="432"/>
      </w:pPr>
    </w:p>
    <w:p w14:paraId="4104AC87" w14:textId="77777777" w:rsidR="0088369D" w:rsidRPr="00A06765" w:rsidRDefault="0088369D" w:rsidP="004A7ACB">
      <w:pPr>
        <w:pStyle w:val="Heading2"/>
        <w:ind w:left="432" w:right="432"/>
      </w:pPr>
    </w:p>
    <w:p w14:paraId="6B5B9CDE" w14:textId="77777777" w:rsidR="0088369D" w:rsidRPr="00A06765" w:rsidRDefault="0088369D" w:rsidP="004A7ACB">
      <w:pPr>
        <w:pStyle w:val="Heading2"/>
        <w:ind w:left="432" w:right="432"/>
      </w:pPr>
    </w:p>
    <w:p w14:paraId="349DEB15" w14:textId="77777777" w:rsidR="0088369D" w:rsidRPr="00A06765" w:rsidRDefault="0088369D" w:rsidP="004A7ACB">
      <w:pPr>
        <w:pStyle w:val="Heading2"/>
        <w:ind w:left="432" w:right="432"/>
      </w:pPr>
    </w:p>
    <w:p w14:paraId="295056FA" w14:textId="77777777" w:rsidR="0088369D" w:rsidRPr="00A06765" w:rsidRDefault="0088369D" w:rsidP="004A7ACB">
      <w:pPr>
        <w:pStyle w:val="Heading2"/>
        <w:ind w:left="432" w:right="432"/>
      </w:pPr>
    </w:p>
    <w:p w14:paraId="78CB21A7" w14:textId="2B2BA897" w:rsidR="003E7475" w:rsidRPr="00A06765" w:rsidRDefault="001C6EE2" w:rsidP="004A7ACB">
      <w:pPr>
        <w:pStyle w:val="Heading2"/>
        <w:ind w:left="432" w:right="432"/>
      </w:pPr>
      <w:r w:rsidRPr="00A06765">
        <w:lastRenderedPageBreak/>
        <w:t>Curriculum</w:t>
      </w:r>
      <w:r w:rsidRPr="00A06765">
        <w:rPr>
          <w:spacing w:val="-15"/>
        </w:rPr>
        <w:t xml:space="preserve"> </w:t>
      </w:r>
      <w:r w:rsidRPr="00A06765">
        <w:t>Rev</w:t>
      </w:r>
      <w:r w:rsidR="00E14364" w:rsidRPr="00A06765">
        <w:t xml:space="preserve">ision of </w:t>
      </w:r>
      <w:r w:rsidRPr="00A06765">
        <w:t>BS</w:t>
      </w:r>
      <w:r w:rsidRPr="00A06765">
        <w:rPr>
          <w:spacing w:val="-14"/>
        </w:rPr>
        <w:t xml:space="preserve"> </w:t>
      </w:r>
      <w:r w:rsidR="00E14364" w:rsidRPr="00A06765">
        <w:rPr>
          <w:spacing w:val="-14"/>
        </w:rPr>
        <w:t xml:space="preserve">Electronics </w:t>
      </w:r>
      <w:r w:rsidRPr="00A06765">
        <w:rPr>
          <w:spacing w:val="-2"/>
        </w:rPr>
        <w:t>Degree</w:t>
      </w:r>
    </w:p>
    <w:p w14:paraId="23D6FEC7" w14:textId="2734CE86" w:rsidR="003E7475" w:rsidRPr="00A06765" w:rsidRDefault="001C6EE2" w:rsidP="004A7ACB">
      <w:pPr>
        <w:pStyle w:val="BodyText"/>
        <w:spacing w:before="244"/>
        <w:ind w:left="432" w:right="432"/>
        <w:jc w:val="both"/>
      </w:pPr>
      <w:r w:rsidRPr="00A06765">
        <w:t xml:space="preserve">The curriculum for the </w:t>
      </w:r>
      <w:r w:rsidR="00325682" w:rsidRPr="00A06765">
        <w:t>BS Electronics Degree is revised under the HEC Undergraduate Education Policy (Version 1.1) effective from Fall 2023</w:t>
      </w:r>
      <w:r w:rsidR="00B44F51" w:rsidRPr="00A06765">
        <w:t>.</w:t>
      </w:r>
      <w:r w:rsidR="00325682" w:rsidRPr="00A06765">
        <w:t xml:space="preserve"> </w:t>
      </w:r>
    </w:p>
    <w:p w14:paraId="46B917CB" w14:textId="77777777" w:rsidR="002C3C80" w:rsidRPr="00A06765" w:rsidRDefault="006F51BC" w:rsidP="004A7ACB">
      <w:pPr>
        <w:pStyle w:val="BodyText"/>
        <w:spacing w:before="244"/>
        <w:ind w:left="432" w:right="432"/>
        <w:jc w:val="both"/>
      </w:pPr>
      <w:r w:rsidRPr="00A06765">
        <w:t xml:space="preserve">As per HEC Undergraduate Education Policy (Version 1.1) effective from Fall 2023, an Undergraduate Degree Program with a Single Major </w:t>
      </w:r>
      <w:r w:rsidR="00337E18" w:rsidRPr="00A06765">
        <w:t xml:space="preserve">is focused on one disciplinary specialization and comprises of a minimum of 120 credit hours including the requirements of field experience/internship and capstone project. </w:t>
      </w:r>
    </w:p>
    <w:p w14:paraId="20425CDA" w14:textId="49289C57" w:rsidR="00337E18" w:rsidRPr="00A06765" w:rsidRDefault="00337E18" w:rsidP="004A7ACB">
      <w:pPr>
        <w:pStyle w:val="BodyText"/>
        <w:spacing w:before="244"/>
        <w:ind w:left="432" w:right="432"/>
        <w:jc w:val="both"/>
        <w:rPr>
          <w:b/>
          <w:bCs/>
        </w:rPr>
      </w:pPr>
      <w:r w:rsidRPr="00A06765">
        <w:rPr>
          <w:b/>
          <w:bCs/>
        </w:rPr>
        <w:t xml:space="preserve">The breakup of credit hours is as </w:t>
      </w:r>
      <w:r w:rsidR="002A2B53" w:rsidRPr="00A06765">
        <w:rPr>
          <w:b/>
          <w:bCs/>
        </w:rPr>
        <w:t>follows</w:t>
      </w:r>
      <w:r w:rsidRPr="00A06765">
        <w:rPr>
          <w:b/>
          <w:bCs/>
        </w:rPr>
        <w:t>:</w:t>
      </w:r>
    </w:p>
    <w:p w14:paraId="7AC6F8D3" w14:textId="28818211" w:rsidR="00337E18" w:rsidRPr="00A06765" w:rsidRDefault="00337E18" w:rsidP="004A7ACB">
      <w:pPr>
        <w:pStyle w:val="BodyText"/>
        <w:ind w:left="432" w:right="432"/>
        <w:jc w:val="both"/>
      </w:pPr>
      <w:r w:rsidRPr="00A06765">
        <w:t>i. General Education (Gen Ed) courses: 3</w:t>
      </w:r>
      <w:r w:rsidR="00670199">
        <w:t>2</w:t>
      </w:r>
      <w:r w:rsidRPr="00A06765">
        <w:t xml:space="preserve"> credit hours</w:t>
      </w:r>
    </w:p>
    <w:p w14:paraId="3E44B847" w14:textId="5F04BD48" w:rsidR="00337E18" w:rsidRPr="00A06765" w:rsidRDefault="00337E18" w:rsidP="004A7ACB">
      <w:pPr>
        <w:pStyle w:val="BodyText"/>
        <w:ind w:left="432" w:right="432"/>
        <w:jc w:val="both"/>
      </w:pPr>
      <w:r w:rsidRPr="00A06765">
        <w:t>ii. Major (Disciplinary): minimum 72 credit hours</w:t>
      </w:r>
    </w:p>
    <w:p w14:paraId="6D5E5EEC" w14:textId="15787F11" w:rsidR="00337E18" w:rsidRPr="00A06765" w:rsidRDefault="00337E18" w:rsidP="004A7ACB">
      <w:pPr>
        <w:pStyle w:val="BodyText"/>
        <w:ind w:left="432" w:right="432"/>
        <w:jc w:val="both"/>
      </w:pPr>
      <w:r w:rsidRPr="00A06765">
        <w:t>iii. Interdisciplinary/Allied courses: minimum 12 credit hours</w:t>
      </w:r>
    </w:p>
    <w:p w14:paraId="586C697C" w14:textId="4F4B5F76" w:rsidR="00337E18" w:rsidRPr="00A06765" w:rsidRDefault="00337E18" w:rsidP="004A7ACB">
      <w:pPr>
        <w:pStyle w:val="BodyText"/>
        <w:ind w:left="432" w:right="432"/>
        <w:jc w:val="both"/>
      </w:pPr>
      <w:r w:rsidRPr="00A06765">
        <w:t>iv</w:t>
      </w:r>
      <w:r w:rsidR="00FB3C0E">
        <w:t xml:space="preserve">. Field Experience/Internship: </w:t>
      </w:r>
      <w:r w:rsidRPr="00A06765">
        <w:t>3 credit hours</w:t>
      </w:r>
    </w:p>
    <w:p w14:paraId="0CA6E145" w14:textId="484F52F0" w:rsidR="00337E18" w:rsidRPr="00A06765" w:rsidRDefault="00FB3C0E" w:rsidP="004A7ACB">
      <w:pPr>
        <w:pStyle w:val="BodyText"/>
        <w:ind w:left="432" w:right="432"/>
        <w:jc w:val="both"/>
      </w:pPr>
      <w:r>
        <w:t xml:space="preserve">v. Capstone Project: </w:t>
      </w:r>
      <w:r w:rsidR="00337E18" w:rsidRPr="00A06765">
        <w:t>3 credit hours</w:t>
      </w:r>
    </w:p>
    <w:p w14:paraId="775BBB1C" w14:textId="77777777" w:rsidR="00060DF1" w:rsidRPr="00A06765" w:rsidRDefault="00060DF1" w:rsidP="004A7ACB">
      <w:pPr>
        <w:pStyle w:val="BodyText"/>
        <w:ind w:left="432" w:right="432"/>
        <w:jc w:val="both"/>
      </w:pPr>
    </w:p>
    <w:p w14:paraId="7CBF970E" w14:textId="3CB159DE" w:rsidR="002A4188" w:rsidRPr="00A06765" w:rsidRDefault="002A4188" w:rsidP="004A7ACB">
      <w:pPr>
        <w:pStyle w:val="BodyText"/>
        <w:ind w:left="432" w:right="432"/>
        <w:jc w:val="both"/>
      </w:pPr>
      <w:r w:rsidRPr="00A06765">
        <w:rPr>
          <w:b/>
        </w:rPr>
        <w:t>General Education Courses:</w:t>
      </w:r>
      <w:r w:rsidRPr="00A06765">
        <w:t xml:space="preserve"> All the undergraduate/equivalent degree programs shall be comprised of a mandatory set of 3</w:t>
      </w:r>
      <w:r w:rsidR="00FB3C0E">
        <w:t>2</w:t>
      </w:r>
      <w:r w:rsidRPr="00A06765">
        <w:t xml:space="preserve"> credit hours for general education courses as prescribed in this policy which must be covered in the first four semesters of the degree program</w:t>
      </w:r>
      <w:r w:rsidR="00FB3C0E">
        <w:t>, except the Pakistan Studies which can be covered in 1-8 semesters</w:t>
      </w:r>
      <w:r w:rsidRPr="00A06765">
        <w:t>.</w:t>
      </w:r>
    </w:p>
    <w:p w14:paraId="37C2F434" w14:textId="77777777" w:rsidR="002A4188" w:rsidRPr="00A06765" w:rsidRDefault="002A4188" w:rsidP="004A7ACB">
      <w:pPr>
        <w:pStyle w:val="BodyText"/>
        <w:ind w:left="432" w:right="432"/>
        <w:jc w:val="both"/>
      </w:pPr>
    </w:p>
    <w:p w14:paraId="21DDD69A" w14:textId="4D1F4A4D" w:rsidR="00BD3E39" w:rsidRPr="00A06765" w:rsidRDefault="00BD3E39" w:rsidP="004A7ACB">
      <w:pPr>
        <w:pStyle w:val="BodyText"/>
        <w:ind w:left="432" w:right="432"/>
        <w:jc w:val="both"/>
      </w:pPr>
      <w:r w:rsidRPr="00A06765">
        <w:rPr>
          <w:b/>
        </w:rPr>
        <w:t>Field Experience/Internship:</w:t>
      </w:r>
      <w:r w:rsidRPr="00A06765">
        <w:t xml:space="preserve"> The field experience of six to eight weeks (preferably undertaken during semester or summer break) must be graded by a faculty member in collaboration with the supervisor in the field. This is a mandatory degree award requirement of 3 credit hours for all undergraduate/equivalent degree programs.</w:t>
      </w:r>
    </w:p>
    <w:p w14:paraId="51273701" w14:textId="5636834B" w:rsidR="00BD3E39" w:rsidRPr="00A06765" w:rsidRDefault="00BD3E39" w:rsidP="004A7ACB">
      <w:pPr>
        <w:pStyle w:val="BodyText"/>
        <w:ind w:left="432" w:right="432"/>
        <w:jc w:val="both"/>
      </w:pPr>
    </w:p>
    <w:p w14:paraId="7222D760" w14:textId="3BAF9AB1" w:rsidR="00BD3E39" w:rsidRPr="00A06765" w:rsidRDefault="00BD3E39" w:rsidP="004A7ACB">
      <w:pPr>
        <w:pStyle w:val="BodyText"/>
        <w:ind w:left="432" w:right="432"/>
        <w:jc w:val="both"/>
      </w:pPr>
      <w:r w:rsidRPr="00A06765">
        <w:rPr>
          <w:b/>
        </w:rPr>
        <w:t>Capstone Project:</w:t>
      </w:r>
      <w:r w:rsidRPr="00A06765">
        <w:t xml:space="preserve"> The capstone project (preferably undertaken after the fourth semester) must be supervised and graded by a faculty member as per the protocols prescribed by the concerned department. This is a mandatory degree award requirement of 3 credit hours for all undergraduate/equivalent degree programs.</w:t>
      </w:r>
    </w:p>
    <w:p w14:paraId="4423B314" w14:textId="77777777" w:rsidR="00BD3E39" w:rsidRPr="00A06765" w:rsidRDefault="00BD3E39" w:rsidP="004A7ACB">
      <w:pPr>
        <w:pStyle w:val="BodyText"/>
        <w:ind w:left="432" w:right="432"/>
        <w:jc w:val="both"/>
      </w:pPr>
    </w:p>
    <w:p w14:paraId="15261431" w14:textId="3755794E" w:rsidR="00060DF1" w:rsidRPr="00A06765" w:rsidRDefault="002A4188" w:rsidP="004A7ACB">
      <w:pPr>
        <w:pStyle w:val="BodyText"/>
        <w:ind w:left="432" w:right="432"/>
        <w:jc w:val="both"/>
      </w:pPr>
      <w:r w:rsidRPr="00A06765">
        <w:t xml:space="preserve">The </w:t>
      </w:r>
      <w:r w:rsidR="00060DF1" w:rsidRPr="00A06765">
        <w:t xml:space="preserve">standard range prescribed to qualify for the Undergraduate Degree is 120-144 credit hours with a normal range of 15-18 credit hours in each semester. The university may however offer maximum of 21 credit hours in a semester where there is a program specific requirement of the same provided that the total number of credit hours for the </w:t>
      </w:r>
      <w:r w:rsidR="00593370" w:rsidRPr="00A06765">
        <w:t>U</w:t>
      </w:r>
      <w:r w:rsidR="00060DF1" w:rsidRPr="00A06765">
        <w:t xml:space="preserve">ndergraduate </w:t>
      </w:r>
      <w:r w:rsidR="00593370" w:rsidRPr="00A06765">
        <w:t>D</w:t>
      </w:r>
      <w:r w:rsidR="00060DF1" w:rsidRPr="00A06765">
        <w:t xml:space="preserve">egree program with a </w:t>
      </w:r>
      <w:r w:rsidR="00593370" w:rsidRPr="00A06765">
        <w:t>S</w:t>
      </w:r>
      <w:r w:rsidR="00060DF1" w:rsidRPr="00A06765">
        <w:t xml:space="preserve">ingle </w:t>
      </w:r>
      <w:r w:rsidR="00593370" w:rsidRPr="00A06765">
        <w:t>M</w:t>
      </w:r>
      <w:r w:rsidR="00060DF1" w:rsidRPr="00A06765">
        <w:t>ajor must not exceed beyond 144 credit hours.</w:t>
      </w:r>
    </w:p>
    <w:p w14:paraId="09F8DC8E" w14:textId="77777777" w:rsidR="003E7475" w:rsidRPr="00A06765" w:rsidRDefault="003E7475" w:rsidP="004A7ACB">
      <w:pPr>
        <w:pStyle w:val="BodyText"/>
        <w:ind w:left="432" w:right="432"/>
      </w:pPr>
    </w:p>
    <w:p w14:paraId="2D29467B" w14:textId="77777777" w:rsidR="004A49E4" w:rsidRPr="00A06765" w:rsidRDefault="00060DF1" w:rsidP="004A7ACB">
      <w:pPr>
        <w:pStyle w:val="BodyText"/>
        <w:ind w:left="432" w:right="432"/>
      </w:pPr>
      <w:r w:rsidRPr="00A06765">
        <w:t xml:space="preserve">     </w:t>
      </w:r>
    </w:p>
    <w:p w14:paraId="3EB7AD38" w14:textId="77777777" w:rsidR="004A49E4" w:rsidRPr="00A06765" w:rsidRDefault="004A49E4" w:rsidP="004A7ACB">
      <w:pPr>
        <w:pStyle w:val="BodyText"/>
        <w:ind w:left="432" w:right="432"/>
      </w:pPr>
    </w:p>
    <w:p w14:paraId="048D7C26" w14:textId="77777777" w:rsidR="004A49E4" w:rsidRPr="00A06765" w:rsidRDefault="004A49E4" w:rsidP="004A7ACB">
      <w:pPr>
        <w:pStyle w:val="BodyText"/>
        <w:ind w:left="432" w:right="432"/>
      </w:pPr>
    </w:p>
    <w:p w14:paraId="3555C0A0" w14:textId="77777777" w:rsidR="004A49E4" w:rsidRPr="00A06765" w:rsidRDefault="004A49E4" w:rsidP="004A7ACB">
      <w:pPr>
        <w:pStyle w:val="BodyText"/>
        <w:ind w:left="432" w:right="432"/>
      </w:pPr>
    </w:p>
    <w:p w14:paraId="5C8E0CB2" w14:textId="77777777" w:rsidR="004A49E4" w:rsidRPr="00A06765" w:rsidRDefault="004A49E4" w:rsidP="004A7ACB">
      <w:pPr>
        <w:pStyle w:val="BodyText"/>
        <w:ind w:left="432" w:right="432"/>
      </w:pPr>
    </w:p>
    <w:p w14:paraId="2B8B417F" w14:textId="77777777" w:rsidR="004A49E4" w:rsidRPr="00A06765" w:rsidRDefault="004A49E4" w:rsidP="004A7ACB">
      <w:pPr>
        <w:pStyle w:val="BodyText"/>
        <w:ind w:left="432" w:right="432"/>
        <w:jc w:val="both"/>
      </w:pPr>
    </w:p>
    <w:p w14:paraId="2FE3B742" w14:textId="77777777" w:rsidR="00B44F51" w:rsidRPr="00A06765" w:rsidRDefault="00B44F51" w:rsidP="004A7ACB">
      <w:pPr>
        <w:pStyle w:val="BodyText"/>
        <w:ind w:left="432" w:right="432"/>
        <w:jc w:val="both"/>
      </w:pPr>
    </w:p>
    <w:p w14:paraId="4DFA2AE1" w14:textId="77777777" w:rsidR="00B44F51" w:rsidRPr="00A06765" w:rsidRDefault="00B44F51" w:rsidP="004A7ACB">
      <w:pPr>
        <w:pStyle w:val="BodyText"/>
        <w:ind w:left="432" w:right="432"/>
        <w:jc w:val="both"/>
      </w:pPr>
    </w:p>
    <w:p w14:paraId="258BB35A" w14:textId="748BB60F" w:rsidR="00337E18" w:rsidRPr="00A06765" w:rsidRDefault="006C0119" w:rsidP="004A7ACB">
      <w:pPr>
        <w:pStyle w:val="BodyText"/>
        <w:ind w:left="432" w:right="432"/>
        <w:jc w:val="both"/>
      </w:pPr>
      <w:r w:rsidRPr="00A06765">
        <w:rPr>
          <w:b/>
        </w:rPr>
        <w:t>The detail of Revised BS Electronics Degree Program is given below</w:t>
      </w:r>
      <w:r w:rsidRPr="00A06765">
        <w:t xml:space="preserve">. </w:t>
      </w:r>
    </w:p>
    <w:p w14:paraId="7B6C5B5C" w14:textId="77777777" w:rsidR="00337E18" w:rsidRPr="00A06765" w:rsidRDefault="00337E18" w:rsidP="004A7ACB">
      <w:pPr>
        <w:pStyle w:val="BodyText"/>
        <w:ind w:left="432" w:right="432"/>
      </w:pPr>
    </w:p>
    <w:p w14:paraId="2B31F945" w14:textId="77777777" w:rsidR="003E7475" w:rsidRPr="00A06765" w:rsidRDefault="001C6EE2" w:rsidP="004A7ACB">
      <w:pPr>
        <w:pStyle w:val="Heading6"/>
        <w:spacing w:before="0"/>
        <w:ind w:left="432" w:right="432"/>
        <w:jc w:val="left"/>
      </w:pPr>
      <w:r w:rsidRPr="00A06765">
        <w:rPr>
          <w:spacing w:val="-2"/>
        </w:rPr>
        <w:t>Duration:</w:t>
      </w:r>
    </w:p>
    <w:p w14:paraId="39C58529" w14:textId="77777777" w:rsidR="0051699D" w:rsidRPr="00A06765" w:rsidRDefault="001C6EE2" w:rsidP="004A7ACB">
      <w:pPr>
        <w:pStyle w:val="BodyText"/>
        <w:tabs>
          <w:tab w:val="left" w:pos="4780"/>
        </w:tabs>
        <w:spacing w:before="62" w:line="304" w:lineRule="auto"/>
        <w:ind w:left="432" w:right="432"/>
      </w:pPr>
      <w:r w:rsidRPr="00A06765">
        <w:t>Total duration:</w:t>
      </w:r>
      <w:r w:rsidRPr="00A06765">
        <w:tab/>
        <w:t>Four</w:t>
      </w:r>
      <w:r w:rsidRPr="00A06765">
        <w:rPr>
          <w:spacing w:val="-15"/>
        </w:rPr>
        <w:t xml:space="preserve"> </w:t>
      </w:r>
      <w:r w:rsidRPr="00A06765">
        <w:t>(4)</w:t>
      </w:r>
      <w:r w:rsidRPr="00A06765">
        <w:rPr>
          <w:spacing w:val="-13"/>
        </w:rPr>
        <w:t xml:space="preserve"> </w:t>
      </w:r>
      <w:r w:rsidRPr="00A06765">
        <w:t>calendar</w:t>
      </w:r>
      <w:r w:rsidRPr="00A06765">
        <w:rPr>
          <w:spacing w:val="-13"/>
        </w:rPr>
        <w:t xml:space="preserve"> </w:t>
      </w:r>
      <w:r w:rsidRPr="00A06765">
        <w:t xml:space="preserve">years </w:t>
      </w:r>
    </w:p>
    <w:p w14:paraId="3734A30F" w14:textId="4333EADA" w:rsidR="003E7475" w:rsidRPr="00A06765" w:rsidRDefault="001C6EE2" w:rsidP="004A7ACB">
      <w:pPr>
        <w:pStyle w:val="BodyText"/>
        <w:tabs>
          <w:tab w:val="left" w:pos="4780"/>
        </w:tabs>
        <w:spacing w:before="62" w:line="304" w:lineRule="auto"/>
        <w:ind w:left="432" w:right="432"/>
      </w:pPr>
      <w:r w:rsidRPr="00A06765">
        <w:t>Total number of semesters:</w:t>
      </w:r>
      <w:r w:rsidRPr="00A06765">
        <w:tab/>
        <w:t>Eight (8)</w:t>
      </w:r>
    </w:p>
    <w:p w14:paraId="79604BDD" w14:textId="77777777" w:rsidR="003E7475" w:rsidRPr="00A06765" w:rsidRDefault="001C6EE2" w:rsidP="004A7ACB">
      <w:pPr>
        <w:pStyle w:val="BodyText"/>
        <w:tabs>
          <w:tab w:val="left" w:pos="4780"/>
        </w:tabs>
        <w:spacing w:line="298" w:lineRule="exact"/>
        <w:ind w:left="432" w:right="432"/>
      </w:pPr>
      <w:r w:rsidRPr="00A06765">
        <w:t>Duration</w:t>
      </w:r>
      <w:r w:rsidRPr="00A06765">
        <w:rPr>
          <w:spacing w:val="-8"/>
        </w:rPr>
        <w:t xml:space="preserve"> </w:t>
      </w:r>
      <w:r w:rsidRPr="00A06765">
        <w:t>of</w:t>
      </w:r>
      <w:r w:rsidRPr="00A06765">
        <w:rPr>
          <w:spacing w:val="-7"/>
        </w:rPr>
        <w:t xml:space="preserve"> </w:t>
      </w:r>
      <w:r w:rsidRPr="00A06765">
        <w:t>a</w:t>
      </w:r>
      <w:r w:rsidRPr="00A06765">
        <w:rPr>
          <w:spacing w:val="-5"/>
        </w:rPr>
        <w:t xml:space="preserve"> </w:t>
      </w:r>
      <w:r w:rsidRPr="00A06765">
        <w:rPr>
          <w:spacing w:val="-2"/>
        </w:rPr>
        <w:t>semester:</w:t>
      </w:r>
      <w:r w:rsidRPr="00A06765">
        <w:tab/>
        <w:t>Sixteen</w:t>
      </w:r>
      <w:r w:rsidRPr="00A06765">
        <w:rPr>
          <w:spacing w:val="-6"/>
        </w:rPr>
        <w:t xml:space="preserve"> </w:t>
      </w:r>
      <w:r w:rsidRPr="00A06765">
        <w:t>(16)</w:t>
      </w:r>
      <w:r w:rsidRPr="00A06765">
        <w:rPr>
          <w:spacing w:val="-8"/>
        </w:rPr>
        <w:t xml:space="preserve"> </w:t>
      </w:r>
      <w:r w:rsidRPr="00A06765">
        <w:t>to</w:t>
      </w:r>
      <w:r w:rsidRPr="00A06765">
        <w:rPr>
          <w:spacing w:val="-7"/>
        </w:rPr>
        <w:t xml:space="preserve"> </w:t>
      </w:r>
      <w:r w:rsidRPr="00A06765">
        <w:t>eighteen</w:t>
      </w:r>
      <w:r w:rsidRPr="00A06765">
        <w:rPr>
          <w:spacing w:val="-8"/>
        </w:rPr>
        <w:t xml:space="preserve"> </w:t>
      </w:r>
      <w:r w:rsidRPr="00A06765">
        <w:t>(18)</w:t>
      </w:r>
      <w:r w:rsidRPr="00A06765">
        <w:rPr>
          <w:spacing w:val="-6"/>
        </w:rPr>
        <w:t xml:space="preserve"> </w:t>
      </w:r>
      <w:r w:rsidRPr="00A06765">
        <w:rPr>
          <w:spacing w:val="-2"/>
        </w:rPr>
        <w:t>weeks</w:t>
      </w:r>
    </w:p>
    <w:p w14:paraId="14C9F021" w14:textId="77777777" w:rsidR="003E7475" w:rsidRPr="00A06765" w:rsidRDefault="001C6EE2" w:rsidP="004A7ACB">
      <w:pPr>
        <w:pStyle w:val="Heading4"/>
        <w:spacing w:before="259"/>
        <w:ind w:left="432" w:right="432"/>
        <w:jc w:val="left"/>
        <w:rPr>
          <w:sz w:val="28"/>
          <w:szCs w:val="28"/>
        </w:rPr>
      </w:pPr>
      <w:r w:rsidRPr="00A06765">
        <w:rPr>
          <w:sz w:val="28"/>
          <w:szCs w:val="28"/>
        </w:rPr>
        <w:t>Credit</w:t>
      </w:r>
      <w:r w:rsidRPr="00A06765">
        <w:rPr>
          <w:spacing w:val="-9"/>
          <w:sz w:val="28"/>
          <w:szCs w:val="28"/>
        </w:rPr>
        <w:t xml:space="preserve"> </w:t>
      </w:r>
      <w:r w:rsidRPr="00A06765">
        <w:rPr>
          <w:spacing w:val="-2"/>
          <w:sz w:val="28"/>
          <w:szCs w:val="28"/>
        </w:rPr>
        <w:t>Hours:</w:t>
      </w:r>
    </w:p>
    <w:p w14:paraId="0F6A2467" w14:textId="3C1AD77E" w:rsidR="006C0119" w:rsidRPr="00A06765" w:rsidRDefault="006C0119" w:rsidP="004A7ACB">
      <w:pPr>
        <w:pStyle w:val="BodyText"/>
        <w:tabs>
          <w:tab w:val="left" w:pos="4780"/>
        </w:tabs>
        <w:spacing w:before="5"/>
        <w:ind w:left="432" w:right="432"/>
      </w:pPr>
      <w:r w:rsidRPr="00A06765">
        <w:t xml:space="preserve">The breakup of credit hours </w:t>
      </w:r>
      <w:r w:rsidR="00FF3A7F" w:rsidRPr="00A06765">
        <w:t xml:space="preserve">of BS Electronics Degree </w:t>
      </w:r>
      <w:r w:rsidRPr="00A06765">
        <w:t>is as under:</w:t>
      </w:r>
    </w:p>
    <w:p w14:paraId="078B252A" w14:textId="77777777" w:rsidR="00AD4BEE" w:rsidRPr="00A06765" w:rsidRDefault="00AD4BEE" w:rsidP="004A7ACB">
      <w:pPr>
        <w:pStyle w:val="BodyText"/>
        <w:tabs>
          <w:tab w:val="left" w:pos="4780"/>
        </w:tabs>
        <w:spacing w:before="5"/>
        <w:ind w:left="432" w:right="432"/>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7"/>
        <w:gridCol w:w="4393"/>
        <w:gridCol w:w="2033"/>
      </w:tblGrid>
      <w:tr w:rsidR="00AD4BEE" w:rsidRPr="00A06765" w14:paraId="7A2481B2" w14:textId="77777777" w:rsidTr="00134E7C">
        <w:trPr>
          <w:trHeight w:val="374"/>
          <w:jc w:val="center"/>
        </w:trPr>
        <w:tc>
          <w:tcPr>
            <w:tcW w:w="1337" w:type="dxa"/>
            <w:tcBorders>
              <w:top w:val="single" w:sz="4" w:space="0" w:color="000000"/>
              <w:left w:val="single" w:sz="4" w:space="0" w:color="000000"/>
              <w:bottom w:val="single" w:sz="4" w:space="0" w:color="000000"/>
              <w:right w:val="single" w:sz="4" w:space="0" w:color="000000"/>
            </w:tcBorders>
          </w:tcPr>
          <w:p w14:paraId="276C28DA" w14:textId="0A3A5C67" w:rsidR="00AD4BEE" w:rsidRPr="00A06765" w:rsidRDefault="00AD4BEE" w:rsidP="009506A0">
            <w:pPr>
              <w:pStyle w:val="TableParagraph"/>
              <w:spacing w:before="36"/>
              <w:ind w:left="0"/>
              <w:jc w:val="center"/>
              <w:rPr>
                <w:b/>
                <w:spacing w:val="-5"/>
                <w:sz w:val="26"/>
              </w:rPr>
            </w:pPr>
            <w:r w:rsidRPr="00A06765">
              <w:rPr>
                <w:b/>
                <w:spacing w:val="-5"/>
                <w:sz w:val="26"/>
              </w:rPr>
              <w:t>N</w:t>
            </w:r>
            <w:r w:rsidR="00134E7C" w:rsidRPr="00A06765">
              <w:rPr>
                <w:b/>
                <w:spacing w:val="-5"/>
                <w:sz w:val="26"/>
              </w:rPr>
              <w:t>o</w:t>
            </w:r>
            <w:r w:rsidRPr="00A06765">
              <w:rPr>
                <w:b/>
                <w:spacing w:val="-5"/>
                <w:sz w:val="26"/>
              </w:rPr>
              <w:t>.</w:t>
            </w:r>
          </w:p>
        </w:tc>
        <w:tc>
          <w:tcPr>
            <w:tcW w:w="4393" w:type="dxa"/>
            <w:tcBorders>
              <w:top w:val="single" w:sz="4" w:space="0" w:color="000000"/>
              <w:left w:val="single" w:sz="4" w:space="0" w:color="000000"/>
              <w:bottom w:val="single" w:sz="4" w:space="0" w:color="000000"/>
              <w:right w:val="single" w:sz="4" w:space="0" w:color="000000"/>
            </w:tcBorders>
          </w:tcPr>
          <w:p w14:paraId="7B6803D1" w14:textId="41F5D5BB" w:rsidR="00AD4BEE" w:rsidRPr="00A06765" w:rsidRDefault="00AD4BEE" w:rsidP="009506A0">
            <w:pPr>
              <w:pStyle w:val="TableParagraph"/>
              <w:spacing w:before="36"/>
              <w:ind w:left="0"/>
              <w:jc w:val="center"/>
              <w:rPr>
                <w:b/>
                <w:sz w:val="26"/>
              </w:rPr>
            </w:pPr>
            <w:r w:rsidRPr="00A06765">
              <w:rPr>
                <w:b/>
                <w:sz w:val="26"/>
              </w:rPr>
              <w:t>Course</w:t>
            </w:r>
            <w:r w:rsidR="00FF5597" w:rsidRPr="00A06765">
              <w:rPr>
                <w:b/>
                <w:sz w:val="26"/>
              </w:rPr>
              <w:t xml:space="preserve"> Category</w:t>
            </w:r>
          </w:p>
        </w:tc>
        <w:tc>
          <w:tcPr>
            <w:tcW w:w="2033" w:type="dxa"/>
            <w:tcBorders>
              <w:top w:val="single" w:sz="4" w:space="0" w:color="000000"/>
              <w:left w:val="single" w:sz="4" w:space="0" w:color="000000"/>
              <w:bottom w:val="single" w:sz="4" w:space="0" w:color="000000"/>
              <w:right w:val="single" w:sz="4" w:space="0" w:color="000000"/>
            </w:tcBorders>
          </w:tcPr>
          <w:p w14:paraId="1E27DBB5" w14:textId="77777777" w:rsidR="00AD4BEE" w:rsidRPr="00A06765" w:rsidRDefault="00AD4BEE" w:rsidP="009506A0">
            <w:pPr>
              <w:pStyle w:val="TableParagraph"/>
              <w:spacing w:before="36"/>
              <w:ind w:left="0"/>
              <w:jc w:val="center"/>
              <w:rPr>
                <w:b/>
                <w:spacing w:val="-5"/>
                <w:sz w:val="26"/>
              </w:rPr>
            </w:pPr>
            <w:r w:rsidRPr="00A06765">
              <w:rPr>
                <w:b/>
                <w:spacing w:val="-5"/>
                <w:sz w:val="26"/>
              </w:rPr>
              <w:t>CR</w:t>
            </w:r>
          </w:p>
        </w:tc>
      </w:tr>
      <w:tr w:rsidR="00AD4BEE" w:rsidRPr="00A06765" w14:paraId="392585AA" w14:textId="77777777" w:rsidTr="00134E7C">
        <w:trPr>
          <w:trHeight w:val="378"/>
          <w:jc w:val="center"/>
        </w:trPr>
        <w:tc>
          <w:tcPr>
            <w:tcW w:w="1337" w:type="dxa"/>
          </w:tcPr>
          <w:p w14:paraId="497B93A8" w14:textId="77777777" w:rsidR="00AD4BEE" w:rsidRPr="00A06765" w:rsidRDefault="00AD4BEE" w:rsidP="009506A0">
            <w:pPr>
              <w:pStyle w:val="TableParagraph"/>
              <w:spacing w:before="39"/>
              <w:ind w:left="0"/>
              <w:jc w:val="center"/>
              <w:rPr>
                <w:sz w:val="26"/>
                <w:szCs w:val="26"/>
              </w:rPr>
            </w:pPr>
            <w:r w:rsidRPr="00A06765">
              <w:rPr>
                <w:spacing w:val="-10"/>
                <w:sz w:val="26"/>
                <w:szCs w:val="26"/>
              </w:rPr>
              <w:t>1</w:t>
            </w:r>
          </w:p>
        </w:tc>
        <w:tc>
          <w:tcPr>
            <w:tcW w:w="4393" w:type="dxa"/>
          </w:tcPr>
          <w:p w14:paraId="24DC68C7" w14:textId="04C5192C" w:rsidR="00AD4BEE" w:rsidRPr="00A06765" w:rsidRDefault="00AD4BEE" w:rsidP="009506A0">
            <w:pPr>
              <w:pStyle w:val="TableParagraph"/>
              <w:spacing w:before="36"/>
              <w:ind w:left="432"/>
              <w:rPr>
                <w:sz w:val="26"/>
                <w:szCs w:val="26"/>
              </w:rPr>
            </w:pPr>
            <w:r w:rsidRPr="00A06765">
              <w:rPr>
                <w:sz w:val="26"/>
                <w:szCs w:val="26"/>
              </w:rPr>
              <w:t>General Education (Gen Ed)</w:t>
            </w:r>
          </w:p>
        </w:tc>
        <w:tc>
          <w:tcPr>
            <w:tcW w:w="2033" w:type="dxa"/>
          </w:tcPr>
          <w:p w14:paraId="66D94B2A" w14:textId="406F041E" w:rsidR="00AD4BEE" w:rsidRPr="00A06765" w:rsidRDefault="00FD5FAE" w:rsidP="009506A0">
            <w:pPr>
              <w:pStyle w:val="TableParagraph"/>
              <w:spacing w:before="39"/>
              <w:ind w:left="0"/>
              <w:jc w:val="center"/>
              <w:rPr>
                <w:sz w:val="26"/>
                <w:szCs w:val="26"/>
              </w:rPr>
            </w:pPr>
            <w:r>
              <w:rPr>
                <w:sz w:val="26"/>
                <w:szCs w:val="26"/>
              </w:rPr>
              <w:t>32</w:t>
            </w:r>
          </w:p>
        </w:tc>
      </w:tr>
      <w:tr w:rsidR="00AD4BEE" w:rsidRPr="00A06765" w14:paraId="64AE1DFA" w14:textId="77777777" w:rsidTr="00134E7C">
        <w:trPr>
          <w:trHeight w:val="378"/>
          <w:jc w:val="center"/>
        </w:trPr>
        <w:tc>
          <w:tcPr>
            <w:tcW w:w="1337" w:type="dxa"/>
          </w:tcPr>
          <w:p w14:paraId="6F85AAD0" w14:textId="77777777" w:rsidR="00AD4BEE" w:rsidRPr="00A06765" w:rsidRDefault="00AD4BEE" w:rsidP="009506A0">
            <w:pPr>
              <w:pStyle w:val="TableParagraph"/>
              <w:spacing w:before="36"/>
              <w:ind w:left="0"/>
              <w:jc w:val="center"/>
              <w:rPr>
                <w:bCs/>
                <w:sz w:val="26"/>
                <w:szCs w:val="26"/>
              </w:rPr>
            </w:pPr>
            <w:r w:rsidRPr="00A06765">
              <w:rPr>
                <w:bCs/>
                <w:spacing w:val="-10"/>
                <w:sz w:val="26"/>
                <w:szCs w:val="26"/>
              </w:rPr>
              <w:t>2</w:t>
            </w:r>
          </w:p>
        </w:tc>
        <w:tc>
          <w:tcPr>
            <w:tcW w:w="4393" w:type="dxa"/>
          </w:tcPr>
          <w:p w14:paraId="75F6E884" w14:textId="5B4C2CA2" w:rsidR="00AD4BEE" w:rsidRPr="00A06765" w:rsidRDefault="00AD4BEE" w:rsidP="009506A0">
            <w:pPr>
              <w:pStyle w:val="TableParagraph"/>
              <w:spacing w:before="34"/>
              <w:ind w:left="432"/>
              <w:rPr>
                <w:bCs/>
                <w:sz w:val="26"/>
                <w:szCs w:val="26"/>
              </w:rPr>
            </w:pPr>
            <w:r w:rsidRPr="00A06765">
              <w:rPr>
                <w:sz w:val="26"/>
                <w:szCs w:val="26"/>
              </w:rPr>
              <w:t>Major (Disciplinary)</w:t>
            </w:r>
          </w:p>
        </w:tc>
        <w:tc>
          <w:tcPr>
            <w:tcW w:w="2033" w:type="dxa"/>
          </w:tcPr>
          <w:p w14:paraId="3DB85BFF" w14:textId="7A241C77" w:rsidR="00AD4BEE" w:rsidRPr="00A06765" w:rsidRDefault="009E00AB" w:rsidP="008C7961">
            <w:pPr>
              <w:pStyle w:val="TableParagraph"/>
              <w:spacing w:before="36"/>
              <w:ind w:left="0"/>
              <w:jc w:val="center"/>
              <w:rPr>
                <w:bCs/>
                <w:sz w:val="26"/>
                <w:szCs w:val="26"/>
              </w:rPr>
            </w:pPr>
            <w:r w:rsidRPr="00B33437">
              <w:rPr>
                <w:bCs/>
                <w:sz w:val="26"/>
                <w:szCs w:val="26"/>
              </w:rPr>
              <w:t>8</w:t>
            </w:r>
            <w:r w:rsidR="005D5BCE" w:rsidRPr="00B33437">
              <w:rPr>
                <w:bCs/>
                <w:sz w:val="26"/>
                <w:szCs w:val="26"/>
              </w:rPr>
              <w:t>4</w:t>
            </w:r>
            <w:r w:rsidRPr="00B33437">
              <w:rPr>
                <w:bCs/>
                <w:sz w:val="26"/>
                <w:szCs w:val="26"/>
              </w:rPr>
              <w:t xml:space="preserve"> / 8</w:t>
            </w:r>
            <w:r w:rsidR="005D5BCE" w:rsidRPr="00B33437">
              <w:rPr>
                <w:bCs/>
                <w:sz w:val="26"/>
                <w:szCs w:val="26"/>
              </w:rPr>
              <w:t>8</w:t>
            </w:r>
          </w:p>
        </w:tc>
      </w:tr>
      <w:tr w:rsidR="00AD4BEE" w:rsidRPr="00A06765" w14:paraId="6F2A3838" w14:textId="77777777" w:rsidTr="00134E7C">
        <w:trPr>
          <w:trHeight w:val="378"/>
          <w:jc w:val="center"/>
        </w:trPr>
        <w:tc>
          <w:tcPr>
            <w:tcW w:w="1337" w:type="dxa"/>
          </w:tcPr>
          <w:p w14:paraId="06C0DF95" w14:textId="77777777" w:rsidR="00AD4BEE" w:rsidRPr="00A06765" w:rsidRDefault="00AD4BEE" w:rsidP="009506A0">
            <w:pPr>
              <w:pStyle w:val="TableParagraph"/>
              <w:spacing w:before="39"/>
              <w:ind w:left="0"/>
              <w:jc w:val="center"/>
              <w:rPr>
                <w:sz w:val="26"/>
                <w:szCs w:val="26"/>
              </w:rPr>
            </w:pPr>
            <w:r w:rsidRPr="00A06765">
              <w:rPr>
                <w:spacing w:val="-10"/>
                <w:sz w:val="26"/>
                <w:szCs w:val="26"/>
              </w:rPr>
              <w:t>3</w:t>
            </w:r>
          </w:p>
        </w:tc>
        <w:tc>
          <w:tcPr>
            <w:tcW w:w="4393" w:type="dxa"/>
          </w:tcPr>
          <w:p w14:paraId="304E0FDA" w14:textId="085E3183" w:rsidR="00AD4BEE" w:rsidRPr="00A06765" w:rsidRDefault="00AD4BEE" w:rsidP="009506A0">
            <w:pPr>
              <w:pStyle w:val="TableParagraph"/>
              <w:spacing w:before="39"/>
              <w:ind w:left="432"/>
              <w:rPr>
                <w:sz w:val="26"/>
                <w:szCs w:val="26"/>
              </w:rPr>
            </w:pPr>
            <w:r w:rsidRPr="00A06765">
              <w:rPr>
                <w:sz w:val="26"/>
                <w:szCs w:val="26"/>
              </w:rPr>
              <w:t>Interdisciplinary/Allied</w:t>
            </w:r>
          </w:p>
        </w:tc>
        <w:tc>
          <w:tcPr>
            <w:tcW w:w="2033" w:type="dxa"/>
          </w:tcPr>
          <w:p w14:paraId="289B76D3" w14:textId="455B1849" w:rsidR="00AD4BEE" w:rsidRPr="00A06765" w:rsidRDefault="007C6ECD" w:rsidP="009506A0">
            <w:pPr>
              <w:pStyle w:val="TableParagraph"/>
              <w:spacing w:before="39"/>
              <w:ind w:left="0"/>
              <w:jc w:val="center"/>
              <w:rPr>
                <w:sz w:val="26"/>
                <w:szCs w:val="26"/>
              </w:rPr>
            </w:pPr>
            <w:r w:rsidRPr="00A06765">
              <w:rPr>
                <w:sz w:val="26"/>
                <w:szCs w:val="26"/>
              </w:rPr>
              <w:t>1</w:t>
            </w:r>
            <w:r w:rsidR="007378EF" w:rsidRPr="00A06765">
              <w:rPr>
                <w:sz w:val="26"/>
                <w:szCs w:val="26"/>
              </w:rPr>
              <w:t>5</w:t>
            </w:r>
          </w:p>
        </w:tc>
      </w:tr>
      <w:tr w:rsidR="00AD4BEE" w:rsidRPr="00A06765" w14:paraId="15344AE4" w14:textId="77777777" w:rsidTr="00134E7C">
        <w:trPr>
          <w:trHeight w:val="378"/>
          <w:jc w:val="center"/>
        </w:trPr>
        <w:tc>
          <w:tcPr>
            <w:tcW w:w="1337" w:type="dxa"/>
          </w:tcPr>
          <w:p w14:paraId="41BBA5B1" w14:textId="77777777" w:rsidR="00AD4BEE" w:rsidRPr="00A06765" w:rsidRDefault="00AD4BEE" w:rsidP="009506A0">
            <w:pPr>
              <w:pStyle w:val="TableParagraph"/>
              <w:spacing w:before="39"/>
              <w:ind w:left="0"/>
              <w:jc w:val="center"/>
              <w:rPr>
                <w:sz w:val="26"/>
                <w:szCs w:val="26"/>
              </w:rPr>
            </w:pPr>
            <w:r w:rsidRPr="00A06765">
              <w:rPr>
                <w:spacing w:val="-10"/>
                <w:sz w:val="26"/>
                <w:szCs w:val="26"/>
              </w:rPr>
              <w:t>4</w:t>
            </w:r>
          </w:p>
        </w:tc>
        <w:tc>
          <w:tcPr>
            <w:tcW w:w="4393" w:type="dxa"/>
          </w:tcPr>
          <w:p w14:paraId="56D06020" w14:textId="2951FADB" w:rsidR="00AD4BEE" w:rsidRPr="00A06765" w:rsidRDefault="00AD4BEE" w:rsidP="009506A0">
            <w:pPr>
              <w:pStyle w:val="TableParagraph"/>
              <w:spacing w:before="39"/>
              <w:ind w:left="432"/>
              <w:rPr>
                <w:sz w:val="26"/>
                <w:szCs w:val="26"/>
              </w:rPr>
            </w:pPr>
            <w:r w:rsidRPr="00A06765">
              <w:rPr>
                <w:sz w:val="26"/>
                <w:szCs w:val="26"/>
              </w:rPr>
              <w:t>Field Experience/Internship</w:t>
            </w:r>
          </w:p>
        </w:tc>
        <w:tc>
          <w:tcPr>
            <w:tcW w:w="2033" w:type="dxa"/>
          </w:tcPr>
          <w:p w14:paraId="6BED99DB" w14:textId="100F9165" w:rsidR="00AD4BEE" w:rsidRPr="00A06765" w:rsidRDefault="00AD4BEE" w:rsidP="009506A0">
            <w:pPr>
              <w:pStyle w:val="TableParagraph"/>
              <w:spacing w:before="39"/>
              <w:ind w:left="0"/>
              <w:jc w:val="center"/>
              <w:rPr>
                <w:sz w:val="26"/>
                <w:szCs w:val="26"/>
              </w:rPr>
            </w:pPr>
            <w:r w:rsidRPr="00A06765">
              <w:rPr>
                <w:sz w:val="26"/>
                <w:szCs w:val="26"/>
              </w:rPr>
              <w:t>3</w:t>
            </w:r>
          </w:p>
        </w:tc>
      </w:tr>
      <w:tr w:rsidR="00AD4BEE" w:rsidRPr="00A06765" w14:paraId="06FD8ABE" w14:textId="77777777" w:rsidTr="00134E7C">
        <w:trPr>
          <w:trHeight w:val="381"/>
          <w:jc w:val="center"/>
        </w:trPr>
        <w:tc>
          <w:tcPr>
            <w:tcW w:w="1337" w:type="dxa"/>
          </w:tcPr>
          <w:p w14:paraId="1229C8B3" w14:textId="77777777" w:rsidR="00AD4BEE" w:rsidRPr="00A06765" w:rsidRDefault="00AD4BEE" w:rsidP="009506A0">
            <w:pPr>
              <w:pStyle w:val="TableParagraph"/>
              <w:spacing w:before="39"/>
              <w:ind w:left="0"/>
              <w:jc w:val="center"/>
              <w:rPr>
                <w:sz w:val="26"/>
                <w:szCs w:val="26"/>
              </w:rPr>
            </w:pPr>
            <w:r w:rsidRPr="00A06765">
              <w:rPr>
                <w:spacing w:val="-10"/>
                <w:sz w:val="26"/>
                <w:szCs w:val="26"/>
              </w:rPr>
              <w:t>5</w:t>
            </w:r>
          </w:p>
        </w:tc>
        <w:tc>
          <w:tcPr>
            <w:tcW w:w="4393" w:type="dxa"/>
          </w:tcPr>
          <w:p w14:paraId="68053385" w14:textId="603ED890" w:rsidR="00AD4BEE" w:rsidRPr="00A06765" w:rsidRDefault="00045176" w:rsidP="009506A0">
            <w:pPr>
              <w:pStyle w:val="TableParagraph"/>
              <w:spacing w:before="39"/>
              <w:ind w:left="432"/>
              <w:rPr>
                <w:sz w:val="26"/>
                <w:szCs w:val="26"/>
              </w:rPr>
            </w:pPr>
            <w:r w:rsidRPr="00A06765">
              <w:rPr>
                <w:sz w:val="26"/>
                <w:szCs w:val="26"/>
              </w:rPr>
              <w:t>Final Year Design Project (</w:t>
            </w:r>
            <w:r w:rsidR="00AD4BEE" w:rsidRPr="00A06765">
              <w:rPr>
                <w:sz w:val="26"/>
                <w:szCs w:val="26"/>
              </w:rPr>
              <w:t>Capstone Project</w:t>
            </w:r>
            <w:r w:rsidRPr="00A06765">
              <w:rPr>
                <w:sz w:val="26"/>
                <w:szCs w:val="26"/>
              </w:rPr>
              <w:t>)</w:t>
            </w:r>
          </w:p>
        </w:tc>
        <w:tc>
          <w:tcPr>
            <w:tcW w:w="2033" w:type="dxa"/>
          </w:tcPr>
          <w:p w14:paraId="27E7E9B5" w14:textId="1B985E8D" w:rsidR="00AD4BEE" w:rsidRPr="00A06765" w:rsidRDefault="00877E40" w:rsidP="009506A0">
            <w:pPr>
              <w:pStyle w:val="TableParagraph"/>
              <w:spacing w:before="39"/>
              <w:ind w:left="0"/>
              <w:jc w:val="center"/>
              <w:rPr>
                <w:sz w:val="26"/>
                <w:szCs w:val="26"/>
              </w:rPr>
            </w:pPr>
            <w:r>
              <w:rPr>
                <w:sz w:val="26"/>
                <w:szCs w:val="26"/>
              </w:rPr>
              <w:t>3</w:t>
            </w:r>
          </w:p>
        </w:tc>
      </w:tr>
      <w:tr w:rsidR="00416919" w:rsidRPr="00A06765" w14:paraId="2222A161" w14:textId="77777777" w:rsidTr="00A74773">
        <w:trPr>
          <w:trHeight w:val="378"/>
          <w:jc w:val="center"/>
        </w:trPr>
        <w:tc>
          <w:tcPr>
            <w:tcW w:w="5730" w:type="dxa"/>
            <w:gridSpan w:val="2"/>
          </w:tcPr>
          <w:p w14:paraId="2409E198" w14:textId="77777777" w:rsidR="00416919" w:rsidRPr="00A06765" w:rsidRDefault="00416919" w:rsidP="00416919">
            <w:pPr>
              <w:pStyle w:val="TableParagraph"/>
              <w:spacing w:before="36"/>
              <w:ind w:left="432"/>
              <w:jc w:val="center"/>
              <w:rPr>
                <w:b/>
                <w:sz w:val="26"/>
                <w:szCs w:val="26"/>
              </w:rPr>
            </w:pPr>
            <w:r w:rsidRPr="00A06765">
              <w:rPr>
                <w:b/>
                <w:spacing w:val="-2"/>
                <w:sz w:val="26"/>
                <w:szCs w:val="26"/>
              </w:rPr>
              <w:t>Total</w:t>
            </w:r>
          </w:p>
        </w:tc>
        <w:tc>
          <w:tcPr>
            <w:tcW w:w="2033" w:type="dxa"/>
          </w:tcPr>
          <w:p w14:paraId="2F531A3F" w14:textId="512A9873" w:rsidR="00416919" w:rsidRPr="00A06765" w:rsidRDefault="001F5680" w:rsidP="00B51E54">
            <w:pPr>
              <w:pStyle w:val="TableParagraph"/>
              <w:spacing w:before="36"/>
              <w:ind w:left="0"/>
              <w:jc w:val="center"/>
              <w:rPr>
                <w:b/>
                <w:sz w:val="26"/>
                <w:szCs w:val="26"/>
              </w:rPr>
            </w:pPr>
            <w:r w:rsidRPr="00B33437">
              <w:rPr>
                <w:b/>
                <w:sz w:val="26"/>
                <w:szCs w:val="26"/>
              </w:rPr>
              <w:t>13</w:t>
            </w:r>
            <w:r w:rsidR="005D5BCE" w:rsidRPr="00B33437">
              <w:rPr>
                <w:b/>
                <w:sz w:val="26"/>
                <w:szCs w:val="26"/>
              </w:rPr>
              <w:t>7</w:t>
            </w:r>
            <w:r w:rsidRPr="00B33437">
              <w:rPr>
                <w:b/>
                <w:sz w:val="26"/>
                <w:szCs w:val="26"/>
              </w:rPr>
              <w:t xml:space="preserve"> / 14</w:t>
            </w:r>
            <w:r w:rsidR="005D5BCE" w:rsidRPr="00B33437">
              <w:rPr>
                <w:b/>
                <w:sz w:val="26"/>
                <w:szCs w:val="26"/>
              </w:rPr>
              <w:t>1</w:t>
            </w:r>
          </w:p>
        </w:tc>
      </w:tr>
    </w:tbl>
    <w:p w14:paraId="1CC407CE" w14:textId="77777777" w:rsidR="00AD4BEE" w:rsidRPr="00A06765" w:rsidRDefault="00AD4BEE" w:rsidP="004A7ACB">
      <w:pPr>
        <w:pStyle w:val="BodyText"/>
        <w:tabs>
          <w:tab w:val="left" w:pos="4780"/>
        </w:tabs>
        <w:spacing w:before="5"/>
        <w:ind w:left="432" w:right="432"/>
      </w:pPr>
    </w:p>
    <w:p w14:paraId="2887FB9C" w14:textId="78E171B0" w:rsidR="00F642C1" w:rsidRPr="00A06765" w:rsidRDefault="00F642C1" w:rsidP="00F642C1">
      <w:pPr>
        <w:pStyle w:val="Heading4"/>
        <w:spacing w:before="259"/>
        <w:ind w:left="432" w:right="432"/>
        <w:jc w:val="left"/>
        <w:rPr>
          <w:sz w:val="28"/>
          <w:szCs w:val="28"/>
        </w:rPr>
      </w:pPr>
      <w:r w:rsidRPr="00A06765">
        <w:rPr>
          <w:sz w:val="28"/>
          <w:szCs w:val="28"/>
        </w:rPr>
        <w:t>Non-Credit</w:t>
      </w:r>
      <w:r w:rsidRPr="00A06765">
        <w:rPr>
          <w:spacing w:val="-9"/>
          <w:sz w:val="28"/>
          <w:szCs w:val="28"/>
        </w:rPr>
        <w:t xml:space="preserve"> Courses</w:t>
      </w:r>
      <w:r w:rsidRPr="00A06765">
        <w:rPr>
          <w:spacing w:val="-2"/>
          <w:sz w:val="28"/>
          <w:szCs w:val="28"/>
        </w:rPr>
        <w:t>:</w:t>
      </w:r>
    </w:p>
    <w:p w14:paraId="520A6676" w14:textId="3B0AA8C8" w:rsidR="004A49E4" w:rsidRPr="00A06765" w:rsidRDefault="00F642C1" w:rsidP="00F642C1">
      <w:pPr>
        <w:pStyle w:val="BodyText"/>
        <w:tabs>
          <w:tab w:val="left" w:pos="4780"/>
        </w:tabs>
        <w:spacing w:before="5"/>
        <w:ind w:left="432" w:right="432"/>
        <w:jc w:val="both"/>
      </w:pPr>
      <w:r w:rsidRPr="00A06765">
        <w:t>Two non-credit courses of Mathematics, i.e., Pre-Calculus – I and Pre-Calculus – II</w:t>
      </w:r>
      <w:r w:rsidR="00005606" w:rsidRPr="00A06765">
        <w:t xml:space="preserve"> of 3 credit hours each</w:t>
      </w:r>
      <w:r w:rsidRPr="00A06765">
        <w:t>, will be offered to those students who have not studied Mathematics at HSSC</w:t>
      </w:r>
      <w:r w:rsidR="009550AF" w:rsidRPr="00A06765">
        <w:t>/Equivalent</w:t>
      </w:r>
      <w:r w:rsidRPr="00A06765">
        <w:t xml:space="preserve"> level. These courses should be completed in the first year after admission, i.e., within the first two semesters.</w:t>
      </w:r>
    </w:p>
    <w:p w14:paraId="2F156D5C" w14:textId="77777777" w:rsidR="004A49E4" w:rsidRPr="00A06765" w:rsidRDefault="004A49E4" w:rsidP="004A7ACB">
      <w:pPr>
        <w:pStyle w:val="BodyText"/>
        <w:tabs>
          <w:tab w:val="left" w:pos="4780"/>
        </w:tabs>
        <w:spacing w:before="5"/>
        <w:ind w:left="432" w:right="432"/>
      </w:pPr>
    </w:p>
    <w:p w14:paraId="00145820" w14:textId="77777777" w:rsidR="004A49E4" w:rsidRPr="00A06765" w:rsidRDefault="004A49E4" w:rsidP="004A7ACB">
      <w:pPr>
        <w:pStyle w:val="BodyText"/>
        <w:tabs>
          <w:tab w:val="left" w:pos="4780"/>
        </w:tabs>
        <w:spacing w:before="5"/>
        <w:ind w:left="432" w:right="432"/>
      </w:pPr>
    </w:p>
    <w:p w14:paraId="45EC357B" w14:textId="77777777" w:rsidR="004A49E4" w:rsidRPr="00A06765" w:rsidRDefault="004A49E4" w:rsidP="004A7ACB">
      <w:pPr>
        <w:pStyle w:val="BodyText"/>
        <w:tabs>
          <w:tab w:val="left" w:pos="4780"/>
        </w:tabs>
        <w:spacing w:before="5"/>
        <w:ind w:left="432" w:right="432"/>
      </w:pPr>
    </w:p>
    <w:p w14:paraId="6F8DE24C" w14:textId="77777777" w:rsidR="004A49E4" w:rsidRPr="00A06765" w:rsidRDefault="004A49E4" w:rsidP="004A7ACB">
      <w:pPr>
        <w:pStyle w:val="BodyText"/>
        <w:tabs>
          <w:tab w:val="left" w:pos="4780"/>
        </w:tabs>
        <w:spacing w:before="5"/>
        <w:ind w:left="432" w:right="432"/>
      </w:pPr>
    </w:p>
    <w:p w14:paraId="02EC897D" w14:textId="77777777" w:rsidR="004A49E4" w:rsidRPr="00A06765" w:rsidRDefault="004A49E4" w:rsidP="004A7ACB">
      <w:pPr>
        <w:pStyle w:val="BodyText"/>
        <w:tabs>
          <w:tab w:val="left" w:pos="4780"/>
        </w:tabs>
        <w:spacing w:before="5"/>
        <w:ind w:left="432" w:right="432"/>
      </w:pPr>
    </w:p>
    <w:p w14:paraId="46066367" w14:textId="77777777" w:rsidR="004A49E4" w:rsidRPr="00A06765" w:rsidRDefault="004A49E4" w:rsidP="004A7ACB">
      <w:pPr>
        <w:pStyle w:val="BodyText"/>
        <w:tabs>
          <w:tab w:val="left" w:pos="4780"/>
        </w:tabs>
        <w:spacing w:before="5"/>
        <w:ind w:left="432" w:right="432"/>
      </w:pPr>
    </w:p>
    <w:p w14:paraId="378467AF" w14:textId="77777777" w:rsidR="004A49E4" w:rsidRPr="00A06765" w:rsidRDefault="004A49E4" w:rsidP="004A7ACB">
      <w:pPr>
        <w:pStyle w:val="BodyText"/>
        <w:tabs>
          <w:tab w:val="left" w:pos="4780"/>
        </w:tabs>
        <w:spacing w:before="5"/>
        <w:ind w:left="432" w:right="432"/>
      </w:pPr>
    </w:p>
    <w:p w14:paraId="719FA287" w14:textId="77777777" w:rsidR="004A49E4" w:rsidRPr="00A06765" w:rsidRDefault="004A49E4" w:rsidP="004A7ACB">
      <w:pPr>
        <w:pStyle w:val="BodyText"/>
        <w:tabs>
          <w:tab w:val="left" w:pos="4780"/>
        </w:tabs>
        <w:spacing w:before="5"/>
        <w:ind w:left="432" w:right="432"/>
      </w:pPr>
    </w:p>
    <w:p w14:paraId="51068439" w14:textId="77777777" w:rsidR="004A49E4" w:rsidRPr="00A06765" w:rsidRDefault="004A49E4" w:rsidP="004A7ACB">
      <w:pPr>
        <w:pStyle w:val="BodyText"/>
        <w:tabs>
          <w:tab w:val="left" w:pos="4780"/>
        </w:tabs>
        <w:spacing w:before="5"/>
        <w:ind w:left="432" w:right="432"/>
      </w:pPr>
    </w:p>
    <w:p w14:paraId="09B254A1" w14:textId="77777777" w:rsidR="004A49E4" w:rsidRPr="00A06765" w:rsidRDefault="004A49E4" w:rsidP="004A7ACB">
      <w:pPr>
        <w:pStyle w:val="BodyText"/>
        <w:tabs>
          <w:tab w:val="left" w:pos="4780"/>
        </w:tabs>
        <w:spacing w:before="5"/>
        <w:ind w:left="432" w:right="432"/>
      </w:pPr>
    </w:p>
    <w:p w14:paraId="5EA1F644" w14:textId="77777777" w:rsidR="004A49E4" w:rsidRPr="00A06765" w:rsidRDefault="004A49E4" w:rsidP="004A7ACB">
      <w:pPr>
        <w:pStyle w:val="BodyText"/>
        <w:tabs>
          <w:tab w:val="left" w:pos="4780"/>
        </w:tabs>
        <w:spacing w:before="5"/>
        <w:ind w:left="432" w:right="432"/>
      </w:pPr>
    </w:p>
    <w:p w14:paraId="4BD66F40" w14:textId="77777777" w:rsidR="004A49E4" w:rsidRPr="00A06765" w:rsidRDefault="004A49E4" w:rsidP="004A7ACB">
      <w:pPr>
        <w:pStyle w:val="BodyText"/>
        <w:tabs>
          <w:tab w:val="left" w:pos="4780"/>
        </w:tabs>
        <w:spacing w:before="5"/>
        <w:ind w:left="432" w:right="432"/>
      </w:pPr>
    </w:p>
    <w:p w14:paraId="730E3ADF" w14:textId="77777777" w:rsidR="004A49E4" w:rsidRPr="00A06765" w:rsidRDefault="004A49E4" w:rsidP="004A7ACB">
      <w:pPr>
        <w:pStyle w:val="BodyText"/>
        <w:tabs>
          <w:tab w:val="left" w:pos="4780"/>
        </w:tabs>
        <w:spacing w:before="5"/>
        <w:ind w:left="432" w:right="432"/>
      </w:pPr>
    </w:p>
    <w:p w14:paraId="781723A9" w14:textId="77777777" w:rsidR="004A49E4" w:rsidRPr="00A06765" w:rsidRDefault="004A49E4" w:rsidP="004A7ACB">
      <w:pPr>
        <w:pStyle w:val="BodyText"/>
        <w:tabs>
          <w:tab w:val="left" w:pos="4780"/>
        </w:tabs>
        <w:spacing w:before="5"/>
        <w:ind w:left="432" w:right="432"/>
      </w:pPr>
    </w:p>
    <w:p w14:paraId="236F0C66" w14:textId="77777777" w:rsidR="004A49E4" w:rsidRPr="00A06765" w:rsidRDefault="004A49E4" w:rsidP="004A7ACB">
      <w:pPr>
        <w:pStyle w:val="BodyText"/>
        <w:tabs>
          <w:tab w:val="left" w:pos="4780"/>
        </w:tabs>
        <w:spacing w:before="5"/>
        <w:ind w:left="432" w:right="432"/>
      </w:pPr>
    </w:p>
    <w:p w14:paraId="60862B22" w14:textId="77777777" w:rsidR="004A49E4" w:rsidRPr="00A06765" w:rsidRDefault="004A49E4" w:rsidP="004A7ACB">
      <w:pPr>
        <w:pStyle w:val="BodyText"/>
        <w:tabs>
          <w:tab w:val="left" w:pos="4780"/>
        </w:tabs>
        <w:spacing w:before="5"/>
        <w:ind w:left="432" w:right="432"/>
      </w:pPr>
    </w:p>
    <w:p w14:paraId="093C7837" w14:textId="77777777" w:rsidR="004A49E4" w:rsidRPr="00A06765" w:rsidRDefault="004A49E4" w:rsidP="004A7ACB">
      <w:pPr>
        <w:pStyle w:val="BodyText"/>
        <w:tabs>
          <w:tab w:val="left" w:pos="4780"/>
        </w:tabs>
        <w:spacing w:before="5"/>
        <w:ind w:left="432" w:right="432"/>
      </w:pPr>
    </w:p>
    <w:p w14:paraId="79B7A900" w14:textId="77777777" w:rsidR="004A49E4" w:rsidRPr="00A06765" w:rsidRDefault="004A49E4" w:rsidP="004A7ACB">
      <w:pPr>
        <w:pStyle w:val="BodyText"/>
        <w:tabs>
          <w:tab w:val="left" w:pos="4780"/>
        </w:tabs>
        <w:spacing w:before="5"/>
        <w:ind w:left="432" w:right="432"/>
      </w:pPr>
    </w:p>
    <w:p w14:paraId="1DAC434B" w14:textId="77777777" w:rsidR="004A49E4" w:rsidRPr="00A06765" w:rsidRDefault="004A49E4" w:rsidP="004A7ACB">
      <w:pPr>
        <w:pStyle w:val="BodyText"/>
        <w:tabs>
          <w:tab w:val="left" w:pos="4780"/>
        </w:tabs>
        <w:spacing w:before="5"/>
        <w:ind w:left="432" w:right="432"/>
      </w:pPr>
    </w:p>
    <w:p w14:paraId="3ABC6B6F" w14:textId="75B17299" w:rsidR="00C41879" w:rsidRPr="00A06765" w:rsidRDefault="0042276B" w:rsidP="00F42DEF">
      <w:pPr>
        <w:pStyle w:val="Heading2"/>
        <w:ind w:left="432" w:right="432"/>
      </w:pPr>
      <w:r w:rsidRPr="00A06765">
        <w:t xml:space="preserve">Breakup of Credit Hours </w:t>
      </w:r>
      <w:r w:rsidR="003C6FC2" w:rsidRPr="00A06765">
        <w:t xml:space="preserve">of </w:t>
      </w:r>
      <w:r w:rsidR="00C41879" w:rsidRPr="00A06765">
        <w:t>BS</w:t>
      </w:r>
      <w:r w:rsidR="00C41879" w:rsidRPr="00A06765">
        <w:rPr>
          <w:spacing w:val="-4"/>
        </w:rPr>
        <w:t xml:space="preserve"> Electronics </w:t>
      </w:r>
      <w:r w:rsidR="00C41879" w:rsidRPr="00A06765">
        <w:rPr>
          <w:spacing w:val="-2"/>
        </w:rPr>
        <w:t>Degree</w:t>
      </w:r>
    </w:p>
    <w:p w14:paraId="69725D7C" w14:textId="77777777" w:rsidR="00C41879" w:rsidRPr="00A06765" w:rsidRDefault="00C41879" w:rsidP="004A7ACB">
      <w:pPr>
        <w:pStyle w:val="BodyText"/>
        <w:spacing w:before="191"/>
        <w:ind w:left="432" w:right="432"/>
        <w:rPr>
          <w:b/>
          <w:sz w:val="20"/>
        </w:rPr>
      </w:pPr>
    </w:p>
    <w:tbl>
      <w:tblPr>
        <w:tblW w:w="94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620"/>
        <w:gridCol w:w="4539"/>
        <w:gridCol w:w="900"/>
        <w:gridCol w:w="900"/>
        <w:gridCol w:w="886"/>
      </w:tblGrid>
      <w:tr w:rsidR="00576316" w:rsidRPr="00A06765" w14:paraId="1E655436" w14:textId="77777777" w:rsidTr="00D40597">
        <w:trPr>
          <w:trHeight w:val="374"/>
          <w:jc w:val="center"/>
        </w:trPr>
        <w:tc>
          <w:tcPr>
            <w:tcW w:w="630" w:type="dxa"/>
          </w:tcPr>
          <w:p w14:paraId="57FABFAD" w14:textId="446EBBC5" w:rsidR="00576316" w:rsidRPr="00A06765" w:rsidRDefault="00E372BD" w:rsidP="000D1E55">
            <w:pPr>
              <w:pStyle w:val="TableParagraph"/>
              <w:spacing w:before="34"/>
              <w:ind w:left="0"/>
              <w:jc w:val="center"/>
              <w:rPr>
                <w:b/>
                <w:spacing w:val="-5"/>
                <w:sz w:val="24"/>
                <w:szCs w:val="24"/>
              </w:rPr>
            </w:pPr>
            <w:r w:rsidRPr="00A06765">
              <w:rPr>
                <w:b/>
                <w:spacing w:val="-5"/>
                <w:sz w:val="24"/>
                <w:szCs w:val="24"/>
              </w:rPr>
              <w:t>No.</w:t>
            </w:r>
          </w:p>
        </w:tc>
        <w:tc>
          <w:tcPr>
            <w:tcW w:w="1620" w:type="dxa"/>
            <w:noWrap/>
          </w:tcPr>
          <w:p w14:paraId="637947EB" w14:textId="178C4769" w:rsidR="00576316" w:rsidRPr="00A06765" w:rsidRDefault="00D40597" w:rsidP="000D1E55">
            <w:pPr>
              <w:pStyle w:val="TableParagraph"/>
              <w:spacing w:before="34"/>
              <w:ind w:left="0"/>
              <w:jc w:val="center"/>
              <w:rPr>
                <w:b/>
                <w:sz w:val="24"/>
                <w:szCs w:val="24"/>
              </w:rPr>
            </w:pPr>
            <w:r w:rsidRPr="00A06765">
              <w:rPr>
                <w:b/>
                <w:sz w:val="24"/>
                <w:szCs w:val="24"/>
              </w:rPr>
              <w:t>Course Code</w:t>
            </w:r>
          </w:p>
        </w:tc>
        <w:tc>
          <w:tcPr>
            <w:tcW w:w="4539" w:type="dxa"/>
            <w:noWrap/>
          </w:tcPr>
          <w:p w14:paraId="3EC8F576" w14:textId="77777777" w:rsidR="00576316" w:rsidRPr="00A06765" w:rsidRDefault="00576316" w:rsidP="004A7ACB">
            <w:pPr>
              <w:pStyle w:val="TableParagraph"/>
              <w:spacing w:before="34"/>
              <w:ind w:left="432" w:right="432"/>
              <w:jc w:val="center"/>
              <w:rPr>
                <w:b/>
                <w:sz w:val="24"/>
                <w:szCs w:val="24"/>
              </w:rPr>
            </w:pPr>
            <w:r w:rsidRPr="00A06765">
              <w:rPr>
                <w:b/>
                <w:sz w:val="24"/>
                <w:szCs w:val="24"/>
              </w:rPr>
              <w:t>Course</w:t>
            </w:r>
            <w:r w:rsidRPr="00A06765">
              <w:rPr>
                <w:b/>
                <w:spacing w:val="-13"/>
                <w:sz w:val="24"/>
                <w:szCs w:val="24"/>
              </w:rPr>
              <w:t xml:space="preserve"> </w:t>
            </w:r>
            <w:r w:rsidRPr="00A06765">
              <w:rPr>
                <w:b/>
                <w:spacing w:val="-2"/>
                <w:sz w:val="24"/>
                <w:szCs w:val="24"/>
              </w:rPr>
              <w:t>Title</w:t>
            </w:r>
          </w:p>
        </w:tc>
        <w:tc>
          <w:tcPr>
            <w:tcW w:w="900" w:type="dxa"/>
            <w:noWrap/>
          </w:tcPr>
          <w:p w14:paraId="3E7D89B5" w14:textId="60274D96" w:rsidR="00576316" w:rsidRPr="00A06765" w:rsidRDefault="00576316" w:rsidP="009506A0">
            <w:pPr>
              <w:pStyle w:val="TableParagraph"/>
              <w:spacing w:before="34"/>
              <w:ind w:left="0"/>
              <w:jc w:val="center"/>
              <w:rPr>
                <w:b/>
                <w:sz w:val="24"/>
                <w:szCs w:val="24"/>
              </w:rPr>
            </w:pPr>
            <w:r w:rsidRPr="00A06765">
              <w:rPr>
                <w:b/>
                <w:spacing w:val="-5"/>
                <w:sz w:val="24"/>
                <w:szCs w:val="24"/>
              </w:rPr>
              <w:t>Lec</w:t>
            </w:r>
          </w:p>
        </w:tc>
        <w:tc>
          <w:tcPr>
            <w:tcW w:w="900" w:type="dxa"/>
            <w:noWrap/>
          </w:tcPr>
          <w:p w14:paraId="7118B66C" w14:textId="77777777" w:rsidR="00576316" w:rsidRPr="00A06765" w:rsidRDefault="00576316" w:rsidP="009506A0">
            <w:pPr>
              <w:pStyle w:val="TableParagraph"/>
              <w:spacing w:before="34"/>
              <w:ind w:left="0"/>
              <w:jc w:val="center"/>
              <w:rPr>
                <w:b/>
                <w:sz w:val="24"/>
                <w:szCs w:val="24"/>
              </w:rPr>
            </w:pPr>
            <w:r w:rsidRPr="00A06765">
              <w:rPr>
                <w:b/>
                <w:spacing w:val="-5"/>
                <w:sz w:val="24"/>
                <w:szCs w:val="24"/>
              </w:rPr>
              <w:t>Lab</w:t>
            </w:r>
          </w:p>
        </w:tc>
        <w:tc>
          <w:tcPr>
            <w:tcW w:w="886" w:type="dxa"/>
            <w:noWrap/>
          </w:tcPr>
          <w:p w14:paraId="5C1B4CFC" w14:textId="2ACEC5DE" w:rsidR="00576316" w:rsidRPr="00A06765" w:rsidRDefault="00576316" w:rsidP="009506A0">
            <w:pPr>
              <w:pStyle w:val="TableParagraph"/>
              <w:spacing w:before="34"/>
              <w:ind w:left="0"/>
              <w:jc w:val="center"/>
              <w:rPr>
                <w:b/>
                <w:sz w:val="24"/>
                <w:szCs w:val="24"/>
              </w:rPr>
            </w:pPr>
            <w:r w:rsidRPr="00A06765">
              <w:rPr>
                <w:b/>
                <w:spacing w:val="-5"/>
                <w:sz w:val="24"/>
                <w:szCs w:val="24"/>
              </w:rPr>
              <w:t>CR</w:t>
            </w:r>
          </w:p>
        </w:tc>
      </w:tr>
      <w:tr w:rsidR="00004F04" w:rsidRPr="00A06765" w14:paraId="6501C776" w14:textId="77777777" w:rsidTr="00A74773">
        <w:trPr>
          <w:trHeight w:val="393"/>
          <w:jc w:val="center"/>
        </w:trPr>
        <w:tc>
          <w:tcPr>
            <w:tcW w:w="9475" w:type="dxa"/>
            <w:gridSpan w:val="6"/>
            <w:tcBorders>
              <w:top w:val="nil"/>
              <w:bottom w:val="nil"/>
            </w:tcBorders>
            <w:shd w:val="clear" w:color="auto" w:fill="000000"/>
          </w:tcPr>
          <w:p w14:paraId="305C6E57" w14:textId="49982258" w:rsidR="00004F04" w:rsidRPr="00A06765" w:rsidRDefault="00004F04" w:rsidP="000D1E55">
            <w:pPr>
              <w:pStyle w:val="TableParagraph"/>
              <w:spacing w:before="39"/>
              <w:ind w:left="0"/>
              <w:jc w:val="center"/>
              <w:rPr>
                <w:b/>
                <w:sz w:val="24"/>
                <w:szCs w:val="24"/>
              </w:rPr>
            </w:pPr>
            <w:r w:rsidRPr="00A06765">
              <w:rPr>
                <w:b/>
                <w:color w:val="FFFFFF"/>
                <w:sz w:val="24"/>
                <w:szCs w:val="24"/>
              </w:rPr>
              <w:t>General Education (Gen Ed) Courses</w:t>
            </w:r>
          </w:p>
        </w:tc>
      </w:tr>
      <w:tr w:rsidR="00E372BD" w:rsidRPr="00A06765" w14:paraId="133745A5" w14:textId="77777777" w:rsidTr="00D40597">
        <w:trPr>
          <w:trHeight w:val="378"/>
          <w:jc w:val="center"/>
        </w:trPr>
        <w:tc>
          <w:tcPr>
            <w:tcW w:w="630" w:type="dxa"/>
          </w:tcPr>
          <w:p w14:paraId="7F90D83D" w14:textId="5BF17535" w:rsidR="00E372BD" w:rsidRPr="00A06765" w:rsidRDefault="00E372BD" w:rsidP="000D1E55">
            <w:pPr>
              <w:pStyle w:val="TableParagraph"/>
              <w:spacing w:before="39"/>
              <w:ind w:left="0"/>
              <w:jc w:val="center"/>
              <w:rPr>
                <w:spacing w:val="-10"/>
                <w:sz w:val="24"/>
                <w:szCs w:val="24"/>
              </w:rPr>
            </w:pPr>
            <w:r w:rsidRPr="00A06765">
              <w:rPr>
                <w:spacing w:val="-10"/>
                <w:sz w:val="24"/>
                <w:szCs w:val="24"/>
              </w:rPr>
              <w:t>1</w:t>
            </w:r>
          </w:p>
        </w:tc>
        <w:tc>
          <w:tcPr>
            <w:tcW w:w="1620" w:type="dxa"/>
          </w:tcPr>
          <w:p w14:paraId="3A825A2A" w14:textId="413C988A" w:rsidR="00E372BD" w:rsidRPr="00A06765" w:rsidRDefault="00E372BD" w:rsidP="000D1E55">
            <w:pPr>
              <w:pStyle w:val="TableParagraph"/>
              <w:spacing w:before="39"/>
              <w:ind w:left="0"/>
              <w:jc w:val="center"/>
              <w:rPr>
                <w:sz w:val="24"/>
                <w:szCs w:val="24"/>
              </w:rPr>
            </w:pPr>
          </w:p>
        </w:tc>
        <w:tc>
          <w:tcPr>
            <w:tcW w:w="4539" w:type="dxa"/>
          </w:tcPr>
          <w:p w14:paraId="35C9CA36" w14:textId="5E0B4C84" w:rsidR="00E372BD" w:rsidRPr="00A06765" w:rsidRDefault="00E372BD" w:rsidP="00275F5E">
            <w:pPr>
              <w:pStyle w:val="TableParagraph"/>
              <w:spacing w:before="36"/>
              <w:ind w:left="144" w:right="144"/>
              <w:rPr>
                <w:sz w:val="24"/>
                <w:szCs w:val="24"/>
              </w:rPr>
            </w:pPr>
            <w:r w:rsidRPr="00A06765">
              <w:rPr>
                <w:sz w:val="24"/>
                <w:szCs w:val="24"/>
              </w:rPr>
              <w:t>Arts</w:t>
            </w:r>
            <w:r w:rsidR="00D1575D" w:rsidRPr="00A06765">
              <w:rPr>
                <w:sz w:val="24"/>
                <w:szCs w:val="24"/>
              </w:rPr>
              <w:t xml:space="preserve"> and Humanities</w:t>
            </w:r>
          </w:p>
        </w:tc>
        <w:tc>
          <w:tcPr>
            <w:tcW w:w="900" w:type="dxa"/>
          </w:tcPr>
          <w:p w14:paraId="195F4200" w14:textId="063F952D" w:rsidR="00E372BD" w:rsidRPr="00A06765" w:rsidRDefault="00E372BD" w:rsidP="00E372BD">
            <w:pPr>
              <w:pStyle w:val="TableParagraph"/>
              <w:spacing w:before="39"/>
              <w:ind w:left="0"/>
              <w:jc w:val="center"/>
              <w:rPr>
                <w:sz w:val="24"/>
                <w:szCs w:val="24"/>
              </w:rPr>
            </w:pPr>
            <w:r w:rsidRPr="00A06765">
              <w:rPr>
                <w:spacing w:val="-10"/>
                <w:sz w:val="24"/>
                <w:szCs w:val="24"/>
              </w:rPr>
              <w:t xml:space="preserve">2 </w:t>
            </w:r>
          </w:p>
        </w:tc>
        <w:tc>
          <w:tcPr>
            <w:tcW w:w="900" w:type="dxa"/>
          </w:tcPr>
          <w:p w14:paraId="7673BF4E" w14:textId="504A985E" w:rsidR="00E372BD" w:rsidRPr="00A06765" w:rsidRDefault="00E372BD" w:rsidP="00E372BD">
            <w:pPr>
              <w:pStyle w:val="TableParagraph"/>
              <w:spacing w:before="39"/>
              <w:ind w:left="0"/>
              <w:jc w:val="center"/>
              <w:rPr>
                <w:sz w:val="24"/>
                <w:szCs w:val="24"/>
              </w:rPr>
            </w:pPr>
            <w:r w:rsidRPr="00A06765">
              <w:rPr>
                <w:spacing w:val="-10"/>
                <w:sz w:val="24"/>
                <w:szCs w:val="24"/>
              </w:rPr>
              <w:t>0</w:t>
            </w:r>
          </w:p>
        </w:tc>
        <w:tc>
          <w:tcPr>
            <w:tcW w:w="886" w:type="dxa"/>
          </w:tcPr>
          <w:p w14:paraId="517F1436" w14:textId="58C430C1" w:rsidR="00E372BD" w:rsidRPr="00A06765" w:rsidRDefault="00E372BD" w:rsidP="00E372BD">
            <w:pPr>
              <w:pStyle w:val="TableParagraph"/>
              <w:spacing w:before="39"/>
              <w:ind w:left="0"/>
              <w:jc w:val="center"/>
              <w:rPr>
                <w:sz w:val="24"/>
                <w:szCs w:val="24"/>
              </w:rPr>
            </w:pPr>
            <w:r w:rsidRPr="00A06765">
              <w:rPr>
                <w:spacing w:val="-10"/>
                <w:sz w:val="24"/>
                <w:szCs w:val="24"/>
              </w:rPr>
              <w:t>2</w:t>
            </w:r>
          </w:p>
        </w:tc>
      </w:tr>
      <w:tr w:rsidR="00E372BD" w:rsidRPr="00A06765" w14:paraId="42F1722F" w14:textId="77777777" w:rsidTr="00D40597">
        <w:trPr>
          <w:trHeight w:val="378"/>
          <w:jc w:val="center"/>
        </w:trPr>
        <w:tc>
          <w:tcPr>
            <w:tcW w:w="630" w:type="dxa"/>
          </w:tcPr>
          <w:p w14:paraId="7A989A26" w14:textId="592A5083" w:rsidR="00E372BD" w:rsidRPr="00A06765" w:rsidRDefault="00E372BD" w:rsidP="000D1E55">
            <w:pPr>
              <w:pStyle w:val="TableParagraph"/>
              <w:spacing w:before="36"/>
              <w:ind w:left="0"/>
              <w:jc w:val="center"/>
              <w:rPr>
                <w:bCs/>
                <w:spacing w:val="-10"/>
                <w:sz w:val="24"/>
                <w:szCs w:val="24"/>
              </w:rPr>
            </w:pPr>
            <w:r w:rsidRPr="00A06765">
              <w:rPr>
                <w:bCs/>
                <w:spacing w:val="-10"/>
                <w:sz w:val="24"/>
                <w:szCs w:val="24"/>
              </w:rPr>
              <w:t>2</w:t>
            </w:r>
          </w:p>
        </w:tc>
        <w:tc>
          <w:tcPr>
            <w:tcW w:w="1620" w:type="dxa"/>
          </w:tcPr>
          <w:p w14:paraId="4A777F3E" w14:textId="4CB4B82E" w:rsidR="00E372BD" w:rsidRPr="00A06765" w:rsidRDefault="00E372BD" w:rsidP="000D1E55">
            <w:pPr>
              <w:pStyle w:val="TableParagraph"/>
              <w:spacing w:before="36"/>
              <w:ind w:left="0"/>
              <w:jc w:val="center"/>
              <w:rPr>
                <w:bCs/>
                <w:sz w:val="24"/>
                <w:szCs w:val="24"/>
              </w:rPr>
            </w:pPr>
          </w:p>
        </w:tc>
        <w:tc>
          <w:tcPr>
            <w:tcW w:w="4539" w:type="dxa"/>
          </w:tcPr>
          <w:p w14:paraId="65593F1E" w14:textId="5DACEDEE" w:rsidR="00E372BD" w:rsidRPr="00A06765" w:rsidRDefault="00431DD0" w:rsidP="00275F5E">
            <w:pPr>
              <w:pStyle w:val="TableParagraph"/>
              <w:spacing w:before="34"/>
              <w:ind w:left="144" w:right="144"/>
              <w:rPr>
                <w:bCs/>
                <w:sz w:val="24"/>
                <w:szCs w:val="24"/>
              </w:rPr>
            </w:pPr>
            <w:r w:rsidRPr="00A06765">
              <w:rPr>
                <w:sz w:val="24"/>
                <w:szCs w:val="24"/>
              </w:rPr>
              <w:t>Natural Sciences</w:t>
            </w:r>
          </w:p>
        </w:tc>
        <w:tc>
          <w:tcPr>
            <w:tcW w:w="900" w:type="dxa"/>
          </w:tcPr>
          <w:p w14:paraId="2BD75AAF" w14:textId="0441277C" w:rsidR="00E372BD" w:rsidRPr="00A06765" w:rsidRDefault="00E372BD" w:rsidP="00E372BD">
            <w:pPr>
              <w:pStyle w:val="TableParagraph"/>
              <w:spacing w:before="36"/>
              <w:ind w:left="0"/>
              <w:jc w:val="center"/>
              <w:rPr>
                <w:bCs/>
                <w:sz w:val="24"/>
                <w:szCs w:val="24"/>
              </w:rPr>
            </w:pPr>
            <w:r w:rsidRPr="00A06765">
              <w:rPr>
                <w:spacing w:val="-10"/>
                <w:sz w:val="24"/>
                <w:szCs w:val="24"/>
              </w:rPr>
              <w:t>2</w:t>
            </w:r>
          </w:p>
        </w:tc>
        <w:tc>
          <w:tcPr>
            <w:tcW w:w="900" w:type="dxa"/>
          </w:tcPr>
          <w:p w14:paraId="7FBEBDEB" w14:textId="5294813C" w:rsidR="00E372BD" w:rsidRPr="00A06765" w:rsidRDefault="00E372BD" w:rsidP="00E372BD">
            <w:pPr>
              <w:pStyle w:val="TableParagraph"/>
              <w:spacing w:before="36"/>
              <w:ind w:left="0"/>
              <w:jc w:val="center"/>
              <w:rPr>
                <w:bCs/>
                <w:sz w:val="24"/>
                <w:szCs w:val="24"/>
              </w:rPr>
            </w:pPr>
            <w:r w:rsidRPr="00A06765">
              <w:rPr>
                <w:spacing w:val="-10"/>
                <w:sz w:val="24"/>
                <w:szCs w:val="24"/>
              </w:rPr>
              <w:t>1</w:t>
            </w:r>
          </w:p>
        </w:tc>
        <w:tc>
          <w:tcPr>
            <w:tcW w:w="886" w:type="dxa"/>
          </w:tcPr>
          <w:p w14:paraId="5388D21D" w14:textId="262EB5B0" w:rsidR="00E372BD" w:rsidRPr="00A06765" w:rsidRDefault="00E372BD" w:rsidP="00E372BD">
            <w:pPr>
              <w:pStyle w:val="TableParagraph"/>
              <w:spacing w:before="36"/>
              <w:ind w:left="0"/>
              <w:jc w:val="center"/>
              <w:rPr>
                <w:bCs/>
                <w:sz w:val="24"/>
                <w:szCs w:val="24"/>
              </w:rPr>
            </w:pPr>
            <w:r w:rsidRPr="00A06765">
              <w:rPr>
                <w:spacing w:val="-10"/>
                <w:sz w:val="24"/>
                <w:szCs w:val="24"/>
              </w:rPr>
              <w:t>3</w:t>
            </w:r>
          </w:p>
        </w:tc>
      </w:tr>
      <w:tr w:rsidR="00E372BD" w:rsidRPr="00A06765" w14:paraId="2550189E" w14:textId="77777777" w:rsidTr="00D40597">
        <w:trPr>
          <w:trHeight w:val="378"/>
          <w:jc w:val="center"/>
        </w:trPr>
        <w:tc>
          <w:tcPr>
            <w:tcW w:w="630" w:type="dxa"/>
          </w:tcPr>
          <w:p w14:paraId="0779417B" w14:textId="475F9EC3" w:rsidR="00E372BD" w:rsidRPr="00A06765" w:rsidRDefault="00E372BD" w:rsidP="000D1E55">
            <w:pPr>
              <w:pStyle w:val="TableParagraph"/>
              <w:spacing w:before="39"/>
              <w:ind w:left="0"/>
              <w:jc w:val="center"/>
              <w:rPr>
                <w:spacing w:val="-10"/>
                <w:sz w:val="24"/>
                <w:szCs w:val="24"/>
              </w:rPr>
            </w:pPr>
            <w:r w:rsidRPr="00A06765">
              <w:rPr>
                <w:spacing w:val="-10"/>
                <w:sz w:val="24"/>
                <w:szCs w:val="24"/>
              </w:rPr>
              <w:t>3</w:t>
            </w:r>
          </w:p>
        </w:tc>
        <w:tc>
          <w:tcPr>
            <w:tcW w:w="1620" w:type="dxa"/>
          </w:tcPr>
          <w:p w14:paraId="43B65223" w14:textId="4C0A9294" w:rsidR="00E372BD" w:rsidRPr="00A06765" w:rsidRDefault="00E372BD" w:rsidP="000D1E55">
            <w:pPr>
              <w:pStyle w:val="TableParagraph"/>
              <w:spacing w:before="39"/>
              <w:ind w:left="0"/>
              <w:jc w:val="center"/>
              <w:rPr>
                <w:sz w:val="24"/>
                <w:szCs w:val="24"/>
              </w:rPr>
            </w:pPr>
          </w:p>
        </w:tc>
        <w:tc>
          <w:tcPr>
            <w:tcW w:w="4539" w:type="dxa"/>
          </w:tcPr>
          <w:p w14:paraId="4479D31E" w14:textId="29B540A5" w:rsidR="00E372BD" w:rsidRPr="00A06765" w:rsidRDefault="00431DD0" w:rsidP="00275F5E">
            <w:pPr>
              <w:pStyle w:val="TableParagraph"/>
              <w:spacing w:before="39"/>
              <w:ind w:left="144" w:right="144"/>
              <w:rPr>
                <w:sz w:val="24"/>
                <w:szCs w:val="24"/>
              </w:rPr>
            </w:pPr>
            <w:r w:rsidRPr="00A06765">
              <w:rPr>
                <w:sz w:val="24"/>
                <w:szCs w:val="24"/>
              </w:rPr>
              <w:t>Social Sciences</w:t>
            </w:r>
          </w:p>
        </w:tc>
        <w:tc>
          <w:tcPr>
            <w:tcW w:w="900" w:type="dxa"/>
          </w:tcPr>
          <w:p w14:paraId="10A50DE7" w14:textId="7CC740FF" w:rsidR="00E372BD" w:rsidRPr="00A06765" w:rsidRDefault="00E372BD" w:rsidP="00E372BD">
            <w:pPr>
              <w:pStyle w:val="TableParagraph"/>
              <w:spacing w:before="39"/>
              <w:ind w:left="0"/>
              <w:jc w:val="center"/>
              <w:rPr>
                <w:sz w:val="24"/>
                <w:szCs w:val="24"/>
              </w:rPr>
            </w:pPr>
            <w:r w:rsidRPr="00A06765">
              <w:rPr>
                <w:spacing w:val="-10"/>
                <w:sz w:val="24"/>
                <w:szCs w:val="24"/>
              </w:rPr>
              <w:t>2</w:t>
            </w:r>
          </w:p>
        </w:tc>
        <w:tc>
          <w:tcPr>
            <w:tcW w:w="900" w:type="dxa"/>
          </w:tcPr>
          <w:p w14:paraId="27130EE4" w14:textId="031582C2" w:rsidR="00E372BD" w:rsidRPr="00A06765" w:rsidRDefault="00E372BD" w:rsidP="00E372BD">
            <w:pPr>
              <w:pStyle w:val="TableParagraph"/>
              <w:spacing w:before="39"/>
              <w:ind w:left="0"/>
              <w:jc w:val="center"/>
              <w:rPr>
                <w:sz w:val="24"/>
                <w:szCs w:val="24"/>
              </w:rPr>
            </w:pPr>
            <w:r w:rsidRPr="00A06765">
              <w:rPr>
                <w:spacing w:val="-10"/>
                <w:sz w:val="24"/>
                <w:szCs w:val="24"/>
              </w:rPr>
              <w:t>0</w:t>
            </w:r>
          </w:p>
        </w:tc>
        <w:tc>
          <w:tcPr>
            <w:tcW w:w="886" w:type="dxa"/>
          </w:tcPr>
          <w:p w14:paraId="212F0E9B" w14:textId="6B45F35D" w:rsidR="00E372BD" w:rsidRPr="00A06765" w:rsidRDefault="00E372BD" w:rsidP="00E372BD">
            <w:pPr>
              <w:pStyle w:val="TableParagraph"/>
              <w:spacing w:before="39"/>
              <w:ind w:left="0"/>
              <w:jc w:val="center"/>
              <w:rPr>
                <w:sz w:val="24"/>
                <w:szCs w:val="24"/>
              </w:rPr>
            </w:pPr>
            <w:r w:rsidRPr="00A06765">
              <w:rPr>
                <w:spacing w:val="-10"/>
                <w:sz w:val="24"/>
                <w:szCs w:val="24"/>
              </w:rPr>
              <w:t>2</w:t>
            </w:r>
          </w:p>
        </w:tc>
      </w:tr>
      <w:tr w:rsidR="00E372BD" w:rsidRPr="00A06765" w14:paraId="1FAC61D1" w14:textId="77777777" w:rsidTr="00D40597">
        <w:trPr>
          <w:trHeight w:val="378"/>
          <w:jc w:val="center"/>
        </w:trPr>
        <w:tc>
          <w:tcPr>
            <w:tcW w:w="630" w:type="dxa"/>
          </w:tcPr>
          <w:p w14:paraId="74801202" w14:textId="3A5A6B44" w:rsidR="00E372BD" w:rsidRPr="00A06765" w:rsidRDefault="00E372BD" w:rsidP="000D1E55">
            <w:pPr>
              <w:pStyle w:val="TableParagraph"/>
              <w:spacing w:before="39"/>
              <w:ind w:left="0"/>
              <w:jc w:val="center"/>
              <w:rPr>
                <w:spacing w:val="-10"/>
                <w:sz w:val="24"/>
                <w:szCs w:val="24"/>
              </w:rPr>
            </w:pPr>
            <w:r w:rsidRPr="00A06765">
              <w:rPr>
                <w:spacing w:val="-10"/>
                <w:sz w:val="24"/>
                <w:szCs w:val="24"/>
              </w:rPr>
              <w:t>4</w:t>
            </w:r>
          </w:p>
        </w:tc>
        <w:tc>
          <w:tcPr>
            <w:tcW w:w="1620" w:type="dxa"/>
          </w:tcPr>
          <w:p w14:paraId="0CCD23BE" w14:textId="4CA617C0" w:rsidR="00E372BD" w:rsidRPr="00A06765" w:rsidRDefault="00E372BD" w:rsidP="000D1E55">
            <w:pPr>
              <w:pStyle w:val="TableParagraph"/>
              <w:spacing w:before="39"/>
              <w:ind w:left="0"/>
              <w:jc w:val="center"/>
              <w:rPr>
                <w:sz w:val="24"/>
                <w:szCs w:val="24"/>
              </w:rPr>
            </w:pPr>
          </w:p>
        </w:tc>
        <w:tc>
          <w:tcPr>
            <w:tcW w:w="4539" w:type="dxa"/>
          </w:tcPr>
          <w:p w14:paraId="34E0E84C" w14:textId="6FE4B03C" w:rsidR="00E372BD" w:rsidRPr="00A06765" w:rsidRDefault="00E372BD" w:rsidP="00275F5E">
            <w:pPr>
              <w:pStyle w:val="TableParagraph"/>
              <w:spacing w:before="39"/>
              <w:ind w:left="144" w:right="144"/>
              <w:rPr>
                <w:sz w:val="24"/>
                <w:szCs w:val="24"/>
              </w:rPr>
            </w:pPr>
            <w:r w:rsidRPr="00A06765">
              <w:rPr>
                <w:sz w:val="24"/>
                <w:szCs w:val="24"/>
              </w:rPr>
              <w:t>Functional</w:t>
            </w:r>
            <w:r w:rsidRPr="00A06765">
              <w:rPr>
                <w:spacing w:val="-9"/>
                <w:sz w:val="24"/>
                <w:szCs w:val="24"/>
              </w:rPr>
              <w:t xml:space="preserve"> </w:t>
            </w:r>
            <w:r w:rsidRPr="00A06765">
              <w:rPr>
                <w:spacing w:val="-2"/>
                <w:sz w:val="24"/>
                <w:szCs w:val="24"/>
              </w:rPr>
              <w:t>English</w:t>
            </w:r>
          </w:p>
        </w:tc>
        <w:tc>
          <w:tcPr>
            <w:tcW w:w="900" w:type="dxa"/>
          </w:tcPr>
          <w:p w14:paraId="333C6EE5" w14:textId="3349DEA4" w:rsidR="00E372BD" w:rsidRPr="00A06765" w:rsidRDefault="00E372BD" w:rsidP="00E372BD">
            <w:pPr>
              <w:pStyle w:val="TableParagraph"/>
              <w:spacing w:before="39"/>
              <w:ind w:left="0"/>
              <w:jc w:val="center"/>
              <w:rPr>
                <w:sz w:val="24"/>
                <w:szCs w:val="24"/>
              </w:rPr>
            </w:pPr>
            <w:r w:rsidRPr="00A06765">
              <w:rPr>
                <w:spacing w:val="-10"/>
                <w:sz w:val="24"/>
                <w:szCs w:val="24"/>
              </w:rPr>
              <w:t>3</w:t>
            </w:r>
          </w:p>
        </w:tc>
        <w:tc>
          <w:tcPr>
            <w:tcW w:w="900" w:type="dxa"/>
          </w:tcPr>
          <w:p w14:paraId="30772561" w14:textId="33EF0256" w:rsidR="00E372BD" w:rsidRPr="00A06765" w:rsidRDefault="00E372BD" w:rsidP="00E372BD">
            <w:pPr>
              <w:pStyle w:val="TableParagraph"/>
              <w:spacing w:before="39"/>
              <w:ind w:left="0"/>
              <w:jc w:val="center"/>
              <w:rPr>
                <w:sz w:val="24"/>
                <w:szCs w:val="24"/>
              </w:rPr>
            </w:pPr>
            <w:r w:rsidRPr="00A06765">
              <w:rPr>
                <w:spacing w:val="-10"/>
                <w:sz w:val="24"/>
                <w:szCs w:val="24"/>
              </w:rPr>
              <w:t>0</w:t>
            </w:r>
          </w:p>
        </w:tc>
        <w:tc>
          <w:tcPr>
            <w:tcW w:w="886" w:type="dxa"/>
          </w:tcPr>
          <w:p w14:paraId="65E1BA13" w14:textId="73395F07" w:rsidR="00E372BD" w:rsidRPr="00A06765" w:rsidRDefault="00E372BD" w:rsidP="00E372BD">
            <w:pPr>
              <w:pStyle w:val="TableParagraph"/>
              <w:spacing w:before="39"/>
              <w:ind w:left="0"/>
              <w:jc w:val="center"/>
              <w:rPr>
                <w:sz w:val="24"/>
                <w:szCs w:val="24"/>
              </w:rPr>
            </w:pPr>
            <w:r w:rsidRPr="00A06765">
              <w:rPr>
                <w:spacing w:val="-10"/>
                <w:sz w:val="24"/>
                <w:szCs w:val="24"/>
              </w:rPr>
              <w:t>3</w:t>
            </w:r>
          </w:p>
        </w:tc>
      </w:tr>
      <w:tr w:rsidR="00E372BD" w:rsidRPr="00A06765" w14:paraId="2D0A8928" w14:textId="77777777" w:rsidTr="00D40597">
        <w:trPr>
          <w:trHeight w:val="381"/>
          <w:jc w:val="center"/>
        </w:trPr>
        <w:tc>
          <w:tcPr>
            <w:tcW w:w="630" w:type="dxa"/>
          </w:tcPr>
          <w:p w14:paraId="5811C914" w14:textId="39D1F408" w:rsidR="00E372BD" w:rsidRPr="00A06765" w:rsidRDefault="00E372BD" w:rsidP="000D1E55">
            <w:pPr>
              <w:pStyle w:val="TableParagraph"/>
              <w:spacing w:before="39"/>
              <w:ind w:left="0"/>
              <w:jc w:val="center"/>
              <w:rPr>
                <w:spacing w:val="-10"/>
                <w:sz w:val="24"/>
                <w:szCs w:val="24"/>
              </w:rPr>
            </w:pPr>
            <w:r w:rsidRPr="00A06765">
              <w:rPr>
                <w:spacing w:val="-10"/>
                <w:sz w:val="24"/>
                <w:szCs w:val="24"/>
              </w:rPr>
              <w:t>5</w:t>
            </w:r>
          </w:p>
        </w:tc>
        <w:tc>
          <w:tcPr>
            <w:tcW w:w="1620" w:type="dxa"/>
          </w:tcPr>
          <w:p w14:paraId="33314C85" w14:textId="1AE9EE61" w:rsidR="00E372BD" w:rsidRPr="00A06765" w:rsidRDefault="00E372BD" w:rsidP="000D1E55">
            <w:pPr>
              <w:pStyle w:val="TableParagraph"/>
              <w:spacing w:before="39"/>
              <w:ind w:left="0"/>
              <w:jc w:val="center"/>
              <w:rPr>
                <w:sz w:val="24"/>
                <w:szCs w:val="24"/>
              </w:rPr>
            </w:pPr>
          </w:p>
        </w:tc>
        <w:tc>
          <w:tcPr>
            <w:tcW w:w="4539" w:type="dxa"/>
          </w:tcPr>
          <w:p w14:paraId="1A8291FD" w14:textId="30E76D79" w:rsidR="00E372BD" w:rsidRPr="00A06765" w:rsidRDefault="00E372BD" w:rsidP="00275F5E">
            <w:pPr>
              <w:pStyle w:val="TableParagraph"/>
              <w:spacing w:before="39"/>
              <w:ind w:left="144" w:right="144"/>
              <w:rPr>
                <w:sz w:val="24"/>
                <w:szCs w:val="24"/>
              </w:rPr>
            </w:pPr>
            <w:r w:rsidRPr="00A06765">
              <w:rPr>
                <w:sz w:val="24"/>
                <w:szCs w:val="24"/>
              </w:rPr>
              <w:t>Introduction to Expository Writing</w:t>
            </w:r>
          </w:p>
        </w:tc>
        <w:tc>
          <w:tcPr>
            <w:tcW w:w="900" w:type="dxa"/>
          </w:tcPr>
          <w:p w14:paraId="1E274AFD" w14:textId="6B596500" w:rsidR="00E372BD" w:rsidRPr="00A06765" w:rsidRDefault="00E372BD" w:rsidP="00E372BD">
            <w:pPr>
              <w:pStyle w:val="TableParagraph"/>
              <w:spacing w:before="39"/>
              <w:ind w:left="0"/>
              <w:jc w:val="center"/>
              <w:rPr>
                <w:sz w:val="24"/>
                <w:szCs w:val="24"/>
              </w:rPr>
            </w:pPr>
            <w:r w:rsidRPr="00A06765">
              <w:rPr>
                <w:spacing w:val="-10"/>
                <w:sz w:val="24"/>
                <w:szCs w:val="24"/>
              </w:rPr>
              <w:t>3</w:t>
            </w:r>
          </w:p>
        </w:tc>
        <w:tc>
          <w:tcPr>
            <w:tcW w:w="900" w:type="dxa"/>
          </w:tcPr>
          <w:p w14:paraId="6474889A" w14:textId="5F84AC68" w:rsidR="00E372BD" w:rsidRPr="00A06765" w:rsidRDefault="00E372BD" w:rsidP="00E372BD">
            <w:pPr>
              <w:pStyle w:val="TableParagraph"/>
              <w:spacing w:before="39"/>
              <w:ind w:left="0"/>
              <w:jc w:val="center"/>
              <w:rPr>
                <w:sz w:val="24"/>
                <w:szCs w:val="24"/>
              </w:rPr>
            </w:pPr>
            <w:r w:rsidRPr="00A06765">
              <w:rPr>
                <w:spacing w:val="-10"/>
                <w:sz w:val="24"/>
                <w:szCs w:val="24"/>
              </w:rPr>
              <w:t>0</w:t>
            </w:r>
          </w:p>
        </w:tc>
        <w:tc>
          <w:tcPr>
            <w:tcW w:w="886" w:type="dxa"/>
          </w:tcPr>
          <w:p w14:paraId="65A95ABA" w14:textId="7FD6F1E9" w:rsidR="00E372BD" w:rsidRPr="00A06765" w:rsidRDefault="00E372BD" w:rsidP="00E372BD">
            <w:pPr>
              <w:pStyle w:val="TableParagraph"/>
              <w:spacing w:before="39"/>
              <w:ind w:left="0"/>
              <w:jc w:val="center"/>
              <w:rPr>
                <w:sz w:val="24"/>
                <w:szCs w:val="24"/>
              </w:rPr>
            </w:pPr>
            <w:r w:rsidRPr="00A06765">
              <w:rPr>
                <w:spacing w:val="-10"/>
                <w:sz w:val="24"/>
                <w:szCs w:val="24"/>
              </w:rPr>
              <w:t>3</w:t>
            </w:r>
          </w:p>
        </w:tc>
      </w:tr>
      <w:tr w:rsidR="00E372BD" w:rsidRPr="00A06765" w14:paraId="61D7D2D1" w14:textId="77777777" w:rsidTr="00D40597">
        <w:trPr>
          <w:trHeight w:val="381"/>
          <w:jc w:val="center"/>
        </w:trPr>
        <w:tc>
          <w:tcPr>
            <w:tcW w:w="630" w:type="dxa"/>
          </w:tcPr>
          <w:p w14:paraId="084D8485" w14:textId="468BB910" w:rsidR="00E372BD" w:rsidRPr="00A06765" w:rsidRDefault="00E372BD" w:rsidP="000D1E55">
            <w:pPr>
              <w:pStyle w:val="TableParagraph"/>
              <w:spacing w:before="39"/>
              <w:ind w:left="0"/>
              <w:jc w:val="center"/>
              <w:rPr>
                <w:spacing w:val="-10"/>
                <w:sz w:val="24"/>
                <w:szCs w:val="24"/>
              </w:rPr>
            </w:pPr>
            <w:r w:rsidRPr="00A06765">
              <w:rPr>
                <w:spacing w:val="-10"/>
                <w:sz w:val="24"/>
                <w:szCs w:val="24"/>
              </w:rPr>
              <w:t>6</w:t>
            </w:r>
          </w:p>
        </w:tc>
        <w:tc>
          <w:tcPr>
            <w:tcW w:w="1620" w:type="dxa"/>
          </w:tcPr>
          <w:p w14:paraId="083C997A" w14:textId="239FD8D7" w:rsidR="00E372BD" w:rsidRPr="00A06765" w:rsidRDefault="00C7555F" w:rsidP="000D1E55">
            <w:pPr>
              <w:pStyle w:val="TableParagraph"/>
              <w:spacing w:before="39"/>
              <w:ind w:left="0"/>
              <w:jc w:val="center"/>
              <w:rPr>
                <w:spacing w:val="-10"/>
                <w:sz w:val="24"/>
                <w:szCs w:val="24"/>
              </w:rPr>
            </w:pPr>
            <w:r>
              <w:rPr>
                <w:spacing w:val="-10"/>
                <w:sz w:val="24"/>
                <w:szCs w:val="24"/>
              </w:rPr>
              <w:t>MATH-103</w:t>
            </w:r>
          </w:p>
        </w:tc>
        <w:tc>
          <w:tcPr>
            <w:tcW w:w="4539" w:type="dxa"/>
          </w:tcPr>
          <w:p w14:paraId="17D89DE9" w14:textId="1DF65AFC" w:rsidR="00E372BD" w:rsidRPr="00A06765" w:rsidRDefault="00E372BD" w:rsidP="00275F5E">
            <w:pPr>
              <w:pStyle w:val="TableParagraph"/>
              <w:spacing w:before="39"/>
              <w:ind w:left="144" w:right="144"/>
              <w:rPr>
                <w:sz w:val="24"/>
                <w:szCs w:val="24"/>
              </w:rPr>
            </w:pPr>
            <w:r w:rsidRPr="00A06765">
              <w:rPr>
                <w:bCs/>
                <w:sz w:val="24"/>
                <w:szCs w:val="24"/>
              </w:rPr>
              <w:t xml:space="preserve">Quantitative Reasoning </w:t>
            </w:r>
            <w:r w:rsidRPr="00A06765">
              <w:rPr>
                <w:sz w:val="24"/>
                <w:szCs w:val="24"/>
              </w:rPr>
              <w:t>–</w:t>
            </w:r>
            <w:r w:rsidRPr="00A06765">
              <w:rPr>
                <w:spacing w:val="-8"/>
                <w:sz w:val="24"/>
                <w:szCs w:val="24"/>
              </w:rPr>
              <w:t xml:space="preserve"> </w:t>
            </w:r>
            <w:r w:rsidRPr="00A06765">
              <w:rPr>
                <w:spacing w:val="-5"/>
                <w:sz w:val="24"/>
                <w:szCs w:val="24"/>
              </w:rPr>
              <w:t>I</w:t>
            </w:r>
          </w:p>
        </w:tc>
        <w:tc>
          <w:tcPr>
            <w:tcW w:w="900" w:type="dxa"/>
          </w:tcPr>
          <w:p w14:paraId="6C2EBD26" w14:textId="2BD1360F" w:rsidR="00E372BD" w:rsidRPr="00A06765" w:rsidRDefault="00E372BD" w:rsidP="00E372BD">
            <w:pPr>
              <w:pStyle w:val="TableParagraph"/>
              <w:spacing w:before="39"/>
              <w:ind w:left="0"/>
              <w:jc w:val="center"/>
              <w:rPr>
                <w:spacing w:val="-10"/>
                <w:sz w:val="24"/>
                <w:szCs w:val="24"/>
              </w:rPr>
            </w:pPr>
            <w:r w:rsidRPr="00A06765">
              <w:rPr>
                <w:spacing w:val="-10"/>
                <w:sz w:val="24"/>
                <w:szCs w:val="24"/>
              </w:rPr>
              <w:t>3</w:t>
            </w:r>
          </w:p>
        </w:tc>
        <w:tc>
          <w:tcPr>
            <w:tcW w:w="900" w:type="dxa"/>
          </w:tcPr>
          <w:p w14:paraId="581B3BE9" w14:textId="1413A023" w:rsidR="00E372BD" w:rsidRPr="00A06765" w:rsidRDefault="00E372BD" w:rsidP="00E372BD">
            <w:pPr>
              <w:pStyle w:val="TableParagraph"/>
              <w:spacing w:before="39"/>
              <w:ind w:left="0"/>
              <w:jc w:val="center"/>
              <w:rPr>
                <w:spacing w:val="-10"/>
                <w:sz w:val="24"/>
                <w:szCs w:val="24"/>
              </w:rPr>
            </w:pPr>
            <w:r w:rsidRPr="00A06765">
              <w:rPr>
                <w:spacing w:val="-10"/>
                <w:sz w:val="24"/>
                <w:szCs w:val="24"/>
              </w:rPr>
              <w:t>0</w:t>
            </w:r>
          </w:p>
        </w:tc>
        <w:tc>
          <w:tcPr>
            <w:tcW w:w="886" w:type="dxa"/>
          </w:tcPr>
          <w:p w14:paraId="27D64312" w14:textId="4FF32B84" w:rsidR="00E372BD" w:rsidRPr="00A06765" w:rsidRDefault="00E372BD" w:rsidP="00E372BD">
            <w:pPr>
              <w:pStyle w:val="TableParagraph"/>
              <w:spacing w:before="39"/>
              <w:ind w:left="0"/>
              <w:jc w:val="center"/>
              <w:rPr>
                <w:spacing w:val="-10"/>
                <w:sz w:val="24"/>
                <w:szCs w:val="24"/>
              </w:rPr>
            </w:pPr>
            <w:r w:rsidRPr="00A06765">
              <w:rPr>
                <w:spacing w:val="-10"/>
                <w:sz w:val="24"/>
                <w:szCs w:val="24"/>
              </w:rPr>
              <w:t>3</w:t>
            </w:r>
          </w:p>
        </w:tc>
      </w:tr>
      <w:tr w:rsidR="00E372BD" w:rsidRPr="00A06765" w14:paraId="2B43508C" w14:textId="77777777" w:rsidTr="00D40597">
        <w:trPr>
          <w:trHeight w:val="381"/>
          <w:jc w:val="center"/>
        </w:trPr>
        <w:tc>
          <w:tcPr>
            <w:tcW w:w="630" w:type="dxa"/>
          </w:tcPr>
          <w:p w14:paraId="085C2882" w14:textId="794772B3" w:rsidR="00E372BD" w:rsidRPr="00A06765" w:rsidRDefault="00E372BD" w:rsidP="000D1E55">
            <w:pPr>
              <w:pStyle w:val="TableParagraph"/>
              <w:spacing w:before="39"/>
              <w:ind w:left="0"/>
              <w:jc w:val="center"/>
              <w:rPr>
                <w:spacing w:val="-10"/>
                <w:sz w:val="24"/>
                <w:szCs w:val="24"/>
              </w:rPr>
            </w:pPr>
            <w:r w:rsidRPr="00A06765">
              <w:rPr>
                <w:spacing w:val="-10"/>
                <w:sz w:val="24"/>
                <w:szCs w:val="24"/>
              </w:rPr>
              <w:t>7</w:t>
            </w:r>
          </w:p>
        </w:tc>
        <w:tc>
          <w:tcPr>
            <w:tcW w:w="1620" w:type="dxa"/>
          </w:tcPr>
          <w:p w14:paraId="3B002E8B" w14:textId="75198B4A" w:rsidR="00E372BD" w:rsidRPr="00A06765" w:rsidRDefault="00C7555F" w:rsidP="000D1E55">
            <w:pPr>
              <w:pStyle w:val="TableParagraph"/>
              <w:spacing w:before="39"/>
              <w:ind w:left="0"/>
              <w:jc w:val="center"/>
              <w:rPr>
                <w:spacing w:val="-10"/>
                <w:sz w:val="24"/>
                <w:szCs w:val="24"/>
              </w:rPr>
            </w:pPr>
            <w:r>
              <w:rPr>
                <w:spacing w:val="-10"/>
                <w:sz w:val="24"/>
                <w:szCs w:val="24"/>
              </w:rPr>
              <w:t>STAT-101</w:t>
            </w:r>
          </w:p>
        </w:tc>
        <w:tc>
          <w:tcPr>
            <w:tcW w:w="4539" w:type="dxa"/>
          </w:tcPr>
          <w:p w14:paraId="11065DF8" w14:textId="20EC228E" w:rsidR="00E372BD" w:rsidRPr="00A06765" w:rsidRDefault="00E372BD" w:rsidP="00275F5E">
            <w:pPr>
              <w:pStyle w:val="TableParagraph"/>
              <w:spacing w:before="39"/>
              <w:ind w:left="144" w:right="144"/>
              <w:rPr>
                <w:sz w:val="24"/>
                <w:szCs w:val="24"/>
              </w:rPr>
            </w:pPr>
            <w:r w:rsidRPr="00A06765">
              <w:rPr>
                <w:bCs/>
                <w:sz w:val="24"/>
                <w:szCs w:val="24"/>
              </w:rPr>
              <w:t xml:space="preserve">Quantitative Reasoning </w:t>
            </w:r>
            <w:r w:rsidRPr="00A06765">
              <w:rPr>
                <w:sz w:val="24"/>
                <w:szCs w:val="24"/>
              </w:rPr>
              <w:t>–</w:t>
            </w:r>
            <w:r w:rsidRPr="00A06765">
              <w:rPr>
                <w:spacing w:val="-8"/>
                <w:sz w:val="24"/>
                <w:szCs w:val="24"/>
              </w:rPr>
              <w:t xml:space="preserve"> </w:t>
            </w:r>
            <w:r w:rsidRPr="00A06765">
              <w:rPr>
                <w:spacing w:val="-5"/>
                <w:sz w:val="24"/>
                <w:szCs w:val="24"/>
              </w:rPr>
              <w:t>II</w:t>
            </w:r>
          </w:p>
        </w:tc>
        <w:tc>
          <w:tcPr>
            <w:tcW w:w="900" w:type="dxa"/>
          </w:tcPr>
          <w:p w14:paraId="3C4FB3E8" w14:textId="3D3F452F" w:rsidR="00E372BD" w:rsidRPr="00A06765" w:rsidRDefault="00E372BD" w:rsidP="00E372BD">
            <w:pPr>
              <w:pStyle w:val="TableParagraph"/>
              <w:spacing w:before="39"/>
              <w:ind w:left="0"/>
              <w:jc w:val="center"/>
              <w:rPr>
                <w:spacing w:val="-10"/>
                <w:sz w:val="24"/>
                <w:szCs w:val="24"/>
              </w:rPr>
            </w:pPr>
            <w:r w:rsidRPr="00A06765">
              <w:rPr>
                <w:spacing w:val="-10"/>
                <w:sz w:val="24"/>
                <w:szCs w:val="24"/>
              </w:rPr>
              <w:t>3</w:t>
            </w:r>
          </w:p>
        </w:tc>
        <w:tc>
          <w:tcPr>
            <w:tcW w:w="900" w:type="dxa"/>
          </w:tcPr>
          <w:p w14:paraId="58B5A9B1" w14:textId="2E2A74CF" w:rsidR="00E372BD" w:rsidRPr="00A06765" w:rsidRDefault="00E372BD" w:rsidP="00E372BD">
            <w:pPr>
              <w:pStyle w:val="TableParagraph"/>
              <w:spacing w:before="39"/>
              <w:ind w:left="0"/>
              <w:jc w:val="center"/>
              <w:rPr>
                <w:spacing w:val="-10"/>
                <w:sz w:val="24"/>
                <w:szCs w:val="24"/>
              </w:rPr>
            </w:pPr>
            <w:r w:rsidRPr="00A06765">
              <w:rPr>
                <w:spacing w:val="-10"/>
                <w:sz w:val="24"/>
                <w:szCs w:val="24"/>
              </w:rPr>
              <w:t>0</w:t>
            </w:r>
          </w:p>
        </w:tc>
        <w:tc>
          <w:tcPr>
            <w:tcW w:w="886" w:type="dxa"/>
          </w:tcPr>
          <w:p w14:paraId="4C3BC00B" w14:textId="1DF7E07E" w:rsidR="00E372BD" w:rsidRPr="00A06765" w:rsidRDefault="00E372BD" w:rsidP="00E372BD">
            <w:pPr>
              <w:pStyle w:val="TableParagraph"/>
              <w:spacing w:before="39"/>
              <w:ind w:left="0"/>
              <w:jc w:val="center"/>
              <w:rPr>
                <w:spacing w:val="-10"/>
                <w:sz w:val="24"/>
                <w:szCs w:val="24"/>
              </w:rPr>
            </w:pPr>
            <w:r w:rsidRPr="00A06765">
              <w:rPr>
                <w:spacing w:val="-10"/>
                <w:sz w:val="24"/>
                <w:szCs w:val="24"/>
              </w:rPr>
              <w:t>3</w:t>
            </w:r>
          </w:p>
        </w:tc>
      </w:tr>
      <w:tr w:rsidR="00E372BD" w:rsidRPr="00A06765" w14:paraId="69D12A3E" w14:textId="77777777" w:rsidTr="00D40597">
        <w:trPr>
          <w:trHeight w:val="381"/>
          <w:jc w:val="center"/>
        </w:trPr>
        <w:tc>
          <w:tcPr>
            <w:tcW w:w="630" w:type="dxa"/>
          </w:tcPr>
          <w:p w14:paraId="30AC50C0" w14:textId="45083FB4" w:rsidR="00E372BD" w:rsidRPr="00A06765" w:rsidRDefault="00E372BD" w:rsidP="000D1E55">
            <w:pPr>
              <w:pStyle w:val="TableParagraph"/>
              <w:spacing w:before="39"/>
              <w:ind w:left="0"/>
              <w:jc w:val="center"/>
              <w:rPr>
                <w:spacing w:val="-10"/>
                <w:sz w:val="24"/>
                <w:szCs w:val="24"/>
              </w:rPr>
            </w:pPr>
            <w:r w:rsidRPr="00A06765">
              <w:rPr>
                <w:spacing w:val="-10"/>
                <w:sz w:val="24"/>
                <w:szCs w:val="24"/>
              </w:rPr>
              <w:t>8</w:t>
            </w:r>
          </w:p>
        </w:tc>
        <w:tc>
          <w:tcPr>
            <w:tcW w:w="1620" w:type="dxa"/>
          </w:tcPr>
          <w:p w14:paraId="143C20C6" w14:textId="16785FEA" w:rsidR="00E372BD" w:rsidRPr="00A06765" w:rsidRDefault="00F60748" w:rsidP="000D1E55">
            <w:pPr>
              <w:pStyle w:val="TableParagraph"/>
              <w:spacing w:before="39"/>
              <w:ind w:left="0"/>
              <w:jc w:val="center"/>
              <w:rPr>
                <w:spacing w:val="-10"/>
                <w:sz w:val="24"/>
                <w:szCs w:val="24"/>
              </w:rPr>
            </w:pPr>
            <w:r>
              <w:rPr>
                <w:spacing w:val="-10"/>
                <w:sz w:val="24"/>
                <w:szCs w:val="24"/>
              </w:rPr>
              <w:t>ISL-101</w:t>
            </w:r>
          </w:p>
        </w:tc>
        <w:tc>
          <w:tcPr>
            <w:tcW w:w="4539" w:type="dxa"/>
          </w:tcPr>
          <w:p w14:paraId="5D4008B7" w14:textId="77777777" w:rsidR="00E372BD" w:rsidRPr="00A06765" w:rsidRDefault="00E372BD" w:rsidP="00275F5E">
            <w:pPr>
              <w:pStyle w:val="TableParagraph"/>
              <w:spacing w:before="39"/>
              <w:ind w:left="144" w:right="144"/>
              <w:rPr>
                <w:spacing w:val="-2"/>
                <w:sz w:val="24"/>
                <w:szCs w:val="24"/>
              </w:rPr>
            </w:pPr>
            <w:r w:rsidRPr="00A06765">
              <w:rPr>
                <w:sz w:val="24"/>
                <w:szCs w:val="24"/>
              </w:rPr>
              <w:t>Islamic</w:t>
            </w:r>
            <w:r w:rsidRPr="00A06765">
              <w:rPr>
                <w:spacing w:val="-16"/>
                <w:sz w:val="24"/>
                <w:szCs w:val="24"/>
              </w:rPr>
              <w:t xml:space="preserve"> </w:t>
            </w:r>
            <w:r w:rsidRPr="00A06765">
              <w:rPr>
                <w:spacing w:val="-2"/>
                <w:sz w:val="24"/>
                <w:szCs w:val="24"/>
              </w:rPr>
              <w:t xml:space="preserve">Studies (OR) </w:t>
            </w:r>
          </w:p>
          <w:p w14:paraId="61C21821" w14:textId="7C9B29D2" w:rsidR="00E372BD" w:rsidRPr="00A06765" w:rsidRDefault="00E372BD" w:rsidP="00275F5E">
            <w:pPr>
              <w:pStyle w:val="TableParagraph"/>
              <w:spacing w:before="39"/>
              <w:ind w:left="144" w:right="144"/>
              <w:rPr>
                <w:sz w:val="24"/>
                <w:szCs w:val="24"/>
              </w:rPr>
            </w:pPr>
            <w:r w:rsidRPr="00A06765">
              <w:rPr>
                <w:spacing w:val="-2"/>
                <w:sz w:val="24"/>
                <w:szCs w:val="24"/>
              </w:rPr>
              <w:t>Religious Education/Ethics</w:t>
            </w:r>
          </w:p>
        </w:tc>
        <w:tc>
          <w:tcPr>
            <w:tcW w:w="900" w:type="dxa"/>
          </w:tcPr>
          <w:p w14:paraId="6E249FC6" w14:textId="67A05938" w:rsidR="00E372BD" w:rsidRPr="00A06765" w:rsidRDefault="00E372BD" w:rsidP="00E372BD">
            <w:pPr>
              <w:pStyle w:val="TableParagraph"/>
              <w:spacing w:before="39"/>
              <w:ind w:left="0"/>
              <w:jc w:val="center"/>
              <w:rPr>
                <w:spacing w:val="-10"/>
                <w:sz w:val="24"/>
                <w:szCs w:val="24"/>
              </w:rPr>
            </w:pPr>
            <w:r w:rsidRPr="00A06765">
              <w:rPr>
                <w:spacing w:val="-10"/>
                <w:sz w:val="24"/>
                <w:szCs w:val="24"/>
              </w:rPr>
              <w:t>2</w:t>
            </w:r>
          </w:p>
        </w:tc>
        <w:tc>
          <w:tcPr>
            <w:tcW w:w="900" w:type="dxa"/>
          </w:tcPr>
          <w:p w14:paraId="0E125D74" w14:textId="0D8BA3F8" w:rsidR="00E372BD" w:rsidRPr="00A06765" w:rsidRDefault="00E372BD" w:rsidP="00E372BD">
            <w:pPr>
              <w:pStyle w:val="TableParagraph"/>
              <w:spacing w:before="39"/>
              <w:ind w:left="0"/>
              <w:jc w:val="center"/>
              <w:rPr>
                <w:spacing w:val="-10"/>
                <w:sz w:val="24"/>
                <w:szCs w:val="24"/>
              </w:rPr>
            </w:pPr>
            <w:r w:rsidRPr="00A06765">
              <w:rPr>
                <w:spacing w:val="-10"/>
                <w:sz w:val="24"/>
                <w:szCs w:val="24"/>
              </w:rPr>
              <w:t>0</w:t>
            </w:r>
          </w:p>
        </w:tc>
        <w:tc>
          <w:tcPr>
            <w:tcW w:w="886" w:type="dxa"/>
          </w:tcPr>
          <w:p w14:paraId="7197DB9E" w14:textId="411E26C7" w:rsidR="00E372BD" w:rsidRPr="00A06765" w:rsidRDefault="00E372BD" w:rsidP="00E372BD">
            <w:pPr>
              <w:pStyle w:val="TableParagraph"/>
              <w:spacing w:before="39"/>
              <w:ind w:left="0"/>
              <w:jc w:val="center"/>
              <w:rPr>
                <w:spacing w:val="-10"/>
                <w:sz w:val="24"/>
                <w:szCs w:val="24"/>
              </w:rPr>
            </w:pPr>
            <w:r w:rsidRPr="00A06765">
              <w:rPr>
                <w:spacing w:val="-10"/>
                <w:sz w:val="24"/>
                <w:szCs w:val="24"/>
              </w:rPr>
              <w:t>2</w:t>
            </w:r>
          </w:p>
        </w:tc>
      </w:tr>
      <w:tr w:rsidR="00E372BD" w:rsidRPr="00A06765" w14:paraId="190C753D" w14:textId="77777777" w:rsidTr="00D40597">
        <w:trPr>
          <w:trHeight w:val="381"/>
          <w:jc w:val="center"/>
        </w:trPr>
        <w:tc>
          <w:tcPr>
            <w:tcW w:w="630" w:type="dxa"/>
          </w:tcPr>
          <w:p w14:paraId="4406533C" w14:textId="6880ADD6" w:rsidR="00E372BD" w:rsidRPr="00A06765" w:rsidRDefault="00E372BD" w:rsidP="000D1E55">
            <w:pPr>
              <w:pStyle w:val="TableParagraph"/>
              <w:spacing w:before="39"/>
              <w:ind w:left="0"/>
              <w:jc w:val="center"/>
              <w:rPr>
                <w:spacing w:val="-10"/>
                <w:sz w:val="24"/>
                <w:szCs w:val="24"/>
              </w:rPr>
            </w:pPr>
            <w:r w:rsidRPr="00A06765">
              <w:rPr>
                <w:spacing w:val="-10"/>
                <w:sz w:val="24"/>
                <w:szCs w:val="24"/>
              </w:rPr>
              <w:t>9</w:t>
            </w:r>
          </w:p>
        </w:tc>
        <w:tc>
          <w:tcPr>
            <w:tcW w:w="1620" w:type="dxa"/>
          </w:tcPr>
          <w:p w14:paraId="72838696" w14:textId="14F60A4D" w:rsidR="00E372BD" w:rsidRPr="00A06765" w:rsidRDefault="00551C23" w:rsidP="000D1E55">
            <w:pPr>
              <w:pStyle w:val="TableParagraph"/>
              <w:spacing w:before="39"/>
              <w:ind w:left="0"/>
              <w:jc w:val="center"/>
              <w:rPr>
                <w:spacing w:val="-10"/>
                <w:sz w:val="24"/>
                <w:szCs w:val="24"/>
              </w:rPr>
            </w:pPr>
            <w:r>
              <w:rPr>
                <w:spacing w:val="-10"/>
                <w:sz w:val="24"/>
                <w:szCs w:val="24"/>
              </w:rPr>
              <w:t>PST-2</w:t>
            </w:r>
            <w:r>
              <w:rPr>
                <w:spacing w:val="-10"/>
                <w:sz w:val="24"/>
                <w:szCs w:val="24"/>
              </w:rPr>
              <w:t>3</w:t>
            </w:r>
            <w:r>
              <w:rPr>
                <w:spacing w:val="-10"/>
                <w:sz w:val="24"/>
                <w:szCs w:val="24"/>
              </w:rPr>
              <w:t>1</w:t>
            </w:r>
          </w:p>
        </w:tc>
        <w:tc>
          <w:tcPr>
            <w:tcW w:w="4539" w:type="dxa"/>
          </w:tcPr>
          <w:p w14:paraId="3ACF15D0" w14:textId="62E6728C" w:rsidR="00E372BD" w:rsidRPr="00A06765" w:rsidRDefault="00E372BD" w:rsidP="00275F5E">
            <w:pPr>
              <w:pStyle w:val="TableParagraph"/>
              <w:spacing w:before="39"/>
              <w:ind w:left="144" w:right="144"/>
              <w:rPr>
                <w:sz w:val="24"/>
                <w:szCs w:val="24"/>
              </w:rPr>
            </w:pPr>
            <w:r w:rsidRPr="00A06765">
              <w:rPr>
                <w:sz w:val="24"/>
                <w:szCs w:val="24"/>
              </w:rPr>
              <w:t>Ideology and Constitution of Pakistan</w:t>
            </w:r>
          </w:p>
        </w:tc>
        <w:tc>
          <w:tcPr>
            <w:tcW w:w="900" w:type="dxa"/>
          </w:tcPr>
          <w:p w14:paraId="3584A700" w14:textId="3DC54E36" w:rsidR="00E372BD" w:rsidRPr="00A06765" w:rsidRDefault="00E372BD" w:rsidP="00E372BD">
            <w:pPr>
              <w:pStyle w:val="TableParagraph"/>
              <w:spacing w:before="39"/>
              <w:ind w:left="0"/>
              <w:jc w:val="center"/>
              <w:rPr>
                <w:spacing w:val="-10"/>
                <w:sz w:val="24"/>
                <w:szCs w:val="24"/>
              </w:rPr>
            </w:pPr>
            <w:r w:rsidRPr="00A06765">
              <w:rPr>
                <w:spacing w:val="-10"/>
                <w:sz w:val="24"/>
                <w:szCs w:val="24"/>
              </w:rPr>
              <w:t>2</w:t>
            </w:r>
          </w:p>
        </w:tc>
        <w:tc>
          <w:tcPr>
            <w:tcW w:w="900" w:type="dxa"/>
          </w:tcPr>
          <w:p w14:paraId="3D078E0E" w14:textId="55562FEE" w:rsidR="00E372BD" w:rsidRPr="00A06765" w:rsidRDefault="00E372BD" w:rsidP="00E372BD">
            <w:pPr>
              <w:pStyle w:val="TableParagraph"/>
              <w:spacing w:before="39"/>
              <w:ind w:left="0"/>
              <w:jc w:val="center"/>
              <w:rPr>
                <w:spacing w:val="-10"/>
                <w:sz w:val="24"/>
                <w:szCs w:val="24"/>
              </w:rPr>
            </w:pPr>
            <w:r w:rsidRPr="00A06765">
              <w:rPr>
                <w:spacing w:val="-10"/>
                <w:sz w:val="24"/>
                <w:szCs w:val="24"/>
              </w:rPr>
              <w:t>0</w:t>
            </w:r>
          </w:p>
        </w:tc>
        <w:tc>
          <w:tcPr>
            <w:tcW w:w="886" w:type="dxa"/>
          </w:tcPr>
          <w:p w14:paraId="65E18DDE" w14:textId="66798DC8" w:rsidR="00E372BD" w:rsidRPr="00A06765" w:rsidRDefault="00E372BD" w:rsidP="00E372BD">
            <w:pPr>
              <w:pStyle w:val="TableParagraph"/>
              <w:spacing w:before="39"/>
              <w:ind w:left="0"/>
              <w:jc w:val="center"/>
              <w:rPr>
                <w:spacing w:val="-10"/>
                <w:sz w:val="24"/>
                <w:szCs w:val="24"/>
              </w:rPr>
            </w:pPr>
            <w:r w:rsidRPr="00A06765">
              <w:rPr>
                <w:spacing w:val="-10"/>
                <w:sz w:val="24"/>
                <w:szCs w:val="24"/>
              </w:rPr>
              <w:t>2</w:t>
            </w:r>
          </w:p>
        </w:tc>
      </w:tr>
      <w:tr w:rsidR="00E372BD" w:rsidRPr="00A06765" w14:paraId="2F296A19" w14:textId="77777777" w:rsidTr="00D40597">
        <w:trPr>
          <w:trHeight w:val="381"/>
          <w:jc w:val="center"/>
        </w:trPr>
        <w:tc>
          <w:tcPr>
            <w:tcW w:w="630" w:type="dxa"/>
          </w:tcPr>
          <w:p w14:paraId="33646C0F" w14:textId="2B99D597" w:rsidR="00E372BD" w:rsidRPr="00A06765" w:rsidRDefault="00E372BD" w:rsidP="000D1E55">
            <w:pPr>
              <w:pStyle w:val="TableParagraph"/>
              <w:spacing w:before="39"/>
              <w:ind w:left="0"/>
              <w:jc w:val="center"/>
              <w:rPr>
                <w:spacing w:val="-10"/>
                <w:sz w:val="24"/>
                <w:szCs w:val="24"/>
              </w:rPr>
            </w:pPr>
            <w:r w:rsidRPr="00A06765">
              <w:rPr>
                <w:spacing w:val="-10"/>
                <w:sz w:val="24"/>
                <w:szCs w:val="24"/>
              </w:rPr>
              <w:t>10</w:t>
            </w:r>
          </w:p>
        </w:tc>
        <w:tc>
          <w:tcPr>
            <w:tcW w:w="1620" w:type="dxa"/>
          </w:tcPr>
          <w:p w14:paraId="7C71B341" w14:textId="0E3E5600" w:rsidR="00E372BD" w:rsidRPr="00A06765" w:rsidRDefault="00DD6B9E" w:rsidP="000D1E55">
            <w:pPr>
              <w:pStyle w:val="TableParagraph"/>
              <w:spacing w:before="39"/>
              <w:ind w:left="0"/>
              <w:jc w:val="center"/>
              <w:rPr>
                <w:spacing w:val="-10"/>
                <w:sz w:val="24"/>
                <w:szCs w:val="24"/>
              </w:rPr>
            </w:pPr>
            <w:r w:rsidRPr="00A06765">
              <w:rPr>
                <w:spacing w:val="-10"/>
                <w:sz w:val="24"/>
                <w:szCs w:val="24"/>
              </w:rPr>
              <w:t>CS</w:t>
            </w:r>
            <w:r w:rsidR="000D1E55" w:rsidRPr="00A06765">
              <w:rPr>
                <w:spacing w:val="-10"/>
                <w:sz w:val="24"/>
                <w:szCs w:val="24"/>
              </w:rPr>
              <w:t>-</w:t>
            </w:r>
            <w:r w:rsidRPr="00A06765">
              <w:rPr>
                <w:spacing w:val="-10"/>
                <w:sz w:val="24"/>
                <w:szCs w:val="24"/>
              </w:rPr>
              <w:t>101</w:t>
            </w:r>
          </w:p>
        </w:tc>
        <w:tc>
          <w:tcPr>
            <w:tcW w:w="4539" w:type="dxa"/>
          </w:tcPr>
          <w:p w14:paraId="30F6AE30" w14:textId="12C6542D" w:rsidR="00E372BD" w:rsidRPr="00A06765" w:rsidRDefault="00E372BD" w:rsidP="00275F5E">
            <w:pPr>
              <w:pStyle w:val="TableParagraph"/>
              <w:spacing w:before="39"/>
              <w:ind w:left="144" w:right="144"/>
              <w:rPr>
                <w:sz w:val="24"/>
                <w:szCs w:val="24"/>
              </w:rPr>
            </w:pPr>
            <w:r w:rsidRPr="00A06765">
              <w:rPr>
                <w:bCs/>
                <w:sz w:val="24"/>
                <w:szCs w:val="24"/>
              </w:rPr>
              <w:t>Applications of Information and Communication Technologies (ICT)</w:t>
            </w:r>
          </w:p>
        </w:tc>
        <w:tc>
          <w:tcPr>
            <w:tcW w:w="900" w:type="dxa"/>
          </w:tcPr>
          <w:p w14:paraId="02853EBC" w14:textId="5D97F29A" w:rsidR="00E372BD" w:rsidRPr="00A06765" w:rsidRDefault="00E372BD" w:rsidP="00E372BD">
            <w:pPr>
              <w:pStyle w:val="TableParagraph"/>
              <w:spacing w:before="39"/>
              <w:ind w:left="0"/>
              <w:jc w:val="center"/>
              <w:rPr>
                <w:spacing w:val="-10"/>
                <w:sz w:val="24"/>
                <w:szCs w:val="24"/>
              </w:rPr>
            </w:pPr>
            <w:r w:rsidRPr="00A06765">
              <w:rPr>
                <w:bCs/>
                <w:spacing w:val="-10"/>
                <w:sz w:val="24"/>
                <w:szCs w:val="24"/>
              </w:rPr>
              <w:t>2</w:t>
            </w:r>
          </w:p>
        </w:tc>
        <w:tc>
          <w:tcPr>
            <w:tcW w:w="900" w:type="dxa"/>
          </w:tcPr>
          <w:p w14:paraId="4CC456DD" w14:textId="2942D6E3" w:rsidR="00E372BD" w:rsidRPr="00A06765" w:rsidRDefault="00E372BD" w:rsidP="00E372BD">
            <w:pPr>
              <w:pStyle w:val="TableParagraph"/>
              <w:spacing w:before="39"/>
              <w:ind w:left="0"/>
              <w:jc w:val="center"/>
              <w:rPr>
                <w:spacing w:val="-10"/>
                <w:sz w:val="24"/>
                <w:szCs w:val="24"/>
              </w:rPr>
            </w:pPr>
            <w:r w:rsidRPr="00A06765">
              <w:rPr>
                <w:bCs/>
                <w:spacing w:val="-10"/>
                <w:sz w:val="24"/>
                <w:szCs w:val="24"/>
              </w:rPr>
              <w:t>1</w:t>
            </w:r>
          </w:p>
        </w:tc>
        <w:tc>
          <w:tcPr>
            <w:tcW w:w="886" w:type="dxa"/>
          </w:tcPr>
          <w:p w14:paraId="23452857" w14:textId="043A8D3F" w:rsidR="00E372BD" w:rsidRPr="00A06765" w:rsidRDefault="00E372BD" w:rsidP="00E372BD">
            <w:pPr>
              <w:pStyle w:val="TableParagraph"/>
              <w:spacing w:before="39"/>
              <w:ind w:left="0"/>
              <w:jc w:val="center"/>
              <w:rPr>
                <w:spacing w:val="-10"/>
                <w:sz w:val="24"/>
                <w:szCs w:val="24"/>
              </w:rPr>
            </w:pPr>
            <w:r w:rsidRPr="00A06765">
              <w:rPr>
                <w:bCs/>
                <w:spacing w:val="-10"/>
                <w:sz w:val="24"/>
                <w:szCs w:val="24"/>
              </w:rPr>
              <w:t>3</w:t>
            </w:r>
          </w:p>
        </w:tc>
      </w:tr>
      <w:tr w:rsidR="00E372BD" w:rsidRPr="00A06765" w14:paraId="70EFA398" w14:textId="77777777" w:rsidTr="00D40597">
        <w:trPr>
          <w:trHeight w:val="381"/>
          <w:jc w:val="center"/>
        </w:trPr>
        <w:tc>
          <w:tcPr>
            <w:tcW w:w="630" w:type="dxa"/>
          </w:tcPr>
          <w:p w14:paraId="3B35B3B7" w14:textId="47A3DC72" w:rsidR="00E372BD" w:rsidRPr="00A06765" w:rsidRDefault="00E372BD" w:rsidP="000D1E55">
            <w:pPr>
              <w:pStyle w:val="TableParagraph"/>
              <w:spacing w:before="39"/>
              <w:ind w:left="0"/>
              <w:jc w:val="center"/>
              <w:rPr>
                <w:spacing w:val="-10"/>
                <w:sz w:val="24"/>
                <w:szCs w:val="24"/>
              </w:rPr>
            </w:pPr>
            <w:r w:rsidRPr="00A06765">
              <w:rPr>
                <w:spacing w:val="-10"/>
                <w:sz w:val="24"/>
                <w:szCs w:val="24"/>
              </w:rPr>
              <w:t>11</w:t>
            </w:r>
          </w:p>
        </w:tc>
        <w:tc>
          <w:tcPr>
            <w:tcW w:w="1620" w:type="dxa"/>
          </w:tcPr>
          <w:p w14:paraId="62D80869" w14:textId="3FC9804E" w:rsidR="00E372BD" w:rsidRPr="00A06765" w:rsidRDefault="00905227" w:rsidP="000D1E55">
            <w:pPr>
              <w:pStyle w:val="TableParagraph"/>
              <w:spacing w:before="39"/>
              <w:ind w:left="0"/>
              <w:jc w:val="center"/>
              <w:rPr>
                <w:spacing w:val="-10"/>
                <w:sz w:val="24"/>
                <w:szCs w:val="24"/>
              </w:rPr>
            </w:pPr>
            <w:r w:rsidRPr="00905227">
              <w:rPr>
                <w:spacing w:val="-10"/>
                <w:sz w:val="24"/>
                <w:szCs w:val="24"/>
              </w:rPr>
              <w:t>BA-</w:t>
            </w:r>
            <w:r w:rsidR="001437F0">
              <w:rPr>
                <w:spacing w:val="-10"/>
                <w:sz w:val="24"/>
                <w:szCs w:val="24"/>
              </w:rPr>
              <w:t>441</w:t>
            </w:r>
          </w:p>
        </w:tc>
        <w:tc>
          <w:tcPr>
            <w:tcW w:w="4539" w:type="dxa"/>
          </w:tcPr>
          <w:p w14:paraId="14C7A15A" w14:textId="70252506" w:rsidR="00E372BD" w:rsidRPr="00A06765" w:rsidRDefault="00E372BD" w:rsidP="00275F5E">
            <w:pPr>
              <w:pStyle w:val="TableParagraph"/>
              <w:spacing w:before="39"/>
              <w:ind w:left="144" w:right="144"/>
              <w:rPr>
                <w:sz w:val="24"/>
                <w:szCs w:val="24"/>
              </w:rPr>
            </w:pPr>
            <w:r w:rsidRPr="00A06765">
              <w:rPr>
                <w:sz w:val="24"/>
                <w:szCs w:val="24"/>
              </w:rPr>
              <w:t>Entrepreneurship</w:t>
            </w:r>
          </w:p>
        </w:tc>
        <w:tc>
          <w:tcPr>
            <w:tcW w:w="900" w:type="dxa"/>
          </w:tcPr>
          <w:p w14:paraId="4985C12D" w14:textId="5C0A4386" w:rsidR="00E372BD" w:rsidRPr="00A06765" w:rsidRDefault="00E372BD" w:rsidP="00E372BD">
            <w:pPr>
              <w:pStyle w:val="TableParagraph"/>
              <w:spacing w:before="39"/>
              <w:ind w:left="0"/>
              <w:jc w:val="center"/>
              <w:rPr>
                <w:spacing w:val="-10"/>
                <w:sz w:val="24"/>
                <w:szCs w:val="24"/>
              </w:rPr>
            </w:pPr>
            <w:r w:rsidRPr="00A06765">
              <w:rPr>
                <w:spacing w:val="-10"/>
                <w:sz w:val="24"/>
                <w:szCs w:val="24"/>
              </w:rPr>
              <w:t>2</w:t>
            </w:r>
          </w:p>
        </w:tc>
        <w:tc>
          <w:tcPr>
            <w:tcW w:w="900" w:type="dxa"/>
          </w:tcPr>
          <w:p w14:paraId="2B50C021" w14:textId="10CD5EB3" w:rsidR="00E372BD" w:rsidRPr="00A06765" w:rsidRDefault="00E372BD" w:rsidP="00E372BD">
            <w:pPr>
              <w:pStyle w:val="TableParagraph"/>
              <w:spacing w:before="39"/>
              <w:ind w:left="0"/>
              <w:jc w:val="center"/>
              <w:rPr>
                <w:spacing w:val="-10"/>
                <w:sz w:val="24"/>
                <w:szCs w:val="24"/>
              </w:rPr>
            </w:pPr>
            <w:r w:rsidRPr="00A06765">
              <w:rPr>
                <w:spacing w:val="-10"/>
                <w:sz w:val="24"/>
                <w:szCs w:val="24"/>
              </w:rPr>
              <w:t>0</w:t>
            </w:r>
          </w:p>
        </w:tc>
        <w:tc>
          <w:tcPr>
            <w:tcW w:w="886" w:type="dxa"/>
          </w:tcPr>
          <w:p w14:paraId="53E7713A" w14:textId="31B6A589" w:rsidR="00E372BD" w:rsidRPr="00A06765" w:rsidRDefault="00E372BD" w:rsidP="00E372BD">
            <w:pPr>
              <w:pStyle w:val="TableParagraph"/>
              <w:spacing w:before="39"/>
              <w:ind w:left="0"/>
              <w:jc w:val="center"/>
              <w:rPr>
                <w:spacing w:val="-10"/>
                <w:sz w:val="24"/>
                <w:szCs w:val="24"/>
              </w:rPr>
            </w:pPr>
            <w:r w:rsidRPr="00A06765">
              <w:rPr>
                <w:spacing w:val="-10"/>
                <w:sz w:val="24"/>
                <w:szCs w:val="24"/>
              </w:rPr>
              <w:t>2</w:t>
            </w:r>
          </w:p>
        </w:tc>
      </w:tr>
      <w:tr w:rsidR="00E372BD" w:rsidRPr="00A06765" w14:paraId="6126C89D" w14:textId="77777777" w:rsidTr="00D40597">
        <w:trPr>
          <w:trHeight w:val="381"/>
          <w:jc w:val="center"/>
        </w:trPr>
        <w:tc>
          <w:tcPr>
            <w:tcW w:w="630" w:type="dxa"/>
          </w:tcPr>
          <w:p w14:paraId="227A93F2" w14:textId="744CCC0A" w:rsidR="00E372BD" w:rsidRPr="00A06765" w:rsidRDefault="00E372BD" w:rsidP="000D1E55">
            <w:pPr>
              <w:pStyle w:val="TableParagraph"/>
              <w:spacing w:before="39"/>
              <w:ind w:left="0"/>
              <w:jc w:val="center"/>
              <w:rPr>
                <w:spacing w:val="-10"/>
                <w:sz w:val="24"/>
                <w:szCs w:val="24"/>
              </w:rPr>
            </w:pPr>
            <w:r w:rsidRPr="00A06765">
              <w:rPr>
                <w:spacing w:val="-10"/>
                <w:sz w:val="24"/>
                <w:szCs w:val="24"/>
              </w:rPr>
              <w:t>12</w:t>
            </w:r>
          </w:p>
        </w:tc>
        <w:tc>
          <w:tcPr>
            <w:tcW w:w="1620" w:type="dxa"/>
          </w:tcPr>
          <w:p w14:paraId="34640325" w14:textId="380B722A" w:rsidR="00E372BD" w:rsidRPr="00A06765" w:rsidRDefault="00DC794B" w:rsidP="000D1E55">
            <w:pPr>
              <w:pStyle w:val="TableParagraph"/>
              <w:spacing w:before="39"/>
              <w:ind w:left="0"/>
              <w:jc w:val="center"/>
              <w:rPr>
                <w:spacing w:val="-10"/>
                <w:sz w:val="24"/>
                <w:szCs w:val="24"/>
              </w:rPr>
            </w:pPr>
            <w:r w:rsidRPr="00A06765">
              <w:rPr>
                <w:spacing w:val="-10"/>
                <w:sz w:val="24"/>
                <w:szCs w:val="24"/>
              </w:rPr>
              <w:t>GEC-242</w:t>
            </w:r>
          </w:p>
        </w:tc>
        <w:tc>
          <w:tcPr>
            <w:tcW w:w="4539" w:type="dxa"/>
          </w:tcPr>
          <w:p w14:paraId="7BD95EE8" w14:textId="46F94E90" w:rsidR="00E372BD" w:rsidRPr="00A06765" w:rsidRDefault="00E372BD" w:rsidP="00275F5E">
            <w:pPr>
              <w:pStyle w:val="TableParagraph"/>
              <w:spacing w:before="39"/>
              <w:ind w:left="144" w:right="144"/>
              <w:rPr>
                <w:sz w:val="24"/>
                <w:szCs w:val="24"/>
              </w:rPr>
            </w:pPr>
            <w:r w:rsidRPr="00A06765">
              <w:rPr>
                <w:sz w:val="24"/>
                <w:szCs w:val="24"/>
              </w:rPr>
              <w:t>Civics and Community Engagement</w:t>
            </w:r>
          </w:p>
        </w:tc>
        <w:tc>
          <w:tcPr>
            <w:tcW w:w="900" w:type="dxa"/>
          </w:tcPr>
          <w:p w14:paraId="5D1ADA86" w14:textId="6547C353" w:rsidR="00E372BD" w:rsidRPr="00A06765" w:rsidRDefault="00E372BD" w:rsidP="00E372BD">
            <w:pPr>
              <w:pStyle w:val="TableParagraph"/>
              <w:spacing w:before="39"/>
              <w:ind w:left="0"/>
              <w:jc w:val="center"/>
              <w:rPr>
                <w:spacing w:val="-10"/>
                <w:sz w:val="24"/>
                <w:szCs w:val="24"/>
              </w:rPr>
            </w:pPr>
            <w:r w:rsidRPr="00A06765">
              <w:rPr>
                <w:spacing w:val="-10"/>
                <w:sz w:val="24"/>
                <w:szCs w:val="24"/>
              </w:rPr>
              <w:t>2</w:t>
            </w:r>
          </w:p>
        </w:tc>
        <w:tc>
          <w:tcPr>
            <w:tcW w:w="900" w:type="dxa"/>
          </w:tcPr>
          <w:p w14:paraId="6A3E246A" w14:textId="0D1D3F44" w:rsidR="00E372BD" w:rsidRPr="00A06765" w:rsidRDefault="00E372BD" w:rsidP="00E372BD">
            <w:pPr>
              <w:pStyle w:val="TableParagraph"/>
              <w:spacing w:before="39"/>
              <w:ind w:left="0"/>
              <w:jc w:val="center"/>
              <w:rPr>
                <w:spacing w:val="-10"/>
                <w:sz w:val="24"/>
                <w:szCs w:val="24"/>
              </w:rPr>
            </w:pPr>
            <w:r w:rsidRPr="00A06765">
              <w:rPr>
                <w:spacing w:val="-10"/>
                <w:sz w:val="24"/>
                <w:szCs w:val="24"/>
              </w:rPr>
              <w:t>0</w:t>
            </w:r>
          </w:p>
        </w:tc>
        <w:tc>
          <w:tcPr>
            <w:tcW w:w="886" w:type="dxa"/>
          </w:tcPr>
          <w:p w14:paraId="6D07D943" w14:textId="3610CDB3" w:rsidR="00E372BD" w:rsidRPr="00A06765" w:rsidRDefault="00E372BD" w:rsidP="00E372BD">
            <w:pPr>
              <w:pStyle w:val="TableParagraph"/>
              <w:spacing w:before="39"/>
              <w:ind w:left="0"/>
              <w:jc w:val="center"/>
              <w:rPr>
                <w:spacing w:val="-10"/>
                <w:sz w:val="24"/>
                <w:szCs w:val="24"/>
              </w:rPr>
            </w:pPr>
            <w:r w:rsidRPr="00A06765">
              <w:rPr>
                <w:spacing w:val="-10"/>
                <w:sz w:val="24"/>
                <w:szCs w:val="24"/>
              </w:rPr>
              <w:t>2</w:t>
            </w:r>
          </w:p>
        </w:tc>
      </w:tr>
      <w:tr w:rsidR="00570358" w:rsidRPr="00A06765" w14:paraId="05995B3F" w14:textId="77777777" w:rsidTr="00D40597">
        <w:trPr>
          <w:trHeight w:val="381"/>
          <w:jc w:val="center"/>
        </w:trPr>
        <w:tc>
          <w:tcPr>
            <w:tcW w:w="630" w:type="dxa"/>
          </w:tcPr>
          <w:p w14:paraId="572F71C2" w14:textId="674E35AF" w:rsidR="00570358" w:rsidRPr="00A06765" w:rsidRDefault="00570358" w:rsidP="000D1E55">
            <w:pPr>
              <w:pStyle w:val="TableParagraph"/>
              <w:spacing w:before="39"/>
              <w:ind w:left="0"/>
              <w:jc w:val="center"/>
              <w:rPr>
                <w:spacing w:val="-10"/>
                <w:sz w:val="24"/>
                <w:szCs w:val="24"/>
              </w:rPr>
            </w:pPr>
            <w:r>
              <w:rPr>
                <w:spacing w:val="-10"/>
                <w:sz w:val="24"/>
                <w:szCs w:val="24"/>
              </w:rPr>
              <w:t>13</w:t>
            </w:r>
          </w:p>
        </w:tc>
        <w:tc>
          <w:tcPr>
            <w:tcW w:w="1620" w:type="dxa"/>
          </w:tcPr>
          <w:p w14:paraId="522BFBA3" w14:textId="57BEBCF6" w:rsidR="00570358" w:rsidRPr="00A06765" w:rsidRDefault="00F60748" w:rsidP="000D1E55">
            <w:pPr>
              <w:pStyle w:val="TableParagraph"/>
              <w:spacing w:before="39"/>
              <w:ind w:left="0"/>
              <w:jc w:val="center"/>
              <w:rPr>
                <w:spacing w:val="-10"/>
                <w:sz w:val="24"/>
                <w:szCs w:val="24"/>
              </w:rPr>
            </w:pPr>
            <w:r>
              <w:rPr>
                <w:spacing w:val="-10"/>
                <w:sz w:val="24"/>
                <w:szCs w:val="24"/>
              </w:rPr>
              <w:t>PST-1</w:t>
            </w:r>
            <w:r w:rsidR="002E6DC0">
              <w:rPr>
                <w:spacing w:val="-10"/>
                <w:sz w:val="24"/>
                <w:szCs w:val="24"/>
              </w:rPr>
              <w:t>2</w:t>
            </w:r>
            <w:r>
              <w:rPr>
                <w:spacing w:val="-10"/>
                <w:sz w:val="24"/>
                <w:szCs w:val="24"/>
              </w:rPr>
              <w:t>1</w:t>
            </w:r>
          </w:p>
        </w:tc>
        <w:tc>
          <w:tcPr>
            <w:tcW w:w="4539" w:type="dxa"/>
          </w:tcPr>
          <w:p w14:paraId="7C618616" w14:textId="0D70BD11" w:rsidR="00570358" w:rsidRPr="00886E58" w:rsidRDefault="00570358" w:rsidP="00275F5E">
            <w:pPr>
              <w:pStyle w:val="TableParagraph"/>
              <w:spacing w:before="39"/>
              <w:ind w:left="144" w:right="144"/>
              <w:rPr>
                <w:sz w:val="24"/>
                <w:szCs w:val="24"/>
              </w:rPr>
            </w:pPr>
            <w:r w:rsidRPr="00886E58">
              <w:rPr>
                <w:sz w:val="24"/>
                <w:szCs w:val="24"/>
              </w:rPr>
              <w:t>Pakistan Studies</w:t>
            </w:r>
          </w:p>
        </w:tc>
        <w:tc>
          <w:tcPr>
            <w:tcW w:w="900" w:type="dxa"/>
          </w:tcPr>
          <w:p w14:paraId="4461ED15" w14:textId="3911E834" w:rsidR="00570358" w:rsidRPr="00886E58" w:rsidRDefault="00570358" w:rsidP="00E372BD">
            <w:pPr>
              <w:pStyle w:val="TableParagraph"/>
              <w:spacing w:before="39"/>
              <w:ind w:left="0"/>
              <w:jc w:val="center"/>
              <w:rPr>
                <w:spacing w:val="-10"/>
                <w:sz w:val="24"/>
                <w:szCs w:val="24"/>
              </w:rPr>
            </w:pPr>
            <w:r w:rsidRPr="00886E58">
              <w:rPr>
                <w:spacing w:val="-10"/>
                <w:sz w:val="24"/>
                <w:szCs w:val="24"/>
              </w:rPr>
              <w:t>2</w:t>
            </w:r>
          </w:p>
        </w:tc>
        <w:tc>
          <w:tcPr>
            <w:tcW w:w="900" w:type="dxa"/>
          </w:tcPr>
          <w:p w14:paraId="7BD11877" w14:textId="7F05E11D" w:rsidR="00570358" w:rsidRPr="00886E58" w:rsidRDefault="00570358" w:rsidP="00E372BD">
            <w:pPr>
              <w:pStyle w:val="TableParagraph"/>
              <w:spacing w:before="39"/>
              <w:ind w:left="0"/>
              <w:jc w:val="center"/>
              <w:rPr>
                <w:spacing w:val="-10"/>
                <w:sz w:val="24"/>
                <w:szCs w:val="24"/>
              </w:rPr>
            </w:pPr>
            <w:r w:rsidRPr="00886E58">
              <w:rPr>
                <w:spacing w:val="-10"/>
                <w:sz w:val="24"/>
                <w:szCs w:val="24"/>
              </w:rPr>
              <w:t>0</w:t>
            </w:r>
          </w:p>
        </w:tc>
        <w:tc>
          <w:tcPr>
            <w:tcW w:w="886" w:type="dxa"/>
          </w:tcPr>
          <w:p w14:paraId="1FA48545" w14:textId="1F9A07A7" w:rsidR="00570358" w:rsidRPr="00886E58" w:rsidRDefault="00570358" w:rsidP="00E372BD">
            <w:pPr>
              <w:pStyle w:val="TableParagraph"/>
              <w:spacing w:before="39"/>
              <w:ind w:left="0"/>
              <w:jc w:val="center"/>
              <w:rPr>
                <w:spacing w:val="-10"/>
                <w:sz w:val="24"/>
                <w:szCs w:val="24"/>
              </w:rPr>
            </w:pPr>
            <w:r w:rsidRPr="00886E58">
              <w:rPr>
                <w:spacing w:val="-10"/>
                <w:sz w:val="24"/>
                <w:szCs w:val="24"/>
              </w:rPr>
              <w:t>2</w:t>
            </w:r>
          </w:p>
        </w:tc>
      </w:tr>
      <w:tr w:rsidR="00E372BD" w:rsidRPr="00A06765" w14:paraId="4F222A95" w14:textId="77777777" w:rsidTr="00D40597">
        <w:trPr>
          <w:trHeight w:val="378"/>
          <w:jc w:val="center"/>
        </w:trPr>
        <w:tc>
          <w:tcPr>
            <w:tcW w:w="630" w:type="dxa"/>
          </w:tcPr>
          <w:p w14:paraId="018A0F04" w14:textId="77777777" w:rsidR="00E372BD" w:rsidRPr="00A06765" w:rsidRDefault="00E372BD" w:rsidP="000D1E55">
            <w:pPr>
              <w:pStyle w:val="TableParagraph"/>
              <w:ind w:left="0"/>
              <w:rPr>
                <w:sz w:val="24"/>
                <w:szCs w:val="24"/>
              </w:rPr>
            </w:pPr>
          </w:p>
        </w:tc>
        <w:tc>
          <w:tcPr>
            <w:tcW w:w="1620" w:type="dxa"/>
          </w:tcPr>
          <w:p w14:paraId="2FBF8E7E" w14:textId="538A73D2" w:rsidR="00E372BD" w:rsidRPr="00A06765" w:rsidRDefault="00E372BD" w:rsidP="000D1E55">
            <w:pPr>
              <w:pStyle w:val="TableParagraph"/>
              <w:ind w:left="0"/>
              <w:rPr>
                <w:sz w:val="24"/>
                <w:szCs w:val="24"/>
              </w:rPr>
            </w:pPr>
          </w:p>
        </w:tc>
        <w:tc>
          <w:tcPr>
            <w:tcW w:w="4539" w:type="dxa"/>
            <w:vAlign w:val="center"/>
          </w:tcPr>
          <w:p w14:paraId="62CA4732" w14:textId="51BE17AE" w:rsidR="00E372BD" w:rsidRPr="00A06765" w:rsidRDefault="00E372BD" w:rsidP="00275F5E">
            <w:pPr>
              <w:pStyle w:val="TableParagraph"/>
              <w:spacing w:before="36"/>
              <w:ind w:left="144" w:right="144"/>
              <w:jc w:val="center"/>
              <w:rPr>
                <w:b/>
                <w:sz w:val="24"/>
                <w:szCs w:val="24"/>
              </w:rPr>
            </w:pPr>
            <w:r w:rsidRPr="00A06765">
              <w:rPr>
                <w:b/>
                <w:spacing w:val="-2"/>
                <w:sz w:val="24"/>
                <w:szCs w:val="24"/>
              </w:rPr>
              <w:t>General Education Total</w:t>
            </w:r>
          </w:p>
        </w:tc>
        <w:tc>
          <w:tcPr>
            <w:tcW w:w="900" w:type="dxa"/>
            <w:vAlign w:val="center"/>
          </w:tcPr>
          <w:p w14:paraId="051A37B0" w14:textId="1E2DD437" w:rsidR="00E372BD" w:rsidRPr="00A06765" w:rsidRDefault="00570358" w:rsidP="00570358">
            <w:pPr>
              <w:pStyle w:val="TableParagraph"/>
              <w:spacing w:before="36"/>
              <w:ind w:left="0"/>
              <w:jc w:val="center"/>
              <w:rPr>
                <w:b/>
                <w:sz w:val="24"/>
                <w:szCs w:val="24"/>
              </w:rPr>
            </w:pPr>
            <w:r>
              <w:rPr>
                <w:b/>
                <w:spacing w:val="-5"/>
                <w:sz w:val="24"/>
                <w:szCs w:val="24"/>
              </w:rPr>
              <w:t>30</w:t>
            </w:r>
          </w:p>
        </w:tc>
        <w:tc>
          <w:tcPr>
            <w:tcW w:w="900" w:type="dxa"/>
            <w:vAlign w:val="center"/>
          </w:tcPr>
          <w:p w14:paraId="59D70B57" w14:textId="77777777" w:rsidR="00E372BD" w:rsidRPr="00A06765" w:rsidRDefault="00E372BD" w:rsidP="00E372BD">
            <w:pPr>
              <w:pStyle w:val="TableParagraph"/>
              <w:spacing w:before="36"/>
              <w:ind w:left="0"/>
              <w:jc w:val="center"/>
              <w:rPr>
                <w:b/>
                <w:sz w:val="24"/>
                <w:szCs w:val="24"/>
              </w:rPr>
            </w:pPr>
            <w:r w:rsidRPr="00A06765">
              <w:rPr>
                <w:b/>
                <w:spacing w:val="-10"/>
                <w:sz w:val="24"/>
                <w:szCs w:val="24"/>
              </w:rPr>
              <w:t>2</w:t>
            </w:r>
          </w:p>
        </w:tc>
        <w:tc>
          <w:tcPr>
            <w:tcW w:w="886" w:type="dxa"/>
            <w:vAlign w:val="center"/>
          </w:tcPr>
          <w:p w14:paraId="29DAEF7C" w14:textId="467B7DFA" w:rsidR="00E372BD" w:rsidRPr="00A06765" w:rsidRDefault="00570358" w:rsidP="00E372BD">
            <w:pPr>
              <w:pStyle w:val="TableParagraph"/>
              <w:spacing w:before="36"/>
              <w:ind w:left="0"/>
              <w:jc w:val="center"/>
              <w:rPr>
                <w:b/>
                <w:sz w:val="24"/>
                <w:szCs w:val="24"/>
              </w:rPr>
            </w:pPr>
            <w:r>
              <w:rPr>
                <w:b/>
                <w:spacing w:val="-5"/>
                <w:sz w:val="24"/>
                <w:szCs w:val="24"/>
              </w:rPr>
              <w:t>32</w:t>
            </w:r>
          </w:p>
        </w:tc>
      </w:tr>
    </w:tbl>
    <w:p w14:paraId="6CC87B5B" w14:textId="77777777" w:rsidR="00C41879" w:rsidRPr="00A06765" w:rsidRDefault="00C41879" w:rsidP="004A7ACB">
      <w:pPr>
        <w:pStyle w:val="BodyText"/>
        <w:spacing w:before="167"/>
        <w:ind w:left="432" w:right="432"/>
        <w:rPr>
          <w:b/>
          <w:sz w:val="20"/>
        </w:rPr>
      </w:pPr>
    </w:p>
    <w:tbl>
      <w:tblPr>
        <w:tblW w:w="94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3"/>
        <w:gridCol w:w="1620"/>
        <w:gridCol w:w="4526"/>
        <w:gridCol w:w="897"/>
        <w:gridCol w:w="901"/>
        <w:gridCol w:w="900"/>
      </w:tblGrid>
      <w:tr w:rsidR="00D40597" w:rsidRPr="00A06765" w14:paraId="200C1874" w14:textId="77777777" w:rsidTr="00D40597">
        <w:trPr>
          <w:trHeight w:val="374"/>
          <w:jc w:val="center"/>
        </w:trPr>
        <w:tc>
          <w:tcPr>
            <w:tcW w:w="613" w:type="dxa"/>
            <w:tcBorders>
              <w:top w:val="single" w:sz="4" w:space="0" w:color="000000"/>
              <w:left w:val="single" w:sz="4" w:space="0" w:color="000000"/>
              <w:bottom w:val="single" w:sz="4" w:space="0" w:color="000000"/>
              <w:right w:val="single" w:sz="4" w:space="0" w:color="000000"/>
            </w:tcBorders>
          </w:tcPr>
          <w:p w14:paraId="175886BD" w14:textId="04C401C0" w:rsidR="00D40597" w:rsidRPr="00A06765" w:rsidRDefault="00D40597" w:rsidP="00D40597">
            <w:pPr>
              <w:pStyle w:val="TableParagraph"/>
              <w:spacing w:before="36"/>
              <w:ind w:left="0"/>
              <w:jc w:val="center"/>
              <w:rPr>
                <w:b/>
                <w:spacing w:val="-5"/>
                <w:sz w:val="24"/>
                <w:szCs w:val="24"/>
              </w:rPr>
            </w:pPr>
            <w:r w:rsidRPr="00A06765">
              <w:rPr>
                <w:b/>
                <w:spacing w:val="-5"/>
                <w:sz w:val="24"/>
                <w:szCs w:val="24"/>
              </w:rPr>
              <w:t>No.</w:t>
            </w:r>
          </w:p>
        </w:tc>
        <w:tc>
          <w:tcPr>
            <w:tcW w:w="1620" w:type="dxa"/>
            <w:tcBorders>
              <w:top w:val="single" w:sz="4" w:space="0" w:color="000000"/>
              <w:left w:val="single" w:sz="4" w:space="0" w:color="000000"/>
              <w:bottom w:val="single" w:sz="4" w:space="0" w:color="000000"/>
              <w:right w:val="single" w:sz="4" w:space="0" w:color="000000"/>
            </w:tcBorders>
          </w:tcPr>
          <w:p w14:paraId="2099C4CF" w14:textId="6E83CAAF" w:rsidR="00D40597" w:rsidRPr="00A06765" w:rsidRDefault="00D40597" w:rsidP="00D40597">
            <w:pPr>
              <w:pStyle w:val="TableParagraph"/>
              <w:spacing w:before="36"/>
              <w:ind w:left="0"/>
              <w:jc w:val="center"/>
              <w:rPr>
                <w:b/>
                <w:spacing w:val="-5"/>
                <w:sz w:val="24"/>
                <w:szCs w:val="24"/>
              </w:rPr>
            </w:pPr>
            <w:r w:rsidRPr="00A06765">
              <w:rPr>
                <w:b/>
                <w:sz w:val="24"/>
                <w:szCs w:val="24"/>
              </w:rPr>
              <w:t>Course Code</w:t>
            </w:r>
          </w:p>
        </w:tc>
        <w:tc>
          <w:tcPr>
            <w:tcW w:w="4526" w:type="dxa"/>
            <w:tcBorders>
              <w:top w:val="single" w:sz="4" w:space="0" w:color="000000"/>
              <w:left w:val="single" w:sz="4" w:space="0" w:color="000000"/>
              <w:bottom w:val="single" w:sz="4" w:space="0" w:color="000000"/>
              <w:right w:val="single" w:sz="4" w:space="0" w:color="000000"/>
            </w:tcBorders>
          </w:tcPr>
          <w:p w14:paraId="46200D45" w14:textId="77777777" w:rsidR="00D40597" w:rsidRPr="00A06765" w:rsidRDefault="00D40597" w:rsidP="00D40597">
            <w:pPr>
              <w:pStyle w:val="TableParagraph"/>
              <w:spacing w:before="36"/>
              <w:ind w:left="432" w:right="432"/>
              <w:jc w:val="center"/>
              <w:rPr>
                <w:b/>
                <w:sz w:val="24"/>
                <w:szCs w:val="24"/>
              </w:rPr>
            </w:pPr>
            <w:r w:rsidRPr="00A06765">
              <w:rPr>
                <w:b/>
                <w:sz w:val="24"/>
                <w:szCs w:val="24"/>
              </w:rPr>
              <w:t>Course Title</w:t>
            </w:r>
          </w:p>
        </w:tc>
        <w:tc>
          <w:tcPr>
            <w:tcW w:w="897" w:type="dxa"/>
            <w:tcBorders>
              <w:top w:val="single" w:sz="4" w:space="0" w:color="000000"/>
              <w:left w:val="single" w:sz="4" w:space="0" w:color="000000"/>
              <w:bottom w:val="single" w:sz="4" w:space="0" w:color="000000"/>
              <w:right w:val="single" w:sz="4" w:space="0" w:color="000000"/>
            </w:tcBorders>
          </w:tcPr>
          <w:p w14:paraId="56A9E243" w14:textId="77777777" w:rsidR="00D40597" w:rsidRPr="00A06765" w:rsidRDefault="00D40597" w:rsidP="00D40597">
            <w:pPr>
              <w:pStyle w:val="TableParagraph"/>
              <w:spacing w:before="36"/>
              <w:ind w:left="0"/>
              <w:jc w:val="center"/>
              <w:rPr>
                <w:b/>
                <w:spacing w:val="-5"/>
                <w:sz w:val="24"/>
                <w:szCs w:val="24"/>
              </w:rPr>
            </w:pPr>
            <w:r w:rsidRPr="00A06765">
              <w:rPr>
                <w:b/>
                <w:spacing w:val="-5"/>
                <w:sz w:val="24"/>
                <w:szCs w:val="24"/>
              </w:rPr>
              <w:t>Lec</w:t>
            </w:r>
          </w:p>
        </w:tc>
        <w:tc>
          <w:tcPr>
            <w:tcW w:w="901" w:type="dxa"/>
            <w:tcBorders>
              <w:top w:val="single" w:sz="4" w:space="0" w:color="000000"/>
              <w:left w:val="single" w:sz="4" w:space="0" w:color="000000"/>
              <w:bottom w:val="single" w:sz="4" w:space="0" w:color="000000"/>
              <w:right w:val="single" w:sz="4" w:space="0" w:color="000000"/>
            </w:tcBorders>
          </w:tcPr>
          <w:p w14:paraId="4E5A0825" w14:textId="77777777" w:rsidR="00D40597" w:rsidRPr="00A06765" w:rsidRDefault="00D40597" w:rsidP="00D40597">
            <w:pPr>
              <w:pStyle w:val="TableParagraph"/>
              <w:spacing w:before="36"/>
              <w:ind w:left="0"/>
              <w:jc w:val="center"/>
              <w:rPr>
                <w:b/>
                <w:spacing w:val="-5"/>
                <w:sz w:val="24"/>
                <w:szCs w:val="24"/>
              </w:rPr>
            </w:pPr>
            <w:r w:rsidRPr="00A06765">
              <w:rPr>
                <w:b/>
                <w:spacing w:val="-5"/>
                <w:sz w:val="24"/>
                <w:szCs w:val="24"/>
              </w:rPr>
              <w:t>Lab</w:t>
            </w:r>
          </w:p>
        </w:tc>
        <w:tc>
          <w:tcPr>
            <w:tcW w:w="900" w:type="dxa"/>
            <w:tcBorders>
              <w:top w:val="single" w:sz="4" w:space="0" w:color="000000"/>
              <w:left w:val="single" w:sz="4" w:space="0" w:color="000000"/>
              <w:bottom w:val="single" w:sz="4" w:space="0" w:color="000000"/>
              <w:right w:val="single" w:sz="4" w:space="0" w:color="000000"/>
            </w:tcBorders>
          </w:tcPr>
          <w:p w14:paraId="6EF74B2E" w14:textId="77777777" w:rsidR="00D40597" w:rsidRPr="00A06765" w:rsidRDefault="00D40597" w:rsidP="00D40597">
            <w:pPr>
              <w:pStyle w:val="TableParagraph"/>
              <w:spacing w:before="36"/>
              <w:ind w:left="0"/>
              <w:jc w:val="center"/>
              <w:rPr>
                <w:b/>
                <w:spacing w:val="-5"/>
                <w:sz w:val="24"/>
                <w:szCs w:val="24"/>
              </w:rPr>
            </w:pPr>
            <w:r w:rsidRPr="00A06765">
              <w:rPr>
                <w:b/>
                <w:spacing w:val="-5"/>
                <w:sz w:val="24"/>
                <w:szCs w:val="24"/>
              </w:rPr>
              <w:t>CR</w:t>
            </w:r>
          </w:p>
        </w:tc>
      </w:tr>
      <w:tr w:rsidR="00004F04" w:rsidRPr="00A06765" w14:paraId="6B66F811" w14:textId="77777777" w:rsidTr="00A74773">
        <w:trPr>
          <w:trHeight w:val="393"/>
          <w:jc w:val="center"/>
        </w:trPr>
        <w:tc>
          <w:tcPr>
            <w:tcW w:w="9457" w:type="dxa"/>
            <w:gridSpan w:val="6"/>
            <w:tcBorders>
              <w:top w:val="nil"/>
              <w:bottom w:val="nil"/>
            </w:tcBorders>
            <w:shd w:val="clear" w:color="auto" w:fill="000000"/>
          </w:tcPr>
          <w:p w14:paraId="0B12CD9F" w14:textId="3A35C54C" w:rsidR="00004F04" w:rsidRPr="00A06765" w:rsidRDefault="00004F04" w:rsidP="00D40597">
            <w:pPr>
              <w:pStyle w:val="TableParagraph"/>
              <w:spacing w:before="39"/>
              <w:ind w:left="0"/>
              <w:jc w:val="center"/>
              <w:rPr>
                <w:b/>
                <w:sz w:val="24"/>
                <w:szCs w:val="24"/>
              </w:rPr>
            </w:pPr>
            <w:r w:rsidRPr="00A06765">
              <w:rPr>
                <w:b/>
                <w:color w:val="FFFFFF"/>
                <w:sz w:val="24"/>
                <w:szCs w:val="24"/>
              </w:rPr>
              <w:t>Major (Disciplinary) Courses</w:t>
            </w:r>
          </w:p>
        </w:tc>
      </w:tr>
      <w:tr w:rsidR="009C2444" w:rsidRPr="00A06765" w14:paraId="5BACFD94" w14:textId="77777777" w:rsidTr="00D40597">
        <w:trPr>
          <w:trHeight w:val="378"/>
          <w:jc w:val="center"/>
        </w:trPr>
        <w:tc>
          <w:tcPr>
            <w:tcW w:w="613" w:type="dxa"/>
          </w:tcPr>
          <w:p w14:paraId="7E11D6B7" w14:textId="7768FA9A" w:rsidR="009C2444" w:rsidRPr="00A06765" w:rsidRDefault="009C2444" w:rsidP="009C2444">
            <w:pPr>
              <w:pStyle w:val="TableParagraph"/>
              <w:spacing w:before="39"/>
              <w:ind w:left="0"/>
              <w:jc w:val="center"/>
              <w:rPr>
                <w:spacing w:val="-10"/>
                <w:sz w:val="24"/>
                <w:szCs w:val="24"/>
              </w:rPr>
            </w:pPr>
            <w:r w:rsidRPr="00A06765">
              <w:rPr>
                <w:spacing w:val="-10"/>
                <w:sz w:val="24"/>
                <w:szCs w:val="24"/>
              </w:rPr>
              <w:t>1</w:t>
            </w:r>
          </w:p>
        </w:tc>
        <w:tc>
          <w:tcPr>
            <w:tcW w:w="1620" w:type="dxa"/>
          </w:tcPr>
          <w:p w14:paraId="7EB60383" w14:textId="0A0A2D58" w:rsidR="009C2444" w:rsidRPr="00A06765" w:rsidRDefault="009C2444" w:rsidP="009C2444">
            <w:pPr>
              <w:pStyle w:val="TableParagraph"/>
              <w:spacing w:before="39"/>
              <w:ind w:left="0"/>
              <w:jc w:val="center"/>
              <w:rPr>
                <w:spacing w:val="-10"/>
                <w:sz w:val="24"/>
                <w:szCs w:val="24"/>
              </w:rPr>
            </w:pPr>
            <w:r w:rsidRPr="00A06765">
              <w:rPr>
                <w:bCs/>
                <w:sz w:val="24"/>
                <w:szCs w:val="24"/>
              </w:rPr>
              <w:t>ELEC-111</w:t>
            </w:r>
          </w:p>
        </w:tc>
        <w:tc>
          <w:tcPr>
            <w:tcW w:w="4526" w:type="dxa"/>
          </w:tcPr>
          <w:p w14:paraId="27B1C3BC" w14:textId="372E7AFB" w:rsidR="009C2444" w:rsidRPr="00A06765" w:rsidRDefault="009C2444" w:rsidP="009C2444">
            <w:pPr>
              <w:pStyle w:val="TableParagraph"/>
              <w:spacing w:before="36"/>
              <w:ind w:left="144" w:right="144"/>
              <w:rPr>
                <w:sz w:val="24"/>
                <w:szCs w:val="24"/>
              </w:rPr>
            </w:pPr>
            <w:r w:rsidRPr="00A06765">
              <w:rPr>
                <w:sz w:val="24"/>
                <w:szCs w:val="24"/>
              </w:rPr>
              <w:t>Circuit</w:t>
            </w:r>
            <w:r w:rsidRPr="00A06765">
              <w:rPr>
                <w:spacing w:val="-16"/>
                <w:sz w:val="24"/>
                <w:szCs w:val="24"/>
              </w:rPr>
              <w:t xml:space="preserve"> </w:t>
            </w:r>
            <w:r w:rsidRPr="00A06765">
              <w:rPr>
                <w:sz w:val="24"/>
                <w:szCs w:val="24"/>
              </w:rPr>
              <w:t>Theory –</w:t>
            </w:r>
            <w:r w:rsidRPr="00A06765">
              <w:rPr>
                <w:spacing w:val="-8"/>
                <w:sz w:val="24"/>
                <w:szCs w:val="24"/>
              </w:rPr>
              <w:t xml:space="preserve"> </w:t>
            </w:r>
            <w:r w:rsidRPr="00A06765">
              <w:rPr>
                <w:spacing w:val="-5"/>
                <w:sz w:val="24"/>
                <w:szCs w:val="24"/>
              </w:rPr>
              <w:t>I</w:t>
            </w:r>
          </w:p>
        </w:tc>
        <w:tc>
          <w:tcPr>
            <w:tcW w:w="897" w:type="dxa"/>
          </w:tcPr>
          <w:p w14:paraId="69AEC29C" w14:textId="444F1D3E" w:rsidR="009C2444" w:rsidRPr="00A06765" w:rsidRDefault="009C2444" w:rsidP="009C2444">
            <w:pPr>
              <w:pStyle w:val="TableParagraph"/>
              <w:spacing w:before="39"/>
              <w:ind w:left="0"/>
              <w:jc w:val="center"/>
              <w:rPr>
                <w:spacing w:val="-10"/>
                <w:sz w:val="24"/>
                <w:szCs w:val="24"/>
              </w:rPr>
            </w:pPr>
            <w:r w:rsidRPr="00A06765">
              <w:rPr>
                <w:spacing w:val="-10"/>
                <w:sz w:val="24"/>
                <w:szCs w:val="24"/>
              </w:rPr>
              <w:t>3</w:t>
            </w:r>
          </w:p>
        </w:tc>
        <w:tc>
          <w:tcPr>
            <w:tcW w:w="901" w:type="dxa"/>
          </w:tcPr>
          <w:p w14:paraId="706CC72A" w14:textId="2A21A50C" w:rsidR="009C2444" w:rsidRPr="00A06765" w:rsidRDefault="009C2444" w:rsidP="009C2444">
            <w:pPr>
              <w:pStyle w:val="TableParagraph"/>
              <w:spacing w:before="39"/>
              <w:ind w:left="0"/>
              <w:jc w:val="center"/>
              <w:rPr>
                <w:spacing w:val="-10"/>
                <w:sz w:val="24"/>
                <w:szCs w:val="24"/>
              </w:rPr>
            </w:pPr>
            <w:r w:rsidRPr="00A06765">
              <w:rPr>
                <w:spacing w:val="-10"/>
                <w:sz w:val="24"/>
                <w:szCs w:val="24"/>
              </w:rPr>
              <w:t>1</w:t>
            </w:r>
          </w:p>
        </w:tc>
        <w:tc>
          <w:tcPr>
            <w:tcW w:w="900" w:type="dxa"/>
          </w:tcPr>
          <w:p w14:paraId="18219710" w14:textId="67C588CF" w:rsidR="009C2444" w:rsidRPr="00A06765" w:rsidRDefault="009C2444" w:rsidP="009C2444">
            <w:pPr>
              <w:pStyle w:val="TableParagraph"/>
              <w:spacing w:before="39"/>
              <w:ind w:left="0"/>
              <w:jc w:val="center"/>
              <w:rPr>
                <w:spacing w:val="-10"/>
                <w:sz w:val="24"/>
                <w:szCs w:val="24"/>
              </w:rPr>
            </w:pPr>
            <w:r w:rsidRPr="00A06765">
              <w:rPr>
                <w:spacing w:val="-10"/>
                <w:sz w:val="24"/>
                <w:szCs w:val="24"/>
              </w:rPr>
              <w:t>4</w:t>
            </w:r>
          </w:p>
        </w:tc>
      </w:tr>
      <w:tr w:rsidR="009C2444" w:rsidRPr="00A06765" w14:paraId="338FA4BD" w14:textId="77777777" w:rsidTr="00D40597">
        <w:trPr>
          <w:trHeight w:val="378"/>
          <w:jc w:val="center"/>
        </w:trPr>
        <w:tc>
          <w:tcPr>
            <w:tcW w:w="613" w:type="dxa"/>
          </w:tcPr>
          <w:p w14:paraId="47A146FB" w14:textId="1162F0A4" w:rsidR="009C2444" w:rsidRPr="00A06765" w:rsidRDefault="009C2444" w:rsidP="009C2444">
            <w:pPr>
              <w:pStyle w:val="TableParagraph"/>
              <w:spacing w:before="39"/>
              <w:ind w:left="0"/>
              <w:jc w:val="center"/>
              <w:rPr>
                <w:bCs/>
                <w:spacing w:val="-10"/>
                <w:sz w:val="24"/>
                <w:szCs w:val="24"/>
              </w:rPr>
            </w:pPr>
            <w:r w:rsidRPr="00A06765">
              <w:rPr>
                <w:bCs/>
                <w:spacing w:val="-10"/>
                <w:sz w:val="24"/>
                <w:szCs w:val="24"/>
              </w:rPr>
              <w:t>2</w:t>
            </w:r>
          </w:p>
        </w:tc>
        <w:tc>
          <w:tcPr>
            <w:tcW w:w="1620" w:type="dxa"/>
          </w:tcPr>
          <w:p w14:paraId="6847A3ED" w14:textId="437A2D9C" w:rsidR="009C2444" w:rsidRPr="00A06765" w:rsidRDefault="009C2444" w:rsidP="009C2444">
            <w:pPr>
              <w:pStyle w:val="TableParagraph"/>
              <w:spacing w:before="39"/>
              <w:ind w:left="0"/>
              <w:jc w:val="center"/>
              <w:rPr>
                <w:sz w:val="24"/>
                <w:szCs w:val="24"/>
              </w:rPr>
            </w:pPr>
            <w:r w:rsidRPr="00A06765">
              <w:rPr>
                <w:bCs/>
                <w:sz w:val="24"/>
                <w:szCs w:val="24"/>
              </w:rPr>
              <w:t>ELEC-112</w:t>
            </w:r>
          </w:p>
        </w:tc>
        <w:tc>
          <w:tcPr>
            <w:tcW w:w="4526" w:type="dxa"/>
          </w:tcPr>
          <w:p w14:paraId="1F68AFC3" w14:textId="1A400159" w:rsidR="009C2444" w:rsidRPr="00A06765" w:rsidRDefault="009C2444" w:rsidP="009C2444">
            <w:pPr>
              <w:pStyle w:val="TableParagraph"/>
              <w:spacing w:before="36"/>
              <w:ind w:left="144" w:right="144"/>
              <w:rPr>
                <w:sz w:val="24"/>
                <w:szCs w:val="24"/>
              </w:rPr>
            </w:pPr>
            <w:r w:rsidRPr="00A06765">
              <w:rPr>
                <w:sz w:val="24"/>
                <w:szCs w:val="24"/>
              </w:rPr>
              <w:t>Solid</w:t>
            </w:r>
            <w:r w:rsidRPr="00A06765">
              <w:rPr>
                <w:spacing w:val="-10"/>
                <w:sz w:val="24"/>
                <w:szCs w:val="24"/>
              </w:rPr>
              <w:t xml:space="preserve"> </w:t>
            </w:r>
            <w:r w:rsidRPr="00A06765">
              <w:rPr>
                <w:sz w:val="24"/>
                <w:szCs w:val="24"/>
              </w:rPr>
              <w:t>State</w:t>
            </w:r>
            <w:r w:rsidRPr="00A06765">
              <w:rPr>
                <w:spacing w:val="-10"/>
                <w:sz w:val="24"/>
                <w:szCs w:val="24"/>
              </w:rPr>
              <w:t xml:space="preserve"> </w:t>
            </w:r>
            <w:r w:rsidRPr="00A06765">
              <w:rPr>
                <w:spacing w:val="-2"/>
                <w:sz w:val="24"/>
                <w:szCs w:val="24"/>
              </w:rPr>
              <w:t>Electronics</w:t>
            </w:r>
          </w:p>
        </w:tc>
        <w:tc>
          <w:tcPr>
            <w:tcW w:w="897" w:type="dxa"/>
          </w:tcPr>
          <w:p w14:paraId="0E2B9E90" w14:textId="6D763F0D" w:rsidR="009C2444" w:rsidRPr="00A06765" w:rsidRDefault="009C2444" w:rsidP="009C2444">
            <w:pPr>
              <w:pStyle w:val="TableParagraph"/>
              <w:spacing w:before="39"/>
              <w:ind w:left="0"/>
              <w:jc w:val="center"/>
              <w:rPr>
                <w:sz w:val="24"/>
                <w:szCs w:val="24"/>
              </w:rPr>
            </w:pPr>
            <w:r w:rsidRPr="00A06765">
              <w:rPr>
                <w:spacing w:val="-10"/>
                <w:sz w:val="24"/>
                <w:szCs w:val="24"/>
              </w:rPr>
              <w:t>3</w:t>
            </w:r>
          </w:p>
        </w:tc>
        <w:tc>
          <w:tcPr>
            <w:tcW w:w="901" w:type="dxa"/>
          </w:tcPr>
          <w:p w14:paraId="3A6EC22B" w14:textId="62080EEA" w:rsidR="009C2444" w:rsidRPr="00A06765" w:rsidRDefault="009C2444" w:rsidP="009C2444">
            <w:pPr>
              <w:pStyle w:val="TableParagraph"/>
              <w:spacing w:before="39"/>
              <w:ind w:left="0"/>
              <w:jc w:val="center"/>
              <w:rPr>
                <w:sz w:val="24"/>
                <w:szCs w:val="24"/>
              </w:rPr>
            </w:pPr>
            <w:r w:rsidRPr="00A06765">
              <w:rPr>
                <w:spacing w:val="-10"/>
                <w:sz w:val="24"/>
                <w:szCs w:val="24"/>
              </w:rPr>
              <w:t>0</w:t>
            </w:r>
          </w:p>
        </w:tc>
        <w:tc>
          <w:tcPr>
            <w:tcW w:w="900" w:type="dxa"/>
          </w:tcPr>
          <w:p w14:paraId="461BCCE1" w14:textId="79F69D14" w:rsidR="009C2444" w:rsidRPr="00A06765" w:rsidRDefault="009C2444" w:rsidP="009C2444">
            <w:pPr>
              <w:pStyle w:val="TableParagraph"/>
              <w:spacing w:before="39"/>
              <w:ind w:left="0"/>
              <w:jc w:val="center"/>
              <w:rPr>
                <w:sz w:val="24"/>
                <w:szCs w:val="24"/>
              </w:rPr>
            </w:pPr>
            <w:r w:rsidRPr="00A06765">
              <w:rPr>
                <w:spacing w:val="-10"/>
                <w:sz w:val="24"/>
                <w:szCs w:val="24"/>
              </w:rPr>
              <w:t>3</w:t>
            </w:r>
          </w:p>
        </w:tc>
      </w:tr>
      <w:tr w:rsidR="009C2444" w:rsidRPr="00A06765" w14:paraId="30C37D41" w14:textId="77777777" w:rsidTr="00D40597">
        <w:trPr>
          <w:trHeight w:val="378"/>
          <w:jc w:val="center"/>
        </w:trPr>
        <w:tc>
          <w:tcPr>
            <w:tcW w:w="613" w:type="dxa"/>
          </w:tcPr>
          <w:p w14:paraId="047470AC" w14:textId="1BB67F73" w:rsidR="009C2444" w:rsidRPr="00A06765" w:rsidRDefault="009C2444" w:rsidP="009C2444">
            <w:pPr>
              <w:pStyle w:val="TableParagraph"/>
              <w:spacing w:before="36"/>
              <w:ind w:left="0"/>
              <w:jc w:val="center"/>
              <w:rPr>
                <w:spacing w:val="-10"/>
                <w:sz w:val="24"/>
                <w:szCs w:val="24"/>
              </w:rPr>
            </w:pPr>
            <w:r w:rsidRPr="00A06765">
              <w:rPr>
                <w:spacing w:val="-10"/>
                <w:sz w:val="24"/>
                <w:szCs w:val="24"/>
              </w:rPr>
              <w:t>3</w:t>
            </w:r>
          </w:p>
        </w:tc>
        <w:tc>
          <w:tcPr>
            <w:tcW w:w="1620" w:type="dxa"/>
          </w:tcPr>
          <w:p w14:paraId="28AFA7B3" w14:textId="4A22066A" w:rsidR="009C2444" w:rsidRPr="00A06765" w:rsidRDefault="009C2444" w:rsidP="009C2444">
            <w:pPr>
              <w:pStyle w:val="TableParagraph"/>
              <w:spacing w:before="36"/>
              <w:ind w:left="0"/>
              <w:jc w:val="center"/>
              <w:rPr>
                <w:bCs/>
                <w:sz w:val="24"/>
                <w:szCs w:val="24"/>
              </w:rPr>
            </w:pPr>
            <w:r w:rsidRPr="00A06765">
              <w:rPr>
                <w:bCs/>
                <w:sz w:val="24"/>
                <w:szCs w:val="24"/>
              </w:rPr>
              <w:t>ELEC-201</w:t>
            </w:r>
          </w:p>
        </w:tc>
        <w:tc>
          <w:tcPr>
            <w:tcW w:w="4526" w:type="dxa"/>
          </w:tcPr>
          <w:p w14:paraId="75C14AFA" w14:textId="7ED442B8" w:rsidR="009C2444" w:rsidRPr="00A06765" w:rsidRDefault="009C2444" w:rsidP="009C2444">
            <w:pPr>
              <w:pStyle w:val="TableParagraph"/>
              <w:spacing w:before="34"/>
              <w:ind w:left="144" w:right="144"/>
              <w:rPr>
                <w:bCs/>
                <w:sz w:val="24"/>
                <w:szCs w:val="24"/>
              </w:rPr>
            </w:pPr>
            <w:r w:rsidRPr="00A06765">
              <w:rPr>
                <w:sz w:val="24"/>
                <w:szCs w:val="24"/>
              </w:rPr>
              <w:t>Basic</w:t>
            </w:r>
            <w:r w:rsidRPr="00A06765">
              <w:rPr>
                <w:spacing w:val="-12"/>
                <w:sz w:val="24"/>
                <w:szCs w:val="24"/>
              </w:rPr>
              <w:t xml:space="preserve"> </w:t>
            </w:r>
            <w:r w:rsidRPr="00A06765">
              <w:rPr>
                <w:spacing w:val="-2"/>
                <w:sz w:val="24"/>
                <w:szCs w:val="24"/>
              </w:rPr>
              <w:t>Electronics</w:t>
            </w:r>
          </w:p>
        </w:tc>
        <w:tc>
          <w:tcPr>
            <w:tcW w:w="897" w:type="dxa"/>
          </w:tcPr>
          <w:p w14:paraId="13664791" w14:textId="08419D0A" w:rsidR="009C2444" w:rsidRPr="00A06765" w:rsidRDefault="009C2444" w:rsidP="009C2444">
            <w:pPr>
              <w:pStyle w:val="TableParagraph"/>
              <w:spacing w:before="36"/>
              <w:ind w:left="0"/>
              <w:jc w:val="center"/>
              <w:rPr>
                <w:bCs/>
                <w:sz w:val="24"/>
                <w:szCs w:val="24"/>
              </w:rPr>
            </w:pPr>
            <w:r w:rsidRPr="00A06765">
              <w:rPr>
                <w:spacing w:val="-10"/>
                <w:sz w:val="24"/>
                <w:szCs w:val="24"/>
              </w:rPr>
              <w:t>3</w:t>
            </w:r>
          </w:p>
        </w:tc>
        <w:tc>
          <w:tcPr>
            <w:tcW w:w="901" w:type="dxa"/>
          </w:tcPr>
          <w:p w14:paraId="55D44B22" w14:textId="1C805598" w:rsidR="009C2444" w:rsidRPr="00A06765" w:rsidRDefault="009C2444" w:rsidP="009C2444">
            <w:pPr>
              <w:pStyle w:val="TableParagraph"/>
              <w:spacing w:before="36"/>
              <w:ind w:left="0"/>
              <w:jc w:val="center"/>
              <w:rPr>
                <w:bCs/>
                <w:sz w:val="24"/>
                <w:szCs w:val="24"/>
              </w:rPr>
            </w:pPr>
            <w:r w:rsidRPr="00A06765">
              <w:rPr>
                <w:spacing w:val="-10"/>
                <w:sz w:val="24"/>
                <w:szCs w:val="24"/>
              </w:rPr>
              <w:t>1</w:t>
            </w:r>
          </w:p>
        </w:tc>
        <w:tc>
          <w:tcPr>
            <w:tcW w:w="900" w:type="dxa"/>
          </w:tcPr>
          <w:p w14:paraId="4C533FCD" w14:textId="46B5E14F" w:rsidR="009C2444" w:rsidRPr="00A06765" w:rsidRDefault="009C2444" w:rsidP="009C2444">
            <w:pPr>
              <w:pStyle w:val="TableParagraph"/>
              <w:spacing w:before="36"/>
              <w:ind w:left="0"/>
              <w:jc w:val="center"/>
              <w:rPr>
                <w:bCs/>
                <w:sz w:val="24"/>
                <w:szCs w:val="24"/>
              </w:rPr>
            </w:pPr>
            <w:r w:rsidRPr="00A06765">
              <w:rPr>
                <w:spacing w:val="-10"/>
                <w:sz w:val="24"/>
                <w:szCs w:val="24"/>
              </w:rPr>
              <w:t>4</w:t>
            </w:r>
          </w:p>
        </w:tc>
      </w:tr>
      <w:tr w:rsidR="009C2444" w:rsidRPr="00A06765" w14:paraId="67620D6E" w14:textId="77777777" w:rsidTr="00D40597">
        <w:trPr>
          <w:trHeight w:val="378"/>
          <w:jc w:val="center"/>
        </w:trPr>
        <w:tc>
          <w:tcPr>
            <w:tcW w:w="613" w:type="dxa"/>
          </w:tcPr>
          <w:p w14:paraId="33AAFAA3" w14:textId="43441746" w:rsidR="009C2444" w:rsidRPr="00A06765" w:rsidRDefault="009C2444" w:rsidP="009C2444">
            <w:pPr>
              <w:pStyle w:val="TableParagraph"/>
              <w:spacing w:before="39"/>
              <w:ind w:left="0"/>
              <w:jc w:val="center"/>
              <w:rPr>
                <w:spacing w:val="-10"/>
                <w:sz w:val="24"/>
                <w:szCs w:val="24"/>
              </w:rPr>
            </w:pPr>
            <w:r w:rsidRPr="00A06765">
              <w:rPr>
                <w:spacing w:val="-10"/>
                <w:sz w:val="24"/>
                <w:szCs w:val="24"/>
              </w:rPr>
              <w:t>4</w:t>
            </w:r>
          </w:p>
        </w:tc>
        <w:tc>
          <w:tcPr>
            <w:tcW w:w="1620" w:type="dxa"/>
          </w:tcPr>
          <w:p w14:paraId="56A90206" w14:textId="165CDE70" w:rsidR="009C2444" w:rsidRPr="00A06765" w:rsidRDefault="009C2444" w:rsidP="009C2444">
            <w:pPr>
              <w:pStyle w:val="TableParagraph"/>
              <w:spacing w:before="39"/>
              <w:ind w:left="0"/>
              <w:jc w:val="center"/>
              <w:rPr>
                <w:sz w:val="24"/>
                <w:szCs w:val="24"/>
              </w:rPr>
            </w:pPr>
            <w:r w:rsidRPr="00A06765">
              <w:rPr>
                <w:bCs/>
                <w:sz w:val="24"/>
                <w:szCs w:val="24"/>
              </w:rPr>
              <w:t>ELEC-202</w:t>
            </w:r>
          </w:p>
        </w:tc>
        <w:tc>
          <w:tcPr>
            <w:tcW w:w="4526" w:type="dxa"/>
          </w:tcPr>
          <w:p w14:paraId="2CBF9119" w14:textId="2F23FC39" w:rsidR="009C2444" w:rsidRPr="00A06765" w:rsidRDefault="009C2444" w:rsidP="009C2444">
            <w:pPr>
              <w:pStyle w:val="TableParagraph"/>
              <w:spacing w:before="39"/>
              <w:ind w:left="144" w:right="144"/>
              <w:rPr>
                <w:sz w:val="24"/>
                <w:szCs w:val="24"/>
              </w:rPr>
            </w:pPr>
            <w:r w:rsidRPr="00A06765">
              <w:rPr>
                <w:sz w:val="24"/>
                <w:szCs w:val="24"/>
              </w:rPr>
              <w:t>Circuit</w:t>
            </w:r>
            <w:r w:rsidRPr="00A06765">
              <w:rPr>
                <w:spacing w:val="-16"/>
                <w:sz w:val="24"/>
                <w:szCs w:val="24"/>
              </w:rPr>
              <w:t xml:space="preserve"> </w:t>
            </w:r>
            <w:r w:rsidRPr="00A06765">
              <w:rPr>
                <w:sz w:val="24"/>
                <w:szCs w:val="24"/>
              </w:rPr>
              <w:t>Theory –</w:t>
            </w:r>
            <w:r w:rsidRPr="00A06765">
              <w:rPr>
                <w:spacing w:val="-8"/>
                <w:sz w:val="24"/>
                <w:szCs w:val="24"/>
              </w:rPr>
              <w:t xml:space="preserve"> </w:t>
            </w:r>
            <w:r w:rsidRPr="00A06765">
              <w:rPr>
                <w:spacing w:val="-5"/>
                <w:sz w:val="24"/>
                <w:szCs w:val="24"/>
              </w:rPr>
              <w:t>II</w:t>
            </w:r>
          </w:p>
        </w:tc>
        <w:tc>
          <w:tcPr>
            <w:tcW w:w="897" w:type="dxa"/>
          </w:tcPr>
          <w:p w14:paraId="4C2E3BA8" w14:textId="647ADB86" w:rsidR="009C2444" w:rsidRPr="00A06765" w:rsidRDefault="009C2444" w:rsidP="009C2444">
            <w:pPr>
              <w:pStyle w:val="TableParagraph"/>
              <w:spacing w:before="39"/>
              <w:ind w:left="0"/>
              <w:jc w:val="center"/>
              <w:rPr>
                <w:sz w:val="24"/>
                <w:szCs w:val="24"/>
              </w:rPr>
            </w:pPr>
            <w:r w:rsidRPr="00A06765">
              <w:rPr>
                <w:spacing w:val="-10"/>
                <w:sz w:val="24"/>
                <w:szCs w:val="24"/>
              </w:rPr>
              <w:t>3</w:t>
            </w:r>
          </w:p>
        </w:tc>
        <w:tc>
          <w:tcPr>
            <w:tcW w:w="901" w:type="dxa"/>
          </w:tcPr>
          <w:p w14:paraId="24B37220" w14:textId="5AB7B923" w:rsidR="009C2444" w:rsidRPr="00A06765" w:rsidRDefault="009C2444" w:rsidP="009C2444">
            <w:pPr>
              <w:pStyle w:val="TableParagraph"/>
              <w:spacing w:before="39"/>
              <w:ind w:left="0"/>
              <w:jc w:val="center"/>
              <w:rPr>
                <w:sz w:val="24"/>
                <w:szCs w:val="24"/>
              </w:rPr>
            </w:pPr>
            <w:r w:rsidRPr="00A06765">
              <w:rPr>
                <w:spacing w:val="-10"/>
                <w:sz w:val="24"/>
                <w:szCs w:val="24"/>
              </w:rPr>
              <w:t>1</w:t>
            </w:r>
          </w:p>
        </w:tc>
        <w:tc>
          <w:tcPr>
            <w:tcW w:w="900" w:type="dxa"/>
          </w:tcPr>
          <w:p w14:paraId="132E0427" w14:textId="067E823A" w:rsidR="009C2444" w:rsidRPr="00A06765" w:rsidRDefault="009C2444" w:rsidP="009C2444">
            <w:pPr>
              <w:pStyle w:val="TableParagraph"/>
              <w:spacing w:before="39"/>
              <w:ind w:left="0"/>
              <w:jc w:val="center"/>
              <w:rPr>
                <w:sz w:val="24"/>
                <w:szCs w:val="24"/>
              </w:rPr>
            </w:pPr>
            <w:r w:rsidRPr="00A06765">
              <w:rPr>
                <w:spacing w:val="-10"/>
                <w:sz w:val="24"/>
                <w:szCs w:val="24"/>
              </w:rPr>
              <w:t>4</w:t>
            </w:r>
          </w:p>
        </w:tc>
      </w:tr>
      <w:tr w:rsidR="003003A2" w:rsidRPr="00A06765" w14:paraId="1E32F66A" w14:textId="77777777" w:rsidTr="00D40597">
        <w:trPr>
          <w:trHeight w:val="378"/>
          <w:jc w:val="center"/>
        </w:trPr>
        <w:tc>
          <w:tcPr>
            <w:tcW w:w="613" w:type="dxa"/>
          </w:tcPr>
          <w:p w14:paraId="3378A1A2" w14:textId="2ADD6C68" w:rsidR="003003A2" w:rsidRPr="00A06765" w:rsidRDefault="003003A2" w:rsidP="009C2444">
            <w:pPr>
              <w:pStyle w:val="TableParagraph"/>
              <w:spacing w:before="39"/>
              <w:ind w:left="0"/>
              <w:jc w:val="center"/>
              <w:rPr>
                <w:spacing w:val="-10"/>
                <w:sz w:val="24"/>
                <w:szCs w:val="24"/>
              </w:rPr>
            </w:pPr>
            <w:r w:rsidRPr="00A06765">
              <w:rPr>
                <w:spacing w:val="-10"/>
                <w:sz w:val="24"/>
                <w:szCs w:val="24"/>
              </w:rPr>
              <w:t>5</w:t>
            </w:r>
          </w:p>
        </w:tc>
        <w:tc>
          <w:tcPr>
            <w:tcW w:w="1620" w:type="dxa"/>
          </w:tcPr>
          <w:p w14:paraId="35DDA2DD" w14:textId="43D1DEB2" w:rsidR="003003A2" w:rsidRPr="00A06765" w:rsidRDefault="003003A2" w:rsidP="009C2444">
            <w:pPr>
              <w:pStyle w:val="TableParagraph"/>
              <w:spacing w:before="39"/>
              <w:ind w:left="0"/>
              <w:jc w:val="center"/>
              <w:rPr>
                <w:bCs/>
                <w:sz w:val="24"/>
                <w:szCs w:val="24"/>
              </w:rPr>
            </w:pPr>
            <w:r w:rsidRPr="00A06765">
              <w:rPr>
                <w:sz w:val="24"/>
                <w:szCs w:val="24"/>
              </w:rPr>
              <w:t>ELEC-203</w:t>
            </w:r>
          </w:p>
        </w:tc>
        <w:tc>
          <w:tcPr>
            <w:tcW w:w="4526" w:type="dxa"/>
          </w:tcPr>
          <w:p w14:paraId="12BDB80D" w14:textId="65592143" w:rsidR="003003A2" w:rsidRPr="00A06765" w:rsidRDefault="003003A2" w:rsidP="009C2444">
            <w:pPr>
              <w:pStyle w:val="TableParagraph"/>
              <w:spacing w:before="39"/>
              <w:ind w:left="144" w:right="144"/>
              <w:rPr>
                <w:sz w:val="24"/>
                <w:szCs w:val="24"/>
              </w:rPr>
            </w:pPr>
            <w:r w:rsidRPr="00A06765">
              <w:rPr>
                <w:sz w:val="24"/>
                <w:szCs w:val="24"/>
              </w:rPr>
              <w:t xml:space="preserve">Computer </w:t>
            </w:r>
            <w:r w:rsidRPr="00A06765">
              <w:rPr>
                <w:spacing w:val="-2"/>
                <w:sz w:val="24"/>
                <w:szCs w:val="24"/>
              </w:rPr>
              <w:t>Programming</w:t>
            </w:r>
          </w:p>
        </w:tc>
        <w:tc>
          <w:tcPr>
            <w:tcW w:w="897" w:type="dxa"/>
          </w:tcPr>
          <w:p w14:paraId="134A944E" w14:textId="275DF5F0" w:rsidR="003003A2" w:rsidRPr="00A06765" w:rsidRDefault="003003A2" w:rsidP="009C2444">
            <w:pPr>
              <w:pStyle w:val="TableParagraph"/>
              <w:spacing w:before="39"/>
              <w:ind w:left="0"/>
              <w:jc w:val="center"/>
              <w:rPr>
                <w:spacing w:val="-10"/>
                <w:sz w:val="24"/>
                <w:szCs w:val="24"/>
              </w:rPr>
            </w:pPr>
            <w:r w:rsidRPr="00A06765">
              <w:rPr>
                <w:spacing w:val="-10"/>
                <w:sz w:val="24"/>
                <w:szCs w:val="24"/>
              </w:rPr>
              <w:t>2</w:t>
            </w:r>
          </w:p>
        </w:tc>
        <w:tc>
          <w:tcPr>
            <w:tcW w:w="901" w:type="dxa"/>
          </w:tcPr>
          <w:p w14:paraId="2F28360D" w14:textId="5AB0AF8F" w:rsidR="003003A2" w:rsidRPr="00A06765" w:rsidRDefault="003003A2" w:rsidP="009C2444">
            <w:pPr>
              <w:pStyle w:val="TableParagraph"/>
              <w:spacing w:before="39"/>
              <w:ind w:left="0"/>
              <w:jc w:val="center"/>
              <w:rPr>
                <w:spacing w:val="-10"/>
                <w:sz w:val="24"/>
                <w:szCs w:val="24"/>
              </w:rPr>
            </w:pPr>
            <w:r w:rsidRPr="00A06765">
              <w:rPr>
                <w:spacing w:val="-10"/>
                <w:sz w:val="24"/>
                <w:szCs w:val="24"/>
              </w:rPr>
              <w:t>1</w:t>
            </w:r>
          </w:p>
        </w:tc>
        <w:tc>
          <w:tcPr>
            <w:tcW w:w="900" w:type="dxa"/>
          </w:tcPr>
          <w:p w14:paraId="34AE4FAA" w14:textId="474BE3B4" w:rsidR="003003A2" w:rsidRPr="00A06765" w:rsidRDefault="003003A2" w:rsidP="009C2444">
            <w:pPr>
              <w:pStyle w:val="TableParagraph"/>
              <w:spacing w:before="39"/>
              <w:ind w:left="0"/>
              <w:jc w:val="center"/>
              <w:rPr>
                <w:spacing w:val="-10"/>
                <w:sz w:val="24"/>
                <w:szCs w:val="24"/>
              </w:rPr>
            </w:pPr>
            <w:r w:rsidRPr="00A06765">
              <w:rPr>
                <w:spacing w:val="-10"/>
                <w:sz w:val="24"/>
                <w:szCs w:val="24"/>
              </w:rPr>
              <w:t>3</w:t>
            </w:r>
          </w:p>
        </w:tc>
      </w:tr>
      <w:tr w:rsidR="003003A2" w:rsidRPr="00A06765" w14:paraId="488A9B3C" w14:textId="77777777" w:rsidTr="00D40597">
        <w:trPr>
          <w:trHeight w:val="381"/>
          <w:jc w:val="center"/>
        </w:trPr>
        <w:tc>
          <w:tcPr>
            <w:tcW w:w="613" w:type="dxa"/>
          </w:tcPr>
          <w:p w14:paraId="4EE35A11" w14:textId="0B949D8A" w:rsidR="003003A2" w:rsidRPr="00A06765" w:rsidRDefault="003003A2" w:rsidP="005E4713">
            <w:pPr>
              <w:pStyle w:val="TableParagraph"/>
              <w:spacing w:before="39"/>
              <w:ind w:left="0"/>
              <w:jc w:val="center"/>
              <w:rPr>
                <w:spacing w:val="-10"/>
                <w:sz w:val="24"/>
                <w:szCs w:val="24"/>
              </w:rPr>
            </w:pPr>
            <w:r w:rsidRPr="00A06765">
              <w:rPr>
                <w:spacing w:val="-10"/>
                <w:sz w:val="24"/>
                <w:szCs w:val="24"/>
              </w:rPr>
              <w:t>6</w:t>
            </w:r>
          </w:p>
        </w:tc>
        <w:tc>
          <w:tcPr>
            <w:tcW w:w="1620" w:type="dxa"/>
          </w:tcPr>
          <w:p w14:paraId="45A81A89" w14:textId="509981FC" w:rsidR="003003A2" w:rsidRPr="00A06765" w:rsidRDefault="003003A2" w:rsidP="005E4713">
            <w:pPr>
              <w:pStyle w:val="TableParagraph"/>
              <w:spacing w:before="39"/>
              <w:ind w:left="0"/>
              <w:jc w:val="center"/>
              <w:rPr>
                <w:sz w:val="24"/>
                <w:szCs w:val="24"/>
              </w:rPr>
            </w:pPr>
            <w:r w:rsidRPr="00A06765">
              <w:rPr>
                <w:bCs/>
                <w:sz w:val="24"/>
                <w:szCs w:val="24"/>
              </w:rPr>
              <w:t>ELEC-211</w:t>
            </w:r>
          </w:p>
        </w:tc>
        <w:tc>
          <w:tcPr>
            <w:tcW w:w="4526" w:type="dxa"/>
          </w:tcPr>
          <w:p w14:paraId="5D0EC1C6" w14:textId="7E08C307" w:rsidR="003003A2" w:rsidRPr="00A06765" w:rsidRDefault="003003A2" w:rsidP="005E4713">
            <w:pPr>
              <w:pStyle w:val="TableParagraph"/>
              <w:spacing w:before="39"/>
              <w:ind w:left="144" w:right="144"/>
              <w:rPr>
                <w:sz w:val="24"/>
                <w:szCs w:val="24"/>
              </w:rPr>
            </w:pPr>
            <w:r w:rsidRPr="00A06765">
              <w:rPr>
                <w:sz w:val="24"/>
                <w:szCs w:val="24"/>
              </w:rPr>
              <w:t>Signals</w:t>
            </w:r>
            <w:r w:rsidRPr="00A06765">
              <w:rPr>
                <w:spacing w:val="-10"/>
                <w:sz w:val="24"/>
                <w:szCs w:val="24"/>
              </w:rPr>
              <w:t xml:space="preserve"> </w:t>
            </w:r>
            <w:r w:rsidRPr="00A06765">
              <w:rPr>
                <w:sz w:val="24"/>
                <w:szCs w:val="24"/>
              </w:rPr>
              <w:t>and</w:t>
            </w:r>
            <w:r w:rsidRPr="00A06765">
              <w:rPr>
                <w:spacing w:val="-9"/>
                <w:sz w:val="24"/>
                <w:szCs w:val="24"/>
              </w:rPr>
              <w:t xml:space="preserve"> </w:t>
            </w:r>
            <w:r w:rsidRPr="00A06765">
              <w:rPr>
                <w:spacing w:val="-2"/>
                <w:sz w:val="24"/>
                <w:szCs w:val="24"/>
              </w:rPr>
              <w:t>Systems</w:t>
            </w:r>
          </w:p>
        </w:tc>
        <w:tc>
          <w:tcPr>
            <w:tcW w:w="897" w:type="dxa"/>
          </w:tcPr>
          <w:p w14:paraId="1A2CB820" w14:textId="312EEFA9" w:rsidR="003003A2" w:rsidRPr="00A06765" w:rsidRDefault="003003A2" w:rsidP="005E4713">
            <w:pPr>
              <w:pStyle w:val="TableParagraph"/>
              <w:spacing w:before="39"/>
              <w:ind w:left="0"/>
              <w:jc w:val="center"/>
              <w:rPr>
                <w:sz w:val="24"/>
                <w:szCs w:val="24"/>
              </w:rPr>
            </w:pPr>
            <w:r w:rsidRPr="00A06765">
              <w:rPr>
                <w:spacing w:val="-10"/>
                <w:sz w:val="24"/>
                <w:szCs w:val="24"/>
              </w:rPr>
              <w:t>3</w:t>
            </w:r>
          </w:p>
        </w:tc>
        <w:tc>
          <w:tcPr>
            <w:tcW w:w="901" w:type="dxa"/>
          </w:tcPr>
          <w:p w14:paraId="40A06C61" w14:textId="70ACF3A5" w:rsidR="003003A2" w:rsidRPr="00A06765" w:rsidRDefault="003003A2" w:rsidP="005E4713">
            <w:pPr>
              <w:pStyle w:val="TableParagraph"/>
              <w:spacing w:before="39"/>
              <w:ind w:left="0"/>
              <w:jc w:val="center"/>
              <w:rPr>
                <w:sz w:val="24"/>
                <w:szCs w:val="24"/>
              </w:rPr>
            </w:pPr>
            <w:r w:rsidRPr="00A06765">
              <w:rPr>
                <w:spacing w:val="-10"/>
                <w:sz w:val="24"/>
                <w:szCs w:val="24"/>
              </w:rPr>
              <w:t>1</w:t>
            </w:r>
          </w:p>
        </w:tc>
        <w:tc>
          <w:tcPr>
            <w:tcW w:w="900" w:type="dxa"/>
          </w:tcPr>
          <w:p w14:paraId="656AAD63" w14:textId="360BE532" w:rsidR="003003A2" w:rsidRPr="00A06765" w:rsidRDefault="003003A2" w:rsidP="005E4713">
            <w:pPr>
              <w:pStyle w:val="TableParagraph"/>
              <w:spacing w:before="39"/>
              <w:ind w:left="0"/>
              <w:jc w:val="center"/>
              <w:rPr>
                <w:sz w:val="24"/>
                <w:szCs w:val="24"/>
              </w:rPr>
            </w:pPr>
            <w:r w:rsidRPr="00A06765">
              <w:rPr>
                <w:spacing w:val="-10"/>
                <w:sz w:val="24"/>
                <w:szCs w:val="24"/>
              </w:rPr>
              <w:t>4</w:t>
            </w:r>
          </w:p>
        </w:tc>
      </w:tr>
      <w:tr w:rsidR="003003A2" w:rsidRPr="00A06765" w14:paraId="51786A5C" w14:textId="77777777" w:rsidTr="00D40597">
        <w:trPr>
          <w:trHeight w:val="381"/>
          <w:jc w:val="center"/>
        </w:trPr>
        <w:tc>
          <w:tcPr>
            <w:tcW w:w="613" w:type="dxa"/>
          </w:tcPr>
          <w:p w14:paraId="29301DF4" w14:textId="5F6C5CBF" w:rsidR="003003A2" w:rsidRPr="00A06765" w:rsidRDefault="003003A2" w:rsidP="005E4713">
            <w:pPr>
              <w:pStyle w:val="TableParagraph"/>
              <w:spacing w:before="39"/>
              <w:ind w:left="0"/>
              <w:jc w:val="center"/>
              <w:rPr>
                <w:spacing w:val="-10"/>
                <w:sz w:val="24"/>
                <w:szCs w:val="24"/>
              </w:rPr>
            </w:pPr>
            <w:r w:rsidRPr="00A06765">
              <w:rPr>
                <w:spacing w:val="-10"/>
                <w:sz w:val="24"/>
                <w:szCs w:val="24"/>
              </w:rPr>
              <w:t>7</w:t>
            </w:r>
          </w:p>
        </w:tc>
        <w:tc>
          <w:tcPr>
            <w:tcW w:w="1620" w:type="dxa"/>
          </w:tcPr>
          <w:p w14:paraId="087238B3" w14:textId="2C1C70CC" w:rsidR="003003A2" w:rsidRPr="00A06765" w:rsidRDefault="003003A2" w:rsidP="005E4713">
            <w:pPr>
              <w:pStyle w:val="TableParagraph"/>
              <w:spacing w:before="39"/>
              <w:ind w:left="0"/>
              <w:jc w:val="center"/>
              <w:rPr>
                <w:spacing w:val="-10"/>
                <w:sz w:val="24"/>
                <w:szCs w:val="24"/>
              </w:rPr>
            </w:pPr>
            <w:r w:rsidRPr="00A06765">
              <w:rPr>
                <w:bCs/>
                <w:sz w:val="24"/>
                <w:szCs w:val="24"/>
              </w:rPr>
              <w:t>ELEC-212</w:t>
            </w:r>
          </w:p>
        </w:tc>
        <w:tc>
          <w:tcPr>
            <w:tcW w:w="4526" w:type="dxa"/>
          </w:tcPr>
          <w:p w14:paraId="20F5CDB9" w14:textId="09223A74" w:rsidR="003003A2" w:rsidRPr="00A06765" w:rsidRDefault="003003A2" w:rsidP="005E4713">
            <w:pPr>
              <w:pStyle w:val="TableParagraph"/>
              <w:spacing w:before="39"/>
              <w:ind w:left="144" w:right="144"/>
              <w:rPr>
                <w:sz w:val="24"/>
                <w:szCs w:val="24"/>
              </w:rPr>
            </w:pPr>
            <w:r w:rsidRPr="00A06765">
              <w:rPr>
                <w:sz w:val="24"/>
                <w:szCs w:val="24"/>
              </w:rPr>
              <w:t>Digital</w:t>
            </w:r>
            <w:r w:rsidRPr="00A06765">
              <w:rPr>
                <w:spacing w:val="-8"/>
                <w:sz w:val="24"/>
                <w:szCs w:val="24"/>
              </w:rPr>
              <w:t xml:space="preserve"> </w:t>
            </w:r>
            <w:r w:rsidRPr="00A06765">
              <w:rPr>
                <w:sz w:val="24"/>
                <w:szCs w:val="24"/>
              </w:rPr>
              <w:t>Logic</w:t>
            </w:r>
            <w:r w:rsidRPr="00A06765">
              <w:rPr>
                <w:spacing w:val="-5"/>
                <w:sz w:val="24"/>
                <w:szCs w:val="24"/>
              </w:rPr>
              <w:t xml:space="preserve"> </w:t>
            </w:r>
            <w:r w:rsidRPr="00A06765">
              <w:rPr>
                <w:spacing w:val="-2"/>
                <w:sz w:val="24"/>
                <w:szCs w:val="24"/>
              </w:rPr>
              <w:t>Design</w:t>
            </w:r>
          </w:p>
        </w:tc>
        <w:tc>
          <w:tcPr>
            <w:tcW w:w="897" w:type="dxa"/>
          </w:tcPr>
          <w:p w14:paraId="10E1E982" w14:textId="21F6002E" w:rsidR="003003A2" w:rsidRPr="00A06765" w:rsidRDefault="003003A2" w:rsidP="005E4713">
            <w:pPr>
              <w:pStyle w:val="TableParagraph"/>
              <w:spacing w:before="39"/>
              <w:ind w:left="0"/>
              <w:jc w:val="center"/>
              <w:rPr>
                <w:spacing w:val="-10"/>
                <w:sz w:val="24"/>
                <w:szCs w:val="24"/>
              </w:rPr>
            </w:pPr>
            <w:r w:rsidRPr="00A06765">
              <w:rPr>
                <w:spacing w:val="-10"/>
                <w:sz w:val="24"/>
                <w:szCs w:val="24"/>
              </w:rPr>
              <w:t>3</w:t>
            </w:r>
          </w:p>
        </w:tc>
        <w:tc>
          <w:tcPr>
            <w:tcW w:w="901" w:type="dxa"/>
          </w:tcPr>
          <w:p w14:paraId="45C7D5A7" w14:textId="22EF4AC8" w:rsidR="003003A2" w:rsidRPr="00A06765" w:rsidRDefault="003003A2" w:rsidP="005E4713">
            <w:pPr>
              <w:pStyle w:val="TableParagraph"/>
              <w:spacing w:before="39"/>
              <w:ind w:left="0"/>
              <w:jc w:val="center"/>
              <w:rPr>
                <w:spacing w:val="-10"/>
                <w:sz w:val="24"/>
                <w:szCs w:val="24"/>
              </w:rPr>
            </w:pPr>
            <w:r w:rsidRPr="00A06765">
              <w:rPr>
                <w:spacing w:val="-10"/>
                <w:sz w:val="24"/>
                <w:szCs w:val="24"/>
              </w:rPr>
              <w:t>1</w:t>
            </w:r>
          </w:p>
        </w:tc>
        <w:tc>
          <w:tcPr>
            <w:tcW w:w="900" w:type="dxa"/>
          </w:tcPr>
          <w:p w14:paraId="1E5C2EB4" w14:textId="1CDCBD2E" w:rsidR="003003A2" w:rsidRPr="00A06765" w:rsidRDefault="003003A2" w:rsidP="005E4713">
            <w:pPr>
              <w:pStyle w:val="TableParagraph"/>
              <w:spacing w:before="39"/>
              <w:ind w:left="0"/>
              <w:jc w:val="center"/>
              <w:rPr>
                <w:spacing w:val="-10"/>
                <w:sz w:val="24"/>
                <w:szCs w:val="24"/>
              </w:rPr>
            </w:pPr>
            <w:r w:rsidRPr="00A06765">
              <w:rPr>
                <w:spacing w:val="-10"/>
                <w:sz w:val="24"/>
                <w:szCs w:val="24"/>
              </w:rPr>
              <w:t>4</w:t>
            </w:r>
          </w:p>
        </w:tc>
      </w:tr>
      <w:tr w:rsidR="003003A2" w:rsidRPr="00A06765" w14:paraId="4A5A1F5F" w14:textId="77777777" w:rsidTr="00D40597">
        <w:trPr>
          <w:trHeight w:val="381"/>
          <w:jc w:val="center"/>
        </w:trPr>
        <w:tc>
          <w:tcPr>
            <w:tcW w:w="613" w:type="dxa"/>
          </w:tcPr>
          <w:p w14:paraId="4F3872CB" w14:textId="5B2EEC45" w:rsidR="003003A2" w:rsidRPr="00A06765" w:rsidRDefault="003003A2" w:rsidP="005E4713">
            <w:pPr>
              <w:pStyle w:val="TableParagraph"/>
              <w:spacing w:before="39"/>
              <w:ind w:left="0"/>
              <w:jc w:val="center"/>
              <w:rPr>
                <w:spacing w:val="-10"/>
                <w:sz w:val="24"/>
                <w:szCs w:val="24"/>
              </w:rPr>
            </w:pPr>
            <w:r w:rsidRPr="00A06765">
              <w:rPr>
                <w:spacing w:val="-10"/>
                <w:sz w:val="24"/>
                <w:szCs w:val="24"/>
              </w:rPr>
              <w:t>8</w:t>
            </w:r>
          </w:p>
        </w:tc>
        <w:tc>
          <w:tcPr>
            <w:tcW w:w="1620" w:type="dxa"/>
          </w:tcPr>
          <w:p w14:paraId="13952364" w14:textId="76771AF9" w:rsidR="003003A2" w:rsidRPr="00713FAC" w:rsidRDefault="003003A2" w:rsidP="002406A4">
            <w:pPr>
              <w:pStyle w:val="TableParagraph"/>
              <w:spacing w:before="39"/>
              <w:ind w:left="0"/>
              <w:jc w:val="center"/>
              <w:rPr>
                <w:spacing w:val="-10"/>
                <w:sz w:val="24"/>
                <w:szCs w:val="24"/>
              </w:rPr>
            </w:pPr>
            <w:r w:rsidRPr="00713FAC">
              <w:rPr>
                <w:bCs/>
                <w:sz w:val="24"/>
                <w:szCs w:val="24"/>
              </w:rPr>
              <w:t>ELEC-3</w:t>
            </w:r>
            <w:r w:rsidR="002406A4" w:rsidRPr="00713FAC">
              <w:rPr>
                <w:bCs/>
                <w:sz w:val="24"/>
                <w:szCs w:val="24"/>
              </w:rPr>
              <w:t>01</w:t>
            </w:r>
          </w:p>
        </w:tc>
        <w:tc>
          <w:tcPr>
            <w:tcW w:w="4526" w:type="dxa"/>
          </w:tcPr>
          <w:p w14:paraId="5B7B703E" w14:textId="013376BB" w:rsidR="003003A2" w:rsidRPr="00713FAC" w:rsidRDefault="003003A2" w:rsidP="005E4713">
            <w:pPr>
              <w:pStyle w:val="TableParagraph"/>
              <w:spacing w:before="39"/>
              <w:ind w:left="144" w:right="144"/>
              <w:rPr>
                <w:sz w:val="24"/>
                <w:szCs w:val="24"/>
              </w:rPr>
            </w:pPr>
            <w:r w:rsidRPr="00713FAC">
              <w:rPr>
                <w:sz w:val="24"/>
                <w:szCs w:val="24"/>
              </w:rPr>
              <w:t>Electronic</w:t>
            </w:r>
            <w:r w:rsidRPr="00713FAC">
              <w:rPr>
                <w:spacing w:val="-15"/>
                <w:sz w:val="24"/>
                <w:szCs w:val="24"/>
              </w:rPr>
              <w:t xml:space="preserve"> </w:t>
            </w:r>
            <w:r w:rsidRPr="00713FAC">
              <w:rPr>
                <w:sz w:val="24"/>
                <w:szCs w:val="24"/>
              </w:rPr>
              <w:t>Circuit</w:t>
            </w:r>
            <w:r w:rsidRPr="00713FAC">
              <w:rPr>
                <w:spacing w:val="-15"/>
                <w:sz w:val="24"/>
                <w:szCs w:val="24"/>
              </w:rPr>
              <w:t xml:space="preserve"> </w:t>
            </w:r>
            <w:r w:rsidRPr="00713FAC">
              <w:rPr>
                <w:spacing w:val="-2"/>
                <w:sz w:val="24"/>
                <w:szCs w:val="24"/>
              </w:rPr>
              <w:t>Design</w:t>
            </w:r>
          </w:p>
        </w:tc>
        <w:tc>
          <w:tcPr>
            <w:tcW w:w="897" w:type="dxa"/>
          </w:tcPr>
          <w:p w14:paraId="298DEE37" w14:textId="7BAA426C" w:rsidR="003003A2" w:rsidRPr="00713FAC" w:rsidRDefault="003003A2" w:rsidP="005E4713">
            <w:pPr>
              <w:pStyle w:val="TableParagraph"/>
              <w:spacing w:before="39"/>
              <w:ind w:left="0"/>
              <w:jc w:val="center"/>
              <w:rPr>
                <w:spacing w:val="-10"/>
                <w:sz w:val="24"/>
                <w:szCs w:val="24"/>
              </w:rPr>
            </w:pPr>
            <w:r w:rsidRPr="00713FAC">
              <w:rPr>
                <w:spacing w:val="-10"/>
                <w:sz w:val="24"/>
                <w:szCs w:val="24"/>
              </w:rPr>
              <w:t>3</w:t>
            </w:r>
          </w:p>
        </w:tc>
        <w:tc>
          <w:tcPr>
            <w:tcW w:w="901" w:type="dxa"/>
          </w:tcPr>
          <w:p w14:paraId="44F878D7" w14:textId="508E6CC3" w:rsidR="003003A2" w:rsidRPr="00713FAC" w:rsidRDefault="003003A2" w:rsidP="005E4713">
            <w:pPr>
              <w:pStyle w:val="TableParagraph"/>
              <w:spacing w:before="39"/>
              <w:ind w:left="0"/>
              <w:jc w:val="center"/>
              <w:rPr>
                <w:spacing w:val="-10"/>
                <w:sz w:val="24"/>
                <w:szCs w:val="24"/>
              </w:rPr>
            </w:pPr>
            <w:r w:rsidRPr="00713FAC">
              <w:rPr>
                <w:spacing w:val="-10"/>
                <w:sz w:val="24"/>
                <w:szCs w:val="24"/>
              </w:rPr>
              <w:t>1</w:t>
            </w:r>
          </w:p>
        </w:tc>
        <w:tc>
          <w:tcPr>
            <w:tcW w:w="900" w:type="dxa"/>
          </w:tcPr>
          <w:p w14:paraId="0B40A72D" w14:textId="351133B3" w:rsidR="003003A2" w:rsidRPr="00713FAC" w:rsidRDefault="003003A2" w:rsidP="005E4713">
            <w:pPr>
              <w:pStyle w:val="TableParagraph"/>
              <w:spacing w:before="39"/>
              <w:ind w:left="0"/>
              <w:jc w:val="center"/>
              <w:rPr>
                <w:spacing w:val="-10"/>
                <w:sz w:val="24"/>
                <w:szCs w:val="24"/>
              </w:rPr>
            </w:pPr>
            <w:r w:rsidRPr="00713FAC">
              <w:rPr>
                <w:spacing w:val="-10"/>
                <w:sz w:val="24"/>
                <w:szCs w:val="24"/>
              </w:rPr>
              <w:t>4</w:t>
            </w:r>
          </w:p>
        </w:tc>
      </w:tr>
      <w:tr w:rsidR="003003A2" w:rsidRPr="00A06765" w14:paraId="424B485A" w14:textId="77777777" w:rsidTr="00D40597">
        <w:trPr>
          <w:trHeight w:val="381"/>
          <w:jc w:val="center"/>
        </w:trPr>
        <w:tc>
          <w:tcPr>
            <w:tcW w:w="613" w:type="dxa"/>
          </w:tcPr>
          <w:p w14:paraId="60EFACF0" w14:textId="37A5D8EE" w:rsidR="003003A2" w:rsidRPr="00A06765" w:rsidRDefault="00EA1E6C" w:rsidP="00FE6BCD">
            <w:pPr>
              <w:pStyle w:val="TableParagraph"/>
              <w:spacing w:before="39"/>
              <w:ind w:left="0"/>
              <w:jc w:val="center"/>
              <w:rPr>
                <w:spacing w:val="-10"/>
                <w:sz w:val="24"/>
                <w:szCs w:val="24"/>
              </w:rPr>
            </w:pPr>
            <w:r>
              <w:rPr>
                <w:spacing w:val="-10"/>
                <w:sz w:val="24"/>
                <w:szCs w:val="24"/>
              </w:rPr>
              <w:t>9</w:t>
            </w:r>
          </w:p>
        </w:tc>
        <w:tc>
          <w:tcPr>
            <w:tcW w:w="1620" w:type="dxa"/>
          </w:tcPr>
          <w:p w14:paraId="5020B528" w14:textId="71B01C9C" w:rsidR="003003A2" w:rsidRPr="00A06765" w:rsidRDefault="003003A2" w:rsidP="00FE6BCD">
            <w:pPr>
              <w:pStyle w:val="TableParagraph"/>
              <w:spacing w:before="39"/>
              <w:ind w:left="0"/>
              <w:jc w:val="center"/>
              <w:rPr>
                <w:spacing w:val="-10"/>
                <w:sz w:val="24"/>
                <w:szCs w:val="24"/>
              </w:rPr>
            </w:pPr>
            <w:r w:rsidRPr="00A06765">
              <w:rPr>
                <w:bCs/>
                <w:sz w:val="24"/>
                <w:szCs w:val="24"/>
              </w:rPr>
              <w:t>ELEC-302</w:t>
            </w:r>
          </w:p>
        </w:tc>
        <w:tc>
          <w:tcPr>
            <w:tcW w:w="4526" w:type="dxa"/>
          </w:tcPr>
          <w:p w14:paraId="11D2982D" w14:textId="251C11A3" w:rsidR="003003A2" w:rsidRPr="00A06765" w:rsidRDefault="003003A2" w:rsidP="00FE6BCD">
            <w:pPr>
              <w:pStyle w:val="TableParagraph"/>
              <w:spacing w:before="39"/>
              <w:ind w:left="144" w:right="144"/>
              <w:rPr>
                <w:sz w:val="24"/>
                <w:szCs w:val="24"/>
              </w:rPr>
            </w:pPr>
            <w:r w:rsidRPr="00A06765">
              <w:rPr>
                <w:sz w:val="24"/>
                <w:szCs w:val="24"/>
              </w:rPr>
              <w:t>Microprocessor System Design</w:t>
            </w:r>
          </w:p>
        </w:tc>
        <w:tc>
          <w:tcPr>
            <w:tcW w:w="897" w:type="dxa"/>
          </w:tcPr>
          <w:p w14:paraId="5724A540" w14:textId="1487572F" w:rsidR="003003A2" w:rsidRPr="00A06765" w:rsidRDefault="003003A2" w:rsidP="00FE6BCD">
            <w:pPr>
              <w:pStyle w:val="TableParagraph"/>
              <w:spacing w:before="39"/>
              <w:ind w:left="0"/>
              <w:jc w:val="center"/>
              <w:rPr>
                <w:spacing w:val="-10"/>
                <w:sz w:val="24"/>
                <w:szCs w:val="24"/>
              </w:rPr>
            </w:pPr>
            <w:r w:rsidRPr="00A06765">
              <w:rPr>
                <w:spacing w:val="-10"/>
                <w:sz w:val="24"/>
                <w:szCs w:val="24"/>
              </w:rPr>
              <w:t>3</w:t>
            </w:r>
          </w:p>
        </w:tc>
        <w:tc>
          <w:tcPr>
            <w:tcW w:w="901" w:type="dxa"/>
          </w:tcPr>
          <w:p w14:paraId="33E47D37" w14:textId="55CBDC2E" w:rsidR="003003A2" w:rsidRPr="00A06765" w:rsidRDefault="003003A2" w:rsidP="00FE6BCD">
            <w:pPr>
              <w:pStyle w:val="TableParagraph"/>
              <w:spacing w:before="39"/>
              <w:ind w:left="0"/>
              <w:jc w:val="center"/>
              <w:rPr>
                <w:spacing w:val="-10"/>
                <w:sz w:val="24"/>
                <w:szCs w:val="24"/>
              </w:rPr>
            </w:pPr>
            <w:r w:rsidRPr="00A06765">
              <w:rPr>
                <w:spacing w:val="-10"/>
                <w:sz w:val="24"/>
                <w:szCs w:val="24"/>
              </w:rPr>
              <w:t>1</w:t>
            </w:r>
          </w:p>
        </w:tc>
        <w:tc>
          <w:tcPr>
            <w:tcW w:w="900" w:type="dxa"/>
          </w:tcPr>
          <w:p w14:paraId="5FA46F36" w14:textId="65E607E3" w:rsidR="003003A2" w:rsidRPr="00A06765" w:rsidRDefault="003003A2" w:rsidP="00FE6BCD">
            <w:pPr>
              <w:pStyle w:val="TableParagraph"/>
              <w:spacing w:before="39"/>
              <w:ind w:left="0"/>
              <w:jc w:val="center"/>
              <w:rPr>
                <w:spacing w:val="-10"/>
                <w:sz w:val="24"/>
                <w:szCs w:val="24"/>
              </w:rPr>
            </w:pPr>
            <w:r w:rsidRPr="00A06765">
              <w:rPr>
                <w:spacing w:val="-10"/>
                <w:sz w:val="24"/>
                <w:szCs w:val="24"/>
              </w:rPr>
              <w:t>4</w:t>
            </w:r>
          </w:p>
        </w:tc>
      </w:tr>
      <w:tr w:rsidR="003003A2" w:rsidRPr="00A06765" w14:paraId="19CBE6B5" w14:textId="77777777" w:rsidTr="00D40597">
        <w:trPr>
          <w:trHeight w:val="381"/>
          <w:jc w:val="center"/>
        </w:trPr>
        <w:tc>
          <w:tcPr>
            <w:tcW w:w="613" w:type="dxa"/>
          </w:tcPr>
          <w:p w14:paraId="2049D111" w14:textId="766405A5" w:rsidR="003003A2" w:rsidRPr="00A06765" w:rsidRDefault="003003A2" w:rsidP="00FE6BCD">
            <w:pPr>
              <w:pStyle w:val="TableParagraph"/>
              <w:spacing w:before="39"/>
              <w:ind w:left="0"/>
              <w:jc w:val="center"/>
              <w:rPr>
                <w:spacing w:val="-10"/>
                <w:sz w:val="24"/>
                <w:szCs w:val="24"/>
              </w:rPr>
            </w:pPr>
            <w:r w:rsidRPr="00A06765">
              <w:rPr>
                <w:spacing w:val="-10"/>
                <w:sz w:val="24"/>
                <w:szCs w:val="24"/>
              </w:rPr>
              <w:t>1</w:t>
            </w:r>
            <w:r w:rsidR="00EA1E6C">
              <w:rPr>
                <w:spacing w:val="-10"/>
                <w:sz w:val="24"/>
                <w:szCs w:val="24"/>
              </w:rPr>
              <w:t>0</w:t>
            </w:r>
          </w:p>
        </w:tc>
        <w:tc>
          <w:tcPr>
            <w:tcW w:w="1620" w:type="dxa"/>
          </w:tcPr>
          <w:p w14:paraId="5D238773" w14:textId="0C466E88" w:rsidR="003003A2" w:rsidRPr="00A06765" w:rsidRDefault="003003A2" w:rsidP="00FE6BCD">
            <w:pPr>
              <w:pStyle w:val="TableParagraph"/>
              <w:spacing w:before="39"/>
              <w:ind w:left="0"/>
              <w:jc w:val="center"/>
              <w:rPr>
                <w:spacing w:val="-10"/>
                <w:sz w:val="24"/>
                <w:szCs w:val="24"/>
              </w:rPr>
            </w:pPr>
            <w:r w:rsidRPr="00A06765">
              <w:rPr>
                <w:bCs/>
                <w:sz w:val="24"/>
                <w:szCs w:val="24"/>
              </w:rPr>
              <w:t>ELEC-303</w:t>
            </w:r>
          </w:p>
        </w:tc>
        <w:tc>
          <w:tcPr>
            <w:tcW w:w="4526" w:type="dxa"/>
          </w:tcPr>
          <w:p w14:paraId="3710300D" w14:textId="447305CA" w:rsidR="003003A2" w:rsidRPr="00A06765" w:rsidRDefault="003003A2" w:rsidP="00FE6BCD">
            <w:pPr>
              <w:pStyle w:val="TableParagraph"/>
              <w:spacing w:before="39"/>
              <w:ind w:left="144" w:right="144"/>
              <w:rPr>
                <w:sz w:val="24"/>
                <w:szCs w:val="24"/>
              </w:rPr>
            </w:pPr>
            <w:r w:rsidRPr="00A06765">
              <w:rPr>
                <w:sz w:val="24"/>
                <w:szCs w:val="24"/>
              </w:rPr>
              <w:t>Instrumentation</w:t>
            </w:r>
            <w:r w:rsidRPr="00A06765">
              <w:rPr>
                <w:spacing w:val="-17"/>
                <w:sz w:val="24"/>
                <w:szCs w:val="24"/>
              </w:rPr>
              <w:t xml:space="preserve"> </w:t>
            </w:r>
            <w:r w:rsidRPr="00A06765">
              <w:rPr>
                <w:sz w:val="24"/>
                <w:szCs w:val="24"/>
              </w:rPr>
              <w:t>and</w:t>
            </w:r>
            <w:r w:rsidRPr="00A06765">
              <w:rPr>
                <w:spacing w:val="-15"/>
                <w:sz w:val="24"/>
                <w:szCs w:val="24"/>
              </w:rPr>
              <w:t xml:space="preserve"> </w:t>
            </w:r>
            <w:r w:rsidRPr="00A06765">
              <w:rPr>
                <w:spacing w:val="-2"/>
                <w:sz w:val="24"/>
                <w:szCs w:val="24"/>
              </w:rPr>
              <w:t>Measurements</w:t>
            </w:r>
          </w:p>
        </w:tc>
        <w:tc>
          <w:tcPr>
            <w:tcW w:w="897" w:type="dxa"/>
          </w:tcPr>
          <w:p w14:paraId="0310446F" w14:textId="426562E2" w:rsidR="003003A2" w:rsidRPr="00A06765" w:rsidRDefault="003003A2" w:rsidP="00FE6BCD">
            <w:pPr>
              <w:pStyle w:val="TableParagraph"/>
              <w:spacing w:before="39"/>
              <w:ind w:left="0"/>
              <w:jc w:val="center"/>
              <w:rPr>
                <w:spacing w:val="-10"/>
                <w:sz w:val="24"/>
                <w:szCs w:val="24"/>
              </w:rPr>
            </w:pPr>
            <w:r w:rsidRPr="00A06765">
              <w:rPr>
                <w:spacing w:val="-10"/>
                <w:sz w:val="24"/>
                <w:szCs w:val="24"/>
              </w:rPr>
              <w:t>3</w:t>
            </w:r>
          </w:p>
        </w:tc>
        <w:tc>
          <w:tcPr>
            <w:tcW w:w="901" w:type="dxa"/>
          </w:tcPr>
          <w:p w14:paraId="221E0468" w14:textId="016FF170" w:rsidR="003003A2" w:rsidRPr="00A06765" w:rsidRDefault="003003A2" w:rsidP="00FE6BCD">
            <w:pPr>
              <w:pStyle w:val="TableParagraph"/>
              <w:spacing w:before="39"/>
              <w:ind w:left="0"/>
              <w:jc w:val="center"/>
              <w:rPr>
                <w:spacing w:val="-10"/>
                <w:sz w:val="24"/>
                <w:szCs w:val="24"/>
              </w:rPr>
            </w:pPr>
            <w:r w:rsidRPr="00A06765">
              <w:rPr>
                <w:spacing w:val="-10"/>
                <w:sz w:val="24"/>
                <w:szCs w:val="24"/>
              </w:rPr>
              <w:t>1</w:t>
            </w:r>
          </w:p>
        </w:tc>
        <w:tc>
          <w:tcPr>
            <w:tcW w:w="900" w:type="dxa"/>
          </w:tcPr>
          <w:p w14:paraId="749BD875" w14:textId="67BDBC0D" w:rsidR="003003A2" w:rsidRPr="00A06765" w:rsidRDefault="003003A2" w:rsidP="00FE6BCD">
            <w:pPr>
              <w:pStyle w:val="TableParagraph"/>
              <w:spacing w:before="39"/>
              <w:ind w:left="0"/>
              <w:jc w:val="center"/>
              <w:rPr>
                <w:spacing w:val="-10"/>
                <w:sz w:val="24"/>
                <w:szCs w:val="24"/>
              </w:rPr>
            </w:pPr>
            <w:r w:rsidRPr="00A06765">
              <w:rPr>
                <w:spacing w:val="-10"/>
                <w:sz w:val="24"/>
                <w:szCs w:val="24"/>
              </w:rPr>
              <w:t>4</w:t>
            </w:r>
          </w:p>
        </w:tc>
      </w:tr>
      <w:tr w:rsidR="003003A2" w:rsidRPr="00A06765" w14:paraId="363AB453" w14:textId="77777777" w:rsidTr="00D40597">
        <w:trPr>
          <w:trHeight w:val="381"/>
          <w:jc w:val="center"/>
        </w:trPr>
        <w:tc>
          <w:tcPr>
            <w:tcW w:w="613" w:type="dxa"/>
          </w:tcPr>
          <w:p w14:paraId="7D03A08D" w14:textId="181D61E2" w:rsidR="003003A2" w:rsidRPr="00A06765" w:rsidRDefault="003003A2" w:rsidP="00FE6BCD">
            <w:pPr>
              <w:pStyle w:val="TableParagraph"/>
              <w:spacing w:before="39"/>
              <w:ind w:left="0"/>
              <w:jc w:val="center"/>
              <w:rPr>
                <w:spacing w:val="-10"/>
                <w:sz w:val="24"/>
                <w:szCs w:val="24"/>
              </w:rPr>
            </w:pPr>
            <w:r w:rsidRPr="00A06765">
              <w:rPr>
                <w:spacing w:val="-10"/>
                <w:sz w:val="24"/>
                <w:szCs w:val="24"/>
              </w:rPr>
              <w:t>1</w:t>
            </w:r>
            <w:r w:rsidR="00EA1E6C">
              <w:rPr>
                <w:spacing w:val="-10"/>
                <w:sz w:val="24"/>
                <w:szCs w:val="24"/>
              </w:rPr>
              <w:t>1</w:t>
            </w:r>
          </w:p>
        </w:tc>
        <w:tc>
          <w:tcPr>
            <w:tcW w:w="1620" w:type="dxa"/>
          </w:tcPr>
          <w:p w14:paraId="3E5E7E4D" w14:textId="050B1394" w:rsidR="003003A2" w:rsidRPr="00A06765" w:rsidRDefault="003003A2" w:rsidP="00FE6BCD">
            <w:pPr>
              <w:pStyle w:val="TableParagraph"/>
              <w:spacing w:before="39"/>
              <w:ind w:left="0"/>
              <w:jc w:val="center"/>
              <w:rPr>
                <w:spacing w:val="-10"/>
                <w:sz w:val="24"/>
                <w:szCs w:val="24"/>
              </w:rPr>
            </w:pPr>
            <w:r w:rsidRPr="00A06765">
              <w:rPr>
                <w:bCs/>
                <w:sz w:val="24"/>
                <w:szCs w:val="24"/>
              </w:rPr>
              <w:t>ELEC-304</w:t>
            </w:r>
          </w:p>
        </w:tc>
        <w:tc>
          <w:tcPr>
            <w:tcW w:w="4526" w:type="dxa"/>
          </w:tcPr>
          <w:p w14:paraId="4A2033ED" w14:textId="733ABCAC" w:rsidR="003003A2" w:rsidRPr="00A06765" w:rsidRDefault="003003A2" w:rsidP="00FE6BCD">
            <w:pPr>
              <w:pStyle w:val="TableParagraph"/>
              <w:spacing w:before="39"/>
              <w:ind w:left="144" w:right="144"/>
              <w:rPr>
                <w:sz w:val="24"/>
                <w:szCs w:val="24"/>
              </w:rPr>
            </w:pPr>
            <w:r w:rsidRPr="00A06765">
              <w:rPr>
                <w:sz w:val="24"/>
                <w:szCs w:val="24"/>
              </w:rPr>
              <w:t>Linear</w:t>
            </w:r>
            <w:r w:rsidRPr="00A06765">
              <w:rPr>
                <w:spacing w:val="-9"/>
                <w:sz w:val="24"/>
                <w:szCs w:val="24"/>
              </w:rPr>
              <w:t xml:space="preserve"> </w:t>
            </w:r>
            <w:r w:rsidRPr="00A06765">
              <w:rPr>
                <w:sz w:val="24"/>
                <w:szCs w:val="24"/>
              </w:rPr>
              <w:t>Control</w:t>
            </w:r>
            <w:r w:rsidRPr="00A06765">
              <w:rPr>
                <w:spacing w:val="-11"/>
                <w:sz w:val="24"/>
                <w:szCs w:val="24"/>
              </w:rPr>
              <w:t xml:space="preserve"> </w:t>
            </w:r>
            <w:r w:rsidRPr="00A06765">
              <w:rPr>
                <w:spacing w:val="-2"/>
                <w:sz w:val="24"/>
                <w:szCs w:val="24"/>
              </w:rPr>
              <w:t>Systems</w:t>
            </w:r>
          </w:p>
        </w:tc>
        <w:tc>
          <w:tcPr>
            <w:tcW w:w="897" w:type="dxa"/>
          </w:tcPr>
          <w:p w14:paraId="5074F0C6" w14:textId="520F4CC1" w:rsidR="003003A2" w:rsidRPr="00A06765" w:rsidRDefault="003003A2" w:rsidP="00FE6BCD">
            <w:pPr>
              <w:pStyle w:val="TableParagraph"/>
              <w:spacing w:before="39"/>
              <w:ind w:left="0"/>
              <w:jc w:val="center"/>
              <w:rPr>
                <w:spacing w:val="-10"/>
                <w:sz w:val="24"/>
                <w:szCs w:val="24"/>
              </w:rPr>
            </w:pPr>
            <w:r w:rsidRPr="00A06765">
              <w:rPr>
                <w:spacing w:val="-10"/>
                <w:sz w:val="24"/>
                <w:szCs w:val="24"/>
              </w:rPr>
              <w:t>3</w:t>
            </w:r>
          </w:p>
        </w:tc>
        <w:tc>
          <w:tcPr>
            <w:tcW w:w="901" w:type="dxa"/>
          </w:tcPr>
          <w:p w14:paraId="3145C86D" w14:textId="1BBD282A" w:rsidR="003003A2" w:rsidRPr="00A06765" w:rsidRDefault="003003A2" w:rsidP="00FE6BCD">
            <w:pPr>
              <w:pStyle w:val="TableParagraph"/>
              <w:spacing w:before="39"/>
              <w:ind w:left="0"/>
              <w:jc w:val="center"/>
              <w:rPr>
                <w:spacing w:val="-10"/>
                <w:sz w:val="24"/>
                <w:szCs w:val="24"/>
              </w:rPr>
            </w:pPr>
            <w:r w:rsidRPr="00A06765">
              <w:rPr>
                <w:spacing w:val="-10"/>
                <w:sz w:val="24"/>
                <w:szCs w:val="24"/>
              </w:rPr>
              <w:t>1</w:t>
            </w:r>
          </w:p>
        </w:tc>
        <w:tc>
          <w:tcPr>
            <w:tcW w:w="900" w:type="dxa"/>
          </w:tcPr>
          <w:p w14:paraId="5D26D809" w14:textId="0D2DD9AA" w:rsidR="003003A2" w:rsidRPr="00A06765" w:rsidRDefault="003003A2" w:rsidP="00FE6BCD">
            <w:pPr>
              <w:pStyle w:val="TableParagraph"/>
              <w:spacing w:before="39"/>
              <w:ind w:left="0"/>
              <w:jc w:val="center"/>
              <w:rPr>
                <w:spacing w:val="-10"/>
                <w:sz w:val="24"/>
                <w:szCs w:val="24"/>
              </w:rPr>
            </w:pPr>
            <w:r w:rsidRPr="00A06765">
              <w:rPr>
                <w:spacing w:val="-10"/>
                <w:sz w:val="24"/>
                <w:szCs w:val="24"/>
              </w:rPr>
              <w:t>4</w:t>
            </w:r>
          </w:p>
        </w:tc>
      </w:tr>
      <w:tr w:rsidR="003003A2" w:rsidRPr="00A06765" w14:paraId="695F3ADE" w14:textId="77777777" w:rsidTr="00D40597">
        <w:trPr>
          <w:trHeight w:val="381"/>
          <w:jc w:val="center"/>
        </w:trPr>
        <w:tc>
          <w:tcPr>
            <w:tcW w:w="613" w:type="dxa"/>
          </w:tcPr>
          <w:p w14:paraId="39CF8209" w14:textId="62AC5C29" w:rsidR="003003A2" w:rsidRPr="00A06765" w:rsidRDefault="003003A2" w:rsidP="00E663FB">
            <w:pPr>
              <w:pStyle w:val="TableParagraph"/>
              <w:spacing w:before="39"/>
              <w:ind w:left="0"/>
              <w:jc w:val="center"/>
              <w:rPr>
                <w:spacing w:val="-10"/>
                <w:sz w:val="24"/>
                <w:szCs w:val="24"/>
              </w:rPr>
            </w:pPr>
            <w:r w:rsidRPr="00A06765">
              <w:rPr>
                <w:spacing w:val="-10"/>
                <w:sz w:val="24"/>
                <w:szCs w:val="24"/>
              </w:rPr>
              <w:t>1</w:t>
            </w:r>
            <w:r w:rsidR="00EA1E6C">
              <w:rPr>
                <w:spacing w:val="-10"/>
                <w:sz w:val="24"/>
                <w:szCs w:val="24"/>
              </w:rPr>
              <w:t>2</w:t>
            </w:r>
          </w:p>
        </w:tc>
        <w:tc>
          <w:tcPr>
            <w:tcW w:w="1620" w:type="dxa"/>
          </w:tcPr>
          <w:p w14:paraId="0524B2F1" w14:textId="49BB03CB" w:rsidR="003003A2" w:rsidRPr="00A06765" w:rsidRDefault="003003A2" w:rsidP="00E663FB">
            <w:pPr>
              <w:pStyle w:val="TableParagraph"/>
              <w:spacing w:before="39"/>
              <w:ind w:left="0"/>
              <w:jc w:val="center"/>
              <w:rPr>
                <w:spacing w:val="-10"/>
                <w:sz w:val="24"/>
                <w:szCs w:val="24"/>
              </w:rPr>
            </w:pPr>
            <w:r w:rsidRPr="00A06765">
              <w:rPr>
                <w:bCs/>
                <w:sz w:val="24"/>
                <w:szCs w:val="24"/>
              </w:rPr>
              <w:t>ELEC-311</w:t>
            </w:r>
          </w:p>
        </w:tc>
        <w:tc>
          <w:tcPr>
            <w:tcW w:w="4526" w:type="dxa"/>
          </w:tcPr>
          <w:p w14:paraId="6BF17268" w14:textId="5D02D790" w:rsidR="003003A2" w:rsidRPr="00A06765" w:rsidRDefault="003003A2" w:rsidP="00E663FB">
            <w:pPr>
              <w:pStyle w:val="TableParagraph"/>
              <w:spacing w:before="39"/>
              <w:ind w:left="144" w:right="144"/>
              <w:rPr>
                <w:sz w:val="24"/>
                <w:szCs w:val="24"/>
              </w:rPr>
            </w:pPr>
            <w:r w:rsidRPr="00A06765">
              <w:rPr>
                <w:spacing w:val="-2"/>
                <w:sz w:val="24"/>
                <w:szCs w:val="24"/>
              </w:rPr>
              <w:t>Electromagnetic</w:t>
            </w:r>
            <w:r w:rsidRPr="00A06765">
              <w:rPr>
                <w:spacing w:val="1"/>
                <w:sz w:val="24"/>
                <w:szCs w:val="24"/>
              </w:rPr>
              <w:t xml:space="preserve"> Field </w:t>
            </w:r>
            <w:r w:rsidRPr="00A06765">
              <w:rPr>
                <w:spacing w:val="-2"/>
                <w:sz w:val="24"/>
                <w:szCs w:val="24"/>
              </w:rPr>
              <w:t>Theory</w:t>
            </w:r>
          </w:p>
        </w:tc>
        <w:tc>
          <w:tcPr>
            <w:tcW w:w="897" w:type="dxa"/>
          </w:tcPr>
          <w:p w14:paraId="28BEFC17" w14:textId="7726B973" w:rsidR="003003A2" w:rsidRPr="00A06765" w:rsidRDefault="003003A2" w:rsidP="00E663FB">
            <w:pPr>
              <w:pStyle w:val="TableParagraph"/>
              <w:spacing w:before="39"/>
              <w:ind w:left="0"/>
              <w:jc w:val="center"/>
              <w:rPr>
                <w:spacing w:val="-10"/>
                <w:sz w:val="24"/>
                <w:szCs w:val="24"/>
              </w:rPr>
            </w:pPr>
            <w:r w:rsidRPr="00A06765">
              <w:rPr>
                <w:spacing w:val="-10"/>
                <w:sz w:val="24"/>
                <w:szCs w:val="24"/>
              </w:rPr>
              <w:t>3</w:t>
            </w:r>
          </w:p>
        </w:tc>
        <w:tc>
          <w:tcPr>
            <w:tcW w:w="901" w:type="dxa"/>
          </w:tcPr>
          <w:p w14:paraId="41D9BF05" w14:textId="23A55C27" w:rsidR="003003A2" w:rsidRPr="00A06765" w:rsidRDefault="003003A2" w:rsidP="00E663FB">
            <w:pPr>
              <w:pStyle w:val="TableParagraph"/>
              <w:spacing w:before="39"/>
              <w:ind w:left="0"/>
              <w:jc w:val="center"/>
              <w:rPr>
                <w:spacing w:val="-10"/>
                <w:sz w:val="24"/>
                <w:szCs w:val="24"/>
              </w:rPr>
            </w:pPr>
            <w:r w:rsidRPr="00A06765">
              <w:rPr>
                <w:spacing w:val="-10"/>
                <w:sz w:val="24"/>
                <w:szCs w:val="24"/>
              </w:rPr>
              <w:t>0</w:t>
            </w:r>
          </w:p>
        </w:tc>
        <w:tc>
          <w:tcPr>
            <w:tcW w:w="900" w:type="dxa"/>
          </w:tcPr>
          <w:p w14:paraId="5981F34A" w14:textId="19CD02E3" w:rsidR="003003A2" w:rsidRPr="00A06765" w:rsidRDefault="003003A2" w:rsidP="00E663FB">
            <w:pPr>
              <w:pStyle w:val="TableParagraph"/>
              <w:spacing w:before="39"/>
              <w:ind w:left="0"/>
              <w:jc w:val="center"/>
              <w:rPr>
                <w:spacing w:val="-10"/>
                <w:sz w:val="24"/>
                <w:szCs w:val="24"/>
              </w:rPr>
            </w:pPr>
            <w:r w:rsidRPr="00A06765">
              <w:rPr>
                <w:spacing w:val="-10"/>
                <w:sz w:val="24"/>
                <w:szCs w:val="24"/>
              </w:rPr>
              <w:t>3</w:t>
            </w:r>
          </w:p>
        </w:tc>
      </w:tr>
      <w:tr w:rsidR="00E663FB" w:rsidRPr="00A06765" w14:paraId="2F705827" w14:textId="77777777" w:rsidTr="00D40597">
        <w:trPr>
          <w:trHeight w:val="381"/>
          <w:jc w:val="center"/>
        </w:trPr>
        <w:tc>
          <w:tcPr>
            <w:tcW w:w="613" w:type="dxa"/>
          </w:tcPr>
          <w:p w14:paraId="1F6AC014" w14:textId="235099F3" w:rsidR="00E663FB" w:rsidRPr="00A06765" w:rsidRDefault="003003A2" w:rsidP="00E663FB">
            <w:pPr>
              <w:pStyle w:val="TableParagraph"/>
              <w:spacing w:before="39"/>
              <w:ind w:left="0"/>
              <w:jc w:val="center"/>
              <w:rPr>
                <w:spacing w:val="-10"/>
                <w:sz w:val="24"/>
                <w:szCs w:val="24"/>
              </w:rPr>
            </w:pPr>
            <w:r w:rsidRPr="00A06765">
              <w:rPr>
                <w:spacing w:val="-10"/>
                <w:sz w:val="24"/>
                <w:szCs w:val="24"/>
              </w:rPr>
              <w:t>1</w:t>
            </w:r>
            <w:r w:rsidR="00EA1E6C">
              <w:rPr>
                <w:spacing w:val="-10"/>
                <w:sz w:val="24"/>
                <w:szCs w:val="24"/>
              </w:rPr>
              <w:t>3</w:t>
            </w:r>
          </w:p>
        </w:tc>
        <w:tc>
          <w:tcPr>
            <w:tcW w:w="1620" w:type="dxa"/>
          </w:tcPr>
          <w:p w14:paraId="19F35C85" w14:textId="268D5EE9" w:rsidR="00E663FB" w:rsidRPr="00A06765" w:rsidRDefault="00E663FB" w:rsidP="00E663FB">
            <w:pPr>
              <w:pStyle w:val="TableParagraph"/>
              <w:spacing w:before="39"/>
              <w:ind w:left="0"/>
              <w:jc w:val="center"/>
              <w:rPr>
                <w:spacing w:val="-10"/>
                <w:sz w:val="24"/>
                <w:szCs w:val="24"/>
              </w:rPr>
            </w:pPr>
            <w:r w:rsidRPr="00A06765">
              <w:rPr>
                <w:bCs/>
                <w:sz w:val="24"/>
                <w:szCs w:val="24"/>
              </w:rPr>
              <w:t>ELEC-312</w:t>
            </w:r>
          </w:p>
        </w:tc>
        <w:tc>
          <w:tcPr>
            <w:tcW w:w="4526" w:type="dxa"/>
          </w:tcPr>
          <w:p w14:paraId="283118F5" w14:textId="68F47336" w:rsidR="00E663FB" w:rsidRPr="00A06765" w:rsidRDefault="00E663FB" w:rsidP="00E663FB">
            <w:pPr>
              <w:pStyle w:val="TableParagraph"/>
              <w:spacing w:before="39"/>
              <w:ind w:left="144" w:right="144"/>
              <w:rPr>
                <w:sz w:val="24"/>
                <w:szCs w:val="24"/>
              </w:rPr>
            </w:pPr>
            <w:r w:rsidRPr="00A06765">
              <w:rPr>
                <w:spacing w:val="-2"/>
                <w:sz w:val="24"/>
                <w:szCs w:val="24"/>
              </w:rPr>
              <w:t>Communication</w:t>
            </w:r>
            <w:r w:rsidRPr="00A06765">
              <w:rPr>
                <w:spacing w:val="-1"/>
                <w:sz w:val="24"/>
                <w:szCs w:val="24"/>
              </w:rPr>
              <w:t xml:space="preserve"> </w:t>
            </w:r>
            <w:r w:rsidRPr="00A06765">
              <w:rPr>
                <w:spacing w:val="-2"/>
                <w:sz w:val="24"/>
                <w:szCs w:val="24"/>
              </w:rPr>
              <w:t>Systems</w:t>
            </w:r>
          </w:p>
        </w:tc>
        <w:tc>
          <w:tcPr>
            <w:tcW w:w="897" w:type="dxa"/>
          </w:tcPr>
          <w:p w14:paraId="7E974325" w14:textId="04F4DA07" w:rsidR="00E663FB" w:rsidRPr="00A06765" w:rsidRDefault="00E663FB" w:rsidP="00E663FB">
            <w:pPr>
              <w:pStyle w:val="TableParagraph"/>
              <w:spacing w:before="39"/>
              <w:ind w:left="0"/>
              <w:jc w:val="center"/>
              <w:rPr>
                <w:spacing w:val="-10"/>
                <w:sz w:val="24"/>
                <w:szCs w:val="24"/>
              </w:rPr>
            </w:pPr>
            <w:r w:rsidRPr="00A06765">
              <w:rPr>
                <w:spacing w:val="-10"/>
                <w:sz w:val="24"/>
                <w:szCs w:val="24"/>
              </w:rPr>
              <w:t>3</w:t>
            </w:r>
          </w:p>
        </w:tc>
        <w:tc>
          <w:tcPr>
            <w:tcW w:w="901" w:type="dxa"/>
          </w:tcPr>
          <w:p w14:paraId="0BF7E1F9" w14:textId="405CF83D" w:rsidR="00E663FB" w:rsidRPr="00A06765" w:rsidRDefault="00E663FB" w:rsidP="00E663FB">
            <w:pPr>
              <w:pStyle w:val="TableParagraph"/>
              <w:spacing w:before="39"/>
              <w:ind w:left="0"/>
              <w:jc w:val="center"/>
              <w:rPr>
                <w:spacing w:val="-10"/>
                <w:sz w:val="24"/>
                <w:szCs w:val="24"/>
              </w:rPr>
            </w:pPr>
            <w:r w:rsidRPr="00A06765">
              <w:rPr>
                <w:spacing w:val="-10"/>
                <w:sz w:val="24"/>
                <w:szCs w:val="24"/>
              </w:rPr>
              <w:t>1</w:t>
            </w:r>
          </w:p>
        </w:tc>
        <w:tc>
          <w:tcPr>
            <w:tcW w:w="900" w:type="dxa"/>
          </w:tcPr>
          <w:p w14:paraId="3FA4C6ED" w14:textId="49AC10C1" w:rsidR="00E663FB" w:rsidRPr="00A06765" w:rsidRDefault="00E663FB" w:rsidP="00E663FB">
            <w:pPr>
              <w:pStyle w:val="TableParagraph"/>
              <w:spacing w:before="39"/>
              <w:ind w:left="0"/>
              <w:jc w:val="center"/>
              <w:rPr>
                <w:spacing w:val="-10"/>
                <w:sz w:val="24"/>
                <w:szCs w:val="24"/>
              </w:rPr>
            </w:pPr>
            <w:r w:rsidRPr="00A06765">
              <w:rPr>
                <w:spacing w:val="-10"/>
                <w:sz w:val="24"/>
                <w:szCs w:val="24"/>
              </w:rPr>
              <w:t>4</w:t>
            </w:r>
          </w:p>
        </w:tc>
      </w:tr>
      <w:tr w:rsidR="00477C54" w:rsidRPr="00A06765" w14:paraId="2FB6A410" w14:textId="77777777" w:rsidTr="00D40597">
        <w:trPr>
          <w:trHeight w:val="381"/>
          <w:jc w:val="center"/>
        </w:trPr>
        <w:tc>
          <w:tcPr>
            <w:tcW w:w="613" w:type="dxa"/>
          </w:tcPr>
          <w:p w14:paraId="02B96815" w14:textId="2AE24CE3" w:rsidR="00477C54" w:rsidRPr="00A06765" w:rsidRDefault="00477C54" w:rsidP="00E663FB">
            <w:pPr>
              <w:pStyle w:val="TableParagraph"/>
              <w:spacing w:before="39"/>
              <w:ind w:left="0"/>
              <w:jc w:val="center"/>
              <w:rPr>
                <w:spacing w:val="-10"/>
                <w:sz w:val="24"/>
                <w:szCs w:val="24"/>
              </w:rPr>
            </w:pPr>
            <w:r w:rsidRPr="00A06765">
              <w:rPr>
                <w:spacing w:val="-10"/>
                <w:sz w:val="24"/>
                <w:szCs w:val="24"/>
              </w:rPr>
              <w:lastRenderedPageBreak/>
              <w:t>1</w:t>
            </w:r>
            <w:r w:rsidR="00EA1E6C">
              <w:rPr>
                <w:spacing w:val="-10"/>
                <w:sz w:val="24"/>
                <w:szCs w:val="24"/>
              </w:rPr>
              <w:t>4</w:t>
            </w:r>
          </w:p>
        </w:tc>
        <w:tc>
          <w:tcPr>
            <w:tcW w:w="1620" w:type="dxa"/>
          </w:tcPr>
          <w:p w14:paraId="1D698B9A" w14:textId="6156AE9A" w:rsidR="00477C54" w:rsidRPr="00713FAC" w:rsidRDefault="00477C54" w:rsidP="00E663FB">
            <w:pPr>
              <w:pStyle w:val="TableParagraph"/>
              <w:spacing w:before="39"/>
              <w:ind w:left="0"/>
              <w:jc w:val="center"/>
              <w:rPr>
                <w:spacing w:val="-10"/>
                <w:sz w:val="24"/>
                <w:szCs w:val="24"/>
              </w:rPr>
            </w:pPr>
            <w:r w:rsidRPr="00713FAC">
              <w:rPr>
                <w:bCs/>
                <w:sz w:val="24"/>
                <w:szCs w:val="24"/>
              </w:rPr>
              <w:t>ELEC-313</w:t>
            </w:r>
          </w:p>
        </w:tc>
        <w:tc>
          <w:tcPr>
            <w:tcW w:w="4526" w:type="dxa"/>
          </w:tcPr>
          <w:p w14:paraId="751D6656" w14:textId="3AC82017" w:rsidR="00477C54" w:rsidRPr="00713FAC" w:rsidRDefault="00477C54" w:rsidP="00E663FB">
            <w:pPr>
              <w:pStyle w:val="TableParagraph"/>
              <w:spacing w:before="39"/>
              <w:ind w:left="144" w:right="144"/>
              <w:rPr>
                <w:sz w:val="24"/>
                <w:szCs w:val="24"/>
              </w:rPr>
            </w:pPr>
            <w:r w:rsidRPr="00713FAC">
              <w:rPr>
                <w:spacing w:val="-2"/>
                <w:sz w:val="24"/>
                <w:szCs w:val="24"/>
              </w:rPr>
              <w:t>Integrated</w:t>
            </w:r>
            <w:r w:rsidRPr="00713FAC">
              <w:rPr>
                <w:spacing w:val="1"/>
                <w:sz w:val="24"/>
                <w:szCs w:val="24"/>
              </w:rPr>
              <w:t xml:space="preserve"> </w:t>
            </w:r>
            <w:r w:rsidRPr="00713FAC">
              <w:rPr>
                <w:spacing w:val="-2"/>
                <w:sz w:val="24"/>
                <w:szCs w:val="24"/>
              </w:rPr>
              <w:t>Circuits</w:t>
            </w:r>
          </w:p>
        </w:tc>
        <w:tc>
          <w:tcPr>
            <w:tcW w:w="897" w:type="dxa"/>
          </w:tcPr>
          <w:p w14:paraId="03EBF7D1" w14:textId="2A83EB26" w:rsidR="00477C54" w:rsidRPr="00713FAC" w:rsidRDefault="00477C54" w:rsidP="00E663FB">
            <w:pPr>
              <w:pStyle w:val="TableParagraph"/>
              <w:spacing w:before="39"/>
              <w:ind w:left="0"/>
              <w:jc w:val="center"/>
              <w:rPr>
                <w:spacing w:val="-10"/>
                <w:sz w:val="24"/>
                <w:szCs w:val="24"/>
              </w:rPr>
            </w:pPr>
            <w:r w:rsidRPr="00713FAC">
              <w:rPr>
                <w:spacing w:val="-10"/>
                <w:sz w:val="24"/>
                <w:szCs w:val="24"/>
              </w:rPr>
              <w:t>3</w:t>
            </w:r>
          </w:p>
        </w:tc>
        <w:tc>
          <w:tcPr>
            <w:tcW w:w="901" w:type="dxa"/>
          </w:tcPr>
          <w:p w14:paraId="0E8EC919" w14:textId="21E0CDA6" w:rsidR="00477C54" w:rsidRPr="00713FAC" w:rsidRDefault="00477C54" w:rsidP="00E663FB">
            <w:pPr>
              <w:pStyle w:val="TableParagraph"/>
              <w:spacing w:before="39"/>
              <w:ind w:left="0"/>
              <w:jc w:val="center"/>
              <w:rPr>
                <w:spacing w:val="-10"/>
                <w:sz w:val="24"/>
                <w:szCs w:val="24"/>
              </w:rPr>
            </w:pPr>
            <w:r w:rsidRPr="00713FAC">
              <w:rPr>
                <w:spacing w:val="-10"/>
                <w:sz w:val="24"/>
                <w:szCs w:val="24"/>
              </w:rPr>
              <w:t>0</w:t>
            </w:r>
          </w:p>
        </w:tc>
        <w:tc>
          <w:tcPr>
            <w:tcW w:w="900" w:type="dxa"/>
          </w:tcPr>
          <w:p w14:paraId="16C57217" w14:textId="483E1FAA" w:rsidR="00477C54" w:rsidRPr="00713FAC" w:rsidRDefault="00477C54" w:rsidP="00E663FB">
            <w:pPr>
              <w:pStyle w:val="TableParagraph"/>
              <w:spacing w:before="39"/>
              <w:ind w:left="0"/>
              <w:jc w:val="center"/>
              <w:rPr>
                <w:spacing w:val="-10"/>
                <w:sz w:val="24"/>
                <w:szCs w:val="24"/>
              </w:rPr>
            </w:pPr>
            <w:r w:rsidRPr="00713FAC">
              <w:rPr>
                <w:spacing w:val="-10"/>
                <w:sz w:val="24"/>
                <w:szCs w:val="24"/>
              </w:rPr>
              <w:t>3</w:t>
            </w:r>
          </w:p>
        </w:tc>
      </w:tr>
      <w:tr w:rsidR="00477C54" w:rsidRPr="00A06765" w14:paraId="3067AF61" w14:textId="77777777" w:rsidTr="00D40597">
        <w:trPr>
          <w:trHeight w:val="381"/>
          <w:jc w:val="center"/>
        </w:trPr>
        <w:tc>
          <w:tcPr>
            <w:tcW w:w="613" w:type="dxa"/>
          </w:tcPr>
          <w:p w14:paraId="66F8FF44" w14:textId="5FD1AB8B" w:rsidR="00477C54" w:rsidRPr="00A06765" w:rsidRDefault="00477C54" w:rsidP="00E663FB">
            <w:pPr>
              <w:pStyle w:val="TableParagraph"/>
              <w:spacing w:before="39"/>
              <w:ind w:left="0"/>
              <w:jc w:val="center"/>
              <w:rPr>
                <w:spacing w:val="-10"/>
                <w:sz w:val="24"/>
                <w:szCs w:val="24"/>
              </w:rPr>
            </w:pPr>
            <w:r w:rsidRPr="00A06765">
              <w:rPr>
                <w:spacing w:val="-10"/>
                <w:sz w:val="24"/>
                <w:szCs w:val="24"/>
              </w:rPr>
              <w:t>1</w:t>
            </w:r>
            <w:r w:rsidR="00EA1E6C">
              <w:rPr>
                <w:spacing w:val="-10"/>
                <w:sz w:val="24"/>
                <w:szCs w:val="24"/>
              </w:rPr>
              <w:t>5</w:t>
            </w:r>
          </w:p>
        </w:tc>
        <w:tc>
          <w:tcPr>
            <w:tcW w:w="1620" w:type="dxa"/>
          </w:tcPr>
          <w:p w14:paraId="2C676FC9" w14:textId="549DCF42" w:rsidR="00477C54" w:rsidRPr="00713FAC" w:rsidRDefault="00477C54" w:rsidP="00E663FB">
            <w:pPr>
              <w:pStyle w:val="TableParagraph"/>
              <w:spacing w:before="39"/>
              <w:ind w:left="0"/>
              <w:jc w:val="center"/>
              <w:rPr>
                <w:spacing w:val="-10"/>
                <w:sz w:val="24"/>
                <w:szCs w:val="24"/>
              </w:rPr>
            </w:pPr>
            <w:r w:rsidRPr="00713FAC">
              <w:rPr>
                <w:bCs/>
                <w:sz w:val="24"/>
                <w:szCs w:val="24"/>
              </w:rPr>
              <w:t>ELEC-314</w:t>
            </w:r>
          </w:p>
        </w:tc>
        <w:tc>
          <w:tcPr>
            <w:tcW w:w="4526" w:type="dxa"/>
          </w:tcPr>
          <w:p w14:paraId="17382BCB" w14:textId="1DD63913" w:rsidR="00477C54" w:rsidRPr="00713FAC" w:rsidRDefault="00477C54" w:rsidP="00E663FB">
            <w:pPr>
              <w:pStyle w:val="TableParagraph"/>
              <w:spacing w:before="39"/>
              <w:ind w:left="144" w:right="144"/>
              <w:rPr>
                <w:sz w:val="24"/>
                <w:szCs w:val="24"/>
              </w:rPr>
            </w:pPr>
            <w:r w:rsidRPr="00713FAC">
              <w:rPr>
                <w:sz w:val="24"/>
                <w:szCs w:val="24"/>
              </w:rPr>
              <w:t>Embedded</w:t>
            </w:r>
            <w:r w:rsidRPr="00713FAC">
              <w:rPr>
                <w:spacing w:val="-14"/>
                <w:sz w:val="24"/>
                <w:szCs w:val="24"/>
              </w:rPr>
              <w:t xml:space="preserve"> </w:t>
            </w:r>
            <w:r w:rsidRPr="00713FAC">
              <w:rPr>
                <w:sz w:val="24"/>
                <w:szCs w:val="24"/>
              </w:rPr>
              <w:t>System Design</w:t>
            </w:r>
          </w:p>
        </w:tc>
        <w:tc>
          <w:tcPr>
            <w:tcW w:w="897" w:type="dxa"/>
          </w:tcPr>
          <w:p w14:paraId="60F4BFF2" w14:textId="69F9DA3F" w:rsidR="00477C54" w:rsidRPr="00713FAC" w:rsidRDefault="00477C54" w:rsidP="00E663FB">
            <w:pPr>
              <w:pStyle w:val="TableParagraph"/>
              <w:spacing w:before="39"/>
              <w:ind w:left="0"/>
              <w:jc w:val="center"/>
              <w:rPr>
                <w:spacing w:val="-10"/>
                <w:sz w:val="24"/>
                <w:szCs w:val="24"/>
              </w:rPr>
            </w:pPr>
            <w:r w:rsidRPr="00713FAC">
              <w:rPr>
                <w:spacing w:val="-10"/>
                <w:sz w:val="24"/>
                <w:szCs w:val="24"/>
              </w:rPr>
              <w:t>3</w:t>
            </w:r>
          </w:p>
        </w:tc>
        <w:tc>
          <w:tcPr>
            <w:tcW w:w="901" w:type="dxa"/>
          </w:tcPr>
          <w:p w14:paraId="28747F68" w14:textId="31368D96" w:rsidR="00477C54" w:rsidRPr="00713FAC" w:rsidRDefault="00477C54" w:rsidP="00E663FB">
            <w:pPr>
              <w:pStyle w:val="TableParagraph"/>
              <w:spacing w:before="39"/>
              <w:ind w:left="0"/>
              <w:jc w:val="center"/>
              <w:rPr>
                <w:spacing w:val="-10"/>
                <w:sz w:val="24"/>
                <w:szCs w:val="24"/>
              </w:rPr>
            </w:pPr>
            <w:r w:rsidRPr="00713FAC">
              <w:rPr>
                <w:spacing w:val="-10"/>
                <w:sz w:val="24"/>
                <w:szCs w:val="24"/>
              </w:rPr>
              <w:t>1</w:t>
            </w:r>
          </w:p>
        </w:tc>
        <w:tc>
          <w:tcPr>
            <w:tcW w:w="900" w:type="dxa"/>
          </w:tcPr>
          <w:p w14:paraId="1848801E" w14:textId="14E28026" w:rsidR="00477C54" w:rsidRPr="00713FAC" w:rsidRDefault="00477C54" w:rsidP="00E663FB">
            <w:pPr>
              <w:pStyle w:val="TableParagraph"/>
              <w:spacing w:before="39"/>
              <w:ind w:left="0"/>
              <w:jc w:val="center"/>
              <w:rPr>
                <w:spacing w:val="-10"/>
                <w:sz w:val="24"/>
                <w:szCs w:val="24"/>
              </w:rPr>
            </w:pPr>
            <w:r w:rsidRPr="00713FAC">
              <w:rPr>
                <w:spacing w:val="-10"/>
                <w:sz w:val="24"/>
                <w:szCs w:val="24"/>
              </w:rPr>
              <w:t>4</w:t>
            </w:r>
          </w:p>
        </w:tc>
      </w:tr>
      <w:tr w:rsidR="00632935" w:rsidRPr="00A06765" w14:paraId="7F542098" w14:textId="77777777" w:rsidTr="00D40597">
        <w:trPr>
          <w:trHeight w:val="381"/>
          <w:jc w:val="center"/>
        </w:trPr>
        <w:tc>
          <w:tcPr>
            <w:tcW w:w="613" w:type="dxa"/>
          </w:tcPr>
          <w:p w14:paraId="79AFD972" w14:textId="15218A39" w:rsidR="00632935" w:rsidRPr="00A06765" w:rsidRDefault="00EA1E6C" w:rsidP="00E663FB">
            <w:pPr>
              <w:pStyle w:val="TableParagraph"/>
              <w:spacing w:before="39"/>
              <w:ind w:left="0"/>
              <w:jc w:val="center"/>
              <w:rPr>
                <w:spacing w:val="-10"/>
                <w:sz w:val="24"/>
                <w:szCs w:val="24"/>
              </w:rPr>
            </w:pPr>
            <w:r>
              <w:rPr>
                <w:spacing w:val="-10"/>
                <w:sz w:val="24"/>
                <w:szCs w:val="24"/>
              </w:rPr>
              <w:t>16</w:t>
            </w:r>
          </w:p>
        </w:tc>
        <w:tc>
          <w:tcPr>
            <w:tcW w:w="1620" w:type="dxa"/>
          </w:tcPr>
          <w:p w14:paraId="6A35D76F" w14:textId="78F1DC11" w:rsidR="00632935" w:rsidRPr="00713FAC" w:rsidRDefault="00632935" w:rsidP="00E663FB">
            <w:pPr>
              <w:pStyle w:val="TableParagraph"/>
              <w:spacing w:before="39"/>
              <w:ind w:left="0"/>
              <w:jc w:val="center"/>
              <w:rPr>
                <w:bCs/>
                <w:sz w:val="24"/>
                <w:szCs w:val="24"/>
              </w:rPr>
            </w:pPr>
            <w:r w:rsidRPr="00713FAC">
              <w:rPr>
                <w:bCs/>
                <w:sz w:val="24"/>
                <w:szCs w:val="24"/>
              </w:rPr>
              <w:t>ELEC-315</w:t>
            </w:r>
          </w:p>
        </w:tc>
        <w:tc>
          <w:tcPr>
            <w:tcW w:w="4526" w:type="dxa"/>
          </w:tcPr>
          <w:p w14:paraId="2E96A241" w14:textId="71945E3A" w:rsidR="00632935" w:rsidRPr="00713FAC" w:rsidRDefault="00632935" w:rsidP="00E663FB">
            <w:pPr>
              <w:pStyle w:val="TableParagraph"/>
              <w:spacing w:before="39"/>
              <w:ind w:left="144" w:right="144"/>
              <w:rPr>
                <w:sz w:val="24"/>
                <w:szCs w:val="24"/>
              </w:rPr>
            </w:pPr>
            <w:r w:rsidRPr="00713FAC">
              <w:rPr>
                <w:bCs/>
                <w:sz w:val="24"/>
                <w:szCs w:val="24"/>
              </w:rPr>
              <w:t>Power Electronics</w:t>
            </w:r>
          </w:p>
        </w:tc>
        <w:tc>
          <w:tcPr>
            <w:tcW w:w="897" w:type="dxa"/>
          </w:tcPr>
          <w:p w14:paraId="63DB64CA" w14:textId="16A2658A" w:rsidR="00632935" w:rsidRPr="00713FAC" w:rsidRDefault="00632935" w:rsidP="00E663FB">
            <w:pPr>
              <w:pStyle w:val="TableParagraph"/>
              <w:spacing w:before="39"/>
              <w:ind w:left="0"/>
              <w:jc w:val="center"/>
              <w:rPr>
                <w:spacing w:val="-10"/>
                <w:sz w:val="24"/>
                <w:szCs w:val="24"/>
              </w:rPr>
            </w:pPr>
            <w:r w:rsidRPr="00713FAC">
              <w:rPr>
                <w:spacing w:val="-10"/>
                <w:sz w:val="24"/>
                <w:szCs w:val="24"/>
              </w:rPr>
              <w:t>3</w:t>
            </w:r>
          </w:p>
        </w:tc>
        <w:tc>
          <w:tcPr>
            <w:tcW w:w="901" w:type="dxa"/>
          </w:tcPr>
          <w:p w14:paraId="72B676AA" w14:textId="6F1E18FA" w:rsidR="00632935" w:rsidRPr="00713FAC" w:rsidRDefault="00632935" w:rsidP="00E663FB">
            <w:pPr>
              <w:pStyle w:val="TableParagraph"/>
              <w:spacing w:before="39"/>
              <w:ind w:left="0"/>
              <w:jc w:val="center"/>
              <w:rPr>
                <w:spacing w:val="-10"/>
                <w:sz w:val="24"/>
                <w:szCs w:val="24"/>
              </w:rPr>
            </w:pPr>
            <w:r w:rsidRPr="00713FAC">
              <w:rPr>
                <w:spacing w:val="-10"/>
                <w:sz w:val="24"/>
                <w:szCs w:val="24"/>
              </w:rPr>
              <w:t>1</w:t>
            </w:r>
          </w:p>
        </w:tc>
        <w:tc>
          <w:tcPr>
            <w:tcW w:w="900" w:type="dxa"/>
          </w:tcPr>
          <w:p w14:paraId="5CF35D6E" w14:textId="70B1285A" w:rsidR="00632935" w:rsidRPr="00713FAC" w:rsidRDefault="00632935" w:rsidP="00E663FB">
            <w:pPr>
              <w:pStyle w:val="TableParagraph"/>
              <w:spacing w:before="39"/>
              <w:ind w:left="0"/>
              <w:jc w:val="center"/>
              <w:rPr>
                <w:spacing w:val="-10"/>
                <w:sz w:val="24"/>
                <w:szCs w:val="24"/>
              </w:rPr>
            </w:pPr>
            <w:r w:rsidRPr="00713FAC">
              <w:rPr>
                <w:spacing w:val="-10"/>
                <w:sz w:val="24"/>
                <w:szCs w:val="24"/>
              </w:rPr>
              <w:t>4</w:t>
            </w:r>
          </w:p>
        </w:tc>
      </w:tr>
      <w:tr w:rsidR="00632935" w:rsidRPr="00A06765" w14:paraId="299B30C0" w14:textId="77777777" w:rsidTr="00D40597">
        <w:trPr>
          <w:trHeight w:val="381"/>
          <w:jc w:val="center"/>
        </w:trPr>
        <w:tc>
          <w:tcPr>
            <w:tcW w:w="613" w:type="dxa"/>
          </w:tcPr>
          <w:p w14:paraId="682F3173" w14:textId="07DBFAB7" w:rsidR="00632935" w:rsidRPr="00A06765" w:rsidRDefault="00632935" w:rsidP="00E663FB">
            <w:pPr>
              <w:pStyle w:val="TableParagraph"/>
              <w:spacing w:before="39"/>
              <w:ind w:left="0"/>
              <w:jc w:val="center"/>
              <w:rPr>
                <w:spacing w:val="-10"/>
                <w:sz w:val="24"/>
                <w:szCs w:val="24"/>
              </w:rPr>
            </w:pPr>
            <w:r>
              <w:rPr>
                <w:spacing w:val="-10"/>
                <w:sz w:val="24"/>
                <w:szCs w:val="24"/>
              </w:rPr>
              <w:t>17</w:t>
            </w:r>
          </w:p>
        </w:tc>
        <w:tc>
          <w:tcPr>
            <w:tcW w:w="1620" w:type="dxa"/>
          </w:tcPr>
          <w:p w14:paraId="65FBED7F" w14:textId="349CB5C4" w:rsidR="00632935" w:rsidRPr="00713FAC" w:rsidRDefault="00632935" w:rsidP="00E663FB">
            <w:pPr>
              <w:pStyle w:val="TableParagraph"/>
              <w:spacing w:before="39"/>
              <w:ind w:left="0"/>
              <w:jc w:val="center"/>
              <w:rPr>
                <w:spacing w:val="-10"/>
                <w:sz w:val="24"/>
                <w:szCs w:val="24"/>
              </w:rPr>
            </w:pPr>
            <w:r w:rsidRPr="00713FAC">
              <w:rPr>
                <w:bCs/>
                <w:sz w:val="24"/>
                <w:szCs w:val="24"/>
              </w:rPr>
              <w:t>ELEC-401</w:t>
            </w:r>
          </w:p>
        </w:tc>
        <w:tc>
          <w:tcPr>
            <w:tcW w:w="4526" w:type="dxa"/>
          </w:tcPr>
          <w:p w14:paraId="0CD301DF" w14:textId="3549B5D8" w:rsidR="00632935" w:rsidRPr="00713FAC" w:rsidRDefault="00632935" w:rsidP="00E663FB">
            <w:pPr>
              <w:pStyle w:val="TableParagraph"/>
              <w:spacing w:before="39"/>
              <w:ind w:left="144" w:right="144"/>
              <w:rPr>
                <w:sz w:val="24"/>
                <w:szCs w:val="24"/>
              </w:rPr>
            </w:pPr>
            <w:r w:rsidRPr="00713FAC">
              <w:rPr>
                <w:sz w:val="24"/>
                <w:szCs w:val="24"/>
              </w:rPr>
              <w:t>Data</w:t>
            </w:r>
            <w:r w:rsidRPr="00713FAC">
              <w:rPr>
                <w:spacing w:val="-14"/>
                <w:sz w:val="24"/>
                <w:szCs w:val="24"/>
              </w:rPr>
              <w:t xml:space="preserve"> </w:t>
            </w:r>
            <w:r w:rsidRPr="00713FAC">
              <w:rPr>
                <w:sz w:val="24"/>
                <w:szCs w:val="24"/>
              </w:rPr>
              <w:t>Communication</w:t>
            </w:r>
            <w:r w:rsidRPr="00713FAC">
              <w:rPr>
                <w:spacing w:val="-11"/>
                <w:sz w:val="24"/>
                <w:szCs w:val="24"/>
              </w:rPr>
              <w:t xml:space="preserve"> </w:t>
            </w:r>
            <w:r w:rsidRPr="00713FAC">
              <w:rPr>
                <w:sz w:val="24"/>
                <w:szCs w:val="24"/>
              </w:rPr>
              <w:t>and</w:t>
            </w:r>
            <w:r w:rsidRPr="00713FAC">
              <w:rPr>
                <w:spacing w:val="-13"/>
                <w:sz w:val="24"/>
                <w:szCs w:val="24"/>
              </w:rPr>
              <w:t xml:space="preserve"> </w:t>
            </w:r>
            <w:r w:rsidRPr="00713FAC">
              <w:rPr>
                <w:spacing w:val="-2"/>
                <w:sz w:val="24"/>
                <w:szCs w:val="24"/>
              </w:rPr>
              <w:t>Networks</w:t>
            </w:r>
          </w:p>
        </w:tc>
        <w:tc>
          <w:tcPr>
            <w:tcW w:w="897" w:type="dxa"/>
          </w:tcPr>
          <w:p w14:paraId="15FB8E99" w14:textId="67D201FF" w:rsidR="00632935" w:rsidRPr="00713FAC" w:rsidRDefault="00632935" w:rsidP="00E663FB">
            <w:pPr>
              <w:pStyle w:val="TableParagraph"/>
              <w:spacing w:before="39"/>
              <w:ind w:left="0"/>
              <w:jc w:val="center"/>
              <w:rPr>
                <w:spacing w:val="-10"/>
                <w:sz w:val="24"/>
                <w:szCs w:val="24"/>
              </w:rPr>
            </w:pPr>
            <w:r w:rsidRPr="00713FAC">
              <w:rPr>
                <w:spacing w:val="-10"/>
                <w:sz w:val="24"/>
                <w:szCs w:val="24"/>
              </w:rPr>
              <w:t>3</w:t>
            </w:r>
          </w:p>
        </w:tc>
        <w:tc>
          <w:tcPr>
            <w:tcW w:w="901" w:type="dxa"/>
          </w:tcPr>
          <w:p w14:paraId="6E9A3B1A" w14:textId="7EA38E5E" w:rsidR="00632935" w:rsidRPr="00713FAC" w:rsidRDefault="00632935" w:rsidP="00E663FB">
            <w:pPr>
              <w:pStyle w:val="TableParagraph"/>
              <w:spacing w:before="39"/>
              <w:ind w:left="0"/>
              <w:jc w:val="center"/>
              <w:rPr>
                <w:spacing w:val="-10"/>
                <w:sz w:val="24"/>
                <w:szCs w:val="24"/>
              </w:rPr>
            </w:pPr>
            <w:r w:rsidRPr="00713FAC">
              <w:rPr>
                <w:spacing w:val="-10"/>
                <w:sz w:val="24"/>
                <w:szCs w:val="24"/>
              </w:rPr>
              <w:t>1</w:t>
            </w:r>
          </w:p>
        </w:tc>
        <w:tc>
          <w:tcPr>
            <w:tcW w:w="900" w:type="dxa"/>
          </w:tcPr>
          <w:p w14:paraId="2DDA4524" w14:textId="63999A37" w:rsidR="00632935" w:rsidRPr="00713FAC" w:rsidRDefault="00632935" w:rsidP="00E663FB">
            <w:pPr>
              <w:pStyle w:val="TableParagraph"/>
              <w:spacing w:before="39"/>
              <w:ind w:left="0"/>
              <w:jc w:val="center"/>
              <w:rPr>
                <w:spacing w:val="-10"/>
                <w:sz w:val="24"/>
                <w:szCs w:val="24"/>
              </w:rPr>
            </w:pPr>
            <w:r w:rsidRPr="00713FAC">
              <w:rPr>
                <w:spacing w:val="-10"/>
                <w:sz w:val="24"/>
                <w:szCs w:val="24"/>
              </w:rPr>
              <w:t>4</w:t>
            </w:r>
          </w:p>
        </w:tc>
      </w:tr>
      <w:tr w:rsidR="004B0385" w:rsidRPr="00A06765" w14:paraId="64716E69" w14:textId="77777777" w:rsidTr="00D40597">
        <w:trPr>
          <w:trHeight w:val="381"/>
          <w:jc w:val="center"/>
        </w:trPr>
        <w:tc>
          <w:tcPr>
            <w:tcW w:w="613" w:type="dxa"/>
          </w:tcPr>
          <w:p w14:paraId="6161FC00" w14:textId="6B2AE63E" w:rsidR="004B0385" w:rsidRDefault="00EA1E6C" w:rsidP="004B0385">
            <w:pPr>
              <w:pStyle w:val="TableParagraph"/>
              <w:spacing w:before="39"/>
              <w:ind w:left="0"/>
              <w:jc w:val="center"/>
              <w:rPr>
                <w:spacing w:val="-10"/>
                <w:sz w:val="24"/>
                <w:szCs w:val="24"/>
              </w:rPr>
            </w:pPr>
            <w:r>
              <w:rPr>
                <w:spacing w:val="-10"/>
                <w:sz w:val="24"/>
                <w:szCs w:val="24"/>
              </w:rPr>
              <w:t>18</w:t>
            </w:r>
          </w:p>
        </w:tc>
        <w:tc>
          <w:tcPr>
            <w:tcW w:w="1620" w:type="dxa"/>
          </w:tcPr>
          <w:p w14:paraId="070D8730" w14:textId="374FE66A" w:rsidR="004B0385" w:rsidRPr="00713FAC" w:rsidRDefault="004B0385" w:rsidP="004B0385">
            <w:pPr>
              <w:pStyle w:val="TableParagraph"/>
              <w:spacing w:before="39"/>
              <w:ind w:left="0"/>
              <w:jc w:val="center"/>
              <w:rPr>
                <w:bCs/>
                <w:sz w:val="24"/>
                <w:szCs w:val="24"/>
              </w:rPr>
            </w:pPr>
            <w:r w:rsidRPr="00713FAC">
              <w:rPr>
                <w:bCs/>
                <w:sz w:val="24"/>
                <w:szCs w:val="24"/>
              </w:rPr>
              <w:t>ELEC-402</w:t>
            </w:r>
          </w:p>
        </w:tc>
        <w:tc>
          <w:tcPr>
            <w:tcW w:w="4526" w:type="dxa"/>
          </w:tcPr>
          <w:p w14:paraId="2D07E13B" w14:textId="0F4738F7" w:rsidR="004B0385" w:rsidRPr="00713FAC" w:rsidRDefault="004B0385" w:rsidP="004B0385">
            <w:pPr>
              <w:pStyle w:val="TableParagraph"/>
              <w:spacing w:before="39"/>
              <w:ind w:left="144" w:right="144"/>
              <w:rPr>
                <w:sz w:val="24"/>
                <w:szCs w:val="24"/>
              </w:rPr>
            </w:pPr>
            <w:r w:rsidRPr="00713FAC">
              <w:rPr>
                <w:sz w:val="24"/>
                <w:szCs w:val="24"/>
              </w:rPr>
              <w:t>Digital</w:t>
            </w:r>
            <w:r w:rsidRPr="00713FAC">
              <w:rPr>
                <w:spacing w:val="-8"/>
                <w:sz w:val="24"/>
                <w:szCs w:val="24"/>
              </w:rPr>
              <w:t xml:space="preserve"> </w:t>
            </w:r>
            <w:r w:rsidRPr="00713FAC">
              <w:rPr>
                <w:sz w:val="24"/>
                <w:szCs w:val="24"/>
              </w:rPr>
              <w:t>Signal</w:t>
            </w:r>
            <w:r w:rsidRPr="00713FAC">
              <w:rPr>
                <w:spacing w:val="-6"/>
                <w:sz w:val="24"/>
                <w:szCs w:val="24"/>
              </w:rPr>
              <w:t xml:space="preserve"> </w:t>
            </w:r>
            <w:r w:rsidRPr="00713FAC">
              <w:rPr>
                <w:spacing w:val="-2"/>
                <w:sz w:val="24"/>
                <w:szCs w:val="24"/>
              </w:rPr>
              <w:t>Processing</w:t>
            </w:r>
          </w:p>
        </w:tc>
        <w:tc>
          <w:tcPr>
            <w:tcW w:w="897" w:type="dxa"/>
          </w:tcPr>
          <w:p w14:paraId="22584F08" w14:textId="0AE31212" w:rsidR="004B0385" w:rsidRPr="00713FAC" w:rsidRDefault="004B0385" w:rsidP="004B0385">
            <w:pPr>
              <w:pStyle w:val="TableParagraph"/>
              <w:spacing w:before="39"/>
              <w:ind w:left="0"/>
              <w:jc w:val="center"/>
              <w:rPr>
                <w:spacing w:val="-10"/>
                <w:sz w:val="24"/>
                <w:szCs w:val="24"/>
              </w:rPr>
            </w:pPr>
            <w:r w:rsidRPr="00713FAC">
              <w:rPr>
                <w:spacing w:val="-10"/>
                <w:sz w:val="24"/>
                <w:szCs w:val="24"/>
              </w:rPr>
              <w:t>3</w:t>
            </w:r>
          </w:p>
        </w:tc>
        <w:tc>
          <w:tcPr>
            <w:tcW w:w="901" w:type="dxa"/>
          </w:tcPr>
          <w:p w14:paraId="30DC9B08" w14:textId="4438E2D4" w:rsidR="004B0385" w:rsidRPr="00713FAC" w:rsidRDefault="004B0385" w:rsidP="004B0385">
            <w:pPr>
              <w:pStyle w:val="TableParagraph"/>
              <w:spacing w:before="39"/>
              <w:ind w:left="0"/>
              <w:jc w:val="center"/>
              <w:rPr>
                <w:spacing w:val="-10"/>
                <w:sz w:val="24"/>
                <w:szCs w:val="24"/>
              </w:rPr>
            </w:pPr>
            <w:r w:rsidRPr="00713FAC">
              <w:rPr>
                <w:spacing w:val="-10"/>
                <w:sz w:val="24"/>
                <w:szCs w:val="24"/>
              </w:rPr>
              <w:t>1</w:t>
            </w:r>
          </w:p>
        </w:tc>
        <w:tc>
          <w:tcPr>
            <w:tcW w:w="900" w:type="dxa"/>
          </w:tcPr>
          <w:p w14:paraId="1A34536E" w14:textId="5562B1E3" w:rsidR="004B0385" w:rsidRPr="00713FAC" w:rsidRDefault="004B0385" w:rsidP="004B0385">
            <w:pPr>
              <w:pStyle w:val="TableParagraph"/>
              <w:spacing w:before="39"/>
              <w:ind w:left="0"/>
              <w:jc w:val="center"/>
              <w:rPr>
                <w:spacing w:val="-10"/>
                <w:sz w:val="24"/>
                <w:szCs w:val="24"/>
              </w:rPr>
            </w:pPr>
            <w:r w:rsidRPr="00713FAC">
              <w:rPr>
                <w:spacing w:val="-10"/>
                <w:sz w:val="24"/>
                <w:szCs w:val="24"/>
              </w:rPr>
              <w:t>4</w:t>
            </w:r>
          </w:p>
        </w:tc>
      </w:tr>
      <w:tr w:rsidR="004B0385" w:rsidRPr="00A06765" w14:paraId="344B9CF2" w14:textId="77777777" w:rsidTr="00D40597">
        <w:trPr>
          <w:trHeight w:val="381"/>
          <w:jc w:val="center"/>
        </w:trPr>
        <w:tc>
          <w:tcPr>
            <w:tcW w:w="613" w:type="dxa"/>
          </w:tcPr>
          <w:p w14:paraId="251357E4" w14:textId="27AF57E0" w:rsidR="004B0385" w:rsidRPr="00A06765" w:rsidRDefault="004B0385" w:rsidP="004B0385">
            <w:pPr>
              <w:pStyle w:val="TableParagraph"/>
              <w:spacing w:before="39"/>
              <w:ind w:left="0"/>
              <w:jc w:val="center"/>
              <w:rPr>
                <w:spacing w:val="-10"/>
                <w:sz w:val="24"/>
                <w:szCs w:val="24"/>
              </w:rPr>
            </w:pPr>
            <w:r>
              <w:rPr>
                <w:spacing w:val="-10"/>
                <w:sz w:val="24"/>
                <w:szCs w:val="24"/>
              </w:rPr>
              <w:t>1</w:t>
            </w:r>
            <w:r w:rsidR="00EA1E6C">
              <w:rPr>
                <w:spacing w:val="-10"/>
                <w:sz w:val="24"/>
                <w:szCs w:val="24"/>
              </w:rPr>
              <w:t>9</w:t>
            </w:r>
          </w:p>
        </w:tc>
        <w:tc>
          <w:tcPr>
            <w:tcW w:w="1620" w:type="dxa"/>
          </w:tcPr>
          <w:p w14:paraId="41A9F1D8" w14:textId="7AF5F47F" w:rsidR="004B0385" w:rsidRPr="00A06765" w:rsidRDefault="004B0385" w:rsidP="004B0385">
            <w:pPr>
              <w:pStyle w:val="TableParagraph"/>
              <w:spacing w:before="39"/>
              <w:ind w:left="0"/>
              <w:jc w:val="center"/>
              <w:rPr>
                <w:spacing w:val="-10"/>
                <w:sz w:val="24"/>
                <w:szCs w:val="24"/>
              </w:rPr>
            </w:pPr>
            <w:r w:rsidRPr="00A06765">
              <w:rPr>
                <w:spacing w:val="-10"/>
                <w:sz w:val="24"/>
                <w:szCs w:val="24"/>
              </w:rPr>
              <w:t>ELEC-XXX</w:t>
            </w:r>
          </w:p>
        </w:tc>
        <w:tc>
          <w:tcPr>
            <w:tcW w:w="4526" w:type="dxa"/>
          </w:tcPr>
          <w:p w14:paraId="2FAFB8DF" w14:textId="733752BF" w:rsidR="004B0385" w:rsidRPr="00A06765" w:rsidRDefault="004B0385" w:rsidP="004B0385">
            <w:pPr>
              <w:pStyle w:val="TableParagraph"/>
              <w:spacing w:before="39"/>
              <w:ind w:left="144" w:right="144"/>
              <w:rPr>
                <w:sz w:val="24"/>
                <w:szCs w:val="24"/>
              </w:rPr>
            </w:pPr>
            <w:r w:rsidRPr="00A06765">
              <w:rPr>
                <w:sz w:val="24"/>
                <w:szCs w:val="24"/>
              </w:rPr>
              <w:t>Elective</w:t>
            </w:r>
            <w:r w:rsidRPr="00A06765">
              <w:rPr>
                <w:spacing w:val="-7"/>
                <w:sz w:val="24"/>
                <w:szCs w:val="24"/>
              </w:rPr>
              <w:t xml:space="preserve"> </w:t>
            </w:r>
            <w:r w:rsidRPr="00A06765">
              <w:rPr>
                <w:sz w:val="24"/>
                <w:szCs w:val="24"/>
              </w:rPr>
              <w:t>–</w:t>
            </w:r>
            <w:r w:rsidRPr="00A06765">
              <w:rPr>
                <w:spacing w:val="-8"/>
                <w:sz w:val="24"/>
                <w:szCs w:val="24"/>
              </w:rPr>
              <w:t xml:space="preserve"> </w:t>
            </w:r>
            <w:r w:rsidRPr="00A06765">
              <w:rPr>
                <w:spacing w:val="-10"/>
                <w:sz w:val="24"/>
                <w:szCs w:val="24"/>
              </w:rPr>
              <w:t xml:space="preserve">I </w:t>
            </w:r>
          </w:p>
        </w:tc>
        <w:tc>
          <w:tcPr>
            <w:tcW w:w="897" w:type="dxa"/>
          </w:tcPr>
          <w:p w14:paraId="03540ED8" w14:textId="185417DF" w:rsidR="004B0385" w:rsidRPr="00A06765" w:rsidRDefault="004B0385" w:rsidP="004B0385">
            <w:pPr>
              <w:pStyle w:val="TableParagraph"/>
              <w:spacing w:before="39"/>
              <w:ind w:left="0"/>
              <w:jc w:val="center"/>
              <w:rPr>
                <w:spacing w:val="-10"/>
                <w:sz w:val="24"/>
                <w:szCs w:val="24"/>
              </w:rPr>
            </w:pPr>
            <w:r w:rsidRPr="00A06765">
              <w:rPr>
                <w:spacing w:val="-10"/>
                <w:sz w:val="24"/>
                <w:szCs w:val="24"/>
              </w:rPr>
              <w:t>3</w:t>
            </w:r>
          </w:p>
        </w:tc>
        <w:tc>
          <w:tcPr>
            <w:tcW w:w="901" w:type="dxa"/>
          </w:tcPr>
          <w:p w14:paraId="4ACA210D" w14:textId="6D24822D" w:rsidR="004B0385" w:rsidRPr="00A06765" w:rsidRDefault="004B0385" w:rsidP="004B0385">
            <w:pPr>
              <w:pStyle w:val="TableParagraph"/>
              <w:spacing w:before="39"/>
              <w:ind w:left="0"/>
              <w:jc w:val="center"/>
              <w:rPr>
                <w:spacing w:val="-10"/>
                <w:sz w:val="24"/>
                <w:szCs w:val="24"/>
              </w:rPr>
            </w:pPr>
            <w:r w:rsidRPr="00A06765">
              <w:rPr>
                <w:spacing w:val="-5"/>
                <w:sz w:val="24"/>
                <w:szCs w:val="24"/>
              </w:rPr>
              <w:t>0 / 1</w:t>
            </w:r>
          </w:p>
        </w:tc>
        <w:tc>
          <w:tcPr>
            <w:tcW w:w="900" w:type="dxa"/>
          </w:tcPr>
          <w:p w14:paraId="4762CC7C" w14:textId="14395785" w:rsidR="004B0385" w:rsidRPr="00A06765" w:rsidRDefault="004B0385" w:rsidP="004B0385">
            <w:pPr>
              <w:pStyle w:val="TableParagraph"/>
              <w:spacing w:before="39"/>
              <w:ind w:left="0"/>
              <w:jc w:val="center"/>
              <w:rPr>
                <w:spacing w:val="-10"/>
                <w:sz w:val="24"/>
                <w:szCs w:val="24"/>
              </w:rPr>
            </w:pPr>
            <w:r w:rsidRPr="00A06765">
              <w:rPr>
                <w:sz w:val="24"/>
                <w:szCs w:val="24"/>
              </w:rPr>
              <w:t>3</w:t>
            </w:r>
            <w:r w:rsidRPr="00A06765">
              <w:rPr>
                <w:spacing w:val="-3"/>
                <w:sz w:val="24"/>
                <w:szCs w:val="24"/>
              </w:rPr>
              <w:t xml:space="preserve"> </w:t>
            </w:r>
            <w:r w:rsidRPr="00A06765">
              <w:rPr>
                <w:sz w:val="24"/>
                <w:szCs w:val="24"/>
              </w:rPr>
              <w:t xml:space="preserve">/ </w:t>
            </w:r>
            <w:r w:rsidRPr="00A06765">
              <w:rPr>
                <w:spacing w:val="-2"/>
                <w:sz w:val="24"/>
                <w:szCs w:val="24"/>
              </w:rPr>
              <w:t>4</w:t>
            </w:r>
          </w:p>
        </w:tc>
      </w:tr>
      <w:tr w:rsidR="004B0385" w:rsidRPr="00A06765" w14:paraId="1283EDA4" w14:textId="77777777" w:rsidTr="00D40597">
        <w:trPr>
          <w:trHeight w:val="381"/>
          <w:jc w:val="center"/>
        </w:trPr>
        <w:tc>
          <w:tcPr>
            <w:tcW w:w="613" w:type="dxa"/>
          </w:tcPr>
          <w:p w14:paraId="4162BE9F" w14:textId="5B2EF240" w:rsidR="004B0385" w:rsidRPr="00A06765" w:rsidRDefault="00EA1E6C" w:rsidP="004B0385">
            <w:pPr>
              <w:pStyle w:val="TableParagraph"/>
              <w:spacing w:before="39"/>
              <w:ind w:left="0"/>
              <w:jc w:val="center"/>
              <w:rPr>
                <w:spacing w:val="-10"/>
                <w:sz w:val="24"/>
                <w:szCs w:val="24"/>
              </w:rPr>
            </w:pPr>
            <w:r>
              <w:rPr>
                <w:spacing w:val="-10"/>
                <w:sz w:val="24"/>
                <w:szCs w:val="24"/>
              </w:rPr>
              <w:t>20</w:t>
            </w:r>
          </w:p>
        </w:tc>
        <w:tc>
          <w:tcPr>
            <w:tcW w:w="1620" w:type="dxa"/>
          </w:tcPr>
          <w:p w14:paraId="53D0B8F8" w14:textId="48B1933D" w:rsidR="004B0385" w:rsidRPr="00A06765" w:rsidRDefault="004B0385" w:rsidP="004B0385">
            <w:pPr>
              <w:pStyle w:val="TableParagraph"/>
              <w:spacing w:before="39"/>
              <w:ind w:left="0"/>
              <w:jc w:val="center"/>
              <w:rPr>
                <w:spacing w:val="-10"/>
                <w:sz w:val="24"/>
                <w:szCs w:val="24"/>
              </w:rPr>
            </w:pPr>
            <w:r w:rsidRPr="00A06765">
              <w:rPr>
                <w:spacing w:val="-10"/>
                <w:sz w:val="24"/>
                <w:szCs w:val="24"/>
              </w:rPr>
              <w:t>ELEC-XXX</w:t>
            </w:r>
          </w:p>
        </w:tc>
        <w:tc>
          <w:tcPr>
            <w:tcW w:w="4526" w:type="dxa"/>
          </w:tcPr>
          <w:p w14:paraId="0954DFC2" w14:textId="1FEBDF90" w:rsidR="004B0385" w:rsidRPr="00A06765" w:rsidRDefault="004B0385" w:rsidP="004B0385">
            <w:pPr>
              <w:pStyle w:val="TableParagraph"/>
              <w:spacing w:before="39"/>
              <w:ind w:left="144" w:right="144"/>
              <w:rPr>
                <w:sz w:val="24"/>
                <w:szCs w:val="24"/>
              </w:rPr>
            </w:pPr>
            <w:r w:rsidRPr="00A06765">
              <w:rPr>
                <w:sz w:val="24"/>
                <w:szCs w:val="24"/>
              </w:rPr>
              <w:t>Elective</w:t>
            </w:r>
            <w:r w:rsidRPr="00A06765">
              <w:rPr>
                <w:spacing w:val="-7"/>
                <w:sz w:val="24"/>
                <w:szCs w:val="24"/>
              </w:rPr>
              <w:t xml:space="preserve"> </w:t>
            </w:r>
            <w:r w:rsidRPr="00A06765">
              <w:rPr>
                <w:sz w:val="24"/>
                <w:szCs w:val="24"/>
              </w:rPr>
              <w:t>–</w:t>
            </w:r>
            <w:r w:rsidRPr="00A06765">
              <w:rPr>
                <w:spacing w:val="-8"/>
                <w:sz w:val="24"/>
                <w:szCs w:val="24"/>
              </w:rPr>
              <w:t xml:space="preserve"> </w:t>
            </w:r>
            <w:r w:rsidRPr="00A06765">
              <w:rPr>
                <w:spacing w:val="-5"/>
                <w:sz w:val="24"/>
                <w:szCs w:val="24"/>
              </w:rPr>
              <w:t>II</w:t>
            </w:r>
          </w:p>
        </w:tc>
        <w:tc>
          <w:tcPr>
            <w:tcW w:w="897" w:type="dxa"/>
          </w:tcPr>
          <w:p w14:paraId="1818CAE7" w14:textId="736E5A4D" w:rsidR="004B0385" w:rsidRPr="00A06765" w:rsidRDefault="004B0385" w:rsidP="004B0385">
            <w:pPr>
              <w:pStyle w:val="TableParagraph"/>
              <w:spacing w:before="39"/>
              <w:ind w:left="0"/>
              <w:jc w:val="center"/>
              <w:rPr>
                <w:spacing w:val="-10"/>
                <w:sz w:val="24"/>
                <w:szCs w:val="24"/>
              </w:rPr>
            </w:pPr>
            <w:r w:rsidRPr="00A06765">
              <w:rPr>
                <w:spacing w:val="-10"/>
                <w:sz w:val="24"/>
                <w:szCs w:val="24"/>
              </w:rPr>
              <w:t>3</w:t>
            </w:r>
          </w:p>
        </w:tc>
        <w:tc>
          <w:tcPr>
            <w:tcW w:w="901" w:type="dxa"/>
          </w:tcPr>
          <w:p w14:paraId="0A2CC6F4" w14:textId="6B8B3355" w:rsidR="004B0385" w:rsidRPr="00A06765" w:rsidRDefault="004B0385" w:rsidP="004B0385">
            <w:pPr>
              <w:pStyle w:val="TableParagraph"/>
              <w:spacing w:before="39"/>
              <w:ind w:left="0"/>
              <w:jc w:val="center"/>
              <w:rPr>
                <w:spacing w:val="-10"/>
                <w:sz w:val="24"/>
                <w:szCs w:val="24"/>
              </w:rPr>
            </w:pPr>
            <w:r w:rsidRPr="00A06765">
              <w:rPr>
                <w:spacing w:val="-5"/>
                <w:sz w:val="24"/>
                <w:szCs w:val="24"/>
              </w:rPr>
              <w:t>0 / 1</w:t>
            </w:r>
          </w:p>
        </w:tc>
        <w:tc>
          <w:tcPr>
            <w:tcW w:w="900" w:type="dxa"/>
          </w:tcPr>
          <w:p w14:paraId="72D9399B" w14:textId="563D4248" w:rsidR="004B0385" w:rsidRPr="00A06765" w:rsidRDefault="004B0385" w:rsidP="004B0385">
            <w:pPr>
              <w:pStyle w:val="TableParagraph"/>
              <w:spacing w:before="39"/>
              <w:ind w:left="0"/>
              <w:jc w:val="center"/>
              <w:rPr>
                <w:spacing w:val="-10"/>
                <w:sz w:val="24"/>
                <w:szCs w:val="24"/>
              </w:rPr>
            </w:pPr>
            <w:r w:rsidRPr="00A06765">
              <w:rPr>
                <w:sz w:val="24"/>
                <w:szCs w:val="24"/>
              </w:rPr>
              <w:t>3</w:t>
            </w:r>
            <w:r w:rsidRPr="00A06765">
              <w:rPr>
                <w:spacing w:val="-3"/>
                <w:sz w:val="24"/>
                <w:szCs w:val="24"/>
              </w:rPr>
              <w:t xml:space="preserve"> </w:t>
            </w:r>
            <w:r w:rsidRPr="00A06765">
              <w:rPr>
                <w:sz w:val="24"/>
                <w:szCs w:val="24"/>
              </w:rPr>
              <w:t>/</w:t>
            </w:r>
            <w:r w:rsidRPr="00A06765">
              <w:rPr>
                <w:spacing w:val="-2"/>
                <w:sz w:val="24"/>
                <w:szCs w:val="24"/>
              </w:rPr>
              <w:t xml:space="preserve"> </w:t>
            </w:r>
            <w:r w:rsidRPr="00A06765">
              <w:rPr>
                <w:spacing w:val="-10"/>
                <w:sz w:val="24"/>
                <w:szCs w:val="24"/>
              </w:rPr>
              <w:t>4</w:t>
            </w:r>
          </w:p>
        </w:tc>
      </w:tr>
      <w:tr w:rsidR="004B0385" w:rsidRPr="00A06765" w14:paraId="0C249DFE" w14:textId="77777777" w:rsidTr="00D40597">
        <w:trPr>
          <w:trHeight w:val="381"/>
          <w:jc w:val="center"/>
        </w:trPr>
        <w:tc>
          <w:tcPr>
            <w:tcW w:w="613" w:type="dxa"/>
          </w:tcPr>
          <w:p w14:paraId="68D7E245" w14:textId="15E7EE81" w:rsidR="004B0385" w:rsidRPr="00A06765" w:rsidRDefault="004B0385" w:rsidP="004B0385">
            <w:pPr>
              <w:pStyle w:val="TableParagraph"/>
              <w:spacing w:before="39"/>
              <w:ind w:left="0"/>
              <w:jc w:val="center"/>
              <w:rPr>
                <w:spacing w:val="-10"/>
                <w:sz w:val="24"/>
                <w:szCs w:val="24"/>
              </w:rPr>
            </w:pPr>
            <w:r>
              <w:rPr>
                <w:spacing w:val="-10"/>
                <w:sz w:val="24"/>
                <w:szCs w:val="24"/>
              </w:rPr>
              <w:t>2</w:t>
            </w:r>
            <w:r w:rsidR="00EA1E6C">
              <w:rPr>
                <w:spacing w:val="-10"/>
                <w:sz w:val="24"/>
                <w:szCs w:val="24"/>
              </w:rPr>
              <w:t>1</w:t>
            </w:r>
          </w:p>
        </w:tc>
        <w:tc>
          <w:tcPr>
            <w:tcW w:w="1620" w:type="dxa"/>
          </w:tcPr>
          <w:p w14:paraId="6A4069A4" w14:textId="07958A31" w:rsidR="004B0385" w:rsidRPr="00A06765" w:rsidRDefault="004B0385" w:rsidP="004B0385">
            <w:pPr>
              <w:pStyle w:val="TableParagraph"/>
              <w:spacing w:before="39"/>
              <w:ind w:left="0"/>
              <w:jc w:val="center"/>
              <w:rPr>
                <w:spacing w:val="-10"/>
                <w:sz w:val="24"/>
                <w:szCs w:val="24"/>
              </w:rPr>
            </w:pPr>
            <w:r w:rsidRPr="00A06765">
              <w:rPr>
                <w:bCs/>
                <w:spacing w:val="-10"/>
                <w:sz w:val="24"/>
                <w:szCs w:val="24"/>
              </w:rPr>
              <w:t>ELEC-411</w:t>
            </w:r>
          </w:p>
        </w:tc>
        <w:tc>
          <w:tcPr>
            <w:tcW w:w="4526" w:type="dxa"/>
          </w:tcPr>
          <w:p w14:paraId="4421BA34" w14:textId="763C102D" w:rsidR="004B0385" w:rsidRPr="00A06765" w:rsidRDefault="004B0385" w:rsidP="004B0385">
            <w:pPr>
              <w:pStyle w:val="TableParagraph"/>
              <w:spacing w:before="39"/>
              <w:ind w:left="144" w:right="144"/>
              <w:rPr>
                <w:sz w:val="24"/>
                <w:szCs w:val="24"/>
              </w:rPr>
            </w:pPr>
            <w:r w:rsidRPr="00A06765">
              <w:rPr>
                <w:sz w:val="24"/>
                <w:szCs w:val="24"/>
              </w:rPr>
              <w:t>Microwave</w:t>
            </w:r>
            <w:r w:rsidRPr="00A06765">
              <w:rPr>
                <w:spacing w:val="-15"/>
                <w:sz w:val="24"/>
                <w:szCs w:val="24"/>
              </w:rPr>
              <w:t xml:space="preserve"> </w:t>
            </w:r>
            <w:r w:rsidRPr="00A06765">
              <w:rPr>
                <w:spacing w:val="-2"/>
                <w:sz w:val="24"/>
                <w:szCs w:val="24"/>
              </w:rPr>
              <w:t>Electronics</w:t>
            </w:r>
          </w:p>
        </w:tc>
        <w:tc>
          <w:tcPr>
            <w:tcW w:w="897" w:type="dxa"/>
          </w:tcPr>
          <w:p w14:paraId="5CF13FDF" w14:textId="79457C30" w:rsidR="004B0385" w:rsidRPr="00A06765" w:rsidRDefault="004B0385" w:rsidP="004B0385">
            <w:pPr>
              <w:pStyle w:val="TableParagraph"/>
              <w:spacing w:before="39"/>
              <w:ind w:left="0"/>
              <w:jc w:val="center"/>
              <w:rPr>
                <w:spacing w:val="-10"/>
                <w:sz w:val="24"/>
                <w:szCs w:val="24"/>
              </w:rPr>
            </w:pPr>
            <w:r w:rsidRPr="00A06765">
              <w:rPr>
                <w:spacing w:val="-10"/>
                <w:sz w:val="24"/>
                <w:szCs w:val="24"/>
              </w:rPr>
              <w:t>3</w:t>
            </w:r>
          </w:p>
        </w:tc>
        <w:tc>
          <w:tcPr>
            <w:tcW w:w="901" w:type="dxa"/>
          </w:tcPr>
          <w:p w14:paraId="2E2C25D4" w14:textId="79BA48BA" w:rsidR="004B0385" w:rsidRPr="00A06765" w:rsidRDefault="004B0385" w:rsidP="004B0385">
            <w:pPr>
              <w:pStyle w:val="TableParagraph"/>
              <w:spacing w:before="39"/>
              <w:ind w:left="0"/>
              <w:jc w:val="center"/>
              <w:rPr>
                <w:spacing w:val="-10"/>
                <w:sz w:val="24"/>
                <w:szCs w:val="24"/>
              </w:rPr>
            </w:pPr>
            <w:r w:rsidRPr="00A06765">
              <w:rPr>
                <w:spacing w:val="-10"/>
                <w:sz w:val="24"/>
                <w:szCs w:val="24"/>
              </w:rPr>
              <w:t>1</w:t>
            </w:r>
          </w:p>
        </w:tc>
        <w:tc>
          <w:tcPr>
            <w:tcW w:w="900" w:type="dxa"/>
          </w:tcPr>
          <w:p w14:paraId="6EB40B5B" w14:textId="7A84FB2E" w:rsidR="004B0385" w:rsidRPr="00A06765" w:rsidRDefault="004B0385" w:rsidP="004B0385">
            <w:pPr>
              <w:pStyle w:val="TableParagraph"/>
              <w:spacing w:before="39"/>
              <w:ind w:left="0"/>
              <w:jc w:val="center"/>
              <w:rPr>
                <w:spacing w:val="-10"/>
                <w:sz w:val="24"/>
                <w:szCs w:val="24"/>
              </w:rPr>
            </w:pPr>
            <w:r w:rsidRPr="00A06765">
              <w:rPr>
                <w:spacing w:val="-10"/>
                <w:sz w:val="24"/>
                <w:szCs w:val="24"/>
              </w:rPr>
              <w:t>4</w:t>
            </w:r>
          </w:p>
        </w:tc>
      </w:tr>
      <w:tr w:rsidR="004B0385" w:rsidRPr="00A06765" w14:paraId="085A82C4" w14:textId="77777777" w:rsidTr="00D40597">
        <w:trPr>
          <w:trHeight w:val="381"/>
          <w:jc w:val="center"/>
        </w:trPr>
        <w:tc>
          <w:tcPr>
            <w:tcW w:w="613" w:type="dxa"/>
          </w:tcPr>
          <w:p w14:paraId="375B1DD5" w14:textId="380CF226" w:rsidR="004B0385" w:rsidRPr="00A06765" w:rsidRDefault="004B0385" w:rsidP="004B0385">
            <w:pPr>
              <w:pStyle w:val="TableParagraph"/>
              <w:spacing w:before="39"/>
              <w:ind w:left="0"/>
              <w:jc w:val="center"/>
              <w:rPr>
                <w:spacing w:val="-10"/>
                <w:sz w:val="24"/>
                <w:szCs w:val="24"/>
              </w:rPr>
            </w:pPr>
            <w:r>
              <w:rPr>
                <w:spacing w:val="-10"/>
                <w:sz w:val="24"/>
                <w:szCs w:val="24"/>
              </w:rPr>
              <w:t>2</w:t>
            </w:r>
            <w:r w:rsidR="00EA1E6C">
              <w:rPr>
                <w:spacing w:val="-10"/>
                <w:sz w:val="24"/>
                <w:szCs w:val="24"/>
              </w:rPr>
              <w:t>2</w:t>
            </w:r>
          </w:p>
        </w:tc>
        <w:tc>
          <w:tcPr>
            <w:tcW w:w="1620" w:type="dxa"/>
          </w:tcPr>
          <w:p w14:paraId="7FD2AE33" w14:textId="0EE33BF7" w:rsidR="004B0385" w:rsidRPr="00A06765" w:rsidRDefault="004B0385" w:rsidP="004B0385">
            <w:pPr>
              <w:pStyle w:val="TableParagraph"/>
              <w:spacing w:before="39"/>
              <w:ind w:left="0"/>
              <w:jc w:val="center"/>
              <w:rPr>
                <w:spacing w:val="-10"/>
                <w:sz w:val="24"/>
                <w:szCs w:val="24"/>
              </w:rPr>
            </w:pPr>
            <w:r w:rsidRPr="00A06765">
              <w:rPr>
                <w:spacing w:val="-10"/>
                <w:sz w:val="24"/>
                <w:szCs w:val="24"/>
              </w:rPr>
              <w:t>ELEC-XXX</w:t>
            </w:r>
          </w:p>
        </w:tc>
        <w:tc>
          <w:tcPr>
            <w:tcW w:w="4526" w:type="dxa"/>
          </w:tcPr>
          <w:p w14:paraId="5071D855" w14:textId="1CE4F9C0" w:rsidR="004B0385" w:rsidRPr="00A06765" w:rsidRDefault="004B0385" w:rsidP="004B0385">
            <w:pPr>
              <w:pStyle w:val="TableParagraph"/>
              <w:spacing w:before="39"/>
              <w:ind w:left="144" w:right="144"/>
              <w:rPr>
                <w:sz w:val="24"/>
                <w:szCs w:val="24"/>
              </w:rPr>
            </w:pPr>
            <w:r w:rsidRPr="00A06765">
              <w:rPr>
                <w:sz w:val="24"/>
                <w:szCs w:val="24"/>
              </w:rPr>
              <w:t>Elective</w:t>
            </w:r>
            <w:r w:rsidRPr="00A06765">
              <w:rPr>
                <w:spacing w:val="-7"/>
                <w:sz w:val="24"/>
                <w:szCs w:val="24"/>
              </w:rPr>
              <w:t xml:space="preserve"> </w:t>
            </w:r>
            <w:r w:rsidRPr="00A06765">
              <w:rPr>
                <w:sz w:val="24"/>
                <w:szCs w:val="24"/>
              </w:rPr>
              <w:t>–</w:t>
            </w:r>
            <w:r w:rsidRPr="00A06765">
              <w:rPr>
                <w:spacing w:val="-9"/>
                <w:sz w:val="24"/>
                <w:szCs w:val="24"/>
              </w:rPr>
              <w:t xml:space="preserve"> </w:t>
            </w:r>
            <w:r w:rsidRPr="00A06765">
              <w:rPr>
                <w:spacing w:val="-5"/>
                <w:sz w:val="24"/>
                <w:szCs w:val="24"/>
              </w:rPr>
              <w:t xml:space="preserve">III </w:t>
            </w:r>
          </w:p>
        </w:tc>
        <w:tc>
          <w:tcPr>
            <w:tcW w:w="897" w:type="dxa"/>
          </w:tcPr>
          <w:p w14:paraId="3A850DD2" w14:textId="0B8C37A7" w:rsidR="004B0385" w:rsidRPr="00A06765" w:rsidRDefault="004B0385" w:rsidP="004B0385">
            <w:pPr>
              <w:pStyle w:val="TableParagraph"/>
              <w:spacing w:before="39"/>
              <w:ind w:left="0"/>
              <w:jc w:val="center"/>
              <w:rPr>
                <w:spacing w:val="-10"/>
                <w:sz w:val="24"/>
                <w:szCs w:val="24"/>
              </w:rPr>
            </w:pPr>
            <w:r w:rsidRPr="00A06765">
              <w:rPr>
                <w:spacing w:val="-10"/>
                <w:sz w:val="24"/>
                <w:szCs w:val="24"/>
              </w:rPr>
              <w:t>3</w:t>
            </w:r>
          </w:p>
        </w:tc>
        <w:tc>
          <w:tcPr>
            <w:tcW w:w="901" w:type="dxa"/>
          </w:tcPr>
          <w:p w14:paraId="1D6FFC12" w14:textId="183AAFD8" w:rsidR="004B0385" w:rsidRPr="00A06765" w:rsidRDefault="004B0385" w:rsidP="004B0385">
            <w:pPr>
              <w:pStyle w:val="TableParagraph"/>
              <w:spacing w:before="39"/>
              <w:ind w:left="0"/>
              <w:jc w:val="center"/>
              <w:rPr>
                <w:spacing w:val="-10"/>
                <w:sz w:val="24"/>
                <w:szCs w:val="24"/>
              </w:rPr>
            </w:pPr>
            <w:r w:rsidRPr="00A06765">
              <w:rPr>
                <w:spacing w:val="-5"/>
                <w:sz w:val="24"/>
                <w:szCs w:val="24"/>
              </w:rPr>
              <w:t>0 / 1</w:t>
            </w:r>
          </w:p>
        </w:tc>
        <w:tc>
          <w:tcPr>
            <w:tcW w:w="900" w:type="dxa"/>
          </w:tcPr>
          <w:p w14:paraId="6C25FCA7" w14:textId="198CD95A" w:rsidR="004B0385" w:rsidRPr="00A06765" w:rsidRDefault="004B0385" w:rsidP="004B0385">
            <w:pPr>
              <w:pStyle w:val="TableParagraph"/>
              <w:spacing w:before="39"/>
              <w:ind w:left="0"/>
              <w:jc w:val="center"/>
              <w:rPr>
                <w:spacing w:val="-10"/>
                <w:sz w:val="24"/>
                <w:szCs w:val="24"/>
              </w:rPr>
            </w:pPr>
            <w:r w:rsidRPr="00A06765">
              <w:rPr>
                <w:sz w:val="24"/>
                <w:szCs w:val="24"/>
              </w:rPr>
              <w:t>3</w:t>
            </w:r>
            <w:r w:rsidRPr="00A06765">
              <w:rPr>
                <w:spacing w:val="-3"/>
                <w:sz w:val="24"/>
                <w:szCs w:val="24"/>
              </w:rPr>
              <w:t xml:space="preserve"> </w:t>
            </w:r>
            <w:r w:rsidRPr="00A06765">
              <w:rPr>
                <w:sz w:val="24"/>
                <w:szCs w:val="24"/>
              </w:rPr>
              <w:t xml:space="preserve">/ </w:t>
            </w:r>
            <w:r w:rsidRPr="00A06765">
              <w:rPr>
                <w:spacing w:val="-2"/>
                <w:sz w:val="24"/>
                <w:szCs w:val="24"/>
              </w:rPr>
              <w:t>4</w:t>
            </w:r>
          </w:p>
        </w:tc>
      </w:tr>
      <w:tr w:rsidR="004B0385" w:rsidRPr="00A06765" w14:paraId="376E2ED1" w14:textId="77777777" w:rsidTr="00D40597">
        <w:trPr>
          <w:trHeight w:val="381"/>
          <w:jc w:val="center"/>
        </w:trPr>
        <w:tc>
          <w:tcPr>
            <w:tcW w:w="613" w:type="dxa"/>
          </w:tcPr>
          <w:p w14:paraId="79733B16" w14:textId="4D0532E5" w:rsidR="004B0385" w:rsidRPr="00A06765" w:rsidRDefault="004B0385" w:rsidP="004B0385">
            <w:pPr>
              <w:pStyle w:val="TableParagraph"/>
              <w:spacing w:before="39"/>
              <w:ind w:left="0"/>
              <w:jc w:val="center"/>
              <w:rPr>
                <w:spacing w:val="-10"/>
                <w:sz w:val="24"/>
                <w:szCs w:val="24"/>
              </w:rPr>
            </w:pPr>
            <w:r>
              <w:rPr>
                <w:spacing w:val="-10"/>
                <w:sz w:val="24"/>
                <w:szCs w:val="24"/>
              </w:rPr>
              <w:t>2</w:t>
            </w:r>
            <w:r w:rsidR="00EA1E6C">
              <w:rPr>
                <w:spacing w:val="-10"/>
                <w:sz w:val="24"/>
                <w:szCs w:val="24"/>
              </w:rPr>
              <w:t>3</w:t>
            </w:r>
          </w:p>
        </w:tc>
        <w:tc>
          <w:tcPr>
            <w:tcW w:w="1620" w:type="dxa"/>
          </w:tcPr>
          <w:p w14:paraId="1357427E" w14:textId="3E80351E" w:rsidR="004B0385" w:rsidRPr="00A06765" w:rsidRDefault="004B0385" w:rsidP="004B0385">
            <w:pPr>
              <w:pStyle w:val="TableParagraph"/>
              <w:spacing w:before="39"/>
              <w:ind w:left="0"/>
              <w:jc w:val="center"/>
              <w:rPr>
                <w:spacing w:val="-10"/>
                <w:sz w:val="24"/>
                <w:szCs w:val="24"/>
              </w:rPr>
            </w:pPr>
            <w:r w:rsidRPr="00A06765">
              <w:rPr>
                <w:spacing w:val="-10"/>
                <w:sz w:val="24"/>
                <w:szCs w:val="24"/>
              </w:rPr>
              <w:t>ELEC-XXX</w:t>
            </w:r>
          </w:p>
        </w:tc>
        <w:tc>
          <w:tcPr>
            <w:tcW w:w="4526" w:type="dxa"/>
          </w:tcPr>
          <w:p w14:paraId="159E9279" w14:textId="17ACBA2B" w:rsidR="004B0385" w:rsidRPr="00A06765" w:rsidRDefault="004B0385" w:rsidP="004B0385">
            <w:pPr>
              <w:pStyle w:val="TableParagraph"/>
              <w:spacing w:before="39"/>
              <w:ind w:left="144" w:right="144"/>
              <w:rPr>
                <w:sz w:val="24"/>
                <w:szCs w:val="24"/>
              </w:rPr>
            </w:pPr>
            <w:r w:rsidRPr="00A06765">
              <w:rPr>
                <w:sz w:val="24"/>
                <w:szCs w:val="24"/>
              </w:rPr>
              <w:t>Elective</w:t>
            </w:r>
            <w:r w:rsidRPr="00A06765">
              <w:rPr>
                <w:spacing w:val="-7"/>
                <w:sz w:val="24"/>
                <w:szCs w:val="24"/>
              </w:rPr>
              <w:t xml:space="preserve"> </w:t>
            </w:r>
            <w:r w:rsidRPr="00A06765">
              <w:rPr>
                <w:sz w:val="24"/>
                <w:szCs w:val="24"/>
              </w:rPr>
              <w:t>–</w:t>
            </w:r>
            <w:r w:rsidRPr="00A06765">
              <w:rPr>
                <w:spacing w:val="-9"/>
                <w:sz w:val="24"/>
                <w:szCs w:val="24"/>
              </w:rPr>
              <w:t xml:space="preserve"> </w:t>
            </w:r>
            <w:r w:rsidRPr="00A06765">
              <w:rPr>
                <w:spacing w:val="-5"/>
                <w:sz w:val="24"/>
                <w:szCs w:val="24"/>
              </w:rPr>
              <w:t>IV</w:t>
            </w:r>
          </w:p>
        </w:tc>
        <w:tc>
          <w:tcPr>
            <w:tcW w:w="897" w:type="dxa"/>
          </w:tcPr>
          <w:p w14:paraId="7F65F65B" w14:textId="1468AAE9" w:rsidR="004B0385" w:rsidRPr="00A06765" w:rsidRDefault="004B0385" w:rsidP="004B0385">
            <w:pPr>
              <w:pStyle w:val="TableParagraph"/>
              <w:spacing w:before="39"/>
              <w:ind w:left="0"/>
              <w:jc w:val="center"/>
              <w:rPr>
                <w:spacing w:val="-10"/>
                <w:sz w:val="24"/>
                <w:szCs w:val="24"/>
              </w:rPr>
            </w:pPr>
            <w:r w:rsidRPr="00A06765">
              <w:rPr>
                <w:spacing w:val="-10"/>
                <w:sz w:val="24"/>
                <w:szCs w:val="24"/>
              </w:rPr>
              <w:t>3</w:t>
            </w:r>
          </w:p>
        </w:tc>
        <w:tc>
          <w:tcPr>
            <w:tcW w:w="901" w:type="dxa"/>
          </w:tcPr>
          <w:p w14:paraId="05A90F6D" w14:textId="490C5FF5" w:rsidR="004B0385" w:rsidRPr="00A06765" w:rsidRDefault="004B0385" w:rsidP="004B0385">
            <w:pPr>
              <w:pStyle w:val="TableParagraph"/>
              <w:spacing w:before="39"/>
              <w:ind w:left="0"/>
              <w:jc w:val="center"/>
              <w:rPr>
                <w:spacing w:val="-10"/>
                <w:sz w:val="24"/>
                <w:szCs w:val="24"/>
              </w:rPr>
            </w:pPr>
            <w:r w:rsidRPr="00A06765">
              <w:rPr>
                <w:spacing w:val="-5"/>
                <w:sz w:val="24"/>
                <w:szCs w:val="24"/>
              </w:rPr>
              <w:t>0 / 1</w:t>
            </w:r>
          </w:p>
        </w:tc>
        <w:tc>
          <w:tcPr>
            <w:tcW w:w="900" w:type="dxa"/>
          </w:tcPr>
          <w:p w14:paraId="41C18092" w14:textId="37A9DD26" w:rsidR="004B0385" w:rsidRPr="00A06765" w:rsidRDefault="004B0385" w:rsidP="004B0385">
            <w:pPr>
              <w:pStyle w:val="TableParagraph"/>
              <w:spacing w:before="39"/>
              <w:ind w:left="0"/>
              <w:jc w:val="center"/>
              <w:rPr>
                <w:spacing w:val="-10"/>
                <w:sz w:val="24"/>
                <w:szCs w:val="24"/>
              </w:rPr>
            </w:pPr>
            <w:r w:rsidRPr="00A06765">
              <w:rPr>
                <w:sz w:val="24"/>
                <w:szCs w:val="24"/>
              </w:rPr>
              <w:t>3</w:t>
            </w:r>
            <w:r w:rsidRPr="00A06765">
              <w:rPr>
                <w:spacing w:val="-3"/>
                <w:sz w:val="24"/>
                <w:szCs w:val="24"/>
              </w:rPr>
              <w:t xml:space="preserve"> </w:t>
            </w:r>
            <w:r w:rsidRPr="00A06765">
              <w:rPr>
                <w:sz w:val="24"/>
                <w:szCs w:val="24"/>
              </w:rPr>
              <w:t>/</w:t>
            </w:r>
            <w:r w:rsidRPr="00A06765">
              <w:rPr>
                <w:spacing w:val="-2"/>
                <w:sz w:val="24"/>
                <w:szCs w:val="24"/>
              </w:rPr>
              <w:t xml:space="preserve"> </w:t>
            </w:r>
            <w:r w:rsidRPr="00A06765">
              <w:rPr>
                <w:spacing w:val="-10"/>
                <w:sz w:val="24"/>
                <w:szCs w:val="24"/>
              </w:rPr>
              <w:t>4</w:t>
            </w:r>
          </w:p>
        </w:tc>
      </w:tr>
      <w:tr w:rsidR="004B0385" w:rsidRPr="00A06765" w14:paraId="63ED2FAB" w14:textId="77777777" w:rsidTr="00D40597">
        <w:trPr>
          <w:trHeight w:val="378"/>
          <w:jc w:val="center"/>
        </w:trPr>
        <w:tc>
          <w:tcPr>
            <w:tcW w:w="613" w:type="dxa"/>
          </w:tcPr>
          <w:p w14:paraId="4ED478F6" w14:textId="77777777" w:rsidR="004B0385" w:rsidRPr="00A06765" w:rsidRDefault="004B0385" w:rsidP="004B0385">
            <w:pPr>
              <w:pStyle w:val="TableParagraph"/>
              <w:ind w:left="0"/>
              <w:rPr>
                <w:sz w:val="24"/>
                <w:szCs w:val="24"/>
              </w:rPr>
            </w:pPr>
          </w:p>
        </w:tc>
        <w:tc>
          <w:tcPr>
            <w:tcW w:w="1620" w:type="dxa"/>
          </w:tcPr>
          <w:p w14:paraId="05624073" w14:textId="54AEBEA4" w:rsidR="004B0385" w:rsidRPr="00A06765" w:rsidRDefault="004B0385" w:rsidP="004B0385">
            <w:pPr>
              <w:pStyle w:val="TableParagraph"/>
              <w:ind w:left="0"/>
              <w:rPr>
                <w:sz w:val="24"/>
                <w:szCs w:val="24"/>
              </w:rPr>
            </w:pPr>
          </w:p>
        </w:tc>
        <w:tc>
          <w:tcPr>
            <w:tcW w:w="4526" w:type="dxa"/>
          </w:tcPr>
          <w:p w14:paraId="254F418A" w14:textId="5E4ED0C6" w:rsidR="004B0385" w:rsidRPr="00A06765" w:rsidRDefault="004B0385" w:rsidP="004B0385">
            <w:pPr>
              <w:pStyle w:val="TableParagraph"/>
              <w:spacing w:before="36"/>
              <w:ind w:left="144" w:right="144"/>
              <w:jc w:val="center"/>
              <w:rPr>
                <w:b/>
                <w:sz w:val="24"/>
                <w:szCs w:val="24"/>
              </w:rPr>
            </w:pPr>
            <w:r w:rsidRPr="00A06765">
              <w:rPr>
                <w:b/>
                <w:spacing w:val="-2"/>
                <w:sz w:val="24"/>
                <w:szCs w:val="24"/>
              </w:rPr>
              <w:t>Major (Disciplinary) Total</w:t>
            </w:r>
          </w:p>
        </w:tc>
        <w:tc>
          <w:tcPr>
            <w:tcW w:w="897" w:type="dxa"/>
          </w:tcPr>
          <w:p w14:paraId="6C9202BA" w14:textId="4698C571" w:rsidR="004B0385" w:rsidRPr="00A06765" w:rsidRDefault="004B0385" w:rsidP="004B0385">
            <w:pPr>
              <w:pStyle w:val="TableParagraph"/>
              <w:spacing w:before="36"/>
              <w:ind w:left="0"/>
              <w:jc w:val="center"/>
              <w:rPr>
                <w:b/>
                <w:sz w:val="24"/>
                <w:szCs w:val="24"/>
              </w:rPr>
            </w:pPr>
            <w:r>
              <w:rPr>
                <w:b/>
                <w:spacing w:val="-5"/>
                <w:sz w:val="24"/>
                <w:szCs w:val="24"/>
              </w:rPr>
              <w:t>6</w:t>
            </w:r>
            <w:r w:rsidR="002444BA">
              <w:rPr>
                <w:b/>
                <w:spacing w:val="-5"/>
                <w:sz w:val="24"/>
                <w:szCs w:val="24"/>
              </w:rPr>
              <w:t>8</w:t>
            </w:r>
          </w:p>
        </w:tc>
        <w:tc>
          <w:tcPr>
            <w:tcW w:w="901" w:type="dxa"/>
          </w:tcPr>
          <w:p w14:paraId="387F913B" w14:textId="4F6B6517" w:rsidR="004B0385" w:rsidRPr="00A06765" w:rsidRDefault="004B0385" w:rsidP="004B0385">
            <w:pPr>
              <w:pStyle w:val="TableParagraph"/>
              <w:spacing w:before="36"/>
              <w:ind w:left="0"/>
              <w:jc w:val="center"/>
              <w:rPr>
                <w:b/>
                <w:sz w:val="24"/>
                <w:szCs w:val="24"/>
              </w:rPr>
            </w:pPr>
            <w:r w:rsidRPr="00A06765">
              <w:rPr>
                <w:b/>
                <w:spacing w:val="-10"/>
                <w:sz w:val="24"/>
                <w:szCs w:val="24"/>
              </w:rPr>
              <w:t>1</w:t>
            </w:r>
            <w:r w:rsidR="002444BA">
              <w:rPr>
                <w:b/>
                <w:spacing w:val="-10"/>
                <w:sz w:val="24"/>
                <w:szCs w:val="24"/>
              </w:rPr>
              <w:t>6</w:t>
            </w:r>
            <w:r w:rsidRPr="00A06765">
              <w:rPr>
                <w:b/>
                <w:spacing w:val="-10"/>
                <w:sz w:val="24"/>
                <w:szCs w:val="24"/>
              </w:rPr>
              <w:t>/</w:t>
            </w:r>
            <w:r w:rsidR="002444BA">
              <w:rPr>
                <w:b/>
                <w:spacing w:val="-10"/>
                <w:sz w:val="24"/>
                <w:szCs w:val="24"/>
              </w:rPr>
              <w:t>20</w:t>
            </w:r>
          </w:p>
        </w:tc>
        <w:tc>
          <w:tcPr>
            <w:tcW w:w="900" w:type="dxa"/>
          </w:tcPr>
          <w:p w14:paraId="10F3616C" w14:textId="221716CE" w:rsidR="004B0385" w:rsidRPr="00A06765" w:rsidRDefault="004B0385" w:rsidP="004B0385">
            <w:pPr>
              <w:pStyle w:val="TableParagraph"/>
              <w:spacing w:before="36"/>
              <w:ind w:left="0"/>
              <w:jc w:val="center"/>
              <w:rPr>
                <w:b/>
                <w:sz w:val="24"/>
                <w:szCs w:val="24"/>
              </w:rPr>
            </w:pPr>
            <w:r w:rsidRPr="00A06765">
              <w:rPr>
                <w:b/>
                <w:spacing w:val="-5"/>
                <w:sz w:val="24"/>
                <w:szCs w:val="24"/>
              </w:rPr>
              <w:t>8</w:t>
            </w:r>
            <w:r w:rsidR="003D5B5E">
              <w:rPr>
                <w:b/>
                <w:spacing w:val="-5"/>
                <w:sz w:val="24"/>
                <w:szCs w:val="24"/>
              </w:rPr>
              <w:t>4</w:t>
            </w:r>
            <w:r w:rsidRPr="00A06765">
              <w:rPr>
                <w:b/>
                <w:spacing w:val="-5"/>
                <w:sz w:val="24"/>
                <w:szCs w:val="24"/>
              </w:rPr>
              <w:t>/8</w:t>
            </w:r>
            <w:r w:rsidR="003D5B5E">
              <w:rPr>
                <w:b/>
                <w:spacing w:val="-5"/>
                <w:sz w:val="24"/>
                <w:szCs w:val="24"/>
              </w:rPr>
              <w:t>8</w:t>
            </w:r>
          </w:p>
        </w:tc>
      </w:tr>
    </w:tbl>
    <w:p w14:paraId="5D3E5129" w14:textId="77777777" w:rsidR="00C41879" w:rsidRPr="00A06765" w:rsidRDefault="00C41879" w:rsidP="004A7ACB">
      <w:pPr>
        <w:ind w:left="432" w:right="432"/>
      </w:pPr>
    </w:p>
    <w:p w14:paraId="692CD0F1" w14:textId="77777777" w:rsidR="009828CC" w:rsidRPr="00A06765" w:rsidRDefault="009828CC" w:rsidP="004A7ACB">
      <w:pPr>
        <w:ind w:left="432" w:right="432"/>
      </w:pPr>
    </w:p>
    <w:tbl>
      <w:tblPr>
        <w:tblW w:w="94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2"/>
        <w:gridCol w:w="1620"/>
        <w:gridCol w:w="4523"/>
        <w:gridCol w:w="900"/>
        <w:gridCol w:w="901"/>
        <w:gridCol w:w="900"/>
      </w:tblGrid>
      <w:tr w:rsidR="00576316" w:rsidRPr="00A06765" w14:paraId="56923830" w14:textId="77777777" w:rsidTr="00C336A6">
        <w:trPr>
          <w:trHeight w:val="374"/>
          <w:jc w:val="center"/>
        </w:trPr>
        <w:tc>
          <w:tcPr>
            <w:tcW w:w="582" w:type="dxa"/>
            <w:tcBorders>
              <w:top w:val="single" w:sz="4" w:space="0" w:color="000000"/>
              <w:left w:val="single" w:sz="4" w:space="0" w:color="000000"/>
              <w:bottom w:val="single" w:sz="4" w:space="0" w:color="000000"/>
              <w:right w:val="single" w:sz="4" w:space="0" w:color="000000"/>
            </w:tcBorders>
          </w:tcPr>
          <w:p w14:paraId="5A668E0C" w14:textId="18B750F6" w:rsidR="00576316" w:rsidRPr="00A06765" w:rsidRDefault="005C5DCF" w:rsidP="00C336A6">
            <w:pPr>
              <w:pStyle w:val="TableParagraph"/>
              <w:spacing w:before="36"/>
              <w:ind w:left="0"/>
              <w:jc w:val="center"/>
              <w:rPr>
                <w:b/>
                <w:spacing w:val="-5"/>
                <w:sz w:val="24"/>
                <w:szCs w:val="24"/>
              </w:rPr>
            </w:pPr>
            <w:r w:rsidRPr="00A06765">
              <w:rPr>
                <w:b/>
                <w:spacing w:val="-5"/>
                <w:sz w:val="24"/>
                <w:szCs w:val="24"/>
              </w:rPr>
              <w:t>No.</w:t>
            </w:r>
          </w:p>
        </w:tc>
        <w:tc>
          <w:tcPr>
            <w:tcW w:w="1620" w:type="dxa"/>
            <w:tcBorders>
              <w:top w:val="single" w:sz="4" w:space="0" w:color="000000"/>
              <w:left w:val="single" w:sz="4" w:space="0" w:color="000000"/>
              <w:bottom w:val="single" w:sz="4" w:space="0" w:color="000000"/>
              <w:right w:val="single" w:sz="4" w:space="0" w:color="000000"/>
            </w:tcBorders>
          </w:tcPr>
          <w:p w14:paraId="201FD603" w14:textId="399F0698" w:rsidR="00576316" w:rsidRPr="00A06765" w:rsidRDefault="0089617F" w:rsidP="00C336A6">
            <w:pPr>
              <w:pStyle w:val="TableParagraph"/>
              <w:spacing w:before="36"/>
              <w:ind w:left="0"/>
              <w:jc w:val="center"/>
              <w:rPr>
                <w:b/>
                <w:spacing w:val="-5"/>
                <w:sz w:val="24"/>
                <w:szCs w:val="24"/>
              </w:rPr>
            </w:pPr>
            <w:r w:rsidRPr="00A06765">
              <w:rPr>
                <w:b/>
                <w:spacing w:val="-5"/>
                <w:sz w:val="24"/>
                <w:szCs w:val="24"/>
              </w:rPr>
              <w:t>Course Code</w:t>
            </w:r>
          </w:p>
        </w:tc>
        <w:tc>
          <w:tcPr>
            <w:tcW w:w="4523" w:type="dxa"/>
            <w:tcBorders>
              <w:top w:val="single" w:sz="4" w:space="0" w:color="000000"/>
              <w:left w:val="single" w:sz="4" w:space="0" w:color="000000"/>
              <w:bottom w:val="single" w:sz="4" w:space="0" w:color="000000"/>
              <w:right w:val="single" w:sz="4" w:space="0" w:color="000000"/>
            </w:tcBorders>
          </w:tcPr>
          <w:p w14:paraId="0061F1C2" w14:textId="77777777" w:rsidR="00576316" w:rsidRPr="00A06765" w:rsidRDefault="00576316" w:rsidP="004A7ACB">
            <w:pPr>
              <w:pStyle w:val="TableParagraph"/>
              <w:spacing w:before="36"/>
              <w:ind w:left="432" w:right="432"/>
              <w:jc w:val="center"/>
              <w:rPr>
                <w:b/>
                <w:sz w:val="24"/>
                <w:szCs w:val="24"/>
              </w:rPr>
            </w:pPr>
            <w:r w:rsidRPr="00A06765">
              <w:rPr>
                <w:b/>
                <w:sz w:val="24"/>
                <w:szCs w:val="24"/>
              </w:rPr>
              <w:t>Course Title</w:t>
            </w:r>
          </w:p>
        </w:tc>
        <w:tc>
          <w:tcPr>
            <w:tcW w:w="900" w:type="dxa"/>
            <w:tcBorders>
              <w:top w:val="single" w:sz="4" w:space="0" w:color="000000"/>
              <w:left w:val="single" w:sz="4" w:space="0" w:color="000000"/>
              <w:bottom w:val="single" w:sz="4" w:space="0" w:color="000000"/>
              <w:right w:val="single" w:sz="4" w:space="0" w:color="000000"/>
            </w:tcBorders>
          </w:tcPr>
          <w:p w14:paraId="48844996" w14:textId="13FE6FE1" w:rsidR="00576316" w:rsidRPr="00A06765" w:rsidRDefault="00576316" w:rsidP="00EA3BC2">
            <w:pPr>
              <w:pStyle w:val="TableParagraph"/>
              <w:spacing w:before="36"/>
              <w:ind w:left="0"/>
              <w:jc w:val="center"/>
              <w:rPr>
                <w:b/>
                <w:spacing w:val="-5"/>
                <w:sz w:val="24"/>
                <w:szCs w:val="24"/>
              </w:rPr>
            </w:pPr>
            <w:r w:rsidRPr="00A06765">
              <w:rPr>
                <w:b/>
                <w:spacing w:val="-5"/>
                <w:sz w:val="24"/>
                <w:szCs w:val="24"/>
              </w:rPr>
              <w:t>Lec</w:t>
            </w:r>
          </w:p>
        </w:tc>
        <w:tc>
          <w:tcPr>
            <w:tcW w:w="901" w:type="dxa"/>
            <w:tcBorders>
              <w:top w:val="single" w:sz="4" w:space="0" w:color="000000"/>
              <w:left w:val="single" w:sz="4" w:space="0" w:color="000000"/>
              <w:bottom w:val="single" w:sz="4" w:space="0" w:color="000000"/>
              <w:right w:val="single" w:sz="4" w:space="0" w:color="000000"/>
            </w:tcBorders>
          </w:tcPr>
          <w:p w14:paraId="1607DC7C" w14:textId="3DFE8DF3" w:rsidR="00576316" w:rsidRPr="00A06765" w:rsidRDefault="00576316" w:rsidP="00EA3BC2">
            <w:pPr>
              <w:pStyle w:val="TableParagraph"/>
              <w:spacing w:before="36"/>
              <w:ind w:left="0"/>
              <w:jc w:val="center"/>
              <w:rPr>
                <w:b/>
                <w:spacing w:val="-5"/>
                <w:sz w:val="24"/>
                <w:szCs w:val="24"/>
              </w:rPr>
            </w:pPr>
            <w:r w:rsidRPr="00A06765">
              <w:rPr>
                <w:b/>
                <w:spacing w:val="-5"/>
                <w:sz w:val="24"/>
                <w:szCs w:val="24"/>
              </w:rPr>
              <w:t>Lab</w:t>
            </w:r>
          </w:p>
        </w:tc>
        <w:tc>
          <w:tcPr>
            <w:tcW w:w="900" w:type="dxa"/>
            <w:tcBorders>
              <w:top w:val="single" w:sz="4" w:space="0" w:color="000000"/>
              <w:left w:val="single" w:sz="4" w:space="0" w:color="000000"/>
              <w:bottom w:val="single" w:sz="4" w:space="0" w:color="000000"/>
              <w:right w:val="single" w:sz="4" w:space="0" w:color="000000"/>
            </w:tcBorders>
          </w:tcPr>
          <w:p w14:paraId="46A22C81" w14:textId="1A1318ED" w:rsidR="00576316" w:rsidRPr="00A06765" w:rsidRDefault="00576316" w:rsidP="00EA3BC2">
            <w:pPr>
              <w:pStyle w:val="TableParagraph"/>
              <w:spacing w:before="36"/>
              <w:ind w:left="0"/>
              <w:jc w:val="center"/>
              <w:rPr>
                <w:b/>
                <w:spacing w:val="-5"/>
                <w:sz w:val="24"/>
                <w:szCs w:val="24"/>
              </w:rPr>
            </w:pPr>
            <w:r w:rsidRPr="00A06765">
              <w:rPr>
                <w:b/>
                <w:spacing w:val="-5"/>
                <w:sz w:val="24"/>
                <w:szCs w:val="24"/>
              </w:rPr>
              <w:t>CR</w:t>
            </w:r>
          </w:p>
        </w:tc>
      </w:tr>
      <w:tr w:rsidR="00004F04" w:rsidRPr="00A06765" w14:paraId="21ED6C86" w14:textId="77777777" w:rsidTr="00A74773">
        <w:trPr>
          <w:trHeight w:val="393"/>
          <w:jc w:val="center"/>
        </w:trPr>
        <w:tc>
          <w:tcPr>
            <w:tcW w:w="9426" w:type="dxa"/>
            <w:gridSpan w:val="6"/>
            <w:tcBorders>
              <w:top w:val="nil"/>
              <w:bottom w:val="nil"/>
            </w:tcBorders>
            <w:shd w:val="clear" w:color="auto" w:fill="000000"/>
          </w:tcPr>
          <w:p w14:paraId="428275C9" w14:textId="2B643887" w:rsidR="00004F04" w:rsidRPr="00A06765" w:rsidRDefault="00004F04" w:rsidP="00C336A6">
            <w:pPr>
              <w:pStyle w:val="TableParagraph"/>
              <w:spacing w:before="39"/>
              <w:ind w:left="0"/>
              <w:jc w:val="center"/>
              <w:rPr>
                <w:b/>
                <w:sz w:val="24"/>
                <w:szCs w:val="24"/>
              </w:rPr>
            </w:pPr>
            <w:r w:rsidRPr="00A06765">
              <w:rPr>
                <w:b/>
                <w:color w:val="FFFFFF"/>
                <w:sz w:val="24"/>
                <w:szCs w:val="24"/>
              </w:rPr>
              <w:t>Interdisciplinary/Allied Courses</w:t>
            </w:r>
          </w:p>
        </w:tc>
      </w:tr>
      <w:tr w:rsidR="005C5DCF" w:rsidRPr="00A06765" w14:paraId="79E7F31B" w14:textId="77777777" w:rsidTr="00C336A6">
        <w:trPr>
          <w:trHeight w:val="378"/>
          <w:jc w:val="center"/>
        </w:trPr>
        <w:tc>
          <w:tcPr>
            <w:tcW w:w="582" w:type="dxa"/>
          </w:tcPr>
          <w:p w14:paraId="5E97E6A9" w14:textId="214B47B0" w:rsidR="005C5DCF" w:rsidRPr="00A06765" w:rsidRDefault="005C5DCF" w:rsidP="00C336A6">
            <w:pPr>
              <w:pStyle w:val="TableParagraph"/>
              <w:spacing w:before="39"/>
              <w:ind w:left="0"/>
              <w:jc w:val="center"/>
              <w:rPr>
                <w:spacing w:val="-10"/>
                <w:sz w:val="24"/>
                <w:szCs w:val="24"/>
              </w:rPr>
            </w:pPr>
            <w:r w:rsidRPr="00A06765">
              <w:rPr>
                <w:spacing w:val="-10"/>
                <w:sz w:val="24"/>
                <w:szCs w:val="24"/>
              </w:rPr>
              <w:t>1</w:t>
            </w:r>
          </w:p>
        </w:tc>
        <w:tc>
          <w:tcPr>
            <w:tcW w:w="1620" w:type="dxa"/>
          </w:tcPr>
          <w:p w14:paraId="2C69159E" w14:textId="011925FD" w:rsidR="005C5DCF" w:rsidRPr="00A06765" w:rsidRDefault="0089617F" w:rsidP="00C336A6">
            <w:pPr>
              <w:pStyle w:val="TableParagraph"/>
              <w:spacing w:before="39"/>
              <w:ind w:left="0"/>
              <w:jc w:val="center"/>
              <w:rPr>
                <w:sz w:val="24"/>
                <w:szCs w:val="24"/>
              </w:rPr>
            </w:pPr>
            <w:r w:rsidRPr="00A06765">
              <w:rPr>
                <w:sz w:val="24"/>
                <w:szCs w:val="24"/>
              </w:rPr>
              <w:t>MATH-131</w:t>
            </w:r>
          </w:p>
        </w:tc>
        <w:tc>
          <w:tcPr>
            <w:tcW w:w="4523" w:type="dxa"/>
          </w:tcPr>
          <w:p w14:paraId="566F0612" w14:textId="00EAC1BF" w:rsidR="005C5DCF" w:rsidRPr="00A06765" w:rsidRDefault="005C5DCF" w:rsidP="00275F5E">
            <w:pPr>
              <w:pStyle w:val="TableParagraph"/>
              <w:spacing w:before="36"/>
              <w:ind w:left="144" w:right="144"/>
              <w:rPr>
                <w:sz w:val="24"/>
                <w:szCs w:val="24"/>
              </w:rPr>
            </w:pPr>
            <w:r w:rsidRPr="00A06765">
              <w:rPr>
                <w:sz w:val="24"/>
                <w:szCs w:val="24"/>
              </w:rPr>
              <w:t>Calculus</w:t>
            </w:r>
            <w:r w:rsidRPr="00A06765">
              <w:rPr>
                <w:spacing w:val="-7"/>
                <w:sz w:val="24"/>
                <w:szCs w:val="24"/>
              </w:rPr>
              <w:t xml:space="preserve"> </w:t>
            </w:r>
            <w:r w:rsidRPr="00A06765">
              <w:rPr>
                <w:sz w:val="24"/>
                <w:szCs w:val="24"/>
              </w:rPr>
              <w:t>and</w:t>
            </w:r>
            <w:r w:rsidRPr="00A06765">
              <w:rPr>
                <w:spacing w:val="-7"/>
                <w:sz w:val="24"/>
                <w:szCs w:val="24"/>
              </w:rPr>
              <w:t xml:space="preserve"> </w:t>
            </w:r>
            <w:r w:rsidRPr="00A06765">
              <w:rPr>
                <w:sz w:val="24"/>
                <w:szCs w:val="24"/>
              </w:rPr>
              <w:t>Analytical</w:t>
            </w:r>
            <w:r w:rsidRPr="00A06765">
              <w:rPr>
                <w:spacing w:val="-8"/>
                <w:sz w:val="24"/>
                <w:szCs w:val="24"/>
              </w:rPr>
              <w:t xml:space="preserve"> </w:t>
            </w:r>
            <w:r w:rsidRPr="00A06765">
              <w:rPr>
                <w:spacing w:val="-2"/>
                <w:sz w:val="24"/>
                <w:szCs w:val="24"/>
              </w:rPr>
              <w:t>Geometry</w:t>
            </w:r>
          </w:p>
        </w:tc>
        <w:tc>
          <w:tcPr>
            <w:tcW w:w="900" w:type="dxa"/>
          </w:tcPr>
          <w:p w14:paraId="7C48B8CD" w14:textId="1FF807D1" w:rsidR="005C5DCF" w:rsidRPr="00A06765" w:rsidRDefault="005C5DCF" w:rsidP="005C5DCF">
            <w:pPr>
              <w:pStyle w:val="TableParagraph"/>
              <w:spacing w:before="39"/>
              <w:ind w:left="0"/>
              <w:jc w:val="center"/>
              <w:rPr>
                <w:sz w:val="24"/>
                <w:szCs w:val="24"/>
              </w:rPr>
            </w:pPr>
            <w:r w:rsidRPr="00A06765">
              <w:rPr>
                <w:spacing w:val="-10"/>
                <w:sz w:val="24"/>
                <w:szCs w:val="24"/>
              </w:rPr>
              <w:t>3</w:t>
            </w:r>
          </w:p>
        </w:tc>
        <w:tc>
          <w:tcPr>
            <w:tcW w:w="901" w:type="dxa"/>
          </w:tcPr>
          <w:p w14:paraId="0CE68FA1" w14:textId="77F09557" w:rsidR="005C5DCF" w:rsidRPr="00A06765" w:rsidRDefault="005C5DCF" w:rsidP="005C5DCF">
            <w:pPr>
              <w:pStyle w:val="TableParagraph"/>
              <w:spacing w:before="39"/>
              <w:ind w:left="0"/>
              <w:jc w:val="center"/>
              <w:rPr>
                <w:sz w:val="24"/>
                <w:szCs w:val="24"/>
              </w:rPr>
            </w:pPr>
            <w:r w:rsidRPr="00A06765">
              <w:rPr>
                <w:spacing w:val="-10"/>
                <w:sz w:val="24"/>
                <w:szCs w:val="24"/>
              </w:rPr>
              <w:t>0</w:t>
            </w:r>
          </w:p>
        </w:tc>
        <w:tc>
          <w:tcPr>
            <w:tcW w:w="900" w:type="dxa"/>
          </w:tcPr>
          <w:p w14:paraId="0420D069" w14:textId="422E435D" w:rsidR="005C5DCF" w:rsidRPr="00A06765" w:rsidRDefault="005C5DCF" w:rsidP="005C5DCF">
            <w:pPr>
              <w:pStyle w:val="TableParagraph"/>
              <w:spacing w:before="39"/>
              <w:ind w:left="0"/>
              <w:jc w:val="center"/>
              <w:rPr>
                <w:sz w:val="24"/>
                <w:szCs w:val="24"/>
              </w:rPr>
            </w:pPr>
            <w:r w:rsidRPr="00A06765">
              <w:rPr>
                <w:spacing w:val="-10"/>
                <w:sz w:val="24"/>
                <w:szCs w:val="24"/>
              </w:rPr>
              <w:t>3</w:t>
            </w:r>
          </w:p>
        </w:tc>
      </w:tr>
      <w:tr w:rsidR="005C5DCF" w:rsidRPr="00A06765" w14:paraId="50E18C38" w14:textId="77777777" w:rsidTr="00C336A6">
        <w:trPr>
          <w:trHeight w:val="378"/>
          <w:jc w:val="center"/>
        </w:trPr>
        <w:tc>
          <w:tcPr>
            <w:tcW w:w="582" w:type="dxa"/>
          </w:tcPr>
          <w:p w14:paraId="277455CE" w14:textId="6009F304" w:rsidR="005C5DCF" w:rsidRPr="00A06765" w:rsidRDefault="005C5DCF" w:rsidP="00C336A6">
            <w:pPr>
              <w:pStyle w:val="TableParagraph"/>
              <w:spacing w:before="36"/>
              <w:ind w:left="0"/>
              <w:jc w:val="center"/>
              <w:rPr>
                <w:bCs/>
                <w:spacing w:val="-10"/>
                <w:sz w:val="24"/>
                <w:szCs w:val="24"/>
              </w:rPr>
            </w:pPr>
            <w:r w:rsidRPr="00A06765">
              <w:rPr>
                <w:bCs/>
                <w:spacing w:val="-10"/>
                <w:sz w:val="24"/>
                <w:szCs w:val="24"/>
              </w:rPr>
              <w:t>2</w:t>
            </w:r>
          </w:p>
        </w:tc>
        <w:tc>
          <w:tcPr>
            <w:tcW w:w="1620" w:type="dxa"/>
          </w:tcPr>
          <w:p w14:paraId="52663E08" w14:textId="6D9955B1" w:rsidR="005C5DCF" w:rsidRPr="00A06765" w:rsidRDefault="0089617F" w:rsidP="00C336A6">
            <w:pPr>
              <w:pStyle w:val="TableParagraph"/>
              <w:spacing w:before="36"/>
              <w:ind w:left="0"/>
              <w:jc w:val="center"/>
              <w:rPr>
                <w:bCs/>
                <w:sz w:val="24"/>
                <w:szCs w:val="24"/>
              </w:rPr>
            </w:pPr>
            <w:r w:rsidRPr="00A06765">
              <w:rPr>
                <w:sz w:val="24"/>
                <w:szCs w:val="24"/>
              </w:rPr>
              <w:t>MATH-</w:t>
            </w:r>
            <w:r w:rsidR="00800A40" w:rsidRPr="00A06765">
              <w:rPr>
                <w:sz w:val="24"/>
                <w:szCs w:val="24"/>
              </w:rPr>
              <w:t>2</w:t>
            </w:r>
            <w:r w:rsidRPr="00A06765">
              <w:rPr>
                <w:sz w:val="24"/>
                <w:szCs w:val="24"/>
              </w:rPr>
              <w:t>31</w:t>
            </w:r>
          </w:p>
        </w:tc>
        <w:tc>
          <w:tcPr>
            <w:tcW w:w="4523" w:type="dxa"/>
          </w:tcPr>
          <w:p w14:paraId="3766900C" w14:textId="07D95C4C" w:rsidR="005C5DCF" w:rsidRPr="00A06765" w:rsidRDefault="005C5DCF" w:rsidP="00275F5E">
            <w:pPr>
              <w:pStyle w:val="TableParagraph"/>
              <w:spacing w:before="34"/>
              <w:ind w:left="144" w:right="144"/>
              <w:rPr>
                <w:bCs/>
                <w:sz w:val="24"/>
                <w:szCs w:val="24"/>
              </w:rPr>
            </w:pPr>
            <w:r w:rsidRPr="00A06765">
              <w:rPr>
                <w:sz w:val="24"/>
                <w:szCs w:val="24"/>
              </w:rPr>
              <w:t>Differential</w:t>
            </w:r>
            <w:r w:rsidRPr="00A06765">
              <w:rPr>
                <w:spacing w:val="-13"/>
                <w:sz w:val="24"/>
                <w:szCs w:val="24"/>
              </w:rPr>
              <w:t xml:space="preserve"> </w:t>
            </w:r>
            <w:r w:rsidRPr="00A06765">
              <w:rPr>
                <w:spacing w:val="-2"/>
                <w:sz w:val="24"/>
                <w:szCs w:val="24"/>
              </w:rPr>
              <w:t>Equations</w:t>
            </w:r>
          </w:p>
        </w:tc>
        <w:tc>
          <w:tcPr>
            <w:tcW w:w="900" w:type="dxa"/>
          </w:tcPr>
          <w:p w14:paraId="74B0FFB6" w14:textId="38B68A47" w:rsidR="005C5DCF" w:rsidRPr="00A06765" w:rsidRDefault="005C5DCF" w:rsidP="005C5DCF">
            <w:pPr>
              <w:pStyle w:val="TableParagraph"/>
              <w:spacing w:before="36"/>
              <w:ind w:left="0"/>
              <w:jc w:val="center"/>
              <w:rPr>
                <w:bCs/>
                <w:sz w:val="24"/>
                <w:szCs w:val="24"/>
              </w:rPr>
            </w:pPr>
            <w:r w:rsidRPr="00A06765">
              <w:rPr>
                <w:spacing w:val="-10"/>
                <w:sz w:val="24"/>
                <w:szCs w:val="24"/>
              </w:rPr>
              <w:t>3</w:t>
            </w:r>
          </w:p>
        </w:tc>
        <w:tc>
          <w:tcPr>
            <w:tcW w:w="901" w:type="dxa"/>
          </w:tcPr>
          <w:p w14:paraId="454EE3C6" w14:textId="4DE3A840" w:rsidR="005C5DCF" w:rsidRPr="00A06765" w:rsidRDefault="005C5DCF" w:rsidP="005C5DCF">
            <w:pPr>
              <w:pStyle w:val="TableParagraph"/>
              <w:spacing w:before="36"/>
              <w:ind w:left="0"/>
              <w:jc w:val="center"/>
              <w:rPr>
                <w:bCs/>
                <w:sz w:val="24"/>
                <w:szCs w:val="24"/>
              </w:rPr>
            </w:pPr>
            <w:r w:rsidRPr="00A06765">
              <w:rPr>
                <w:spacing w:val="-10"/>
                <w:sz w:val="24"/>
                <w:szCs w:val="24"/>
              </w:rPr>
              <w:t>0</w:t>
            </w:r>
          </w:p>
        </w:tc>
        <w:tc>
          <w:tcPr>
            <w:tcW w:w="900" w:type="dxa"/>
          </w:tcPr>
          <w:p w14:paraId="7E850A1A" w14:textId="31BA6CA7" w:rsidR="005C5DCF" w:rsidRPr="00A06765" w:rsidRDefault="005C5DCF" w:rsidP="005C5DCF">
            <w:pPr>
              <w:pStyle w:val="TableParagraph"/>
              <w:spacing w:before="36"/>
              <w:ind w:left="0"/>
              <w:jc w:val="center"/>
              <w:rPr>
                <w:bCs/>
                <w:sz w:val="24"/>
                <w:szCs w:val="24"/>
              </w:rPr>
            </w:pPr>
            <w:r w:rsidRPr="00A06765">
              <w:rPr>
                <w:spacing w:val="-10"/>
                <w:sz w:val="24"/>
                <w:szCs w:val="24"/>
              </w:rPr>
              <w:t>3</w:t>
            </w:r>
          </w:p>
        </w:tc>
      </w:tr>
      <w:tr w:rsidR="005C5DCF" w:rsidRPr="00A06765" w14:paraId="5FB959BC" w14:textId="77777777" w:rsidTr="00C336A6">
        <w:trPr>
          <w:trHeight w:val="378"/>
          <w:jc w:val="center"/>
        </w:trPr>
        <w:tc>
          <w:tcPr>
            <w:tcW w:w="582" w:type="dxa"/>
          </w:tcPr>
          <w:p w14:paraId="3E3CC15C" w14:textId="78BCD69D" w:rsidR="005C5DCF" w:rsidRPr="00A06765" w:rsidRDefault="005C5DCF" w:rsidP="00C336A6">
            <w:pPr>
              <w:pStyle w:val="TableParagraph"/>
              <w:spacing w:before="39"/>
              <w:ind w:left="0"/>
              <w:jc w:val="center"/>
              <w:rPr>
                <w:spacing w:val="-10"/>
                <w:sz w:val="24"/>
                <w:szCs w:val="24"/>
              </w:rPr>
            </w:pPr>
            <w:r w:rsidRPr="00A06765">
              <w:rPr>
                <w:spacing w:val="-10"/>
                <w:sz w:val="24"/>
                <w:szCs w:val="24"/>
              </w:rPr>
              <w:t>3</w:t>
            </w:r>
          </w:p>
        </w:tc>
        <w:tc>
          <w:tcPr>
            <w:tcW w:w="1620" w:type="dxa"/>
          </w:tcPr>
          <w:p w14:paraId="4AD73EDA" w14:textId="63D55965" w:rsidR="005C5DCF" w:rsidRPr="00A06765" w:rsidRDefault="0089617F" w:rsidP="00C336A6">
            <w:pPr>
              <w:pStyle w:val="TableParagraph"/>
              <w:spacing w:before="39"/>
              <w:ind w:left="0"/>
              <w:jc w:val="center"/>
              <w:rPr>
                <w:sz w:val="24"/>
                <w:szCs w:val="24"/>
              </w:rPr>
            </w:pPr>
            <w:r w:rsidRPr="00A06765">
              <w:rPr>
                <w:sz w:val="24"/>
                <w:szCs w:val="24"/>
              </w:rPr>
              <w:t>MATH-</w:t>
            </w:r>
            <w:r w:rsidR="00800A40" w:rsidRPr="00A06765">
              <w:rPr>
                <w:sz w:val="24"/>
                <w:szCs w:val="24"/>
              </w:rPr>
              <w:t>2</w:t>
            </w:r>
            <w:r w:rsidRPr="00A06765">
              <w:rPr>
                <w:sz w:val="24"/>
                <w:szCs w:val="24"/>
              </w:rPr>
              <w:t>3</w:t>
            </w:r>
            <w:r w:rsidR="00800A40" w:rsidRPr="00A06765">
              <w:rPr>
                <w:sz w:val="24"/>
                <w:szCs w:val="24"/>
              </w:rPr>
              <w:t>2</w:t>
            </w:r>
          </w:p>
        </w:tc>
        <w:tc>
          <w:tcPr>
            <w:tcW w:w="4523" w:type="dxa"/>
          </w:tcPr>
          <w:p w14:paraId="3E930BC9" w14:textId="7F4A4A78" w:rsidR="005C5DCF" w:rsidRPr="00A06765" w:rsidRDefault="005C5DCF" w:rsidP="00275F5E">
            <w:pPr>
              <w:pStyle w:val="TableParagraph"/>
              <w:spacing w:before="39"/>
              <w:ind w:left="144" w:right="144"/>
              <w:rPr>
                <w:sz w:val="24"/>
                <w:szCs w:val="24"/>
              </w:rPr>
            </w:pPr>
            <w:r w:rsidRPr="00A06765">
              <w:rPr>
                <w:sz w:val="24"/>
                <w:szCs w:val="24"/>
              </w:rPr>
              <w:t>Complex</w:t>
            </w:r>
            <w:r w:rsidRPr="00A06765">
              <w:rPr>
                <w:spacing w:val="-11"/>
                <w:sz w:val="24"/>
                <w:szCs w:val="24"/>
              </w:rPr>
              <w:t xml:space="preserve"> </w:t>
            </w:r>
            <w:r w:rsidRPr="00A06765">
              <w:rPr>
                <w:sz w:val="24"/>
                <w:szCs w:val="24"/>
              </w:rPr>
              <w:t>Variables</w:t>
            </w:r>
            <w:r w:rsidRPr="00A06765">
              <w:rPr>
                <w:spacing w:val="-9"/>
                <w:sz w:val="24"/>
                <w:szCs w:val="24"/>
              </w:rPr>
              <w:t xml:space="preserve"> </w:t>
            </w:r>
            <w:r w:rsidRPr="00A06765">
              <w:rPr>
                <w:sz w:val="24"/>
                <w:szCs w:val="24"/>
              </w:rPr>
              <w:t>and</w:t>
            </w:r>
            <w:r w:rsidRPr="00A06765">
              <w:rPr>
                <w:spacing w:val="-10"/>
                <w:sz w:val="24"/>
                <w:szCs w:val="24"/>
              </w:rPr>
              <w:t xml:space="preserve"> </w:t>
            </w:r>
            <w:r w:rsidRPr="00A06765">
              <w:rPr>
                <w:spacing w:val="-2"/>
                <w:sz w:val="24"/>
                <w:szCs w:val="24"/>
              </w:rPr>
              <w:t>Transforms</w:t>
            </w:r>
          </w:p>
        </w:tc>
        <w:tc>
          <w:tcPr>
            <w:tcW w:w="900" w:type="dxa"/>
          </w:tcPr>
          <w:p w14:paraId="2A37E8A6" w14:textId="6017D780" w:rsidR="005C5DCF" w:rsidRPr="00A06765" w:rsidRDefault="005C5DCF" w:rsidP="005C5DCF">
            <w:pPr>
              <w:pStyle w:val="TableParagraph"/>
              <w:spacing w:before="39"/>
              <w:ind w:left="0"/>
              <w:jc w:val="center"/>
              <w:rPr>
                <w:sz w:val="24"/>
                <w:szCs w:val="24"/>
              </w:rPr>
            </w:pPr>
            <w:r w:rsidRPr="00A06765">
              <w:rPr>
                <w:spacing w:val="-10"/>
                <w:sz w:val="24"/>
                <w:szCs w:val="24"/>
              </w:rPr>
              <w:t>3</w:t>
            </w:r>
          </w:p>
        </w:tc>
        <w:tc>
          <w:tcPr>
            <w:tcW w:w="901" w:type="dxa"/>
          </w:tcPr>
          <w:p w14:paraId="3DE4FED9" w14:textId="0DB337B9" w:rsidR="005C5DCF" w:rsidRPr="00A06765" w:rsidRDefault="005C5DCF" w:rsidP="005C5DCF">
            <w:pPr>
              <w:pStyle w:val="TableParagraph"/>
              <w:spacing w:before="39"/>
              <w:ind w:left="0"/>
              <w:jc w:val="center"/>
              <w:rPr>
                <w:sz w:val="24"/>
                <w:szCs w:val="24"/>
              </w:rPr>
            </w:pPr>
            <w:r w:rsidRPr="00A06765">
              <w:rPr>
                <w:spacing w:val="-10"/>
                <w:sz w:val="24"/>
                <w:szCs w:val="24"/>
              </w:rPr>
              <w:t>0</w:t>
            </w:r>
          </w:p>
        </w:tc>
        <w:tc>
          <w:tcPr>
            <w:tcW w:w="900" w:type="dxa"/>
          </w:tcPr>
          <w:p w14:paraId="15119CCE" w14:textId="2F6D6F1A" w:rsidR="005C5DCF" w:rsidRPr="00A06765" w:rsidRDefault="005C5DCF" w:rsidP="005C5DCF">
            <w:pPr>
              <w:pStyle w:val="TableParagraph"/>
              <w:spacing w:before="39"/>
              <w:ind w:left="0"/>
              <w:jc w:val="center"/>
              <w:rPr>
                <w:sz w:val="24"/>
                <w:szCs w:val="24"/>
              </w:rPr>
            </w:pPr>
            <w:r w:rsidRPr="00A06765">
              <w:rPr>
                <w:spacing w:val="-10"/>
                <w:sz w:val="24"/>
                <w:szCs w:val="24"/>
              </w:rPr>
              <w:t>3</w:t>
            </w:r>
          </w:p>
        </w:tc>
      </w:tr>
      <w:tr w:rsidR="005C5DCF" w:rsidRPr="00A06765" w14:paraId="7B52AA5E" w14:textId="77777777" w:rsidTr="00C336A6">
        <w:trPr>
          <w:trHeight w:val="381"/>
          <w:jc w:val="center"/>
        </w:trPr>
        <w:tc>
          <w:tcPr>
            <w:tcW w:w="582" w:type="dxa"/>
          </w:tcPr>
          <w:p w14:paraId="58B94F2D" w14:textId="7009DFCE" w:rsidR="005C5DCF" w:rsidRPr="00A06765" w:rsidRDefault="0094421B" w:rsidP="0094421B">
            <w:pPr>
              <w:pStyle w:val="TableParagraph"/>
              <w:spacing w:before="39"/>
              <w:ind w:left="0"/>
              <w:jc w:val="center"/>
              <w:rPr>
                <w:spacing w:val="-10"/>
                <w:sz w:val="24"/>
                <w:szCs w:val="24"/>
              </w:rPr>
            </w:pPr>
            <w:r w:rsidRPr="00A06765">
              <w:rPr>
                <w:spacing w:val="-10"/>
                <w:sz w:val="24"/>
                <w:szCs w:val="24"/>
              </w:rPr>
              <w:t>4</w:t>
            </w:r>
          </w:p>
        </w:tc>
        <w:tc>
          <w:tcPr>
            <w:tcW w:w="1620" w:type="dxa"/>
          </w:tcPr>
          <w:p w14:paraId="64B46566" w14:textId="79032477" w:rsidR="005C5DCF" w:rsidRPr="00A06765" w:rsidRDefault="0089617F" w:rsidP="00C336A6">
            <w:pPr>
              <w:pStyle w:val="TableParagraph"/>
              <w:spacing w:before="39"/>
              <w:ind w:left="0"/>
              <w:jc w:val="center"/>
              <w:rPr>
                <w:sz w:val="24"/>
                <w:szCs w:val="24"/>
              </w:rPr>
            </w:pPr>
            <w:r w:rsidRPr="00A06765">
              <w:rPr>
                <w:sz w:val="24"/>
                <w:szCs w:val="24"/>
              </w:rPr>
              <w:t>MATH-</w:t>
            </w:r>
            <w:r w:rsidR="00800A40" w:rsidRPr="00A06765">
              <w:rPr>
                <w:sz w:val="24"/>
                <w:szCs w:val="24"/>
              </w:rPr>
              <w:t>224</w:t>
            </w:r>
          </w:p>
        </w:tc>
        <w:tc>
          <w:tcPr>
            <w:tcW w:w="4523" w:type="dxa"/>
          </w:tcPr>
          <w:p w14:paraId="77A2EDAA" w14:textId="5DDF0F0D" w:rsidR="005C5DCF" w:rsidRPr="00A06765" w:rsidRDefault="005C5DCF" w:rsidP="00275F5E">
            <w:pPr>
              <w:pStyle w:val="TableParagraph"/>
              <w:spacing w:before="39"/>
              <w:ind w:left="144" w:right="144"/>
              <w:rPr>
                <w:sz w:val="24"/>
                <w:szCs w:val="24"/>
              </w:rPr>
            </w:pPr>
            <w:r w:rsidRPr="00A06765">
              <w:rPr>
                <w:sz w:val="24"/>
                <w:szCs w:val="24"/>
              </w:rPr>
              <w:t>Linear</w:t>
            </w:r>
            <w:r w:rsidRPr="00A06765">
              <w:rPr>
                <w:spacing w:val="-7"/>
                <w:sz w:val="24"/>
                <w:szCs w:val="24"/>
              </w:rPr>
              <w:t xml:space="preserve"> </w:t>
            </w:r>
            <w:r w:rsidRPr="00A06765">
              <w:rPr>
                <w:spacing w:val="-2"/>
                <w:sz w:val="24"/>
                <w:szCs w:val="24"/>
              </w:rPr>
              <w:t>Algebra</w:t>
            </w:r>
          </w:p>
        </w:tc>
        <w:tc>
          <w:tcPr>
            <w:tcW w:w="900" w:type="dxa"/>
          </w:tcPr>
          <w:p w14:paraId="40849D60" w14:textId="5151578A" w:rsidR="005C5DCF" w:rsidRPr="00A06765" w:rsidRDefault="005C5DCF" w:rsidP="005C5DCF">
            <w:pPr>
              <w:pStyle w:val="TableParagraph"/>
              <w:spacing w:before="39"/>
              <w:ind w:left="0"/>
              <w:jc w:val="center"/>
              <w:rPr>
                <w:sz w:val="24"/>
                <w:szCs w:val="24"/>
              </w:rPr>
            </w:pPr>
            <w:r w:rsidRPr="00A06765">
              <w:rPr>
                <w:spacing w:val="-10"/>
                <w:sz w:val="24"/>
                <w:szCs w:val="24"/>
              </w:rPr>
              <w:t>3</w:t>
            </w:r>
          </w:p>
        </w:tc>
        <w:tc>
          <w:tcPr>
            <w:tcW w:w="901" w:type="dxa"/>
          </w:tcPr>
          <w:p w14:paraId="3A964737" w14:textId="38981F9A" w:rsidR="005C5DCF" w:rsidRPr="00A06765" w:rsidRDefault="005C5DCF" w:rsidP="005C5DCF">
            <w:pPr>
              <w:pStyle w:val="TableParagraph"/>
              <w:spacing w:before="39"/>
              <w:ind w:left="0"/>
              <w:jc w:val="center"/>
              <w:rPr>
                <w:sz w:val="24"/>
                <w:szCs w:val="24"/>
              </w:rPr>
            </w:pPr>
            <w:r w:rsidRPr="00A06765">
              <w:rPr>
                <w:spacing w:val="-10"/>
                <w:sz w:val="24"/>
                <w:szCs w:val="24"/>
              </w:rPr>
              <w:t>0</w:t>
            </w:r>
          </w:p>
        </w:tc>
        <w:tc>
          <w:tcPr>
            <w:tcW w:w="900" w:type="dxa"/>
          </w:tcPr>
          <w:p w14:paraId="3236CC91" w14:textId="3F0121F3" w:rsidR="005C5DCF" w:rsidRPr="00A06765" w:rsidRDefault="005C5DCF" w:rsidP="005C5DCF">
            <w:pPr>
              <w:pStyle w:val="TableParagraph"/>
              <w:spacing w:before="39"/>
              <w:ind w:left="0"/>
              <w:jc w:val="center"/>
              <w:rPr>
                <w:sz w:val="24"/>
                <w:szCs w:val="24"/>
              </w:rPr>
            </w:pPr>
            <w:r w:rsidRPr="00A06765">
              <w:rPr>
                <w:spacing w:val="-10"/>
                <w:sz w:val="24"/>
                <w:szCs w:val="24"/>
              </w:rPr>
              <w:t>3</w:t>
            </w:r>
          </w:p>
        </w:tc>
      </w:tr>
      <w:tr w:rsidR="005C5DCF" w:rsidRPr="00A06765" w14:paraId="5E42D857" w14:textId="77777777" w:rsidTr="00C336A6">
        <w:trPr>
          <w:trHeight w:val="381"/>
          <w:jc w:val="center"/>
        </w:trPr>
        <w:tc>
          <w:tcPr>
            <w:tcW w:w="582" w:type="dxa"/>
          </w:tcPr>
          <w:p w14:paraId="4357F336" w14:textId="206440D5" w:rsidR="005C5DCF" w:rsidRPr="00A06765" w:rsidRDefault="0094421B" w:rsidP="0094421B">
            <w:pPr>
              <w:pStyle w:val="TableParagraph"/>
              <w:spacing w:before="39"/>
              <w:ind w:left="0"/>
              <w:jc w:val="center"/>
              <w:rPr>
                <w:spacing w:val="-10"/>
                <w:sz w:val="24"/>
                <w:szCs w:val="24"/>
              </w:rPr>
            </w:pPr>
            <w:r w:rsidRPr="00A06765">
              <w:rPr>
                <w:spacing w:val="-10"/>
                <w:sz w:val="24"/>
                <w:szCs w:val="24"/>
              </w:rPr>
              <w:t>5</w:t>
            </w:r>
          </w:p>
        </w:tc>
        <w:tc>
          <w:tcPr>
            <w:tcW w:w="1620" w:type="dxa"/>
          </w:tcPr>
          <w:p w14:paraId="2D5ED43B" w14:textId="76FA83DD" w:rsidR="005C5DCF" w:rsidRPr="00A06765" w:rsidRDefault="00F609ED" w:rsidP="00C336A6">
            <w:pPr>
              <w:pStyle w:val="TableParagraph"/>
              <w:spacing w:before="39"/>
              <w:ind w:left="0"/>
              <w:jc w:val="center"/>
              <w:rPr>
                <w:spacing w:val="-10"/>
                <w:sz w:val="24"/>
                <w:szCs w:val="24"/>
              </w:rPr>
            </w:pPr>
            <w:r w:rsidRPr="00A06765">
              <w:rPr>
                <w:spacing w:val="-10"/>
                <w:sz w:val="24"/>
                <w:szCs w:val="24"/>
              </w:rPr>
              <w:t>STAT-</w:t>
            </w:r>
            <w:r w:rsidR="00BB3D0C">
              <w:rPr>
                <w:spacing w:val="-10"/>
                <w:sz w:val="24"/>
                <w:szCs w:val="24"/>
              </w:rPr>
              <w:t>20</w:t>
            </w:r>
            <w:r w:rsidRPr="00A06765">
              <w:rPr>
                <w:spacing w:val="-10"/>
                <w:sz w:val="24"/>
                <w:szCs w:val="24"/>
              </w:rPr>
              <w:t>3</w:t>
            </w:r>
          </w:p>
        </w:tc>
        <w:tc>
          <w:tcPr>
            <w:tcW w:w="4523" w:type="dxa"/>
          </w:tcPr>
          <w:p w14:paraId="2A00AD7B" w14:textId="1DD1C3A1" w:rsidR="005C5DCF" w:rsidRPr="00A06765" w:rsidRDefault="005C5DCF" w:rsidP="00275F5E">
            <w:pPr>
              <w:pStyle w:val="TableParagraph"/>
              <w:spacing w:before="39"/>
              <w:ind w:left="144" w:right="144"/>
              <w:rPr>
                <w:sz w:val="24"/>
                <w:szCs w:val="24"/>
              </w:rPr>
            </w:pPr>
            <w:r w:rsidRPr="00A06765">
              <w:rPr>
                <w:sz w:val="24"/>
                <w:szCs w:val="24"/>
              </w:rPr>
              <w:t>Probability</w:t>
            </w:r>
            <w:r w:rsidRPr="00A06765">
              <w:rPr>
                <w:spacing w:val="-13"/>
                <w:sz w:val="24"/>
                <w:szCs w:val="24"/>
              </w:rPr>
              <w:t xml:space="preserve"> </w:t>
            </w:r>
            <w:r w:rsidRPr="00A06765">
              <w:rPr>
                <w:sz w:val="24"/>
                <w:szCs w:val="24"/>
              </w:rPr>
              <w:t>and</w:t>
            </w:r>
            <w:r w:rsidRPr="00A06765">
              <w:rPr>
                <w:spacing w:val="-11"/>
                <w:sz w:val="24"/>
                <w:szCs w:val="24"/>
              </w:rPr>
              <w:t xml:space="preserve"> Probability Distributions </w:t>
            </w:r>
            <w:r w:rsidRPr="00A06765">
              <w:rPr>
                <w:sz w:val="24"/>
                <w:szCs w:val="24"/>
              </w:rPr>
              <w:t xml:space="preserve">– </w:t>
            </w:r>
            <w:r w:rsidRPr="00A06765">
              <w:rPr>
                <w:spacing w:val="-11"/>
                <w:sz w:val="24"/>
                <w:szCs w:val="24"/>
              </w:rPr>
              <w:t>I</w:t>
            </w:r>
          </w:p>
        </w:tc>
        <w:tc>
          <w:tcPr>
            <w:tcW w:w="900" w:type="dxa"/>
          </w:tcPr>
          <w:p w14:paraId="770C1D8C" w14:textId="37E0EED1" w:rsidR="005C5DCF" w:rsidRPr="00A06765" w:rsidRDefault="005C5DCF" w:rsidP="005C5DCF">
            <w:pPr>
              <w:pStyle w:val="TableParagraph"/>
              <w:spacing w:before="39"/>
              <w:ind w:left="0"/>
              <w:jc w:val="center"/>
              <w:rPr>
                <w:spacing w:val="-10"/>
                <w:sz w:val="24"/>
                <w:szCs w:val="24"/>
              </w:rPr>
            </w:pPr>
            <w:r w:rsidRPr="00A06765">
              <w:rPr>
                <w:spacing w:val="-10"/>
                <w:sz w:val="24"/>
                <w:szCs w:val="24"/>
              </w:rPr>
              <w:t>3</w:t>
            </w:r>
          </w:p>
        </w:tc>
        <w:tc>
          <w:tcPr>
            <w:tcW w:w="901" w:type="dxa"/>
          </w:tcPr>
          <w:p w14:paraId="26D68A35" w14:textId="4B3695DA" w:rsidR="005C5DCF" w:rsidRPr="00A06765" w:rsidRDefault="005C5DCF" w:rsidP="005C5DCF">
            <w:pPr>
              <w:pStyle w:val="TableParagraph"/>
              <w:spacing w:before="39"/>
              <w:ind w:left="0"/>
              <w:jc w:val="center"/>
              <w:rPr>
                <w:spacing w:val="-10"/>
                <w:sz w:val="24"/>
                <w:szCs w:val="24"/>
              </w:rPr>
            </w:pPr>
            <w:r w:rsidRPr="00A06765">
              <w:rPr>
                <w:spacing w:val="-10"/>
                <w:sz w:val="24"/>
                <w:szCs w:val="24"/>
              </w:rPr>
              <w:t>0</w:t>
            </w:r>
          </w:p>
        </w:tc>
        <w:tc>
          <w:tcPr>
            <w:tcW w:w="900" w:type="dxa"/>
          </w:tcPr>
          <w:p w14:paraId="0F80E0F5" w14:textId="081FA271" w:rsidR="005C5DCF" w:rsidRPr="00A06765" w:rsidRDefault="005C5DCF" w:rsidP="005C5DCF">
            <w:pPr>
              <w:pStyle w:val="TableParagraph"/>
              <w:spacing w:before="39"/>
              <w:ind w:left="0"/>
              <w:jc w:val="center"/>
              <w:rPr>
                <w:spacing w:val="-10"/>
                <w:sz w:val="24"/>
                <w:szCs w:val="24"/>
              </w:rPr>
            </w:pPr>
            <w:r w:rsidRPr="00A06765">
              <w:rPr>
                <w:spacing w:val="-10"/>
                <w:sz w:val="24"/>
                <w:szCs w:val="24"/>
              </w:rPr>
              <w:t>3</w:t>
            </w:r>
          </w:p>
        </w:tc>
      </w:tr>
      <w:tr w:rsidR="005C5DCF" w:rsidRPr="00A06765" w14:paraId="5083BF6E" w14:textId="77777777" w:rsidTr="00C336A6">
        <w:trPr>
          <w:trHeight w:val="378"/>
          <w:jc w:val="center"/>
        </w:trPr>
        <w:tc>
          <w:tcPr>
            <w:tcW w:w="582" w:type="dxa"/>
          </w:tcPr>
          <w:p w14:paraId="29A40A4A" w14:textId="77777777" w:rsidR="005C5DCF" w:rsidRPr="00A06765" w:rsidRDefault="005C5DCF" w:rsidP="00C336A6">
            <w:pPr>
              <w:pStyle w:val="TableParagraph"/>
              <w:ind w:left="0"/>
              <w:rPr>
                <w:sz w:val="24"/>
                <w:szCs w:val="24"/>
              </w:rPr>
            </w:pPr>
          </w:p>
        </w:tc>
        <w:tc>
          <w:tcPr>
            <w:tcW w:w="1620" w:type="dxa"/>
          </w:tcPr>
          <w:p w14:paraId="616592BB" w14:textId="201A3D07" w:rsidR="005C5DCF" w:rsidRPr="00A06765" w:rsidRDefault="005C5DCF" w:rsidP="00C336A6">
            <w:pPr>
              <w:pStyle w:val="TableParagraph"/>
              <w:ind w:left="0"/>
              <w:rPr>
                <w:sz w:val="24"/>
                <w:szCs w:val="24"/>
              </w:rPr>
            </w:pPr>
          </w:p>
        </w:tc>
        <w:tc>
          <w:tcPr>
            <w:tcW w:w="4523" w:type="dxa"/>
          </w:tcPr>
          <w:p w14:paraId="10BAEA3A" w14:textId="16069BBE" w:rsidR="005C5DCF" w:rsidRPr="00A06765" w:rsidRDefault="005C5DCF" w:rsidP="00275F5E">
            <w:pPr>
              <w:pStyle w:val="TableParagraph"/>
              <w:spacing w:before="36"/>
              <w:ind w:left="144" w:right="144"/>
              <w:jc w:val="center"/>
              <w:rPr>
                <w:b/>
                <w:sz w:val="24"/>
                <w:szCs w:val="24"/>
              </w:rPr>
            </w:pPr>
            <w:r w:rsidRPr="00A06765">
              <w:rPr>
                <w:b/>
                <w:spacing w:val="-2"/>
                <w:sz w:val="24"/>
                <w:szCs w:val="24"/>
              </w:rPr>
              <w:t>Interdisciplinary/Allied Total</w:t>
            </w:r>
          </w:p>
        </w:tc>
        <w:tc>
          <w:tcPr>
            <w:tcW w:w="900" w:type="dxa"/>
          </w:tcPr>
          <w:p w14:paraId="6DB861D3" w14:textId="4D73D638" w:rsidR="005C5DCF" w:rsidRPr="00A06765" w:rsidRDefault="005C5DCF" w:rsidP="005C5DCF">
            <w:pPr>
              <w:pStyle w:val="TableParagraph"/>
              <w:spacing w:before="36"/>
              <w:ind w:left="0"/>
              <w:jc w:val="center"/>
              <w:rPr>
                <w:b/>
                <w:sz w:val="24"/>
                <w:szCs w:val="24"/>
              </w:rPr>
            </w:pPr>
            <w:r w:rsidRPr="00A06765">
              <w:rPr>
                <w:b/>
                <w:spacing w:val="-5"/>
                <w:sz w:val="24"/>
                <w:szCs w:val="24"/>
              </w:rPr>
              <w:t>1</w:t>
            </w:r>
            <w:r w:rsidR="0094421B" w:rsidRPr="00A06765">
              <w:rPr>
                <w:b/>
                <w:spacing w:val="-5"/>
                <w:sz w:val="24"/>
                <w:szCs w:val="24"/>
              </w:rPr>
              <w:t>5</w:t>
            </w:r>
          </w:p>
        </w:tc>
        <w:tc>
          <w:tcPr>
            <w:tcW w:w="901" w:type="dxa"/>
          </w:tcPr>
          <w:p w14:paraId="558DC2AE" w14:textId="1912BBB0" w:rsidR="005C5DCF" w:rsidRPr="00A06765" w:rsidRDefault="0094421B" w:rsidP="005C5DCF">
            <w:pPr>
              <w:pStyle w:val="TableParagraph"/>
              <w:spacing w:before="36"/>
              <w:ind w:left="0"/>
              <w:jc w:val="center"/>
              <w:rPr>
                <w:b/>
                <w:sz w:val="24"/>
                <w:szCs w:val="24"/>
              </w:rPr>
            </w:pPr>
            <w:r w:rsidRPr="00A06765">
              <w:rPr>
                <w:b/>
                <w:spacing w:val="-10"/>
                <w:sz w:val="24"/>
                <w:szCs w:val="24"/>
              </w:rPr>
              <w:t>0</w:t>
            </w:r>
          </w:p>
        </w:tc>
        <w:tc>
          <w:tcPr>
            <w:tcW w:w="900" w:type="dxa"/>
          </w:tcPr>
          <w:p w14:paraId="3A725DC2" w14:textId="4EB364DE" w:rsidR="005C5DCF" w:rsidRPr="00A06765" w:rsidRDefault="005C5DCF" w:rsidP="005C5DCF">
            <w:pPr>
              <w:pStyle w:val="TableParagraph"/>
              <w:spacing w:before="36"/>
              <w:ind w:left="0"/>
              <w:jc w:val="center"/>
              <w:rPr>
                <w:b/>
                <w:sz w:val="24"/>
                <w:szCs w:val="24"/>
              </w:rPr>
            </w:pPr>
            <w:r w:rsidRPr="00A06765">
              <w:rPr>
                <w:b/>
                <w:spacing w:val="-5"/>
                <w:sz w:val="24"/>
                <w:szCs w:val="24"/>
              </w:rPr>
              <w:t>1</w:t>
            </w:r>
            <w:r w:rsidR="0094421B" w:rsidRPr="00A06765">
              <w:rPr>
                <w:b/>
                <w:spacing w:val="-5"/>
                <w:sz w:val="24"/>
                <w:szCs w:val="24"/>
              </w:rPr>
              <w:t>5</w:t>
            </w:r>
          </w:p>
        </w:tc>
      </w:tr>
    </w:tbl>
    <w:p w14:paraId="7758AE33" w14:textId="77777777" w:rsidR="009828CC" w:rsidRPr="00A06765" w:rsidRDefault="009828CC" w:rsidP="004A7ACB">
      <w:pPr>
        <w:ind w:left="432" w:right="432"/>
      </w:pPr>
    </w:p>
    <w:p w14:paraId="5C5B1F98" w14:textId="77777777" w:rsidR="00A45A2F" w:rsidRPr="00A06765" w:rsidRDefault="00A45A2F" w:rsidP="004A7ACB">
      <w:pPr>
        <w:ind w:left="432" w:right="432"/>
      </w:pPr>
    </w:p>
    <w:tbl>
      <w:tblPr>
        <w:tblW w:w="94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1603"/>
        <w:gridCol w:w="4523"/>
        <w:gridCol w:w="900"/>
        <w:gridCol w:w="901"/>
        <w:gridCol w:w="900"/>
      </w:tblGrid>
      <w:tr w:rsidR="00576316" w:rsidRPr="00A06765" w14:paraId="3097BCF0" w14:textId="77777777" w:rsidTr="00C336A6">
        <w:trPr>
          <w:trHeight w:val="374"/>
          <w:jc w:val="center"/>
        </w:trPr>
        <w:tc>
          <w:tcPr>
            <w:tcW w:w="576" w:type="dxa"/>
            <w:tcBorders>
              <w:top w:val="single" w:sz="4" w:space="0" w:color="000000"/>
              <w:left w:val="single" w:sz="4" w:space="0" w:color="000000"/>
              <w:bottom w:val="single" w:sz="4" w:space="0" w:color="000000"/>
              <w:right w:val="single" w:sz="4" w:space="0" w:color="000000"/>
            </w:tcBorders>
          </w:tcPr>
          <w:p w14:paraId="5A4A1062" w14:textId="1A853429" w:rsidR="00576316" w:rsidRPr="00A06765" w:rsidRDefault="005C5DCF" w:rsidP="00C336A6">
            <w:pPr>
              <w:pStyle w:val="TableParagraph"/>
              <w:spacing w:before="36"/>
              <w:ind w:left="0"/>
              <w:jc w:val="center"/>
              <w:rPr>
                <w:b/>
                <w:spacing w:val="-5"/>
                <w:sz w:val="24"/>
                <w:szCs w:val="24"/>
              </w:rPr>
            </w:pPr>
            <w:r w:rsidRPr="00A06765">
              <w:rPr>
                <w:b/>
                <w:spacing w:val="-5"/>
                <w:sz w:val="24"/>
                <w:szCs w:val="24"/>
              </w:rPr>
              <w:t>No.</w:t>
            </w:r>
          </w:p>
        </w:tc>
        <w:tc>
          <w:tcPr>
            <w:tcW w:w="1603" w:type="dxa"/>
            <w:tcBorders>
              <w:top w:val="single" w:sz="4" w:space="0" w:color="000000"/>
              <w:left w:val="single" w:sz="4" w:space="0" w:color="000000"/>
              <w:bottom w:val="single" w:sz="4" w:space="0" w:color="000000"/>
              <w:right w:val="single" w:sz="4" w:space="0" w:color="000000"/>
            </w:tcBorders>
          </w:tcPr>
          <w:p w14:paraId="2B4685C5" w14:textId="28F7BB8A" w:rsidR="00576316" w:rsidRPr="00A06765" w:rsidRDefault="00C336A6" w:rsidP="00C336A6">
            <w:pPr>
              <w:pStyle w:val="TableParagraph"/>
              <w:spacing w:before="36"/>
              <w:ind w:left="0"/>
              <w:jc w:val="center"/>
              <w:rPr>
                <w:b/>
                <w:spacing w:val="-5"/>
                <w:sz w:val="24"/>
                <w:szCs w:val="24"/>
              </w:rPr>
            </w:pPr>
            <w:r w:rsidRPr="00A06765">
              <w:rPr>
                <w:b/>
                <w:spacing w:val="-5"/>
                <w:sz w:val="24"/>
                <w:szCs w:val="24"/>
              </w:rPr>
              <w:t>Course Code</w:t>
            </w:r>
          </w:p>
        </w:tc>
        <w:tc>
          <w:tcPr>
            <w:tcW w:w="4523" w:type="dxa"/>
            <w:tcBorders>
              <w:top w:val="single" w:sz="4" w:space="0" w:color="000000"/>
              <w:left w:val="single" w:sz="4" w:space="0" w:color="000000"/>
              <w:bottom w:val="single" w:sz="4" w:space="0" w:color="000000"/>
              <w:right w:val="single" w:sz="4" w:space="0" w:color="000000"/>
            </w:tcBorders>
          </w:tcPr>
          <w:p w14:paraId="4B869E33" w14:textId="77777777" w:rsidR="00576316" w:rsidRPr="00A06765" w:rsidRDefault="00576316" w:rsidP="004A7ACB">
            <w:pPr>
              <w:pStyle w:val="TableParagraph"/>
              <w:spacing w:before="36"/>
              <w:ind w:left="432" w:right="432"/>
              <w:jc w:val="center"/>
              <w:rPr>
                <w:b/>
                <w:sz w:val="24"/>
                <w:szCs w:val="24"/>
              </w:rPr>
            </w:pPr>
            <w:r w:rsidRPr="00A06765">
              <w:rPr>
                <w:b/>
                <w:sz w:val="24"/>
                <w:szCs w:val="24"/>
              </w:rPr>
              <w:t>Course Title</w:t>
            </w:r>
          </w:p>
        </w:tc>
        <w:tc>
          <w:tcPr>
            <w:tcW w:w="900" w:type="dxa"/>
            <w:tcBorders>
              <w:top w:val="single" w:sz="4" w:space="0" w:color="000000"/>
              <w:left w:val="single" w:sz="4" w:space="0" w:color="000000"/>
              <w:bottom w:val="single" w:sz="4" w:space="0" w:color="000000"/>
              <w:right w:val="single" w:sz="4" w:space="0" w:color="000000"/>
            </w:tcBorders>
          </w:tcPr>
          <w:p w14:paraId="066FD6E2" w14:textId="03281C07" w:rsidR="00576316" w:rsidRPr="00A06765" w:rsidRDefault="00576316" w:rsidP="00EA3BC2">
            <w:pPr>
              <w:pStyle w:val="TableParagraph"/>
              <w:spacing w:before="36"/>
              <w:ind w:left="0"/>
              <w:jc w:val="center"/>
              <w:rPr>
                <w:b/>
                <w:spacing w:val="-5"/>
                <w:sz w:val="24"/>
                <w:szCs w:val="24"/>
              </w:rPr>
            </w:pPr>
            <w:r w:rsidRPr="00A06765">
              <w:rPr>
                <w:b/>
                <w:spacing w:val="-5"/>
                <w:sz w:val="24"/>
                <w:szCs w:val="24"/>
              </w:rPr>
              <w:t>Lec</w:t>
            </w:r>
          </w:p>
        </w:tc>
        <w:tc>
          <w:tcPr>
            <w:tcW w:w="901" w:type="dxa"/>
            <w:tcBorders>
              <w:top w:val="single" w:sz="4" w:space="0" w:color="000000"/>
              <w:left w:val="single" w:sz="4" w:space="0" w:color="000000"/>
              <w:bottom w:val="single" w:sz="4" w:space="0" w:color="000000"/>
              <w:right w:val="single" w:sz="4" w:space="0" w:color="000000"/>
            </w:tcBorders>
          </w:tcPr>
          <w:p w14:paraId="0B93531A" w14:textId="7648BB62" w:rsidR="00576316" w:rsidRPr="00A06765" w:rsidRDefault="00576316" w:rsidP="00EA3BC2">
            <w:pPr>
              <w:pStyle w:val="TableParagraph"/>
              <w:spacing w:before="36"/>
              <w:ind w:left="0"/>
              <w:jc w:val="center"/>
              <w:rPr>
                <w:b/>
                <w:spacing w:val="-5"/>
                <w:sz w:val="24"/>
                <w:szCs w:val="24"/>
              </w:rPr>
            </w:pPr>
            <w:r w:rsidRPr="00A06765">
              <w:rPr>
                <w:b/>
                <w:spacing w:val="-5"/>
                <w:sz w:val="24"/>
                <w:szCs w:val="24"/>
              </w:rPr>
              <w:t>Lab</w:t>
            </w:r>
          </w:p>
        </w:tc>
        <w:tc>
          <w:tcPr>
            <w:tcW w:w="900" w:type="dxa"/>
            <w:tcBorders>
              <w:top w:val="single" w:sz="4" w:space="0" w:color="000000"/>
              <w:left w:val="single" w:sz="4" w:space="0" w:color="000000"/>
              <w:bottom w:val="single" w:sz="4" w:space="0" w:color="000000"/>
              <w:right w:val="single" w:sz="4" w:space="0" w:color="000000"/>
            </w:tcBorders>
          </w:tcPr>
          <w:p w14:paraId="2DE7CC5C" w14:textId="47853464" w:rsidR="00576316" w:rsidRPr="00A06765" w:rsidRDefault="00576316" w:rsidP="00EA3BC2">
            <w:pPr>
              <w:pStyle w:val="TableParagraph"/>
              <w:spacing w:before="36"/>
              <w:ind w:left="0"/>
              <w:jc w:val="center"/>
              <w:rPr>
                <w:b/>
                <w:spacing w:val="-5"/>
                <w:sz w:val="24"/>
                <w:szCs w:val="24"/>
              </w:rPr>
            </w:pPr>
            <w:r w:rsidRPr="00A06765">
              <w:rPr>
                <w:b/>
                <w:spacing w:val="-5"/>
                <w:sz w:val="24"/>
                <w:szCs w:val="24"/>
              </w:rPr>
              <w:t>CR</w:t>
            </w:r>
          </w:p>
        </w:tc>
      </w:tr>
      <w:tr w:rsidR="00004F04" w:rsidRPr="00A06765" w14:paraId="2CA45CDF" w14:textId="77777777" w:rsidTr="00A74773">
        <w:trPr>
          <w:trHeight w:val="393"/>
          <w:jc w:val="center"/>
        </w:trPr>
        <w:tc>
          <w:tcPr>
            <w:tcW w:w="9403" w:type="dxa"/>
            <w:gridSpan w:val="6"/>
            <w:tcBorders>
              <w:top w:val="nil"/>
              <w:bottom w:val="nil"/>
            </w:tcBorders>
            <w:shd w:val="clear" w:color="auto" w:fill="000000"/>
          </w:tcPr>
          <w:p w14:paraId="48382305" w14:textId="66635FF5" w:rsidR="00004F04" w:rsidRPr="00A06765" w:rsidRDefault="00004F04" w:rsidP="00C336A6">
            <w:pPr>
              <w:pStyle w:val="TableParagraph"/>
              <w:spacing w:before="39"/>
              <w:ind w:left="0"/>
              <w:jc w:val="center"/>
              <w:rPr>
                <w:b/>
                <w:sz w:val="24"/>
                <w:szCs w:val="24"/>
              </w:rPr>
            </w:pPr>
            <w:r w:rsidRPr="00A06765">
              <w:rPr>
                <w:b/>
                <w:color w:val="FFFFFF"/>
                <w:sz w:val="24"/>
                <w:szCs w:val="24"/>
              </w:rPr>
              <w:t>Field Experience/Internship</w:t>
            </w:r>
          </w:p>
        </w:tc>
      </w:tr>
      <w:tr w:rsidR="00576316" w:rsidRPr="00A06765" w14:paraId="2EE5C1D4" w14:textId="77777777" w:rsidTr="00C336A6">
        <w:trPr>
          <w:trHeight w:val="378"/>
          <w:jc w:val="center"/>
        </w:trPr>
        <w:tc>
          <w:tcPr>
            <w:tcW w:w="576" w:type="dxa"/>
          </w:tcPr>
          <w:p w14:paraId="17108473" w14:textId="6D4A14D8" w:rsidR="00576316" w:rsidRPr="00A06765" w:rsidRDefault="005C5DCF" w:rsidP="00C336A6">
            <w:pPr>
              <w:pStyle w:val="TableParagraph"/>
              <w:spacing w:before="39"/>
              <w:ind w:left="0"/>
              <w:jc w:val="center"/>
              <w:rPr>
                <w:spacing w:val="-10"/>
                <w:sz w:val="24"/>
                <w:szCs w:val="24"/>
              </w:rPr>
            </w:pPr>
            <w:r w:rsidRPr="00A06765">
              <w:rPr>
                <w:spacing w:val="-10"/>
                <w:sz w:val="24"/>
                <w:szCs w:val="24"/>
              </w:rPr>
              <w:t>1</w:t>
            </w:r>
          </w:p>
        </w:tc>
        <w:tc>
          <w:tcPr>
            <w:tcW w:w="1603" w:type="dxa"/>
          </w:tcPr>
          <w:p w14:paraId="388B99A0" w14:textId="1E653516" w:rsidR="00576316" w:rsidRPr="00A06765" w:rsidRDefault="00D33979" w:rsidP="00C336A6">
            <w:pPr>
              <w:pStyle w:val="TableParagraph"/>
              <w:spacing w:before="39"/>
              <w:ind w:left="0"/>
              <w:jc w:val="center"/>
              <w:rPr>
                <w:sz w:val="24"/>
                <w:szCs w:val="24"/>
              </w:rPr>
            </w:pPr>
            <w:r w:rsidRPr="00A06765">
              <w:rPr>
                <w:bCs/>
                <w:sz w:val="24"/>
                <w:szCs w:val="24"/>
              </w:rPr>
              <w:t>ELEC-40</w:t>
            </w:r>
            <w:r w:rsidR="005C21D6">
              <w:rPr>
                <w:bCs/>
                <w:sz w:val="24"/>
                <w:szCs w:val="24"/>
              </w:rPr>
              <w:t>3</w:t>
            </w:r>
          </w:p>
        </w:tc>
        <w:tc>
          <w:tcPr>
            <w:tcW w:w="4523" w:type="dxa"/>
          </w:tcPr>
          <w:p w14:paraId="5E9154F5" w14:textId="0E35A612" w:rsidR="00576316" w:rsidRPr="00A06765" w:rsidRDefault="00576316" w:rsidP="00557923">
            <w:pPr>
              <w:pStyle w:val="TableParagraph"/>
              <w:spacing w:before="36"/>
              <w:ind w:left="144" w:right="144"/>
              <w:rPr>
                <w:sz w:val="24"/>
                <w:szCs w:val="24"/>
              </w:rPr>
            </w:pPr>
            <w:r w:rsidRPr="00A06765">
              <w:rPr>
                <w:sz w:val="24"/>
                <w:szCs w:val="24"/>
              </w:rPr>
              <w:t>Field Experience/Internship</w:t>
            </w:r>
          </w:p>
        </w:tc>
        <w:tc>
          <w:tcPr>
            <w:tcW w:w="900" w:type="dxa"/>
          </w:tcPr>
          <w:p w14:paraId="08751FF0" w14:textId="59902B6E" w:rsidR="00576316" w:rsidRPr="00A06765" w:rsidRDefault="00576316" w:rsidP="00EA3BC2">
            <w:pPr>
              <w:pStyle w:val="TableParagraph"/>
              <w:spacing w:before="39"/>
              <w:ind w:left="0"/>
              <w:jc w:val="center"/>
              <w:rPr>
                <w:sz w:val="24"/>
                <w:szCs w:val="24"/>
              </w:rPr>
            </w:pPr>
            <w:r w:rsidRPr="00A06765">
              <w:rPr>
                <w:spacing w:val="-10"/>
                <w:sz w:val="24"/>
                <w:szCs w:val="24"/>
              </w:rPr>
              <w:t>0</w:t>
            </w:r>
          </w:p>
        </w:tc>
        <w:tc>
          <w:tcPr>
            <w:tcW w:w="901" w:type="dxa"/>
          </w:tcPr>
          <w:p w14:paraId="1056E101" w14:textId="285657A5" w:rsidR="00576316" w:rsidRPr="00A06765" w:rsidRDefault="00576316" w:rsidP="00EA3BC2">
            <w:pPr>
              <w:pStyle w:val="TableParagraph"/>
              <w:spacing w:before="39"/>
              <w:ind w:left="0"/>
              <w:jc w:val="center"/>
              <w:rPr>
                <w:sz w:val="24"/>
                <w:szCs w:val="24"/>
              </w:rPr>
            </w:pPr>
            <w:r w:rsidRPr="00A06765">
              <w:rPr>
                <w:spacing w:val="-10"/>
                <w:sz w:val="24"/>
                <w:szCs w:val="24"/>
              </w:rPr>
              <w:t>3</w:t>
            </w:r>
          </w:p>
        </w:tc>
        <w:tc>
          <w:tcPr>
            <w:tcW w:w="900" w:type="dxa"/>
          </w:tcPr>
          <w:p w14:paraId="70029A48" w14:textId="5A9DAEE2" w:rsidR="00576316" w:rsidRPr="00A06765" w:rsidRDefault="00576316" w:rsidP="00EA3BC2">
            <w:pPr>
              <w:pStyle w:val="TableParagraph"/>
              <w:spacing w:before="39"/>
              <w:ind w:left="0"/>
              <w:jc w:val="center"/>
              <w:rPr>
                <w:sz w:val="24"/>
                <w:szCs w:val="24"/>
              </w:rPr>
            </w:pPr>
            <w:r w:rsidRPr="00A06765">
              <w:rPr>
                <w:spacing w:val="-10"/>
                <w:sz w:val="24"/>
                <w:szCs w:val="24"/>
              </w:rPr>
              <w:t>3</w:t>
            </w:r>
          </w:p>
        </w:tc>
      </w:tr>
    </w:tbl>
    <w:p w14:paraId="2ED7E3AF" w14:textId="77777777" w:rsidR="00A45A2F" w:rsidRPr="00A06765" w:rsidRDefault="00A45A2F" w:rsidP="004A7ACB">
      <w:pPr>
        <w:ind w:left="432" w:right="432"/>
      </w:pPr>
    </w:p>
    <w:p w14:paraId="770AAFFE" w14:textId="77777777" w:rsidR="007F6F20" w:rsidRPr="00A06765" w:rsidRDefault="007F6F20" w:rsidP="004A7ACB">
      <w:pPr>
        <w:ind w:left="432" w:right="432"/>
      </w:pPr>
    </w:p>
    <w:tbl>
      <w:tblPr>
        <w:tblW w:w="93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
        <w:gridCol w:w="1535"/>
        <w:gridCol w:w="4553"/>
        <w:gridCol w:w="900"/>
        <w:gridCol w:w="901"/>
        <w:gridCol w:w="900"/>
      </w:tblGrid>
      <w:tr w:rsidR="00576316" w:rsidRPr="00A06765" w14:paraId="152FFCD8" w14:textId="77777777" w:rsidTr="00C336A6">
        <w:trPr>
          <w:trHeight w:val="374"/>
          <w:jc w:val="center"/>
        </w:trPr>
        <w:tc>
          <w:tcPr>
            <w:tcW w:w="600" w:type="dxa"/>
            <w:tcBorders>
              <w:top w:val="single" w:sz="4" w:space="0" w:color="000000"/>
              <w:left w:val="single" w:sz="4" w:space="0" w:color="000000"/>
              <w:bottom w:val="single" w:sz="4" w:space="0" w:color="000000"/>
              <w:right w:val="single" w:sz="4" w:space="0" w:color="000000"/>
            </w:tcBorders>
          </w:tcPr>
          <w:p w14:paraId="662AEB9C" w14:textId="4B689D7F" w:rsidR="00576316" w:rsidRPr="00A06765" w:rsidRDefault="005C5DCF" w:rsidP="00C336A6">
            <w:pPr>
              <w:pStyle w:val="TableParagraph"/>
              <w:spacing w:before="36"/>
              <w:ind w:left="0"/>
              <w:jc w:val="center"/>
              <w:rPr>
                <w:b/>
                <w:spacing w:val="-5"/>
                <w:sz w:val="24"/>
                <w:szCs w:val="24"/>
              </w:rPr>
            </w:pPr>
            <w:r w:rsidRPr="00A06765">
              <w:rPr>
                <w:b/>
                <w:spacing w:val="-5"/>
                <w:sz w:val="24"/>
                <w:szCs w:val="24"/>
              </w:rPr>
              <w:t>No.</w:t>
            </w:r>
          </w:p>
        </w:tc>
        <w:tc>
          <w:tcPr>
            <w:tcW w:w="1535" w:type="dxa"/>
            <w:tcBorders>
              <w:top w:val="single" w:sz="4" w:space="0" w:color="000000"/>
              <w:left w:val="single" w:sz="4" w:space="0" w:color="000000"/>
              <w:bottom w:val="single" w:sz="4" w:space="0" w:color="000000"/>
              <w:right w:val="single" w:sz="4" w:space="0" w:color="000000"/>
            </w:tcBorders>
          </w:tcPr>
          <w:p w14:paraId="52E4BFE6" w14:textId="20B2D0B4" w:rsidR="00576316" w:rsidRPr="00A06765" w:rsidRDefault="00C336A6" w:rsidP="00C336A6">
            <w:pPr>
              <w:pStyle w:val="TableParagraph"/>
              <w:spacing w:before="36"/>
              <w:ind w:left="0"/>
              <w:jc w:val="center"/>
              <w:rPr>
                <w:b/>
                <w:spacing w:val="-5"/>
                <w:sz w:val="24"/>
                <w:szCs w:val="24"/>
              </w:rPr>
            </w:pPr>
            <w:r w:rsidRPr="00A06765">
              <w:rPr>
                <w:b/>
                <w:spacing w:val="-5"/>
                <w:sz w:val="24"/>
                <w:szCs w:val="24"/>
              </w:rPr>
              <w:t>Course Code</w:t>
            </w:r>
          </w:p>
        </w:tc>
        <w:tc>
          <w:tcPr>
            <w:tcW w:w="4553" w:type="dxa"/>
            <w:tcBorders>
              <w:top w:val="single" w:sz="4" w:space="0" w:color="000000"/>
              <w:left w:val="single" w:sz="4" w:space="0" w:color="000000"/>
              <w:bottom w:val="single" w:sz="4" w:space="0" w:color="000000"/>
              <w:right w:val="single" w:sz="4" w:space="0" w:color="000000"/>
            </w:tcBorders>
          </w:tcPr>
          <w:p w14:paraId="2CA2CC86" w14:textId="77777777" w:rsidR="00576316" w:rsidRPr="00A06765" w:rsidRDefault="00576316" w:rsidP="004A7ACB">
            <w:pPr>
              <w:pStyle w:val="TableParagraph"/>
              <w:spacing w:before="36"/>
              <w:ind w:left="432" w:right="432"/>
              <w:jc w:val="center"/>
              <w:rPr>
                <w:b/>
                <w:sz w:val="24"/>
                <w:szCs w:val="24"/>
              </w:rPr>
            </w:pPr>
            <w:r w:rsidRPr="00A06765">
              <w:rPr>
                <w:b/>
                <w:sz w:val="24"/>
                <w:szCs w:val="24"/>
              </w:rPr>
              <w:t>Course Title</w:t>
            </w:r>
          </w:p>
        </w:tc>
        <w:tc>
          <w:tcPr>
            <w:tcW w:w="900" w:type="dxa"/>
            <w:tcBorders>
              <w:top w:val="single" w:sz="4" w:space="0" w:color="000000"/>
              <w:left w:val="single" w:sz="4" w:space="0" w:color="000000"/>
              <w:bottom w:val="single" w:sz="4" w:space="0" w:color="000000"/>
              <w:right w:val="single" w:sz="4" w:space="0" w:color="000000"/>
            </w:tcBorders>
          </w:tcPr>
          <w:p w14:paraId="7C8CEEB8" w14:textId="77777777" w:rsidR="00576316" w:rsidRPr="00A06765" w:rsidRDefault="00576316" w:rsidP="00EA3BC2">
            <w:pPr>
              <w:pStyle w:val="TableParagraph"/>
              <w:spacing w:before="36"/>
              <w:ind w:left="0"/>
              <w:jc w:val="center"/>
              <w:rPr>
                <w:b/>
                <w:spacing w:val="-5"/>
                <w:sz w:val="24"/>
                <w:szCs w:val="24"/>
              </w:rPr>
            </w:pPr>
            <w:r w:rsidRPr="00A06765">
              <w:rPr>
                <w:b/>
                <w:spacing w:val="-5"/>
                <w:sz w:val="24"/>
                <w:szCs w:val="24"/>
              </w:rPr>
              <w:t>Lec</w:t>
            </w:r>
          </w:p>
        </w:tc>
        <w:tc>
          <w:tcPr>
            <w:tcW w:w="901" w:type="dxa"/>
            <w:tcBorders>
              <w:top w:val="single" w:sz="4" w:space="0" w:color="000000"/>
              <w:left w:val="single" w:sz="4" w:space="0" w:color="000000"/>
              <w:bottom w:val="single" w:sz="4" w:space="0" w:color="000000"/>
              <w:right w:val="single" w:sz="4" w:space="0" w:color="000000"/>
            </w:tcBorders>
          </w:tcPr>
          <w:p w14:paraId="45AEF1F8" w14:textId="77777777" w:rsidR="00576316" w:rsidRPr="00A06765" w:rsidRDefault="00576316" w:rsidP="00EA3BC2">
            <w:pPr>
              <w:pStyle w:val="TableParagraph"/>
              <w:spacing w:before="36"/>
              <w:ind w:left="0"/>
              <w:jc w:val="center"/>
              <w:rPr>
                <w:b/>
                <w:spacing w:val="-5"/>
                <w:sz w:val="24"/>
                <w:szCs w:val="24"/>
              </w:rPr>
            </w:pPr>
            <w:r w:rsidRPr="00A06765">
              <w:rPr>
                <w:b/>
                <w:spacing w:val="-5"/>
                <w:sz w:val="24"/>
                <w:szCs w:val="24"/>
              </w:rPr>
              <w:t>Lab</w:t>
            </w:r>
          </w:p>
        </w:tc>
        <w:tc>
          <w:tcPr>
            <w:tcW w:w="900" w:type="dxa"/>
            <w:tcBorders>
              <w:top w:val="single" w:sz="4" w:space="0" w:color="000000"/>
              <w:left w:val="single" w:sz="4" w:space="0" w:color="000000"/>
              <w:bottom w:val="single" w:sz="4" w:space="0" w:color="000000"/>
              <w:right w:val="single" w:sz="4" w:space="0" w:color="000000"/>
            </w:tcBorders>
          </w:tcPr>
          <w:p w14:paraId="63858AF0" w14:textId="77777777" w:rsidR="00576316" w:rsidRPr="00A06765" w:rsidRDefault="00576316" w:rsidP="00EA3BC2">
            <w:pPr>
              <w:pStyle w:val="TableParagraph"/>
              <w:spacing w:before="36"/>
              <w:ind w:left="0"/>
              <w:jc w:val="center"/>
              <w:rPr>
                <w:b/>
                <w:spacing w:val="-5"/>
                <w:sz w:val="24"/>
                <w:szCs w:val="24"/>
              </w:rPr>
            </w:pPr>
            <w:r w:rsidRPr="00A06765">
              <w:rPr>
                <w:b/>
                <w:spacing w:val="-5"/>
                <w:sz w:val="24"/>
                <w:szCs w:val="24"/>
              </w:rPr>
              <w:t>CR</w:t>
            </w:r>
          </w:p>
        </w:tc>
      </w:tr>
      <w:tr w:rsidR="00004F04" w:rsidRPr="00A06765" w14:paraId="4227B80C" w14:textId="77777777" w:rsidTr="00A74773">
        <w:trPr>
          <w:trHeight w:val="393"/>
          <w:jc w:val="center"/>
        </w:trPr>
        <w:tc>
          <w:tcPr>
            <w:tcW w:w="9389" w:type="dxa"/>
            <w:gridSpan w:val="6"/>
            <w:tcBorders>
              <w:top w:val="nil"/>
              <w:bottom w:val="nil"/>
            </w:tcBorders>
            <w:shd w:val="clear" w:color="auto" w:fill="000000"/>
          </w:tcPr>
          <w:p w14:paraId="6D03B445" w14:textId="179DA906" w:rsidR="00004F04" w:rsidRPr="00A06765" w:rsidRDefault="00004F04" w:rsidP="00C336A6">
            <w:pPr>
              <w:pStyle w:val="TableParagraph"/>
              <w:spacing w:before="39"/>
              <w:ind w:left="0"/>
              <w:jc w:val="center"/>
              <w:rPr>
                <w:b/>
                <w:sz w:val="24"/>
                <w:szCs w:val="24"/>
              </w:rPr>
            </w:pPr>
            <w:r w:rsidRPr="00A06765">
              <w:rPr>
                <w:b/>
                <w:color w:val="FFFFFF"/>
                <w:sz w:val="24"/>
                <w:szCs w:val="24"/>
              </w:rPr>
              <w:t>Final Year Design Project (Capstone Project)</w:t>
            </w:r>
          </w:p>
        </w:tc>
      </w:tr>
      <w:tr w:rsidR="005C5DCF" w:rsidRPr="00A06765" w14:paraId="54AD983D" w14:textId="77777777" w:rsidTr="00C336A6">
        <w:trPr>
          <w:trHeight w:val="378"/>
          <w:jc w:val="center"/>
        </w:trPr>
        <w:tc>
          <w:tcPr>
            <w:tcW w:w="600" w:type="dxa"/>
          </w:tcPr>
          <w:p w14:paraId="1BBC40CA" w14:textId="7727AC06" w:rsidR="005C5DCF" w:rsidRPr="00A06765" w:rsidRDefault="004B3722" w:rsidP="004B3722">
            <w:pPr>
              <w:pStyle w:val="TableParagraph"/>
              <w:spacing w:before="39"/>
              <w:ind w:left="0"/>
              <w:jc w:val="center"/>
              <w:rPr>
                <w:spacing w:val="-10"/>
                <w:sz w:val="24"/>
                <w:szCs w:val="24"/>
              </w:rPr>
            </w:pPr>
            <w:r>
              <w:rPr>
                <w:spacing w:val="-10"/>
                <w:sz w:val="24"/>
                <w:szCs w:val="24"/>
              </w:rPr>
              <w:t>1</w:t>
            </w:r>
          </w:p>
        </w:tc>
        <w:tc>
          <w:tcPr>
            <w:tcW w:w="1535" w:type="dxa"/>
          </w:tcPr>
          <w:p w14:paraId="72330536" w14:textId="5D885D0D" w:rsidR="005C5DCF" w:rsidRPr="00A06765" w:rsidRDefault="00D33979" w:rsidP="00C336A6">
            <w:pPr>
              <w:pStyle w:val="TableParagraph"/>
              <w:spacing w:before="39"/>
              <w:ind w:left="0"/>
              <w:jc w:val="center"/>
              <w:rPr>
                <w:spacing w:val="-10"/>
                <w:sz w:val="24"/>
                <w:szCs w:val="24"/>
              </w:rPr>
            </w:pPr>
            <w:r w:rsidRPr="00F52DE0">
              <w:rPr>
                <w:bCs/>
                <w:sz w:val="24"/>
                <w:szCs w:val="24"/>
              </w:rPr>
              <w:t>ELEC-412</w:t>
            </w:r>
          </w:p>
        </w:tc>
        <w:tc>
          <w:tcPr>
            <w:tcW w:w="4553" w:type="dxa"/>
          </w:tcPr>
          <w:p w14:paraId="2A5BDB8F" w14:textId="4DC669C2" w:rsidR="005C5DCF" w:rsidRPr="00A06765" w:rsidRDefault="005C5DCF" w:rsidP="00557923">
            <w:pPr>
              <w:pStyle w:val="TableParagraph"/>
              <w:spacing w:before="36"/>
              <w:ind w:left="144" w:right="144"/>
              <w:rPr>
                <w:sz w:val="24"/>
                <w:szCs w:val="24"/>
              </w:rPr>
            </w:pPr>
            <w:r w:rsidRPr="00A06765">
              <w:rPr>
                <w:sz w:val="24"/>
                <w:szCs w:val="24"/>
              </w:rPr>
              <w:t>Final Year Design Project</w:t>
            </w:r>
          </w:p>
        </w:tc>
        <w:tc>
          <w:tcPr>
            <w:tcW w:w="900" w:type="dxa"/>
          </w:tcPr>
          <w:p w14:paraId="2102C901" w14:textId="59A8FB17" w:rsidR="005C5DCF" w:rsidRPr="00A06765" w:rsidRDefault="005C5DCF" w:rsidP="005C5DCF">
            <w:pPr>
              <w:pStyle w:val="TableParagraph"/>
              <w:spacing w:before="39"/>
              <w:ind w:left="0"/>
              <w:jc w:val="center"/>
              <w:rPr>
                <w:spacing w:val="-10"/>
                <w:sz w:val="24"/>
                <w:szCs w:val="24"/>
              </w:rPr>
            </w:pPr>
            <w:r w:rsidRPr="00A06765">
              <w:rPr>
                <w:spacing w:val="-10"/>
                <w:sz w:val="24"/>
                <w:szCs w:val="24"/>
              </w:rPr>
              <w:t>0</w:t>
            </w:r>
          </w:p>
        </w:tc>
        <w:tc>
          <w:tcPr>
            <w:tcW w:w="901" w:type="dxa"/>
          </w:tcPr>
          <w:p w14:paraId="02E5ECDB" w14:textId="42B57E44" w:rsidR="005C5DCF" w:rsidRPr="00A06765" w:rsidRDefault="005C5DCF" w:rsidP="005C5DCF">
            <w:pPr>
              <w:pStyle w:val="TableParagraph"/>
              <w:spacing w:before="39"/>
              <w:ind w:left="0"/>
              <w:jc w:val="center"/>
              <w:rPr>
                <w:spacing w:val="-10"/>
                <w:sz w:val="24"/>
                <w:szCs w:val="24"/>
              </w:rPr>
            </w:pPr>
            <w:r w:rsidRPr="00A06765">
              <w:rPr>
                <w:spacing w:val="-10"/>
                <w:sz w:val="24"/>
                <w:szCs w:val="24"/>
              </w:rPr>
              <w:t>3</w:t>
            </w:r>
          </w:p>
        </w:tc>
        <w:tc>
          <w:tcPr>
            <w:tcW w:w="900" w:type="dxa"/>
          </w:tcPr>
          <w:p w14:paraId="49BC3798" w14:textId="47B9D989" w:rsidR="005C5DCF" w:rsidRPr="00A06765" w:rsidRDefault="005C5DCF" w:rsidP="005C5DCF">
            <w:pPr>
              <w:pStyle w:val="TableParagraph"/>
              <w:spacing w:before="39"/>
              <w:ind w:left="0"/>
              <w:jc w:val="center"/>
              <w:rPr>
                <w:spacing w:val="-10"/>
                <w:sz w:val="24"/>
                <w:szCs w:val="24"/>
              </w:rPr>
            </w:pPr>
            <w:r w:rsidRPr="00A06765">
              <w:rPr>
                <w:spacing w:val="-10"/>
                <w:sz w:val="24"/>
                <w:szCs w:val="24"/>
              </w:rPr>
              <w:t>3</w:t>
            </w:r>
          </w:p>
        </w:tc>
      </w:tr>
    </w:tbl>
    <w:p w14:paraId="1705C1B3" w14:textId="77777777" w:rsidR="00A45A2F" w:rsidRPr="00A06765" w:rsidRDefault="00A45A2F" w:rsidP="004A7ACB">
      <w:pPr>
        <w:ind w:left="432" w:right="432"/>
      </w:pPr>
    </w:p>
    <w:p w14:paraId="675E3D7C" w14:textId="77777777" w:rsidR="0024664B" w:rsidRPr="00A06765" w:rsidRDefault="0024664B" w:rsidP="004A7ACB">
      <w:pPr>
        <w:ind w:left="432" w:right="432"/>
      </w:pPr>
    </w:p>
    <w:p w14:paraId="5D9727E6" w14:textId="77777777" w:rsidR="00FA6403" w:rsidRPr="00A06765" w:rsidRDefault="00FA6403" w:rsidP="004A7ACB">
      <w:pPr>
        <w:ind w:left="432" w:right="432"/>
      </w:pPr>
    </w:p>
    <w:p w14:paraId="0AE27F2B" w14:textId="77777777" w:rsidR="00FA6403" w:rsidRPr="00A06765" w:rsidRDefault="00FA6403" w:rsidP="004A7ACB">
      <w:pPr>
        <w:ind w:left="432" w:right="432"/>
      </w:pPr>
    </w:p>
    <w:p w14:paraId="2E355B94" w14:textId="77777777" w:rsidR="00FA6403" w:rsidRDefault="00FA6403" w:rsidP="004A7ACB">
      <w:pPr>
        <w:ind w:left="432" w:right="432"/>
      </w:pPr>
    </w:p>
    <w:p w14:paraId="19BC9A77" w14:textId="77777777" w:rsidR="002852AA" w:rsidRDefault="002852AA" w:rsidP="004A7ACB">
      <w:pPr>
        <w:ind w:left="432" w:right="432"/>
      </w:pPr>
    </w:p>
    <w:p w14:paraId="737E8EA2" w14:textId="77777777" w:rsidR="002852AA" w:rsidRDefault="002852AA" w:rsidP="004A7ACB">
      <w:pPr>
        <w:ind w:left="432" w:right="432"/>
      </w:pPr>
    </w:p>
    <w:p w14:paraId="5932E106" w14:textId="77777777" w:rsidR="002852AA" w:rsidRPr="00A06765" w:rsidRDefault="002852AA" w:rsidP="004A7ACB">
      <w:pPr>
        <w:ind w:left="432" w:right="432"/>
      </w:pPr>
    </w:p>
    <w:p w14:paraId="50071721" w14:textId="77777777" w:rsidR="00FA6403" w:rsidRPr="00A06765" w:rsidRDefault="00FA6403" w:rsidP="004A7ACB">
      <w:pPr>
        <w:ind w:left="432" w:right="432"/>
      </w:pPr>
    </w:p>
    <w:p w14:paraId="3B0F2913" w14:textId="77777777" w:rsidR="00FA6403" w:rsidRPr="00A06765" w:rsidRDefault="00FA6403" w:rsidP="004A7ACB">
      <w:pPr>
        <w:ind w:left="432" w:right="432"/>
      </w:pPr>
    </w:p>
    <w:p w14:paraId="4FA7A0CF" w14:textId="77777777" w:rsidR="00FA6403" w:rsidRPr="00A06765" w:rsidRDefault="00FA6403" w:rsidP="004A7ACB">
      <w:pPr>
        <w:ind w:left="432" w:right="432"/>
      </w:pPr>
    </w:p>
    <w:p w14:paraId="6CD0F60B" w14:textId="77777777" w:rsidR="00FA6403" w:rsidRPr="00A06765" w:rsidRDefault="00FA6403" w:rsidP="004A7ACB">
      <w:pPr>
        <w:ind w:left="432" w:right="432"/>
      </w:pPr>
    </w:p>
    <w:p w14:paraId="277C03D3" w14:textId="77777777" w:rsidR="00FA6403" w:rsidRPr="00A06765" w:rsidRDefault="00FA6403" w:rsidP="004A7ACB">
      <w:pPr>
        <w:ind w:left="432" w:right="432"/>
      </w:pPr>
    </w:p>
    <w:p w14:paraId="5BAB8AFF" w14:textId="77777777" w:rsidR="00FA6403" w:rsidRPr="00A06765" w:rsidRDefault="00FA6403" w:rsidP="004A7ACB">
      <w:pPr>
        <w:ind w:left="432" w:right="432"/>
      </w:pPr>
    </w:p>
    <w:p w14:paraId="24F96B5E" w14:textId="3E37147E" w:rsidR="00FA6403" w:rsidRPr="00A06765" w:rsidRDefault="00FA6403" w:rsidP="00FA6403">
      <w:pPr>
        <w:pStyle w:val="Heading2"/>
        <w:ind w:left="432" w:right="432"/>
      </w:pPr>
      <w:r w:rsidRPr="00A06765">
        <w:t>List</w:t>
      </w:r>
      <w:r w:rsidR="006649CD" w:rsidRPr="00A06765">
        <w:t>s</w:t>
      </w:r>
      <w:r w:rsidRPr="00A06765">
        <w:t xml:space="preserve"> of General Education Courses from Arts and Humanities, Natural Sciences and Social Sciences</w:t>
      </w:r>
    </w:p>
    <w:p w14:paraId="61EB8EFE" w14:textId="77777777" w:rsidR="0024664B" w:rsidRPr="00A06765" w:rsidRDefault="0024664B" w:rsidP="0024664B">
      <w:pPr>
        <w:ind w:right="432"/>
      </w:pPr>
    </w:p>
    <w:tbl>
      <w:tblPr>
        <w:tblW w:w="94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620"/>
        <w:gridCol w:w="4539"/>
        <w:gridCol w:w="900"/>
        <w:gridCol w:w="900"/>
        <w:gridCol w:w="886"/>
      </w:tblGrid>
      <w:tr w:rsidR="0024664B" w:rsidRPr="00A06765" w14:paraId="1B882407" w14:textId="77777777" w:rsidTr="00A74773">
        <w:trPr>
          <w:trHeight w:val="374"/>
          <w:jc w:val="center"/>
        </w:trPr>
        <w:tc>
          <w:tcPr>
            <w:tcW w:w="630" w:type="dxa"/>
          </w:tcPr>
          <w:p w14:paraId="4AB24090" w14:textId="77777777" w:rsidR="0024664B" w:rsidRPr="00A06765" w:rsidRDefault="0024664B" w:rsidP="00A74773">
            <w:pPr>
              <w:pStyle w:val="TableParagraph"/>
              <w:spacing w:before="34"/>
              <w:ind w:left="0"/>
              <w:jc w:val="center"/>
              <w:rPr>
                <w:b/>
                <w:spacing w:val="-5"/>
                <w:sz w:val="24"/>
                <w:szCs w:val="24"/>
              </w:rPr>
            </w:pPr>
            <w:r w:rsidRPr="00A06765">
              <w:rPr>
                <w:b/>
                <w:spacing w:val="-5"/>
                <w:sz w:val="24"/>
                <w:szCs w:val="24"/>
              </w:rPr>
              <w:t>No.</w:t>
            </w:r>
          </w:p>
        </w:tc>
        <w:tc>
          <w:tcPr>
            <w:tcW w:w="1620" w:type="dxa"/>
            <w:noWrap/>
          </w:tcPr>
          <w:p w14:paraId="3363BD70" w14:textId="77777777" w:rsidR="0024664B" w:rsidRPr="00A06765" w:rsidRDefault="0024664B" w:rsidP="00A74773">
            <w:pPr>
              <w:pStyle w:val="TableParagraph"/>
              <w:spacing w:before="34"/>
              <w:ind w:left="0"/>
              <w:jc w:val="center"/>
              <w:rPr>
                <w:b/>
                <w:sz w:val="24"/>
                <w:szCs w:val="24"/>
              </w:rPr>
            </w:pPr>
            <w:r w:rsidRPr="00A06765">
              <w:rPr>
                <w:b/>
                <w:sz w:val="24"/>
                <w:szCs w:val="24"/>
              </w:rPr>
              <w:t>Course Code</w:t>
            </w:r>
          </w:p>
        </w:tc>
        <w:tc>
          <w:tcPr>
            <w:tcW w:w="4539" w:type="dxa"/>
            <w:noWrap/>
          </w:tcPr>
          <w:p w14:paraId="14674576" w14:textId="77777777" w:rsidR="0024664B" w:rsidRPr="00A06765" w:rsidRDefault="0024664B" w:rsidP="00A74773">
            <w:pPr>
              <w:pStyle w:val="TableParagraph"/>
              <w:spacing w:before="34"/>
              <w:ind w:left="432" w:right="432"/>
              <w:jc w:val="center"/>
              <w:rPr>
                <w:b/>
                <w:sz w:val="24"/>
                <w:szCs w:val="24"/>
              </w:rPr>
            </w:pPr>
            <w:r w:rsidRPr="00A06765">
              <w:rPr>
                <w:b/>
                <w:sz w:val="24"/>
                <w:szCs w:val="24"/>
              </w:rPr>
              <w:t>Course</w:t>
            </w:r>
            <w:r w:rsidRPr="00A06765">
              <w:rPr>
                <w:b/>
                <w:spacing w:val="-13"/>
                <w:sz w:val="24"/>
                <w:szCs w:val="24"/>
              </w:rPr>
              <w:t xml:space="preserve"> </w:t>
            </w:r>
            <w:r w:rsidRPr="00A06765">
              <w:rPr>
                <w:b/>
                <w:spacing w:val="-2"/>
                <w:sz w:val="24"/>
                <w:szCs w:val="24"/>
              </w:rPr>
              <w:t>Title</w:t>
            </w:r>
          </w:p>
        </w:tc>
        <w:tc>
          <w:tcPr>
            <w:tcW w:w="900" w:type="dxa"/>
            <w:noWrap/>
          </w:tcPr>
          <w:p w14:paraId="58E07630" w14:textId="77777777" w:rsidR="0024664B" w:rsidRPr="00A06765" w:rsidRDefault="0024664B" w:rsidP="00A74773">
            <w:pPr>
              <w:pStyle w:val="TableParagraph"/>
              <w:spacing w:before="34"/>
              <w:ind w:left="0"/>
              <w:jc w:val="center"/>
              <w:rPr>
                <w:b/>
                <w:sz w:val="24"/>
                <w:szCs w:val="24"/>
              </w:rPr>
            </w:pPr>
            <w:r w:rsidRPr="00A06765">
              <w:rPr>
                <w:b/>
                <w:spacing w:val="-5"/>
                <w:sz w:val="24"/>
                <w:szCs w:val="24"/>
              </w:rPr>
              <w:t>Lec</w:t>
            </w:r>
          </w:p>
        </w:tc>
        <w:tc>
          <w:tcPr>
            <w:tcW w:w="900" w:type="dxa"/>
            <w:noWrap/>
          </w:tcPr>
          <w:p w14:paraId="362303BA" w14:textId="77777777" w:rsidR="0024664B" w:rsidRPr="00A06765" w:rsidRDefault="0024664B" w:rsidP="00A74773">
            <w:pPr>
              <w:pStyle w:val="TableParagraph"/>
              <w:spacing w:before="34"/>
              <w:ind w:left="0"/>
              <w:jc w:val="center"/>
              <w:rPr>
                <w:b/>
                <w:sz w:val="24"/>
                <w:szCs w:val="24"/>
              </w:rPr>
            </w:pPr>
            <w:r w:rsidRPr="00A06765">
              <w:rPr>
                <w:b/>
                <w:spacing w:val="-5"/>
                <w:sz w:val="24"/>
                <w:szCs w:val="24"/>
              </w:rPr>
              <w:t>Lab</w:t>
            </w:r>
          </w:p>
        </w:tc>
        <w:tc>
          <w:tcPr>
            <w:tcW w:w="886" w:type="dxa"/>
            <w:noWrap/>
          </w:tcPr>
          <w:p w14:paraId="7852CCCF" w14:textId="77777777" w:rsidR="0024664B" w:rsidRPr="00A06765" w:rsidRDefault="0024664B" w:rsidP="00A74773">
            <w:pPr>
              <w:pStyle w:val="TableParagraph"/>
              <w:spacing w:before="34"/>
              <w:ind w:left="0"/>
              <w:jc w:val="center"/>
              <w:rPr>
                <w:b/>
                <w:sz w:val="24"/>
                <w:szCs w:val="24"/>
              </w:rPr>
            </w:pPr>
            <w:r w:rsidRPr="00A06765">
              <w:rPr>
                <w:b/>
                <w:spacing w:val="-5"/>
                <w:sz w:val="24"/>
                <w:szCs w:val="24"/>
              </w:rPr>
              <w:t>CR</w:t>
            </w:r>
          </w:p>
        </w:tc>
      </w:tr>
      <w:tr w:rsidR="0024664B" w:rsidRPr="00A06765" w14:paraId="76DF0BA8" w14:textId="77777777" w:rsidTr="00A74773">
        <w:trPr>
          <w:trHeight w:val="393"/>
          <w:jc w:val="center"/>
        </w:trPr>
        <w:tc>
          <w:tcPr>
            <w:tcW w:w="9475" w:type="dxa"/>
            <w:gridSpan w:val="6"/>
            <w:tcBorders>
              <w:top w:val="nil"/>
              <w:bottom w:val="nil"/>
            </w:tcBorders>
            <w:shd w:val="clear" w:color="auto" w:fill="000000"/>
          </w:tcPr>
          <w:p w14:paraId="50DAD9B6" w14:textId="16F488F6" w:rsidR="0024664B" w:rsidRPr="00A06765" w:rsidRDefault="0024664B" w:rsidP="0024664B">
            <w:pPr>
              <w:pStyle w:val="TableParagraph"/>
              <w:spacing w:before="39"/>
              <w:ind w:left="0"/>
              <w:jc w:val="center"/>
              <w:rPr>
                <w:b/>
                <w:sz w:val="24"/>
                <w:szCs w:val="24"/>
              </w:rPr>
            </w:pPr>
            <w:r w:rsidRPr="00A06765">
              <w:rPr>
                <w:b/>
                <w:color w:val="FFFFFF"/>
                <w:sz w:val="24"/>
                <w:szCs w:val="24"/>
              </w:rPr>
              <w:t>List of Courses from Arts and Humanities</w:t>
            </w:r>
          </w:p>
        </w:tc>
      </w:tr>
      <w:tr w:rsidR="00A93A94" w:rsidRPr="00A06765" w14:paraId="1C6630CC" w14:textId="77777777" w:rsidTr="00A74773">
        <w:trPr>
          <w:trHeight w:val="378"/>
          <w:jc w:val="center"/>
        </w:trPr>
        <w:tc>
          <w:tcPr>
            <w:tcW w:w="630" w:type="dxa"/>
          </w:tcPr>
          <w:p w14:paraId="4973F796" w14:textId="3382AA57" w:rsidR="00A93A94" w:rsidRPr="00A06765" w:rsidRDefault="002852AA" w:rsidP="00A74773">
            <w:pPr>
              <w:pStyle w:val="TableParagraph"/>
              <w:spacing w:before="39"/>
              <w:ind w:left="0"/>
              <w:jc w:val="center"/>
              <w:rPr>
                <w:spacing w:val="-10"/>
                <w:sz w:val="24"/>
                <w:szCs w:val="24"/>
              </w:rPr>
            </w:pPr>
            <w:r>
              <w:rPr>
                <w:spacing w:val="-10"/>
                <w:sz w:val="24"/>
                <w:szCs w:val="24"/>
              </w:rPr>
              <w:t>1</w:t>
            </w:r>
          </w:p>
        </w:tc>
        <w:tc>
          <w:tcPr>
            <w:tcW w:w="1620" w:type="dxa"/>
          </w:tcPr>
          <w:p w14:paraId="00EDFE8D" w14:textId="3F4A5A1C" w:rsidR="00A93A94" w:rsidRPr="00A06765" w:rsidRDefault="00A93A94" w:rsidP="00E909FB">
            <w:pPr>
              <w:pStyle w:val="TableParagraph"/>
              <w:spacing w:before="39"/>
              <w:ind w:left="0"/>
              <w:jc w:val="center"/>
              <w:rPr>
                <w:sz w:val="24"/>
                <w:szCs w:val="24"/>
              </w:rPr>
            </w:pPr>
            <w:r w:rsidRPr="00A06765">
              <w:rPr>
                <w:sz w:val="24"/>
                <w:szCs w:val="24"/>
              </w:rPr>
              <w:t xml:space="preserve">Phil-311                </w:t>
            </w:r>
          </w:p>
        </w:tc>
        <w:tc>
          <w:tcPr>
            <w:tcW w:w="4539" w:type="dxa"/>
          </w:tcPr>
          <w:p w14:paraId="4C673C92" w14:textId="77777777" w:rsidR="002060D4" w:rsidRDefault="00A93A94" w:rsidP="00F025EA">
            <w:pPr>
              <w:pStyle w:val="TableParagraph"/>
              <w:spacing w:before="36"/>
              <w:ind w:left="144" w:right="144"/>
              <w:rPr>
                <w:sz w:val="24"/>
                <w:szCs w:val="24"/>
              </w:rPr>
            </w:pPr>
            <w:r w:rsidRPr="00A06765">
              <w:rPr>
                <w:sz w:val="24"/>
                <w:szCs w:val="24"/>
              </w:rPr>
              <w:t xml:space="preserve">An Introduction to Philosophy  </w:t>
            </w:r>
          </w:p>
          <w:p w14:paraId="454B1E85" w14:textId="55EF2326" w:rsidR="00A93A94" w:rsidRPr="00A06765" w:rsidRDefault="002060D4" w:rsidP="00F025EA">
            <w:pPr>
              <w:pStyle w:val="TableParagraph"/>
              <w:spacing w:before="36"/>
              <w:ind w:left="144" w:right="144"/>
              <w:rPr>
                <w:sz w:val="24"/>
                <w:szCs w:val="24"/>
              </w:rPr>
            </w:pPr>
            <w:r>
              <w:rPr>
                <w:sz w:val="24"/>
                <w:szCs w:val="24"/>
              </w:rPr>
              <w:t>(Department of Philosophy)</w:t>
            </w:r>
            <w:r w:rsidR="00A93A94" w:rsidRPr="00A06765">
              <w:rPr>
                <w:sz w:val="24"/>
                <w:szCs w:val="24"/>
              </w:rPr>
              <w:t xml:space="preserve">  </w:t>
            </w:r>
          </w:p>
        </w:tc>
        <w:tc>
          <w:tcPr>
            <w:tcW w:w="900" w:type="dxa"/>
          </w:tcPr>
          <w:p w14:paraId="6DDEB01A" w14:textId="4999C368" w:rsidR="00A93A94" w:rsidRPr="00A06765" w:rsidRDefault="00A93A94" w:rsidP="00A74773">
            <w:pPr>
              <w:pStyle w:val="TableParagraph"/>
              <w:spacing w:before="39"/>
              <w:ind w:left="0"/>
              <w:jc w:val="center"/>
              <w:rPr>
                <w:spacing w:val="-10"/>
                <w:sz w:val="24"/>
                <w:szCs w:val="24"/>
              </w:rPr>
            </w:pPr>
            <w:r w:rsidRPr="00A06765">
              <w:rPr>
                <w:spacing w:val="-10"/>
                <w:sz w:val="24"/>
                <w:szCs w:val="24"/>
              </w:rPr>
              <w:t xml:space="preserve">2 </w:t>
            </w:r>
          </w:p>
        </w:tc>
        <w:tc>
          <w:tcPr>
            <w:tcW w:w="900" w:type="dxa"/>
          </w:tcPr>
          <w:p w14:paraId="1316CE4F" w14:textId="2AEA365D" w:rsidR="00A93A94" w:rsidRPr="00A06765" w:rsidRDefault="00A93A94" w:rsidP="00A74773">
            <w:pPr>
              <w:pStyle w:val="TableParagraph"/>
              <w:spacing w:before="39"/>
              <w:ind w:left="0"/>
              <w:jc w:val="center"/>
              <w:rPr>
                <w:spacing w:val="-10"/>
                <w:sz w:val="24"/>
                <w:szCs w:val="24"/>
              </w:rPr>
            </w:pPr>
            <w:r w:rsidRPr="00A06765">
              <w:rPr>
                <w:spacing w:val="-10"/>
                <w:sz w:val="24"/>
                <w:szCs w:val="24"/>
              </w:rPr>
              <w:t>0</w:t>
            </w:r>
          </w:p>
        </w:tc>
        <w:tc>
          <w:tcPr>
            <w:tcW w:w="886" w:type="dxa"/>
          </w:tcPr>
          <w:p w14:paraId="6CF55FB9" w14:textId="76344F7F" w:rsidR="00A93A94" w:rsidRPr="00A06765" w:rsidRDefault="00A93A94" w:rsidP="00A74773">
            <w:pPr>
              <w:pStyle w:val="TableParagraph"/>
              <w:spacing w:before="39"/>
              <w:ind w:left="0"/>
              <w:jc w:val="center"/>
              <w:rPr>
                <w:spacing w:val="-10"/>
                <w:sz w:val="24"/>
                <w:szCs w:val="24"/>
              </w:rPr>
            </w:pPr>
            <w:r w:rsidRPr="00A06765">
              <w:rPr>
                <w:spacing w:val="-10"/>
                <w:sz w:val="24"/>
                <w:szCs w:val="24"/>
              </w:rPr>
              <w:t>2</w:t>
            </w:r>
          </w:p>
        </w:tc>
      </w:tr>
      <w:tr w:rsidR="00A93A94" w:rsidRPr="00A06765" w14:paraId="61C272DA" w14:textId="77777777" w:rsidTr="00A74773">
        <w:trPr>
          <w:trHeight w:val="378"/>
          <w:jc w:val="center"/>
        </w:trPr>
        <w:tc>
          <w:tcPr>
            <w:tcW w:w="630" w:type="dxa"/>
          </w:tcPr>
          <w:p w14:paraId="21EB1948" w14:textId="77777777" w:rsidR="00A93A94" w:rsidRPr="00A06765" w:rsidRDefault="00A93A94" w:rsidP="00A74773">
            <w:pPr>
              <w:pStyle w:val="TableParagraph"/>
              <w:spacing w:before="36"/>
              <w:ind w:left="0"/>
              <w:jc w:val="center"/>
              <w:rPr>
                <w:bCs/>
                <w:spacing w:val="-10"/>
                <w:sz w:val="24"/>
                <w:szCs w:val="24"/>
              </w:rPr>
            </w:pPr>
            <w:r w:rsidRPr="00A06765">
              <w:rPr>
                <w:bCs/>
                <w:spacing w:val="-10"/>
                <w:sz w:val="24"/>
                <w:szCs w:val="24"/>
              </w:rPr>
              <w:t>2</w:t>
            </w:r>
          </w:p>
        </w:tc>
        <w:tc>
          <w:tcPr>
            <w:tcW w:w="1620" w:type="dxa"/>
          </w:tcPr>
          <w:p w14:paraId="53359122" w14:textId="59E63F0F" w:rsidR="00A93A94" w:rsidRPr="00A06765" w:rsidRDefault="00A93A94" w:rsidP="00A93A94">
            <w:pPr>
              <w:pStyle w:val="TableParagraph"/>
              <w:spacing w:before="36"/>
              <w:ind w:left="0"/>
              <w:jc w:val="center"/>
              <w:rPr>
                <w:bCs/>
                <w:sz w:val="24"/>
                <w:szCs w:val="24"/>
              </w:rPr>
            </w:pPr>
            <w:r w:rsidRPr="00A06765">
              <w:rPr>
                <w:bCs/>
                <w:sz w:val="24"/>
                <w:szCs w:val="24"/>
              </w:rPr>
              <w:t xml:space="preserve">Phil-321                                         </w:t>
            </w:r>
          </w:p>
        </w:tc>
        <w:tc>
          <w:tcPr>
            <w:tcW w:w="4539" w:type="dxa"/>
          </w:tcPr>
          <w:p w14:paraId="583F5605" w14:textId="77777777" w:rsidR="002060D4" w:rsidRDefault="00A93A94" w:rsidP="00A74773">
            <w:pPr>
              <w:pStyle w:val="TableParagraph"/>
              <w:spacing w:before="34"/>
              <w:ind w:left="144" w:right="144"/>
              <w:rPr>
                <w:bCs/>
                <w:sz w:val="24"/>
                <w:szCs w:val="24"/>
              </w:rPr>
            </w:pPr>
            <w:r w:rsidRPr="00A06765">
              <w:rPr>
                <w:bCs/>
                <w:sz w:val="24"/>
                <w:szCs w:val="24"/>
              </w:rPr>
              <w:t xml:space="preserve">Logic </w:t>
            </w:r>
            <w:r w:rsidRPr="00A06765">
              <w:rPr>
                <w:sz w:val="24"/>
                <w:szCs w:val="24"/>
              </w:rPr>
              <w:t>–</w:t>
            </w:r>
            <w:r w:rsidRPr="00A06765">
              <w:rPr>
                <w:spacing w:val="-8"/>
                <w:sz w:val="24"/>
                <w:szCs w:val="24"/>
              </w:rPr>
              <w:t xml:space="preserve"> </w:t>
            </w:r>
            <w:r w:rsidRPr="00A06765">
              <w:rPr>
                <w:spacing w:val="-5"/>
                <w:sz w:val="24"/>
                <w:szCs w:val="24"/>
              </w:rPr>
              <w:t>I</w:t>
            </w:r>
            <w:r w:rsidRPr="00A06765">
              <w:rPr>
                <w:bCs/>
                <w:sz w:val="24"/>
                <w:szCs w:val="24"/>
              </w:rPr>
              <w:t xml:space="preserve">    </w:t>
            </w:r>
          </w:p>
          <w:p w14:paraId="490DA51C" w14:textId="347B50DE" w:rsidR="00A93A94" w:rsidRPr="00A06765" w:rsidRDefault="002060D4" w:rsidP="00A74773">
            <w:pPr>
              <w:pStyle w:val="TableParagraph"/>
              <w:spacing w:before="34"/>
              <w:ind w:left="144" w:right="144"/>
              <w:rPr>
                <w:bCs/>
                <w:sz w:val="24"/>
                <w:szCs w:val="24"/>
              </w:rPr>
            </w:pPr>
            <w:r>
              <w:rPr>
                <w:sz w:val="24"/>
                <w:szCs w:val="24"/>
              </w:rPr>
              <w:t xml:space="preserve">(Department of </w:t>
            </w:r>
            <w:r w:rsidR="007C516D">
              <w:rPr>
                <w:sz w:val="24"/>
                <w:szCs w:val="24"/>
              </w:rPr>
              <w:t>Philosophy)</w:t>
            </w:r>
            <w:r w:rsidR="00A93A94" w:rsidRPr="00A06765">
              <w:rPr>
                <w:bCs/>
                <w:sz w:val="24"/>
                <w:szCs w:val="24"/>
              </w:rPr>
              <w:t xml:space="preserve">    </w:t>
            </w:r>
          </w:p>
        </w:tc>
        <w:tc>
          <w:tcPr>
            <w:tcW w:w="900" w:type="dxa"/>
          </w:tcPr>
          <w:p w14:paraId="2B840242" w14:textId="4FDAA070" w:rsidR="00A93A94" w:rsidRPr="00A06765" w:rsidRDefault="00A93A94" w:rsidP="00A74773">
            <w:pPr>
              <w:pStyle w:val="TableParagraph"/>
              <w:spacing w:before="36"/>
              <w:ind w:left="0"/>
              <w:jc w:val="center"/>
              <w:rPr>
                <w:bCs/>
                <w:sz w:val="24"/>
                <w:szCs w:val="24"/>
              </w:rPr>
            </w:pPr>
            <w:r w:rsidRPr="00A06765">
              <w:rPr>
                <w:spacing w:val="-10"/>
                <w:sz w:val="24"/>
                <w:szCs w:val="24"/>
              </w:rPr>
              <w:t xml:space="preserve">2 </w:t>
            </w:r>
          </w:p>
        </w:tc>
        <w:tc>
          <w:tcPr>
            <w:tcW w:w="900" w:type="dxa"/>
          </w:tcPr>
          <w:p w14:paraId="025764B7" w14:textId="1149D8B5" w:rsidR="00A93A94" w:rsidRPr="00A06765" w:rsidRDefault="00A93A94" w:rsidP="00A74773">
            <w:pPr>
              <w:pStyle w:val="TableParagraph"/>
              <w:spacing w:before="36"/>
              <w:ind w:left="0"/>
              <w:jc w:val="center"/>
              <w:rPr>
                <w:bCs/>
                <w:sz w:val="24"/>
                <w:szCs w:val="24"/>
              </w:rPr>
            </w:pPr>
            <w:r w:rsidRPr="00A06765">
              <w:rPr>
                <w:spacing w:val="-10"/>
                <w:sz w:val="24"/>
                <w:szCs w:val="24"/>
              </w:rPr>
              <w:t>0</w:t>
            </w:r>
          </w:p>
        </w:tc>
        <w:tc>
          <w:tcPr>
            <w:tcW w:w="886" w:type="dxa"/>
          </w:tcPr>
          <w:p w14:paraId="6DBF5F93" w14:textId="590B606F" w:rsidR="00A93A94" w:rsidRPr="00A06765" w:rsidRDefault="00A93A94" w:rsidP="00A74773">
            <w:pPr>
              <w:pStyle w:val="TableParagraph"/>
              <w:spacing w:before="36"/>
              <w:ind w:left="0"/>
              <w:jc w:val="center"/>
              <w:rPr>
                <w:bCs/>
                <w:sz w:val="24"/>
                <w:szCs w:val="24"/>
              </w:rPr>
            </w:pPr>
            <w:r w:rsidRPr="00A06765">
              <w:rPr>
                <w:spacing w:val="-10"/>
                <w:sz w:val="24"/>
                <w:szCs w:val="24"/>
              </w:rPr>
              <w:t>2</w:t>
            </w:r>
          </w:p>
        </w:tc>
      </w:tr>
      <w:tr w:rsidR="002852AA" w:rsidRPr="00A06765" w14:paraId="2E83B7C6" w14:textId="77777777" w:rsidTr="00A74773">
        <w:trPr>
          <w:trHeight w:val="378"/>
          <w:jc w:val="center"/>
        </w:trPr>
        <w:tc>
          <w:tcPr>
            <w:tcW w:w="630" w:type="dxa"/>
          </w:tcPr>
          <w:p w14:paraId="2FDEBEAF" w14:textId="0A25BA08" w:rsidR="002852AA" w:rsidRPr="00A06765" w:rsidRDefault="002852AA" w:rsidP="002852AA">
            <w:pPr>
              <w:pStyle w:val="TableParagraph"/>
              <w:spacing w:before="36"/>
              <w:ind w:left="0"/>
              <w:jc w:val="center"/>
              <w:rPr>
                <w:bCs/>
                <w:spacing w:val="-10"/>
                <w:sz w:val="24"/>
                <w:szCs w:val="24"/>
              </w:rPr>
            </w:pPr>
            <w:r>
              <w:rPr>
                <w:spacing w:val="-10"/>
                <w:sz w:val="24"/>
                <w:szCs w:val="24"/>
              </w:rPr>
              <w:t>3</w:t>
            </w:r>
          </w:p>
        </w:tc>
        <w:tc>
          <w:tcPr>
            <w:tcW w:w="1620" w:type="dxa"/>
          </w:tcPr>
          <w:p w14:paraId="0F4604E3" w14:textId="7BAFAAA5" w:rsidR="002852AA" w:rsidRPr="00A06765" w:rsidRDefault="002852AA" w:rsidP="00A93A94">
            <w:pPr>
              <w:pStyle w:val="TableParagraph"/>
              <w:spacing w:before="36"/>
              <w:ind w:left="0"/>
              <w:jc w:val="center"/>
              <w:rPr>
                <w:bCs/>
                <w:sz w:val="24"/>
                <w:szCs w:val="24"/>
              </w:rPr>
            </w:pPr>
            <w:r w:rsidRPr="00A06765">
              <w:rPr>
                <w:sz w:val="24"/>
                <w:szCs w:val="24"/>
              </w:rPr>
              <w:t>AH-101</w:t>
            </w:r>
          </w:p>
        </w:tc>
        <w:tc>
          <w:tcPr>
            <w:tcW w:w="4539" w:type="dxa"/>
          </w:tcPr>
          <w:p w14:paraId="0C362C9E" w14:textId="1D326777" w:rsidR="002852AA" w:rsidRPr="00A06765" w:rsidRDefault="002852AA" w:rsidP="00A74773">
            <w:pPr>
              <w:pStyle w:val="TableParagraph"/>
              <w:spacing w:before="34"/>
              <w:ind w:left="144" w:right="144"/>
              <w:rPr>
                <w:bCs/>
                <w:sz w:val="24"/>
                <w:szCs w:val="24"/>
              </w:rPr>
            </w:pPr>
            <w:r w:rsidRPr="00A06765">
              <w:rPr>
                <w:sz w:val="24"/>
                <w:szCs w:val="24"/>
              </w:rPr>
              <w:t>Fables, Wisdom Literature, and Epic</w:t>
            </w:r>
          </w:p>
        </w:tc>
        <w:tc>
          <w:tcPr>
            <w:tcW w:w="900" w:type="dxa"/>
          </w:tcPr>
          <w:p w14:paraId="155A6D10" w14:textId="31B80CE2" w:rsidR="002852AA" w:rsidRPr="00A06765" w:rsidRDefault="002852AA" w:rsidP="00A74773">
            <w:pPr>
              <w:pStyle w:val="TableParagraph"/>
              <w:spacing w:before="36"/>
              <w:ind w:left="0"/>
              <w:jc w:val="center"/>
              <w:rPr>
                <w:spacing w:val="-10"/>
                <w:sz w:val="24"/>
                <w:szCs w:val="24"/>
              </w:rPr>
            </w:pPr>
            <w:r w:rsidRPr="00A06765">
              <w:rPr>
                <w:spacing w:val="-10"/>
                <w:sz w:val="24"/>
                <w:szCs w:val="24"/>
              </w:rPr>
              <w:t xml:space="preserve">2 </w:t>
            </w:r>
          </w:p>
        </w:tc>
        <w:tc>
          <w:tcPr>
            <w:tcW w:w="900" w:type="dxa"/>
          </w:tcPr>
          <w:p w14:paraId="4916B31D" w14:textId="7CD30CF8" w:rsidR="002852AA" w:rsidRPr="00A06765" w:rsidRDefault="002852AA" w:rsidP="00A74773">
            <w:pPr>
              <w:pStyle w:val="TableParagraph"/>
              <w:spacing w:before="36"/>
              <w:ind w:left="0"/>
              <w:jc w:val="center"/>
              <w:rPr>
                <w:spacing w:val="-10"/>
                <w:sz w:val="24"/>
                <w:szCs w:val="24"/>
              </w:rPr>
            </w:pPr>
            <w:r w:rsidRPr="00A06765">
              <w:rPr>
                <w:spacing w:val="-10"/>
                <w:sz w:val="24"/>
                <w:szCs w:val="24"/>
              </w:rPr>
              <w:t>0</w:t>
            </w:r>
          </w:p>
        </w:tc>
        <w:tc>
          <w:tcPr>
            <w:tcW w:w="886" w:type="dxa"/>
          </w:tcPr>
          <w:p w14:paraId="06E23123" w14:textId="47A58240" w:rsidR="002852AA" w:rsidRPr="00A06765" w:rsidRDefault="002852AA" w:rsidP="00A74773">
            <w:pPr>
              <w:pStyle w:val="TableParagraph"/>
              <w:spacing w:before="36"/>
              <w:ind w:left="0"/>
              <w:jc w:val="center"/>
              <w:rPr>
                <w:spacing w:val="-10"/>
                <w:sz w:val="24"/>
                <w:szCs w:val="24"/>
              </w:rPr>
            </w:pPr>
            <w:r w:rsidRPr="00A06765">
              <w:rPr>
                <w:spacing w:val="-10"/>
                <w:sz w:val="24"/>
                <w:szCs w:val="24"/>
              </w:rPr>
              <w:t>2</w:t>
            </w:r>
          </w:p>
        </w:tc>
      </w:tr>
      <w:tr w:rsidR="002852AA" w:rsidRPr="00A06765" w14:paraId="270D3650" w14:textId="77777777" w:rsidTr="00A74773">
        <w:trPr>
          <w:trHeight w:val="378"/>
          <w:jc w:val="center"/>
        </w:trPr>
        <w:tc>
          <w:tcPr>
            <w:tcW w:w="630" w:type="dxa"/>
          </w:tcPr>
          <w:p w14:paraId="7BBD0E0D" w14:textId="14EFD3CA" w:rsidR="002852AA" w:rsidRPr="00A06765" w:rsidRDefault="002852AA" w:rsidP="00A74773">
            <w:pPr>
              <w:pStyle w:val="TableParagraph"/>
              <w:spacing w:before="39"/>
              <w:ind w:left="0"/>
              <w:jc w:val="center"/>
              <w:rPr>
                <w:spacing w:val="-10"/>
                <w:sz w:val="24"/>
                <w:szCs w:val="24"/>
              </w:rPr>
            </w:pPr>
            <w:r>
              <w:rPr>
                <w:spacing w:val="-10"/>
                <w:sz w:val="24"/>
                <w:szCs w:val="24"/>
              </w:rPr>
              <w:t>4</w:t>
            </w:r>
          </w:p>
        </w:tc>
        <w:tc>
          <w:tcPr>
            <w:tcW w:w="1620" w:type="dxa"/>
          </w:tcPr>
          <w:p w14:paraId="1ED10867" w14:textId="007D9029" w:rsidR="002852AA" w:rsidRPr="00A06765" w:rsidRDefault="002852AA" w:rsidP="00A74773">
            <w:pPr>
              <w:pStyle w:val="TableParagraph"/>
              <w:spacing w:before="39"/>
              <w:ind w:left="0"/>
              <w:jc w:val="center"/>
              <w:rPr>
                <w:sz w:val="24"/>
                <w:szCs w:val="24"/>
              </w:rPr>
            </w:pPr>
            <w:r w:rsidRPr="00A06765">
              <w:rPr>
                <w:sz w:val="24"/>
                <w:szCs w:val="24"/>
              </w:rPr>
              <w:t>HIST-106</w:t>
            </w:r>
          </w:p>
        </w:tc>
        <w:tc>
          <w:tcPr>
            <w:tcW w:w="4539" w:type="dxa"/>
          </w:tcPr>
          <w:p w14:paraId="6D14B231" w14:textId="77777777" w:rsidR="002852AA" w:rsidRDefault="002852AA" w:rsidP="00A74773">
            <w:pPr>
              <w:pStyle w:val="TableParagraph"/>
              <w:spacing w:before="39"/>
              <w:ind w:left="144" w:right="144"/>
              <w:rPr>
                <w:sz w:val="24"/>
                <w:szCs w:val="24"/>
              </w:rPr>
            </w:pPr>
            <w:r w:rsidRPr="00A06765">
              <w:rPr>
                <w:sz w:val="24"/>
                <w:szCs w:val="24"/>
              </w:rPr>
              <w:t>Introduction to History</w:t>
            </w:r>
          </w:p>
          <w:p w14:paraId="2171A2B9" w14:textId="72D6A210" w:rsidR="002852AA" w:rsidRPr="00A06765" w:rsidRDefault="002852AA" w:rsidP="00A74773">
            <w:pPr>
              <w:pStyle w:val="TableParagraph"/>
              <w:spacing w:before="39"/>
              <w:ind w:left="144" w:right="144"/>
              <w:rPr>
                <w:sz w:val="24"/>
                <w:szCs w:val="24"/>
              </w:rPr>
            </w:pPr>
            <w:r>
              <w:rPr>
                <w:sz w:val="24"/>
                <w:szCs w:val="24"/>
              </w:rPr>
              <w:t>(Department of History)</w:t>
            </w:r>
          </w:p>
        </w:tc>
        <w:tc>
          <w:tcPr>
            <w:tcW w:w="900" w:type="dxa"/>
          </w:tcPr>
          <w:p w14:paraId="1F7C5ED0" w14:textId="06534FD9" w:rsidR="002852AA" w:rsidRPr="00A06765" w:rsidRDefault="002852AA" w:rsidP="00A74773">
            <w:pPr>
              <w:pStyle w:val="TableParagraph"/>
              <w:spacing w:before="39"/>
              <w:ind w:left="0"/>
              <w:jc w:val="center"/>
              <w:rPr>
                <w:sz w:val="24"/>
                <w:szCs w:val="24"/>
              </w:rPr>
            </w:pPr>
            <w:r w:rsidRPr="00A06765">
              <w:rPr>
                <w:spacing w:val="-10"/>
                <w:sz w:val="24"/>
                <w:szCs w:val="24"/>
              </w:rPr>
              <w:t xml:space="preserve">2 </w:t>
            </w:r>
          </w:p>
        </w:tc>
        <w:tc>
          <w:tcPr>
            <w:tcW w:w="900" w:type="dxa"/>
          </w:tcPr>
          <w:p w14:paraId="014E0F9B" w14:textId="452AE683" w:rsidR="002852AA" w:rsidRPr="00A06765" w:rsidRDefault="002852AA" w:rsidP="00A74773">
            <w:pPr>
              <w:pStyle w:val="TableParagraph"/>
              <w:spacing w:before="39"/>
              <w:ind w:left="0"/>
              <w:jc w:val="center"/>
              <w:rPr>
                <w:sz w:val="24"/>
                <w:szCs w:val="24"/>
              </w:rPr>
            </w:pPr>
            <w:r w:rsidRPr="00A06765">
              <w:rPr>
                <w:spacing w:val="-10"/>
                <w:sz w:val="24"/>
                <w:szCs w:val="24"/>
              </w:rPr>
              <w:t>0</w:t>
            </w:r>
          </w:p>
        </w:tc>
        <w:tc>
          <w:tcPr>
            <w:tcW w:w="886" w:type="dxa"/>
          </w:tcPr>
          <w:p w14:paraId="2AB97012" w14:textId="19DA0FA7" w:rsidR="002852AA" w:rsidRPr="00A06765" w:rsidRDefault="002852AA" w:rsidP="00A74773">
            <w:pPr>
              <w:pStyle w:val="TableParagraph"/>
              <w:spacing w:before="39"/>
              <w:ind w:left="0"/>
              <w:jc w:val="center"/>
              <w:rPr>
                <w:sz w:val="24"/>
                <w:szCs w:val="24"/>
              </w:rPr>
            </w:pPr>
            <w:r w:rsidRPr="00A06765">
              <w:rPr>
                <w:spacing w:val="-10"/>
                <w:sz w:val="24"/>
                <w:szCs w:val="24"/>
              </w:rPr>
              <w:t>2</w:t>
            </w:r>
          </w:p>
        </w:tc>
      </w:tr>
      <w:tr w:rsidR="002852AA" w:rsidRPr="00A06765" w14:paraId="4FA62355" w14:textId="77777777" w:rsidTr="00A74773">
        <w:trPr>
          <w:trHeight w:val="381"/>
          <w:jc w:val="center"/>
        </w:trPr>
        <w:tc>
          <w:tcPr>
            <w:tcW w:w="9475" w:type="dxa"/>
            <w:gridSpan w:val="6"/>
          </w:tcPr>
          <w:p w14:paraId="6701EB20" w14:textId="5E392DE9" w:rsidR="002852AA" w:rsidRPr="00A06765" w:rsidRDefault="002852AA" w:rsidP="00EB4A10">
            <w:pPr>
              <w:pStyle w:val="TableParagraph"/>
              <w:spacing w:before="39"/>
              <w:ind w:left="144"/>
              <w:rPr>
                <w:spacing w:val="-10"/>
                <w:sz w:val="24"/>
                <w:szCs w:val="24"/>
              </w:rPr>
            </w:pPr>
            <w:r w:rsidRPr="00A06765">
              <w:rPr>
                <w:spacing w:val="-10"/>
                <w:sz w:val="24"/>
                <w:szCs w:val="24"/>
              </w:rPr>
              <w:t xml:space="preserve">Any other approved course of </w:t>
            </w:r>
            <w:r>
              <w:rPr>
                <w:spacing w:val="-10"/>
                <w:sz w:val="24"/>
                <w:szCs w:val="24"/>
              </w:rPr>
              <w:t xml:space="preserve">the </w:t>
            </w:r>
            <w:r w:rsidRPr="00A06765">
              <w:rPr>
                <w:spacing w:val="-10"/>
                <w:sz w:val="24"/>
                <w:szCs w:val="24"/>
              </w:rPr>
              <w:t>University of Peshawar from Arts and Humanities.</w:t>
            </w:r>
          </w:p>
        </w:tc>
      </w:tr>
    </w:tbl>
    <w:p w14:paraId="24D9983E" w14:textId="77777777" w:rsidR="0024664B" w:rsidRPr="00A06765" w:rsidRDefault="0024664B" w:rsidP="0024664B">
      <w:pPr>
        <w:ind w:right="432"/>
      </w:pPr>
    </w:p>
    <w:p w14:paraId="624F697A" w14:textId="77777777" w:rsidR="0024664B" w:rsidRPr="00A06765" w:rsidRDefault="0024664B" w:rsidP="0024664B">
      <w:pPr>
        <w:ind w:right="432"/>
      </w:pPr>
    </w:p>
    <w:tbl>
      <w:tblPr>
        <w:tblW w:w="94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620"/>
        <w:gridCol w:w="4539"/>
        <w:gridCol w:w="900"/>
        <w:gridCol w:w="900"/>
        <w:gridCol w:w="886"/>
      </w:tblGrid>
      <w:tr w:rsidR="0024664B" w:rsidRPr="00A06765" w14:paraId="40180AB9" w14:textId="77777777" w:rsidTr="00A74773">
        <w:trPr>
          <w:trHeight w:val="374"/>
          <w:jc w:val="center"/>
        </w:trPr>
        <w:tc>
          <w:tcPr>
            <w:tcW w:w="630" w:type="dxa"/>
          </w:tcPr>
          <w:p w14:paraId="28F13CF4" w14:textId="77777777" w:rsidR="0024664B" w:rsidRPr="00A06765" w:rsidRDefault="0024664B" w:rsidP="00A74773">
            <w:pPr>
              <w:pStyle w:val="TableParagraph"/>
              <w:spacing w:before="34"/>
              <w:ind w:left="0"/>
              <w:jc w:val="center"/>
              <w:rPr>
                <w:b/>
                <w:spacing w:val="-5"/>
                <w:sz w:val="24"/>
                <w:szCs w:val="24"/>
              </w:rPr>
            </w:pPr>
            <w:r w:rsidRPr="00A06765">
              <w:rPr>
                <w:b/>
                <w:spacing w:val="-5"/>
                <w:sz w:val="24"/>
                <w:szCs w:val="24"/>
              </w:rPr>
              <w:t>No.</w:t>
            </w:r>
          </w:p>
        </w:tc>
        <w:tc>
          <w:tcPr>
            <w:tcW w:w="1620" w:type="dxa"/>
            <w:noWrap/>
          </w:tcPr>
          <w:p w14:paraId="49BC2B64" w14:textId="77777777" w:rsidR="0024664B" w:rsidRPr="00A06765" w:rsidRDefault="0024664B" w:rsidP="00A74773">
            <w:pPr>
              <w:pStyle w:val="TableParagraph"/>
              <w:spacing w:before="34"/>
              <w:ind w:left="0"/>
              <w:jc w:val="center"/>
              <w:rPr>
                <w:b/>
                <w:sz w:val="24"/>
                <w:szCs w:val="24"/>
              </w:rPr>
            </w:pPr>
            <w:r w:rsidRPr="00A06765">
              <w:rPr>
                <w:b/>
                <w:sz w:val="24"/>
                <w:szCs w:val="24"/>
              </w:rPr>
              <w:t>Course Code</w:t>
            </w:r>
          </w:p>
        </w:tc>
        <w:tc>
          <w:tcPr>
            <w:tcW w:w="4539" w:type="dxa"/>
            <w:noWrap/>
          </w:tcPr>
          <w:p w14:paraId="52D9717F" w14:textId="77777777" w:rsidR="0024664B" w:rsidRPr="00A06765" w:rsidRDefault="0024664B" w:rsidP="00A74773">
            <w:pPr>
              <w:pStyle w:val="TableParagraph"/>
              <w:spacing w:before="34"/>
              <w:ind w:left="432" w:right="432"/>
              <w:jc w:val="center"/>
              <w:rPr>
                <w:b/>
                <w:sz w:val="24"/>
                <w:szCs w:val="24"/>
              </w:rPr>
            </w:pPr>
            <w:r w:rsidRPr="00A06765">
              <w:rPr>
                <w:b/>
                <w:sz w:val="24"/>
                <w:szCs w:val="24"/>
              </w:rPr>
              <w:t>Course</w:t>
            </w:r>
            <w:r w:rsidRPr="00A06765">
              <w:rPr>
                <w:b/>
                <w:spacing w:val="-13"/>
                <w:sz w:val="24"/>
                <w:szCs w:val="24"/>
              </w:rPr>
              <w:t xml:space="preserve"> </w:t>
            </w:r>
            <w:r w:rsidRPr="00A06765">
              <w:rPr>
                <w:b/>
                <w:spacing w:val="-2"/>
                <w:sz w:val="24"/>
                <w:szCs w:val="24"/>
              </w:rPr>
              <w:t>Title</w:t>
            </w:r>
          </w:p>
        </w:tc>
        <w:tc>
          <w:tcPr>
            <w:tcW w:w="900" w:type="dxa"/>
            <w:noWrap/>
          </w:tcPr>
          <w:p w14:paraId="7AE3EAA0" w14:textId="77777777" w:rsidR="0024664B" w:rsidRPr="00A06765" w:rsidRDefault="0024664B" w:rsidP="00A74773">
            <w:pPr>
              <w:pStyle w:val="TableParagraph"/>
              <w:spacing w:before="34"/>
              <w:ind w:left="0"/>
              <w:jc w:val="center"/>
              <w:rPr>
                <w:b/>
                <w:sz w:val="24"/>
                <w:szCs w:val="24"/>
              </w:rPr>
            </w:pPr>
            <w:r w:rsidRPr="00A06765">
              <w:rPr>
                <w:b/>
                <w:spacing w:val="-5"/>
                <w:sz w:val="24"/>
                <w:szCs w:val="24"/>
              </w:rPr>
              <w:t>Lec</w:t>
            </w:r>
          </w:p>
        </w:tc>
        <w:tc>
          <w:tcPr>
            <w:tcW w:w="900" w:type="dxa"/>
            <w:noWrap/>
          </w:tcPr>
          <w:p w14:paraId="14AD05FF" w14:textId="77777777" w:rsidR="0024664B" w:rsidRPr="00A06765" w:rsidRDefault="0024664B" w:rsidP="00A74773">
            <w:pPr>
              <w:pStyle w:val="TableParagraph"/>
              <w:spacing w:before="34"/>
              <w:ind w:left="0"/>
              <w:jc w:val="center"/>
              <w:rPr>
                <w:b/>
                <w:sz w:val="24"/>
                <w:szCs w:val="24"/>
              </w:rPr>
            </w:pPr>
            <w:r w:rsidRPr="00A06765">
              <w:rPr>
                <w:b/>
                <w:spacing w:val="-5"/>
                <w:sz w:val="24"/>
                <w:szCs w:val="24"/>
              </w:rPr>
              <w:t>Lab</w:t>
            </w:r>
          </w:p>
        </w:tc>
        <w:tc>
          <w:tcPr>
            <w:tcW w:w="886" w:type="dxa"/>
            <w:noWrap/>
          </w:tcPr>
          <w:p w14:paraId="4CCBC381" w14:textId="77777777" w:rsidR="0024664B" w:rsidRPr="00A06765" w:rsidRDefault="0024664B" w:rsidP="00A74773">
            <w:pPr>
              <w:pStyle w:val="TableParagraph"/>
              <w:spacing w:before="34"/>
              <w:ind w:left="0"/>
              <w:jc w:val="center"/>
              <w:rPr>
                <w:b/>
                <w:sz w:val="24"/>
                <w:szCs w:val="24"/>
              </w:rPr>
            </w:pPr>
            <w:r w:rsidRPr="00A06765">
              <w:rPr>
                <w:b/>
                <w:spacing w:val="-5"/>
                <w:sz w:val="24"/>
                <w:szCs w:val="24"/>
              </w:rPr>
              <w:t>CR</w:t>
            </w:r>
          </w:p>
        </w:tc>
      </w:tr>
      <w:tr w:rsidR="0024664B" w:rsidRPr="00A06765" w14:paraId="06A0A1E1" w14:textId="77777777" w:rsidTr="00A74773">
        <w:trPr>
          <w:trHeight w:val="393"/>
          <w:jc w:val="center"/>
        </w:trPr>
        <w:tc>
          <w:tcPr>
            <w:tcW w:w="9475" w:type="dxa"/>
            <w:gridSpan w:val="6"/>
            <w:tcBorders>
              <w:top w:val="nil"/>
              <w:bottom w:val="nil"/>
            </w:tcBorders>
            <w:shd w:val="clear" w:color="auto" w:fill="000000"/>
          </w:tcPr>
          <w:p w14:paraId="75603365" w14:textId="31D3EF7E" w:rsidR="0024664B" w:rsidRPr="00A06765" w:rsidRDefault="0024664B" w:rsidP="0024664B">
            <w:pPr>
              <w:pStyle w:val="TableParagraph"/>
              <w:spacing w:before="39"/>
              <w:ind w:left="0"/>
              <w:jc w:val="center"/>
              <w:rPr>
                <w:b/>
                <w:sz w:val="24"/>
                <w:szCs w:val="24"/>
              </w:rPr>
            </w:pPr>
            <w:r w:rsidRPr="00A06765">
              <w:rPr>
                <w:b/>
                <w:color w:val="FFFFFF"/>
                <w:sz w:val="24"/>
                <w:szCs w:val="24"/>
              </w:rPr>
              <w:t>List of Courses from Natural Sciences</w:t>
            </w:r>
          </w:p>
        </w:tc>
      </w:tr>
      <w:tr w:rsidR="00FA6403" w:rsidRPr="00A06765" w14:paraId="4537C913" w14:textId="77777777" w:rsidTr="00A74773">
        <w:trPr>
          <w:trHeight w:val="378"/>
          <w:jc w:val="center"/>
        </w:trPr>
        <w:tc>
          <w:tcPr>
            <w:tcW w:w="630" w:type="dxa"/>
          </w:tcPr>
          <w:p w14:paraId="5B6EF5B3" w14:textId="77777777" w:rsidR="00FA6403" w:rsidRPr="00A06765" w:rsidRDefault="00FA6403" w:rsidP="00A74773">
            <w:pPr>
              <w:pStyle w:val="TableParagraph"/>
              <w:spacing w:before="39"/>
              <w:ind w:left="0"/>
              <w:jc w:val="center"/>
              <w:rPr>
                <w:spacing w:val="-10"/>
                <w:sz w:val="24"/>
                <w:szCs w:val="24"/>
              </w:rPr>
            </w:pPr>
            <w:r w:rsidRPr="00A06765">
              <w:rPr>
                <w:spacing w:val="-10"/>
                <w:sz w:val="24"/>
                <w:szCs w:val="24"/>
              </w:rPr>
              <w:t>1</w:t>
            </w:r>
          </w:p>
        </w:tc>
        <w:tc>
          <w:tcPr>
            <w:tcW w:w="1620" w:type="dxa"/>
          </w:tcPr>
          <w:p w14:paraId="4AD4C060" w14:textId="60A7EB1B" w:rsidR="00FA6403" w:rsidRPr="00A06765" w:rsidRDefault="00960F1D" w:rsidP="00A74773">
            <w:pPr>
              <w:pStyle w:val="TableParagraph"/>
              <w:spacing w:before="39"/>
              <w:ind w:left="0"/>
              <w:jc w:val="center"/>
              <w:rPr>
                <w:sz w:val="24"/>
                <w:szCs w:val="24"/>
              </w:rPr>
            </w:pPr>
            <w:r w:rsidRPr="00960F1D">
              <w:rPr>
                <w:sz w:val="24"/>
                <w:szCs w:val="24"/>
              </w:rPr>
              <w:t>PHYS-109</w:t>
            </w:r>
          </w:p>
        </w:tc>
        <w:tc>
          <w:tcPr>
            <w:tcW w:w="4539" w:type="dxa"/>
          </w:tcPr>
          <w:p w14:paraId="72A9134E" w14:textId="77777777" w:rsidR="00FA6403" w:rsidRDefault="00106E14" w:rsidP="00A74773">
            <w:pPr>
              <w:pStyle w:val="TableParagraph"/>
              <w:spacing w:before="36"/>
              <w:ind w:left="144" w:right="144"/>
              <w:rPr>
                <w:sz w:val="24"/>
                <w:szCs w:val="24"/>
              </w:rPr>
            </w:pPr>
            <w:r>
              <w:rPr>
                <w:sz w:val="24"/>
                <w:szCs w:val="24"/>
              </w:rPr>
              <w:t xml:space="preserve">Applied </w:t>
            </w:r>
            <w:r w:rsidR="00FA6403" w:rsidRPr="00A06765">
              <w:rPr>
                <w:sz w:val="24"/>
                <w:szCs w:val="24"/>
              </w:rPr>
              <w:t>Physics</w:t>
            </w:r>
          </w:p>
          <w:p w14:paraId="0FC0212D" w14:textId="503A77A2" w:rsidR="002060D4" w:rsidRPr="00A06765" w:rsidRDefault="002060D4" w:rsidP="00A74773">
            <w:pPr>
              <w:pStyle w:val="TableParagraph"/>
              <w:spacing w:before="36"/>
              <w:ind w:left="144" w:right="144"/>
              <w:rPr>
                <w:sz w:val="24"/>
                <w:szCs w:val="24"/>
              </w:rPr>
            </w:pPr>
            <w:r>
              <w:rPr>
                <w:sz w:val="24"/>
                <w:szCs w:val="24"/>
              </w:rPr>
              <w:t>(Department of Physics)</w:t>
            </w:r>
          </w:p>
        </w:tc>
        <w:tc>
          <w:tcPr>
            <w:tcW w:w="900" w:type="dxa"/>
          </w:tcPr>
          <w:p w14:paraId="58C57305" w14:textId="7C782414" w:rsidR="00FA6403" w:rsidRPr="00A06765" w:rsidRDefault="00FA6403" w:rsidP="00A74773">
            <w:pPr>
              <w:pStyle w:val="TableParagraph"/>
              <w:spacing w:before="39"/>
              <w:ind w:left="0"/>
              <w:jc w:val="center"/>
              <w:rPr>
                <w:sz w:val="24"/>
                <w:szCs w:val="24"/>
              </w:rPr>
            </w:pPr>
            <w:r w:rsidRPr="00A06765">
              <w:rPr>
                <w:spacing w:val="-10"/>
                <w:sz w:val="24"/>
                <w:szCs w:val="24"/>
              </w:rPr>
              <w:t>2</w:t>
            </w:r>
          </w:p>
        </w:tc>
        <w:tc>
          <w:tcPr>
            <w:tcW w:w="900" w:type="dxa"/>
          </w:tcPr>
          <w:p w14:paraId="29DA5F15" w14:textId="280CFF8A" w:rsidR="00FA6403" w:rsidRPr="00A06765" w:rsidRDefault="00FA6403" w:rsidP="00A74773">
            <w:pPr>
              <w:pStyle w:val="TableParagraph"/>
              <w:spacing w:before="39"/>
              <w:ind w:left="0"/>
              <w:jc w:val="center"/>
              <w:rPr>
                <w:sz w:val="24"/>
                <w:szCs w:val="24"/>
              </w:rPr>
            </w:pPr>
            <w:r w:rsidRPr="00A06765">
              <w:rPr>
                <w:spacing w:val="-10"/>
                <w:sz w:val="24"/>
                <w:szCs w:val="24"/>
              </w:rPr>
              <w:t>1</w:t>
            </w:r>
          </w:p>
        </w:tc>
        <w:tc>
          <w:tcPr>
            <w:tcW w:w="886" w:type="dxa"/>
          </w:tcPr>
          <w:p w14:paraId="397E816B" w14:textId="15B416BE" w:rsidR="00FA6403" w:rsidRPr="00A06765" w:rsidRDefault="00FA6403" w:rsidP="00A74773">
            <w:pPr>
              <w:pStyle w:val="TableParagraph"/>
              <w:spacing w:before="39"/>
              <w:ind w:left="0"/>
              <w:jc w:val="center"/>
              <w:rPr>
                <w:sz w:val="24"/>
                <w:szCs w:val="24"/>
              </w:rPr>
            </w:pPr>
            <w:r w:rsidRPr="00A06765">
              <w:rPr>
                <w:spacing w:val="-10"/>
                <w:sz w:val="24"/>
                <w:szCs w:val="24"/>
              </w:rPr>
              <w:t>3</w:t>
            </w:r>
          </w:p>
        </w:tc>
      </w:tr>
      <w:tr w:rsidR="00FA6403" w:rsidRPr="00A06765" w14:paraId="26C4DD22" w14:textId="77777777" w:rsidTr="00A74773">
        <w:trPr>
          <w:trHeight w:val="381"/>
          <w:jc w:val="center"/>
        </w:trPr>
        <w:tc>
          <w:tcPr>
            <w:tcW w:w="9475" w:type="dxa"/>
            <w:gridSpan w:val="6"/>
          </w:tcPr>
          <w:p w14:paraId="7EBCA9A3" w14:textId="644A7EAB" w:rsidR="00FA6403" w:rsidRPr="00A06765" w:rsidRDefault="00FA6403" w:rsidP="00EB4A10">
            <w:pPr>
              <w:pStyle w:val="TableParagraph"/>
              <w:spacing w:before="39"/>
              <w:ind w:left="144"/>
              <w:rPr>
                <w:spacing w:val="-10"/>
                <w:sz w:val="24"/>
                <w:szCs w:val="24"/>
              </w:rPr>
            </w:pPr>
            <w:r w:rsidRPr="00A06765">
              <w:rPr>
                <w:spacing w:val="-10"/>
                <w:sz w:val="24"/>
                <w:szCs w:val="24"/>
              </w:rPr>
              <w:t xml:space="preserve">Any other approved course of </w:t>
            </w:r>
            <w:r w:rsidR="00951AD0">
              <w:rPr>
                <w:spacing w:val="-10"/>
                <w:sz w:val="24"/>
                <w:szCs w:val="24"/>
              </w:rPr>
              <w:t xml:space="preserve">the </w:t>
            </w:r>
            <w:r w:rsidRPr="00A06765">
              <w:rPr>
                <w:spacing w:val="-10"/>
                <w:sz w:val="24"/>
                <w:szCs w:val="24"/>
              </w:rPr>
              <w:t>University of Peshawar from Natural Sciences.</w:t>
            </w:r>
          </w:p>
        </w:tc>
      </w:tr>
    </w:tbl>
    <w:p w14:paraId="1B8E4D75" w14:textId="77777777" w:rsidR="0024664B" w:rsidRPr="00A06765" w:rsidRDefault="0024664B" w:rsidP="0024664B">
      <w:pPr>
        <w:ind w:right="432"/>
      </w:pPr>
    </w:p>
    <w:p w14:paraId="56E642AA" w14:textId="77777777" w:rsidR="0024664B" w:rsidRPr="00A06765" w:rsidRDefault="0024664B" w:rsidP="0024664B">
      <w:pPr>
        <w:ind w:right="432"/>
      </w:pPr>
    </w:p>
    <w:tbl>
      <w:tblPr>
        <w:tblW w:w="94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620"/>
        <w:gridCol w:w="4539"/>
        <w:gridCol w:w="900"/>
        <w:gridCol w:w="900"/>
        <w:gridCol w:w="886"/>
      </w:tblGrid>
      <w:tr w:rsidR="0024664B" w:rsidRPr="00A06765" w14:paraId="7ADC281E" w14:textId="77777777" w:rsidTr="00A74773">
        <w:trPr>
          <w:trHeight w:val="374"/>
          <w:jc w:val="center"/>
        </w:trPr>
        <w:tc>
          <w:tcPr>
            <w:tcW w:w="630" w:type="dxa"/>
          </w:tcPr>
          <w:p w14:paraId="2360D02A" w14:textId="77777777" w:rsidR="0024664B" w:rsidRPr="00A06765" w:rsidRDefault="0024664B" w:rsidP="00A74773">
            <w:pPr>
              <w:pStyle w:val="TableParagraph"/>
              <w:spacing w:before="34"/>
              <w:ind w:left="0"/>
              <w:jc w:val="center"/>
              <w:rPr>
                <w:b/>
                <w:spacing w:val="-5"/>
                <w:sz w:val="24"/>
                <w:szCs w:val="24"/>
              </w:rPr>
            </w:pPr>
            <w:r w:rsidRPr="00A06765">
              <w:rPr>
                <w:b/>
                <w:spacing w:val="-5"/>
                <w:sz w:val="24"/>
                <w:szCs w:val="24"/>
              </w:rPr>
              <w:t>No.</w:t>
            </w:r>
          </w:p>
        </w:tc>
        <w:tc>
          <w:tcPr>
            <w:tcW w:w="1620" w:type="dxa"/>
            <w:noWrap/>
          </w:tcPr>
          <w:p w14:paraId="541EA91B" w14:textId="77777777" w:rsidR="0024664B" w:rsidRPr="00A06765" w:rsidRDefault="0024664B" w:rsidP="00A74773">
            <w:pPr>
              <w:pStyle w:val="TableParagraph"/>
              <w:spacing w:before="34"/>
              <w:ind w:left="0"/>
              <w:jc w:val="center"/>
              <w:rPr>
                <w:b/>
                <w:sz w:val="24"/>
                <w:szCs w:val="24"/>
              </w:rPr>
            </w:pPr>
            <w:r w:rsidRPr="00A06765">
              <w:rPr>
                <w:b/>
                <w:sz w:val="24"/>
                <w:szCs w:val="24"/>
              </w:rPr>
              <w:t>Course Code</w:t>
            </w:r>
          </w:p>
        </w:tc>
        <w:tc>
          <w:tcPr>
            <w:tcW w:w="4539" w:type="dxa"/>
            <w:noWrap/>
          </w:tcPr>
          <w:p w14:paraId="374A6672" w14:textId="77777777" w:rsidR="0024664B" w:rsidRPr="00A06765" w:rsidRDefault="0024664B" w:rsidP="00A74773">
            <w:pPr>
              <w:pStyle w:val="TableParagraph"/>
              <w:spacing w:before="34"/>
              <w:ind w:left="432" w:right="432"/>
              <w:jc w:val="center"/>
              <w:rPr>
                <w:b/>
                <w:sz w:val="24"/>
                <w:szCs w:val="24"/>
              </w:rPr>
            </w:pPr>
            <w:r w:rsidRPr="00A06765">
              <w:rPr>
                <w:b/>
                <w:sz w:val="24"/>
                <w:szCs w:val="24"/>
              </w:rPr>
              <w:t>Course</w:t>
            </w:r>
            <w:r w:rsidRPr="00A06765">
              <w:rPr>
                <w:b/>
                <w:spacing w:val="-13"/>
                <w:sz w:val="24"/>
                <w:szCs w:val="24"/>
              </w:rPr>
              <w:t xml:space="preserve"> </w:t>
            </w:r>
            <w:r w:rsidRPr="00A06765">
              <w:rPr>
                <w:b/>
                <w:spacing w:val="-2"/>
                <w:sz w:val="24"/>
                <w:szCs w:val="24"/>
              </w:rPr>
              <w:t>Title</w:t>
            </w:r>
          </w:p>
        </w:tc>
        <w:tc>
          <w:tcPr>
            <w:tcW w:w="900" w:type="dxa"/>
            <w:noWrap/>
          </w:tcPr>
          <w:p w14:paraId="3C4903FF" w14:textId="77777777" w:rsidR="0024664B" w:rsidRPr="00A06765" w:rsidRDefault="0024664B" w:rsidP="00A74773">
            <w:pPr>
              <w:pStyle w:val="TableParagraph"/>
              <w:spacing w:before="34"/>
              <w:ind w:left="0"/>
              <w:jc w:val="center"/>
              <w:rPr>
                <w:b/>
                <w:sz w:val="24"/>
                <w:szCs w:val="24"/>
              </w:rPr>
            </w:pPr>
            <w:r w:rsidRPr="00A06765">
              <w:rPr>
                <w:b/>
                <w:spacing w:val="-5"/>
                <w:sz w:val="24"/>
                <w:szCs w:val="24"/>
              </w:rPr>
              <w:t>Lec</w:t>
            </w:r>
          </w:p>
        </w:tc>
        <w:tc>
          <w:tcPr>
            <w:tcW w:w="900" w:type="dxa"/>
            <w:noWrap/>
          </w:tcPr>
          <w:p w14:paraId="582B2CA5" w14:textId="77777777" w:rsidR="0024664B" w:rsidRPr="00A06765" w:rsidRDefault="0024664B" w:rsidP="00A74773">
            <w:pPr>
              <w:pStyle w:val="TableParagraph"/>
              <w:spacing w:before="34"/>
              <w:ind w:left="0"/>
              <w:jc w:val="center"/>
              <w:rPr>
                <w:b/>
                <w:sz w:val="24"/>
                <w:szCs w:val="24"/>
              </w:rPr>
            </w:pPr>
            <w:r w:rsidRPr="00A06765">
              <w:rPr>
                <w:b/>
                <w:spacing w:val="-5"/>
                <w:sz w:val="24"/>
                <w:szCs w:val="24"/>
              </w:rPr>
              <w:t>Lab</w:t>
            </w:r>
          </w:p>
        </w:tc>
        <w:tc>
          <w:tcPr>
            <w:tcW w:w="886" w:type="dxa"/>
            <w:noWrap/>
          </w:tcPr>
          <w:p w14:paraId="0B5C9C12" w14:textId="77777777" w:rsidR="0024664B" w:rsidRPr="00A06765" w:rsidRDefault="0024664B" w:rsidP="00A74773">
            <w:pPr>
              <w:pStyle w:val="TableParagraph"/>
              <w:spacing w:before="34"/>
              <w:ind w:left="0"/>
              <w:jc w:val="center"/>
              <w:rPr>
                <w:b/>
                <w:sz w:val="24"/>
                <w:szCs w:val="24"/>
              </w:rPr>
            </w:pPr>
            <w:r w:rsidRPr="00A06765">
              <w:rPr>
                <w:b/>
                <w:spacing w:val="-5"/>
                <w:sz w:val="24"/>
                <w:szCs w:val="24"/>
              </w:rPr>
              <w:t>CR</w:t>
            </w:r>
          </w:p>
        </w:tc>
      </w:tr>
      <w:tr w:rsidR="0024664B" w:rsidRPr="00A06765" w14:paraId="5E0BABD5" w14:textId="77777777" w:rsidTr="00A74773">
        <w:trPr>
          <w:trHeight w:val="393"/>
          <w:jc w:val="center"/>
        </w:trPr>
        <w:tc>
          <w:tcPr>
            <w:tcW w:w="9475" w:type="dxa"/>
            <w:gridSpan w:val="6"/>
            <w:tcBorders>
              <w:top w:val="nil"/>
              <w:bottom w:val="nil"/>
            </w:tcBorders>
            <w:shd w:val="clear" w:color="auto" w:fill="000000"/>
          </w:tcPr>
          <w:p w14:paraId="6AFBEEF9" w14:textId="7BC78B5C" w:rsidR="0024664B" w:rsidRPr="00A06765" w:rsidRDefault="0024664B" w:rsidP="0024664B">
            <w:pPr>
              <w:pStyle w:val="TableParagraph"/>
              <w:spacing w:before="39"/>
              <w:ind w:left="0"/>
              <w:jc w:val="center"/>
              <w:rPr>
                <w:b/>
                <w:sz w:val="24"/>
                <w:szCs w:val="24"/>
              </w:rPr>
            </w:pPr>
            <w:r w:rsidRPr="00A06765">
              <w:rPr>
                <w:b/>
                <w:color w:val="FFFFFF"/>
                <w:sz w:val="24"/>
                <w:szCs w:val="24"/>
              </w:rPr>
              <w:t>List of Courses from Social Sciences</w:t>
            </w:r>
          </w:p>
        </w:tc>
      </w:tr>
      <w:tr w:rsidR="00EB2326" w:rsidRPr="00A06765" w14:paraId="7BC3990C" w14:textId="77777777" w:rsidTr="00A74773">
        <w:trPr>
          <w:trHeight w:val="378"/>
          <w:jc w:val="center"/>
        </w:trPr>
        <w:tc>
          <w:tcPr>
            <w:tcW w:w="630" w:type="dxa"/>
          </w:tcPr>
          <w:p w14:paraId="00CC0172" w14:textId="77777777" w:rsidR="00EB2326" w:rsidRPr="00A06765" w:rsidRDefault="00EB2326" w:rsidP="00A74773">
            <w:pPr>
              <w:pStyle w:val="TableParagraph"/>
              <w:spacing w:before="39"/>
              <w:ind w:left="0"/>
              <w:jc w:val="center"/>
              <w:rPr>
                <w:spacing w:val="-10"/>
                <w:sz w:val="24"/>
                <w:szCs w:val="24"/>
              </w:rPr>
            </w:pPr>
            <w:r w:rsidRPr="00A06765">
              <w:rPr>
                <w:spacing w:val="-10"/>
                <w:sz w:val="24"/>
                <w:szCs w:val="24"/>
              </w:rPr>
              <w:t>1</w:t>
            </w:r>
          </w:p>
        </w:tc>
        <w:tc>
          <w:tcPr>
            <w:tcW w:w="1620" w:type="dxa"/>
          </w:tcPr>
          <w:p w14:paraId="2D601794" w14:textId="4B96133A" w:rsidR="00EB2326" w:rsidRPr="00A06765" w:rsidRDefault="00EB2326" w:rsidP="00A74773">
            <w:pPr>
              <w:pStyle w:val="TableParagraph"/>
              <w:spacing w:before="39"/>
              <w:ind w:left="0"/>
              <w:jc w:val="center"/>
              <w:rPr>
                <w:sz w:val="24"/>
                <w:szCs w:val="24"/>
              </w:rPr>
            </w:pPr>
            <w:r w:rsidRPr="00A06765">
              <w:rPr>
                <w:sz w:val="24"/>
                <w:szCs w:val="24"/>
              </w:rPr>
              <w:t>PSY-114</w:t>
            </w:r>
          </w:p>
        </w:tc>
        <w:tc>
          <w:tcPr>
            <w:tcW w:w="4539" w:type="dxa"/>
          </w:tcPr>
          <w:p w14:paraId="64DEAB46" w14:textId="7AEEBC25" w:rsidR="00EB2326" w:rsidRPr="00A06765" w:rsidRDefault="00EB2326" w:rsidP="00564259">
            <w:pPr>
              <w:pStyle w:val="TableParagraph"/>
              <w:spacing w:before="39"/>
              <w:ind w:left="144" w:right="144"/>
              <w:rPr>
                <w:sz w:val="24"/>
                <w:szCs w:val="24"/>
              </w:rPr>
            </w:pPr>
            <w:r w:rsidRPr="00A06765">
              <w:rPr>
                <w:bCs/>
                <w:sz w:val="24"/>
                <w:szCs w:val="24"/>
              </w:rPr>
              <w:t xml:space="preserve">Introduction to Psychology </w:t>
            </w:r>
            <w:r w:rsidRPr="00A06765">
              <w:rPr>
                <w:sz w:val="24"/>
                <w:szCs w:val="24"/>
              </w:rPr>
              <w:t>–</w:t>
            </w:r>
            <w:r w:rsidRPr="00A06765">
              <w:rPr>
                <w:spacing w:val="-8"/>
                <w:sz w:val="24"/>
                <w:szCs w:val="24"/>
              </w:rPr>
              <w:t xml:space="preserve"> </w:t>
            </w:r>
            <w:r w:rsidRPr="00A06765">
              <w:rPr>
                <w:spacing w:val="-5"/>
                <w:sz w:val="24"/>
                <w:szCs w:val="24"/>
              </w:rPr>
              <w:t>I</w:t>
            </w:r>
            <w:r w:rsidR="00DB7679" w:rsidRPr="00A06765">
              <w:rPr>
                <w:spacing w:val="-5"/>
                <w:sz w:val="24"/>
                <w:szCs w:val="24"/>
              </w:rPr>
              <w:t xml:space="preserve"> (Department of Psychology)</w:t>
            </w:r>
          </w:p>
        </w:tc>
        <w:tc>
          <w:tcPr>
            <w:tcW w:w="900" w:type="dxa"/>
          </w:tcPr>
          <w:p w14:paraId="4D5D7E6F" w14:textId="456A67CA" w:rsidR="00EB2326" w:rsidRPr="00A06765" w:rsidRDefault="00EB2326" w:rsidP="00A74773">
            <w:pPr>
              <w:pStyle w:val="TableParagraph"/>
              <w:spacing w:before="39"/>
              <w:ind w:left="0"/>
              <w:jc w:val="center"/>
              <w:rPr>
                <w:sz w:val="24"/>
                <w:szCs w:val="24"/>
              </w:rPr>
            </w:pPr>
            <w:r w:rsidRPr="00A06765">
              <w:rPr>
                <w:spacing w:val="-10"/>
                <w:sz w:val="24"/>
                <w:szCs w:val="24"/>
              </w:rPr>
              <w:t>2</w:t>
            </w:r>
          </w:p>
        </w:tc>
        <w:tc>
          <w:tcPr>
            <w:tcW w:w="900" w:type="dxa"/>
          </w:tcPr>
          <w:p w14:paraId="16C858A5" w14:textId="1E1C8128" w:rsidR="00EB2326" w:rsidRPr="00A06765" w:rsidRDefault="00EB2326" w:rsidP="00A74773">
            <w:pPr>
              <w:pStyle w:val="TableParagraph"/>
              <w:spacing w:before="39"/>
              <w:ind w:left="0"/>
              <w:jc w:val="center"/>
              <w:rPr>
                <w:sz w:val="24"/>
                <w:szCs w:val="24"/>
              </w:rPr>
            </w:pPr>
            <w:r w:rsidRPr="00A06765">
              <w:rPr>
                <w:spacing w:val="-10"/>
                <w:sz w:val="24"/>
                <w:szCs w:val="24"/>
              </w:rPr>
              <w:t>0</w:t>
            </w:r>
          </w:p>
        </w:tc>
        <w:tc>
          <w:tcPr>
            <w:tcW w:w="886" w:type="dxa"/>
          </w:tcPr>
          <w:p w14:paraId="1EFD7022" w14:textId="4693AE07" w:rsidR="00EB2326" w:rsidRPr="00A06765" w:rsidRDefault="00EB2326" w:rsidP="00A74773">
            <w:pPr>
              <w:pStyle w:val="TableParagraph"/>
              <w:spacing w:before="39"/>
              <w:ind w:left="0"/>
              <w:jc w:val="center"/>
              <w:rPr>
                <w:sz w:val="24"/>
                <w:szCs w:val="24"/>
              </w:rPr>
            </w:pPr>
            <w:r w:rsidRPr="00A06765">
              <w:rPr>
                <w:spacing w:val="-10"/>
                <w:sz w:val="24"/>
                <w:szCs w:val="24"/>
              </w:rPr>
              <w:t>2</w:t>
            </w:r>
          </w:p>
        </w:tc>
      </w:tr>
      <w:tr w:rsidR="00CA3B37" w:rsidRPr="00A06765" w14:paraId="7A579BB2" w14:textId="77777777" w:rsidTr="00A74773">
        <w:trPr>
          <w:trHeight w:val="378"/>
          <w:jc w:val="center"/>
        </w:trPr>
        <w:tc>
          <w:tcPr>
            <w:tcW w:w="630" w:type="dxa"/>
          </w:tcPr>
          <w:p w14:paraId="19D35341" w14:textId="77777777" w:rsidR="00CA3B37" w:rsidRPr="00A06765" w:rsidRDefault="00CA3B37" w:rsidP="00A74773">
            <w:pPr>
              <w:pStyle w:val="TableParagraph"/>
              <w:spacing w:before="36"/>
              <w:ind w:left="0"/>
              <w:jc w:val="center"/>
              <w:rPr>
                <w:bCs/>
                <w:spacing w:val="-10"/>
                <w:sz w:val="24"/>
                <w:szCs w:val="24"/>
              </w:rPr>
            </w:pPr>
            <w:r w:rsidRPr="00A06765">
              <w:rPr>
                <w:bCs/>
                <w:spacing w:val="-10"/>
                <w:sz w:val="24"/>
                <w:szCs w:val="24"/>
              </w:rPr>
              <w:t>2</w:t>
            </w:r>
          </w:p>
        </w:tc>
        <w:tc>
          <w:tcPr>
            <w:tcW w:w="1620" w:type="dxa"/>
          </w:tcPr>
          <w:p w14:paraId="5B2D9BAF" w14:textId="262D0CFB" w:rsidR="00CA3B37" w:rsidRPr="00A06765" w:rsidRDefault="00592DBB" w:rsidP="00A74773">
            <w:pPr>
              <w:pStyle w:val="TableParagraph"/>
              <w:spacing w:before="36"/>
              <w:ind w:left="0"/>
              <w:jc w:val="center"/>
              <w:rPr>
                <w:bCs/>
                <w:sz w:val="24"/>
                <w:szCs w:val="24"/>
              </w:rPr>
            </w:pPr>
            <w:r w:rsidRPr="00A06765">
              <w:rPr>
                <w:sz w:val="24"/>
                <w:szCs w:val="24"/>
              </w:rPr>
              <w:t>PSY-245</w:t>
            </w:r>
          </w:p>
        </w:tc>
        <w:tc>
          <w:tcPr>
            <w:tcW w:w="4539" w:type="dxa"/>
          </w:tcPr>
          <w:p w14:paraId="3AF2B000" w14:textId="77777777" w:rsidR="00CA3B37" w:rsidRPr="00A06765" w:rsidRDefault="00CA3B37" w:rsidP="00A74773">
            <w:pPr>
              <w:pStyle w:val="TableParagraph"/>
              <w:spacing w:before="34"/>
              <w:ind w:left="144" w:right="144"/>
              <w:rPr>
                <w:sz w:val="24"/>
                <w:szCs w:val="24"/>
              </w:rPr>
            </w:pPr>
            <w:r w:rsidRPr="00A06765">
              <w:rPr>
                <w:sz w:val="24"/>
                <w:szCs w:val="24"/>
              </w:rPr>
              <w:t>Introduction to Social Psychology</w:t>
            </w:r>
          </w:p>
          <w:p w14:paraId="7FBA75D1" w14:textId="0B56C62C" w:rsidR="00DB7679" w:rsidRPr="00A06765" w:rsidRDefault="00DB7679" w:rsidP="00A74773">
            <w:pPr>
              <w:pStyle w:val="TableParagraph"/>
              <w:spacing w:before="34"/>
              <w:ind w:left="144" w:right="144"/>
              <w:rPr>
                <w:bCs/>
                <w:sz w:val="24"/>
                <w:szCs w:val="24"/>
              </w:rPr>
            </w:pPr>
            <w:r w:rsidRPr="00A06765">
              <w:rPr>
                <w:spacing w:val="-5"/>
                <w:sz w:val="24"/>
                <w:szCs w:val="24"/>
              </w:rPr>
              <w:t>(Department of Psychology)</w:t>
            </w:r>
          </w:p>
        </w:tc>
        <w:tc>
          <w:tcPr>
            <w:tcW w:w="900" w:type="dxa"/>
          </w:tcPr>
          <w:p w14:paraId="2F46CCB0" w14:textId="22E831DF" w:rsidR="00CA3B37" w:rsidRPr="00A06765" w:rsidRDefault="00CA3B37" w:rsidP="00A74773">
            <w:pPr>
              <w:pStyle w:val="TableParagraph"/>
              <w:spacing w:before="36"/>
              <w:ind w:left="0"/>
              <w:jc w:val="center"/>
              <w:rPr>
                <w:bCs/>
                <w:sz w:val="24"/>
                <w:szCs w:val="24"/>
              </w:rPr>
            </w:pPr>
            <w:r w:rsidRPr="00A06765">
              <w:rPr>
                <w:spacing w:val="-10"/>
                <w:sz w:val="24"/>
                <w:szCs w:val="24"/>
              </w:rPr>
              <w:t>2</w:t>
            </w:r>
          </w:p>
        </w:tc>
        <w:tc>
          <w:tcPr>
            <w:tcW w:w="900" w:type="dxa"/>
          </w:tcPr>
          <w:p w14:paraId="4A2735DB" w14:textId="40CE02B7" w:rsidR="00CA3B37" w:rsidRPr="00A06765" w:rsidRDefault="00CA3B37" w:rsidP="00A74773">
            <w:pPr>
              <w:pStyle w:val="TableParagraph"/>
              <w:spacing w:before="36"/>
              <w:ind w:left="0"/>
              <w:jc w:val="center"/>
              <w:rPr>
                <w:bCs/>
                <w:sz w:val="24"/>
                <w:szCs w:val="24"/>
              </w:rPr>
            </w:pPr>
            <w:r w:rsidRPr="00A06765">
              <w:rPr>
                <w:spacing w:val="-10"/>
                <w:sz w:val="24"/>
                <w:szCs w:val="24"/>
              </w:rPr>
              <w:t>0</w:t>
            </w:r>
          </w:p>
        </w:tc>
        <w:tc>
          <w:tcPr>
            <w:tcW w:w="886" w:type="dxa"/>
          </w:tcPr>
          <w:p w14:paraId="5D49FC0E" w14:textId="3A4B03FE" w:rsidR="00CA3B37" w:rsidRPr="00A06765" w:rsidRDefault="00CA3B37" w:rsidP="00A74773">
            <w:pPr>
              <w:pStyle w:val="TableParagraph"/>
              <w:spacing w:before="36"/>
              <w:ind w:left="0"/>
              <w:jc w:val="center"/>
              <w:rPr>
                <w:bCs/>
                <w:sz w:val="24"/>
                <w:szCs w:val="24"/>
              </w:rPr>
            </w:pPr>
            <w:r w:rsidRPr="00A06765">
              <w:rPr>
                <w:spacing w:val="-10"/>
                <w:sz w:val="24"/>
                <w:szCs w:val="24"/>
              </w:rPr>
              <w:t>2</w:t>
            </w:r>
          </w:p>
        </w:tc>
      </w:tr>
      <w:tr w:rsidR="00893471" w:rsidRPr="00A06765" w14:paraId="2886EF8E" w14:textId="77777777" w:rsidTr="00A74773">
        <w:trPr>
          <w:trHeight w:val="378"/>
          <w:jc w:val="center"/>
        </w:trPr>
        <w:tc>
          <w:tcPr>
            <w:tcW w:w="630" w:type="dxa"/>
          </w:tcPr>
          <w:p w14:paraId="5D961F4A" w14:textId="7EBBA48F" w:rsidR="00893471" w:rsidRPr="00A06765" w:rsidRDefault="007064DF" w:rsidP="00A74773">
            <w:pPr>
              <w:pStyle w:val="TableParagraph"/>
              <w:spacing w:before="36"/>
              <w:ind w:left="0"/>
              <w:jc w:val="center"/>
              <w:rPr>
                <w:bCs/>
                <w:spacing w:val="-10"/>
                <w:sz w:val="24"/>
                <w:szCs w:val="24"/>
              </w:rPr>
            </w:pPr>
            <w:r>
              <w:rPr>
                <w:bCs/>
                <w:spacing w:val="-10"/>
                <w:sz w:val="24"/>
                <w:szCs w:val="24"/>
              </w:rPr>
              <w:t>3</w:t>
            </w:r>
          </w:p>
        </w:tc>
        <w:tc>
          <w:tcPr>
            <w:tcW w:w="1620" w:type="dxa"/>
          </w:tcPr>
          <w:p w14:paraId="633B4AB9" w14:textId="32B72BC6" w:rsidR="00893471" w:rsidRPr="00A06765" w:rsidRDefault="00893471" w:rsidP="00A74773">
            <w:pPr>
              <w:pStyle w:val="TableParagraph"/>
              <w:spacing w:before="36"/>
              <w:ind w:left="0"/>
              <w:jc w:val="center"/>
              <w:rPr>
                <w:sz w:val="24"/>
                <w:szCs w:val="24"/>
              </w:rPr>
            </w:pPr>
            <w:r>
              <w:rPr>
                <w:sz w:val="24"/>
                <w:szCs w:val="24"/>
              </w:rPr>
              <w:t>ECON-311</w:t>
            </w:r>
          </w:p>
        </w:tc>
        <w:tc>
          <w:tcPr>
            <w:tcW w:w="4539" w:type="dxa"/>
          </w:tcPr>
          <w:p w14:paraId="3D770B32" w14:textId="77777777" w:rsidR="00893471" w:rsidRDefault="00893471" w:rsidP="00A74773">
            <w:pPr>
              <w:pStyle w:val="TableParagraph"/>
              <w:spacing w:before="34"/>
              <w:ind w:left="144" w:right="144"/>
              <w:rPr>
                <w:sz w:val="24"/>
                <w:szCs w:val="24"/>
              </w:rPr>
            </w:pPr>
            <w:r>
              <w:rPr>
                <w:sz w:val="24"/>
                <w:szCs w:val="24"/>
              </w:rPr>
              <w:t>Principles of Microeconomics</w:t>
            </w:r>
          </w:p>
          <w:p w14:paraId="74AE8A2C" w14:textId="6BFD012D" w:rsidR="007064DF" w:rsidRPr="00A06765" w:rsidRDefault="007064DF" w:rsidP="007064DF">
            <w:pPr>
              <w:pStyle w:val="TableParagraph"/>
              <w:spacing w:before="34"/>
              <w:ind w:left="144" w:right="144"/>
              <w:rPr>
                <w:sz w:val="24"/>
                <w:szCs w:val="24"/>
              </w:rPr>
            </w:pPr>
            <w:r w:rsidRPr="00A06765">
              <w:rPr>
                <w:spacing w:val="-5"/>
                <w:sz w:val="24"/>
                <w:szCs w:val="24"/>
              </w:rPr>
              <w:t xml:space="preserve">(Department of </w:t>
            </w:r>
            <w:r>
              <w:rPr>
                <w:spacing w:val="-5"/>
                <w:sz w:val="24"/>
                <w:szCs w:val="24"/>
              </w:rPr>
              <w:t>Economics</w:t>
            </w:r>
            <w:r w:rsidRPr="00A06765">
              <w:rPr>
                <w:spacing w:val="-5"/>
                <w:sz w:val="24"/>
                <w:szCs w:val="24"/>
              </w:rPr>
              <w:t>)</w:t>
            </w:r>
          </w:p>
        </w:tc>
        <w:tc>
          <w:tcPr>
            <w:tcW w:w="900" w:type="dxa"/>
          </w:tcPr>
          <w:p w14:paraId="66F7BA8F" w14:textId="33982ED2" w:rsidR="00893471" w:rsidRPr="00A06765" w:rsidRDefault="00893471" w:rsidP="00A74773">
            <w:pPr>
              <w:pStyle w:val="TableParagraph"/>
              <w:spacing w:before="36"/>
              <w:ind w:left="0"/>
              <w:jc w:val="center"/>
              <w:rPr>
                <w:spacing w:val="-10"/>
                <w:sz w:val="24"/>
                <w:szCs w:val="24"/>
              </w:rPr>
            </w:pPr>
            <w:r>
              <w:rPr>
                <w:spacing w:val="-10"/>
                <w:sz w:val="24"/>
                <w:szCs w:val="24"/>
              </w:rPr>
              <w:t>2</w:t>
            </w:r>
          </w:p>
        </w:tc>
        <w:tc>
          <w:tcPr>
            <w:tcW w:w="900" w:type="dxa"/>
          </w:tcPr>
          <w:p w14:paraId="48BCF476" w14:textId="70490B46" w:rsidR="00893471" w:rsidRPr="00A06765" w:rsidRDefault="00893471" w:rsidP="00A74773">
            <w:pPr>
              <w:pStyle w:val="TableParagraph"/>
              <w:spacing w:before="36"/>
              <w:ind w:left="0"/>
              <w:jc w:val="center"/>
              <w:rPr>
                <w:spacing w:val="-10"/>
                <w:sz w:val="24"/>
                <w:szCs w:val="24"/>
              </w:rPr>
            </w:pPr>
            <w:r>
              <w:rPr>
                <w:spacing w:val="-10"/>
                <w:sz w:val="24"/>
                <w:szCs w:val="24"/>
              </w:rPr>
              <w:t>0</w:t>
            </w:r>
          </w:p>
        </w:tc>
        <w:tc>
          <w:tcPr>
            <w:tcW w:w="886" w:type="dxa"/>
          </w:tcPr>
          <w:p w14:paraId="13FB3E05" w14:textId="3D42663B" w:rsidR="00893471" w:rsidRPr="00A06765" w:rsidRDefault="00893471" w:rsidP="00A74773">
            <w:pPr>
              <w:pStyle w:val="TableParagraph"/>
              <w:spacing w:before="36"/>
              <w:ind w:left="0"/>
              <w:jc w:val="center"/>
              <w:rPr>
                <w:spacing w:val="-10"/>
                <w:sz w:val="24"/>
                <w:szCs w:val="24"/>
              </w:rPr>
            </w:pPr>
            <w:r>
              <w:rPr>
                <w:spacing w:val="-10"/>
                <w:sz w:val="24"/>
                <w:szCs w:val="24"/>
              </w:rPr>
              <w:t>2</w:t>
            </w:r>
          </w:p>
        </w:tc>
      </w:tr>
      <w:tr w:rsidR="00893471" w:rsidRPr="00A06765" w14:paraId="1623071E" w14:textId="77777777" w:rsidTr="00A74773">
        <w:trPr>
          <w:trHeight w:val="378"/>
          <w:jc w:val="center"/>
        </w:trPr>
        <w:tc>
          <w:tcPr>
            <w:tcW w:w="630" w:type="dxa"/>
          </w:tcPr>
          <w:p w14:paraId="0FC6E33D" w14:textId="7FA4F5DC" w:rsidR="00893471" w:rsidRPr="00A06765" w:rsidRDefault="007064DF" w:rsidP="00A74773">
            <w:pPr>
              <w:pStyle w:val="TableParagraph"/>
              <w:spacing w:before="36"/>
              <w:ind w:left="0"/>
              <w:jc w:val="center"/>
              <w:rPr>
                <w:bCs/>
                <w:spacing w:val="-10"/>
                <w:sz w:val="24"/>
                <w:szCs w:val="24"/>
              </w:rPr>
            </w:pPr>
            <w:r>
              <w:rPr>
                <w:bCs/>
                <w:spacing w:val="-10"/>
                <w:sz w:val="24"/>
                <w:szCs w:val="24"/>
              </w:rPr>
              <w:t>4</w:t>
            </w:r>
          </w:p>
        </w:tc>
        <w:tc>
          <w:tcPr>
            <w:tcW w:w="1620" w:type="dxa"/>
          </w:tcPr>
          <w:p w14:paraId="5C0855AE" w14:textId="71E32F3D" w:rsidR="00893471" w:rsidRPr="00A06765" w:rsidRDefault="00893471" w:rsidP="00A74773">
            <w:pPr>
              <w:pStyle w:val="TableParagraph"/>
              <w:spacing w:before="36"/>
              <w:ind w:left="0"/>
              <w:jc w:val="center"/>
              <w:rPr>
                <w:sz w:val="24"/>
                <w:szCs w:val="24"/>
              </w:rPr>
            </w:pPr>
            <w:r>
              <w:rPr>
                <w:sz w:val="24"/>
                <w:szCs w:val="24"/>
              </w:rPr>
              <w:t>ECON-321</w:t>
            </w:r>
          </w:p>
        </w:tc>
        <w:tc>
          <w:tcPr>
            <w:tcW w:w="4539" w:type="dxa"/>
          </w:tcPr>
          <w:p w14:paraId="1CED3ED1" w14:textId="77777777" w:rsidR="00893471" w:rsidRDefault="00893471" w:rsidP="00A74773">
            <w:pPr>
              <w:pStyle w:val="TableParagraph"/>
              <w:spacing w:before="34"/>
              <w:ind w:left="144" w:right="144"/>
              <w:rPr>
                <w:sz w:val="24"/>
                <w:szCs w:val="24"/>
              </w:rPr>
            </w:pPr>
            <w:r>
              <w:rPr>
                <w:sz w:val="24"/>
                <w:szCs w:val="24"/>
              </w:rPr>
              <w:t>Principles of M</w:t>
            </w:r>
            <w:r w:rsidR="0088048D">
              <w:rPr>
                <w:sz w:val="24"/>
                <w:szCs w:val="24"/>
              </w:rPr>
              <w:t>a</w:t>
            </w:r>
            <w:r>
              <w:rPr>
                <w:sz w:val="24"/>
                <w:szCs w:val="24"/>
              </w:rPr>
              <w:t>croeconomics</w:t>
            </w:r>
          </w:p>
          <w:p w14:paraId="46CBC8BB" w14:textId="548F8E3F" w:rsidR="007064DF" w:rsidRPr="00A06765" w:rsidRDefault="007064DF" w:rsidP="00A74773">
            <w:pPr>
              <w:pStyle w:val="TableParagraph"/>
              <w:spacing w:before="34"/>
              <w:ind w:left="144" w:right="144"/>
              <w:rPr>
                <w:sz w:val="24"/>
                <w:szCs w:val="24"/>
              </w:rPr>
            </w:pPr>
            <w:r w:rsidRPr="00A06765">
              <w:rPr>
                <w:spacing w:val="-5"/>
                <w:sz w:val="24"/>
                <w:szCs w:val="24"/>
              </w:rPr>
              <w:t xml:space="preserve">(Department of </w:t>
            </w:r>
            <w:r>
              <w:rPr>
                <w:spacing w:val="-5"/>
                <w:sz w:val="24"/>
                <w:szCs w:val="24"/>
              </w:rPr>
              <w:t>Economics</w:t>
            </w:r>
            <w:r w:rsidRPr="00A06765">
              <w:rPr>
                <w:spacing w:val="-5"/>
                <w:sz w:val="24"/>
                <w:szCs w:val="24"/>
              </w:rPr>
              <w:t>)</w:t>
            </w:r>
          </w:p>
        </w:tc>
        <w:tc>
          <w:tcPr>
            <w:tcW w:w="900" w:type="dxa"/>
          </w:tcPr>
          <w:p w14:paraId="12E08394" w14:textId="3758AB31" w:rsidR="00893471" w:rsidRPr="00A06765" w:rsidRDefault="00893471" w:rsidP="00A74773">
            <w:pPr>
              <w:pStyle w:val="TableParagraph"/>
              <w:spacing w:before="36"/>
              <w:ind w:left="0"/>
              <w:jc w:val="center"/>
              <w:rPr>
                <w:spacing w:val="-10"/>
                <w:sz w:val="24"/>
                <w:szCs w:val="24"/>
              </w:rPr>
            </w:pPr>
            <w:r>
              <w:rPr>
                <w:spacing w:val="-10"/>
                <w:sz w:val="24"/>
                <w:szCs w:val="24"/>
              </w:rPr>
              <w:t>2</w:t>
            </w:r>
          </w:p>
        </w:tc>
        <w:tc>
          <w:tcPr>
            <w:tcW w:w="900" w:type="dxa"/>
          </w:tcPr>
          <w:p w14:paraId="4A248FD8" w14:textId="5FAC54C2" w:rsidR="00893471" w:rsidRPr="00A06765" w:rsidRDefault="00893471" w:rsidP="00A74773">
            <w:pPr>
              <w:pStyle w:val="TableParagraph"/>
              <w:spacing w:before="36"/>
              <w:ind w:left="0"/>
              <w:jc w:val="center"/>
              <w:rPr>
                <w:spacing w:val="-10"/>
                <w:sz w:val="24"/>
                <w:szCs w:val="24"/>
              </w:rPr>
            </w:pPr>
            <w:r>
              <w:rPr>
                <w:spacing w:val="-10"/>
                <w:sz w:val="24"/>
                <w:szCs w:val="24"/>
              </w:rPr>
              <w:t>0</w:t>
            </w:r>
          </w:p>
        </w:tc>
        <w:tc>
          <w:tcPr>
            <w:tcW w:w="886" w:type="dxa"/>
          </w:tcPr>
          <w:p w14:paraId="77AF2B74" w14:textId="713C8E22" w:rsidR="00893471" w:rsidRPr="00A06765" w:rsidRDefault="00893471" w:rsidP="00A74773">
            <w:pPr>
              <w:pStyle w:val="TableParagraph"/>
              <w:spacing w:before="36"/>
              <w:ind w:left="0"/>
              <w:jc w:val="center"/>
              <w:rPr>
                <w:spacing w:val="-10"/>
                <w:sz w:val="24"/>
                <w:szCs w:val="24"/>
              </w:rPr>
            </w:pPr>
            <w:r>
              <w:rPr>
                <w:spacing w:val="-10"/>
                <w:sz w:val="24"/>
                <w:szCs w:val="24"/>
              </w:rPr>
              <w:t>2</w:t>
            </w:r>
          </w:p>
        </w:tc>
      </w:tr>
      <w:tr w:rsidR="007064DF" w:rsidRPr="00A06765" w14:paraId="615EB84F" w14:textId="77777777" w:rsidTr="00A74773">
        <w:trPr>
          <w:trHeight w:val="378"/>
          <w:jc w:val="center"/>
        </w:trPr>
        <w:tc>
          <w:tcPr>
            <w:tcW w:w="630" w:type="dxa"/>
          </w:tcPr>
          <w:p w14:paraId="533CC4E8" w14:textId="7678F91F" w:rsidR="007064DF" w:rsidRPr="00A06765" w:rsidRDefault="007064DF" w:rsidP="00A74773">
            <w:pPr>
              <w:pStyle w:val="TableParagraph"/>
              <w:spacing w:before="36"/>
              <w:ind w:left="0"/>
              <w:jc w:val="center"/>
              <w:rPr>
                <w:bCs/>
                <w:spacing w:val="-10"/>
                <w:sz w:val="24"/>
                <w:szCs w:val="24"/>
              </w:rPr>
            </w:pPr>
            <w:r>
              <w:rPr>
                <w:bCs/>
                <w:spacing w:val="-10"/>
                <w:sz w:val="24"/>
                <w:szCs w:val="24"/>
              </w:rPr>
              <w:t>5</w:t>
            </w:r>
          </w:p>
        </w:tc>
        <w:tc>
          <w:tcPr>
            <w:tcW w:w="1620" w:type="dxa"/>
          </w:tcPr>
          <w:p w14:paraId="5D5AD292" w14:textId="4A86A463" w:rsidR="007064DF" w:rsidRPr="00A06765" w:rsidRDefault="007064DF" w:rsidP="00A74773">
            <w:pPr>
              <w:pStyle w:val="TableParagraph"/>
              <w:spacing w:before="36"/>
              <w:ind w:left="0"/>
              <w:jc w:val="center"/>
              <w:rPr>
                <w:sz w:val="24"/>
                <w:szCs w:val="24"/>
              </w:rPr>
            </w:pPr>
            <w:r>
              <w:rPr>
                <w:sz w:val="24"/>
                <w:szCs w:val="24"/>
              </w:rPr>
              <w:t>ECON-432</w:t>
            </w:r>
          </w:p>
        </w:tc>
        <w:tc>
          <w:tcPr>
            <w:tcW w:w="4539" w:type="dxa"/>
          </w:tcPr>
          <w:p w14:paraId="2250FB2D" w14:textId="77777777" w:rsidR="007064DF" w:rsidRDefault="007064DF" w:rsidP="00A74773">
            <w:pPr>
              <w:pStyle w:val="TableParagraph"/>
              <w:spacing w:before="34"/>
              <w:ind w:left="144" w:right="144"/>
              <w:rPr>
                <w:sz w:val="24"/>
                <w:szCs w:val="24"/>
              </w:rPr>
            </w:pPr>
            <w:r>
              <w:rPr>
                <w:sz w:val="24"/>
                <w:szCs w:val="24"/>
              </w:rPr>
              <w:t>Intermediate Microeconomics</w:t>
            </w:r>
          </w:p>
          <w:p w14:paraId="004D0029" w14:textId="17C0C398" w:rsidR="007064DF" w:rsidRPr="00A06765" w:rsidRDefault="007064DF" w:rsidP="00A74773">
            <w:pPr>
              <w:pStyle w:val="TableParagraph"/>
              <w:spacing w:before="34"/>
              <w:ind w:left="144" w:right="144"/>
              <w:rPr>
                <w:sz w:val="24"/>
                <w:szCs w:val="24"/>
              </w:rPr>
            </w:pPr>
            <w:r w:rsidRPr="00A06765">
              <w:rPr>
                <w:spacing w:val="-5"/>
                <w:sz w:val="24"/>
                <w:szCs w:val="24"/>
              </w:rPr>
              <w:t xml:space="preserve">(Department of </w:t>
            </w:r>
            <w:r>
              <w:rPr>
                <w:spacing w:val="-5"/>
                <w:sz w:val="24"/>
                <w:szCs w:val="24"/>
              </w:rPr>
              <w:t>Economics</w:t>
            </w:r>
            <w:r w:rsidRPr="00A06765">
              <w:rPr>
                <w:spacing w:val="-5"/>
                <w:sz w:val="24"/>
                <w:szCs w:val="24"/>
              </w:rPr>
              <w:t>)</w:t>
            </w:r>
          </w:p>
        </w:tc>
        <w:tc>
          <w:tcPr>
            <w:tcW w:w="900" w:type="dxa"/>
          </w:tcPr>
          <w:p w14:paraId="250BE58F" w14:textId="235BC78E" w:rsidR="007064DF" w:rsidRPr="00A06765" w:rsidRDefault="007064DF" w:rsidP="00A74773">
            <w:pPr>
              <w:pStyle w:val="TableParagraph"/>
              <w:spacing w:before="36"/>
              <w:ind w:left="0"/>
              <w:jc w:val="center"/>
              <w:rPr>
                <w:spacing w:val="-10"/>
                <w:sz w:val="24"/>
                <w:szCs w:val="24"/>
              </w:rPr>
            </w:pPr>
            <w:r>
              <w:rPr>
                <w:spacing w:val="-10"/>
                <w:sz w:val="24"/>
                <w:szCs w:val="24"/>
              </w:rPr>
              <w:t>2</w:t>
            </w:r>
          </w:p>
        </w:tc>
        <w:tc>
          <w:tcPr>
            <w:tcW w:w="900" w:type="dxa"/>
          </w:tcPr>
          <w:p w14:paraId="54726F6C" w14:textId="13035CD8" w:rsidR="007064DF" w:rsidRPr="00A06765" w:rsidRDefault="007064DF" w:rsidP="00A74773">
            <w:pPr>
              <w:pStyle w:val="TableParagraph"/>
              <w:spacing w:before="36"/>
              <w:ind w:left="0"/>
              <w:jc w:val="center"/>
              <w:rPr>
                <w:spacing w:val="-10"/>
                <w:sz w:val="24"/>
                <w:szCs w:val="24"/>
              </w:rPr>
            </w:pPr>
            <w:r>
              <w:rPr>
                <w:spacing w:val="-10"/>
                <w:sz w:val="24"/>
                <w:szCs w:val="24"/>
              </w:rPr>
              <w:t>0</w:t>
            </w:r>
          </w:p>
        </w:tc>
        <w:tc>
          <w:tcPr>
            <w:tcW w:w="886" w:type="dxa"/>
          </w:tcPr>
          <w:p w14:paraId="45296D9B" w14:textId="030D7E2C" w:rsidR="007064DF" w:rsidRPr="00A06765" w:rsidRDefault="007064DF" w:rsidP="00A74773">
            <w:pPr>
              <w:pStyle w:val="TableParagraph"/>
              <w:spacing w:before="36"/>
              <w:ind w:left="0"/>
              <w:jc w:val="center"/>
              <w:rPr>
                <w:spacing w:val="-10"/>
                <w:sz w:val="24"/>
                <w:szCs w:val="24"/>
              </w:rPr>
            </w:pPr>
            <w:r>
              <w:rPr>
                <w:spacing w:val="-10"/>
                <w:sz w:val="24"/>
                <w:szCs w:val="24"/>
              </w:rPr>
              <w:t>2</w:t>
            </w:r>
          </w:p>
        </w:tc>
      </w:tr>
      <w:tr w:rsidR="007064DF" w:rsidRPr="00A06765" w14:paraId="0E0E716F" w14:textId="77777777" w:rsidTr="00A74773">
        <w:trPr>
          <w:trHeight w:val="378"/>
          <w:jc w:val="center"/>
        </w:trPr>
        <w:tc>
          <w:tcPr>
            <w:tcW w:w="630" w:type="dxa"/>
          </w:tcPr>
          <w:p w14:paraId="5E7AF58E" w14:textId="19FA1260" w:rsidR="007064DF" w:rsidRPr="00A06765" w:rsidRDefault="007064DF" w:rsidP="00A74773">
            <w:pPr>
              <w:pStyle w:val="TableParagraph"/>
              <w:spacing w:before="36"/>
              <w:ind w:left="0"/>
              <w:jc w:val="center"/>
              <w:rPr>
                <w:bCs/>
                <w:spacing w:val="-10"/>
                <w:sz w:val="24"/>
                <w:szCs w:val="24"/>
              </w:rPr>
            </w:pPr>
            <w:r>
              <w:rPr>
                <w:bCs/>
                <w:spacing w:val="-10"/>
                <w:sz w:val="24"/>
                <w:szCs w:val="24"/>
              </w:rPr>
              <w:t>6</w:t>
            </w:r>
          </w:p>
        </w:tc>
        <w:tc>
          <w:tcPr>
            <w:tcW w:w="1620" w:type="dxa"/>
          </w:tcPr>
          <w:p w14:paraId="2E2B22E0" w14:textId="328D57BD" w:rsidR="007064DF" w:rsidRPr="00A06765" w:rsidRDefault="007064DF" w:rsidP="00A74773">
            <w:pPr>
              <w:pStyle w:val="TableParagraph"/>
              <w:spacing w:before="36"/>
              <w:ind w:left="0"/>
              <w:jc w:val="center"/>
              <w:rPr>
                <w:sz w:val="24"/>
                <w:szCs w:val="24"/>
              </w:rPr>
            </w:pPr>
            <w:r>
              <w:rPr>
                <w:sz w:val="24"/>
                <w:szCs w:val="24"/>
              </w:rPr>
              <w:t>ECON-442</w:t>
            </w:r>
          </w:p>
        </w:tc>
        <w:tc>
          <w:tcPr>
            <w:tcW w:w="4539" w:type="dxa"/>
          </w:tcPr>
          <w:p w14:paraId="591C5451" w14:textId="77777777" w:rsidR="007064DF" w:rsidRDefault="007064DF" w:rsidP="00A74773">
            <w:pPr>
              <w:pStyle w:val="TableParagraph"/>
              <w:spacing w:before="34"/>
              <w:ind w:left="144" w:right="144"/>
              <w:rPr>
                <w:sz w:val="24"/>
                <w:szCs w:val="24"/>
              </w:rPr>
            </w:pPr>
            <w:r>
              <w:rPr>
                <w:sz w:val="24"/>
                <w:szCs w:val="24"/>
              </w:rPr>
              <w:t>Intermediate Macroeconomics</w:t>
            </w:r>
          </w:p>
          <w:p w14:paraId="47E5C07E" w14:textId="2EDB86D0" w:rsidR="007064DF" w:rsidRPr="00A06765" w:rsidRDefault="007064DF" w:rsidP="00A74773">
            <w:pPr>
              <w:pStyle w:val="TableParagraph"/>
              <w:spacing w:before="34"/>
              <w:ind w:left="144" w:right="144"/>
              <w:rPr>
                <w:sz w:val="24"/>
                <w:szCs w:val="24"/>
              </w:rPr>
            </w:pPr>
            <w:r w:rsidRPr="00A06765">
              <w:rPr>
                <w:spacing w:val="-5"/>
                <w:sz w:val="24"/>
                <w:szCs w:val="24"/>
              </w:rPr>
              <w:t xml:space="preserve">(Department of </w:t>
            </w:r>
            <w:r>
              <w:rPr>
                <w:spacing w:val="-5"/>
                <w:sz w:val="24"/>
                <w:szCs w:val="24"/>
              </w:rPr>
              <w:t>Economics</w:t>
            </w:r>
            <w:r w:rsidRPr="00A06765">
              <w:rPr>
                <w:spacing w:val="-5"/>
                <w:sz w:val="24"/>
                <w:szCs w:val="24"/>
              </w:rPr>
              <w:t>)</w:t>
            </w:r>
          </w:p>
        </w:tc>
        <w:tc>
          <w:tcPr>
            <w:tcW w:w="900" w:type="dxa"/>
          </w:tcPr>
          <w:p w14:paraId="541688CD" w14:textId="37AE1E33" w:rsidR="007064DF" w:rsidRPr="00A06765" w:rsidRDefault="007064DF" w:rsidP="00A74773">
            <w:pPr>
              <w:pStyle w:val="TableParagraph"/>
              <w:spacing w:before="36"/>
              <w:ind w:left="0"/>
              <w:jc w:val="center"/>
              <w:rPr>
                <w:spacing w:val="-10"/>
                <w:sz w:val="24"/>
                <w:szCs w:val="24"/>
              </w:rPr>
            </w:pPr>
            <w:r>
              <w:rPr>
                <w:spacing w:val="-10"/>
                <w:sz w:val="24"/>
                <w:szCs w:val="24"/>
              </w:rPr>
              <w:t>2</w:t>
            </w:r>
          </w:p>
        </w:tc>
        <w:tc>
          <w:tcPr>
            <w:tcW w:w="900" w:type="dxa"/>
          </w:tcPr>
          <w:p w14:paraId="7F8AF0F1" w14:textId="2DC9578F" w:rsidR="007064DF" w:rsidRPr="00A06765" w:rsidRDefault="007064DF" w:rsidP="00A74773">
            <w:pPr>
              <w:pStyle w:val="TableParagraph"/>
              <w:spacing w:before="36"/>
              <w:ind w:left="0"/>
              <w:jc w:val="center"/>
              <w:rPr>
                <w:spacing w:val="-10"/>
                <w:sz w:val="24"/>
                <w:szCs w:val="24"/>
              </w:rPr>
            </w:pPr>
            <w:r>
              <w:rPr>
                <w:spacing w:val="-10"/>
                <w:sz w:val="24"/>
                <w:szCs w:val="24"/>
              </w:rPr>
              <w:t>0</w:t>
            </w:r>
          </w:p>
        </w:tc>
        <w:tc>
          <w:tcPr>
            <w:tcW w:w="886" w:type="dxa"/>
          </w:tcPr>
          <w:p w14:paraId="104A50E7" w14:textId="2030C8F1" w:rsidR="007064DF" w:rsidRPr="00A06765" w:rsidRDefault="007064DF" w:rsidP="00A74773">
            <w:pPr>
              <w:pStyle w:val="TableParagraph"/>
              <w:spacing w:before="36"/>
              <w:ind w:left="0"/>
              <w:jc w:val="center"/>
              <w:rPr>
                <w:spacing w:val="-10"/>
                <w:sz w:val="24"/>
                <w:szCs w:val="24"/>
              </w:rPr>
            </w:pPr>
            <w:r>
              <w:rPr>
                <w:spacing w:val="-10"/>
                <w:sz w:val="24"/>
                <w:szCs w:val="24"/>
              </w:rPr>
              <w:t>2</w:t>
            </w:r>
          </w:p>
        </w:tc>
      </w:tr>
      <w:tr w:rsidR="00840F70" w:rsidRPr="00A06765" w14:paraId="0713A206" w14:textId="77777777" w:rsidTr="00A74773">
        <w:trPr>
          <w:trHeight w:val="378"/>
          <w:jc w:val="center"/>
        </w:trPr>
        <w:tc>
          <w:tcPr>
            <w:tcW w:w="630" w:type="dxa"/>
          </w:tcPr>
          <w:p w14:paraId="0DFCEA1D" w14:textId="6CD462FC" w:rsidR="00840F70" w:rsidRPr="00A06765" w:rsidRDefault="007064DF" w:rsidP="00A74773">
            <w:pPr>
              <w:pStyle w:val="TableParagraph"/>
              <w:spacing w:before="39"/>
              <w:ind w:left="0"/>
              <w:jc w:val="center"/>
              <w:rPr>
                <w:spacing w:val="-10"/>
                <w:sz w:val="24"/>
                <w:szCs w:val="24"/>
              </w:rPr>
            </w:pPr>
            <w:r>
              <w:rPr>
                <w:spacing w:val="-10"/>
                <w:sz w:val="24"/>
                <w:szCs w:val="24"/>
              </w:rPr>
              <w:t>7</w:t>
            </w:r>
          </w:p>
        </w:tc>
        <w:tc>
          <w:tcPr>
            <w:tcW w:w="1620" w:type="dxa"/>
          </w:tcPr>
          <w:p w14:paraId="3AAE041F" w14:textId="19FFAAB7" w:rsidR="00840F70" w:rsidRPr="00A06765" w:rsidRDefault="00840F70" w:rsidP="00A74773">
            <w:pPr>
              <w:pStyle w:val="TableParagraph"/>
              <w:spacing w:before="39"/>
              <w:ind w:left="0"/>
              <w:jc w:val="center"/>
              <w:rPr>
                <w:sz w:val="24"/>
                <w:szCs w:val="24"/>
              </w:rPr>
            </w:pPr>
            <w:r w:rsidRPr="00A06765">
              <w:rPr>
                <w:sz w:val="24"/>
                <w:szCs w:val="24"/>
              </w:rPr>
              <w:t>BA-322</w:t>
            </w:r>
          </w:p>
        </w:tc>
        <w:tc>
          <w:tcPr>
            <w:tcW w:w="4539" w:type="dxa"/>
          </w:tcPr>
          <w:p w14:paraId="021EA6A2" w14:textId="77777777" w:rsidR="00DB7679" w:rsidRPr="00A06765" w:rsidRDefault="00840F70" w:rsidP="00A74773">
            <w:pPr>
              <w:pStyle w:val="TableParagraph"/>
              <w:spacing w:before="39"/>
              <w:ind w:left="144" w:right="144"/>
              <w:rPr>
                <w:sz w:val="24"/>
                <w:szCs w:val="24"/>
              </w:rPr>
            </w:pPr>
            <w:r w:rsidRPr="00A06765">
              <w:rPr>
                <w:sz w:val="24"/>
                <w:szCs w:val="24"/>
              </w:rPr>
              <w:t>Management</w:t>
            </w:r>
            <w:r w:rsidR="00DB7679" w:rsidRPr="00A06765">
              <w:rPr>
                <w:sz w:val="24"/>
                <w:szCs w:val="24"/>
              </w:rPr>
              <w:t xml:space="preserve"> </w:t>
            </w:r>
          </w:p>
          <w:p w14:paraId="0FC42AAA" w14:textId="6CEB4660" w:rsidR="00840F70" w:rsidRPr="00A06765" w:rsidRDefault="00DB7679" w:rsidP="00A74773">
            <w:pPr>
              <w:pStyle w:val="TableParagraph"/>
              <w:spacing w:before="39"/>
              <w:ind w:left="144" w:right="144"/>
              <w:rPr>
                <w:sz w:val="24"/>
                <w:szCs w:val="24"/>
              </w:rPr>
            </w:pPr>
            <w:r w:rsidRPr="00A06765">
              <w:rPr>
                <w:sz w:val="24"/>
                <w:szCs w:val="24"/>
              </w:rPr>
              <w:t>(Institute of Management Studies)</w:t>
            </w:r>
          </w:p>
        </w:tc>
        <w:tc>
          <w:tcPr>
            <w:tcW w:w="900" w:type="dxa"/>
          </w:tcPr>
          <w:p w14:paraId="73A57EE4" w14:textId="2DD200AA" w:rsidR="00840F70" w:rsidRPr="00A06765" w:rsidRDefault="00840F70" w:rsidP="00A74773">
            <w:pPr>
              <w:pStyle w:val="TableParagraph"/>
              <w:spacing w:before="39"/>
              <w:ind w:left="0"/>
              <w:jc w:val="center"/>
              <w:rPr>
                <w:sz w:val="24"/>
                <w:szCs w:val="24"/>
              </w:rPr>
            </w:pPr>
            <w:r w:rsidRPr="00A06765">
              <w:rPr>
                <w:spacing w:val="-10"/>
                <w:sz w:val="24"/>
                <w:szCs w:val="24"/>
              </w:rPr>
              <w:t>2</w:t>
            </w:r>
          </w:p>
        </w:tc>
        <w:tc>
          <w:tcPr>
            <w:tcW w:w="900" w:type="dxa"/>
          </w:tcPr>
          <w:p w14:paraId="2F01E771" w14:textId="6C704FA0" w:rsidR="00840F70" w:rsidRPr="00A06765" w:rsidRDefault="00840F70" w:rsidP="00A74773">
            <w:pPr>
              <w:pStyle w:val="TableParagraph"/>
              <w:spacing w:before="39"/>
              <w:ind w:left="0"/>
              <w:jc w:val="center"/>
              <w:rPr>
                <w:sz w:val="24"/>
                <w:szCs w:val="24"/>
              </w:rPr>
            </w:pPr>
            <w:r w:rsidRPr="00A06765">
              <w:rPr>
                <w:spacing w:val="-10"/>
                <w:sz w:val="24"/>
                <w:szCs w:val="24"/>
              </w:rPr>
              <w:t>0</w:t>
            </w:r>
          </w:p>
        </w:tc>
        <w:tc>
          <w:tcPr>
            <w:tcW w:w="886" w:type="dxa"/>
          </w:tcPr>
          <w:p w14:paraId="7718A234" w14:textId="2BAB8D1C" w:rsidR="00840F70" w:rsidRPr="00A06765" w:rsidRDefault="00840F70" w:rsidP="00A74773">
            <w:pPr>
              <w:pStyle w:val="TableParagraph"/>
              <w:spacing w:before="39"/>
              <w:ind w:left="0"/>
              <w:jc w:val="center"/>
              <w:rPr>
                <w:sz w:val="24"/>
                <w:szCs w:val="24"/>
              </w:rPr>
            </w:pPr>
            <w:r w:rsidRPr="00A06765">
              <w:rPr>
                <w:spacing w:val="-10"/>
                <w:sz w:val="24"/>
                <w:szCs w:val="24"/>
              </w:rPr>
              <w:t>2</w:t>
            </w:r>
          </w:p>
        </w:tc>
      </w:tr>
      <w:tr w:rsidR="00840F70" w:rsidRPr="00A06765" w14:paraId="5325EED6" w14:textId="77777777" w:rsidTr="00A74773">
        <w:trPr>
          <w:trHeight w:val="378"/>
          <w:jc w:val="center"/>
        </w:trPr>
        <w:tc>
          <w:tcPr>
            <w:tcW w:w="630" w:type="dxa"/>
          </w:tcPr>
          <w:p w14:paraId="173B80D8" w14:textId="5FFB3F46" w:rsidR="00840F70" w:rsidRPr="00A06765" w:rsidRDefault="007064DF" w:rsidP="00A74773">
            <w:pPr>
              <w:pStyle w:val="TableParagraph"/>
              <w:spacing w:before="39"/>
              <w:ind w:left="0"/>
              <w:jc w:val="center"/>
              <w:rPr>
                <w:spacing w:val="-10"/>
                <w:sz w:val="24"/>
                <w:szCs w:val="24"/>
              </w:rPr>
            </w:pPr>
            <w:r>
              <w:rPr>
                <w:spacing w:val="-10"/>
                <w:sz w:val="24"/>
                <w:szCs w:val="24"/>
              </w:rPr>
              <w:t>8</w:t>
            </w:r>
          </w:p>
        </w:tc>
        <w:tc>
          <w:tcPr>
            <w:tcW w:w="1620" w:type="dxa"/>
          </w:tcPr>
          <w:p w14:paraId="60CAAEF1" w14:textId="1D4F16FF" w:rsidR="00840F70" w:rsidRPr="00A06765" w:rsidRDefault="00840F70" w:rsidP="00A74773">
            <w:pPr>
              <w:pStyle w:val="TableParagraph"/>
              <w:spacing w:before="39"/>
              <w:ind w:left="0"/>
              <w:jc w:val="center"/>
              <w:rPr>
                <w:sz w:val="24"/>
                <w:szCs w:val="24"/>
              </w:rPr>
            </w:pPr>
            <w:r w:rsidRPr="00A06765">
              <w:rPr>
                <w:sz w:val="24"/>
                <w:szCs w:val="24"/>
              </w:rPr>
              <w:t>BA-324</w:t>
            </w:r>
          </w:p>
        </w:tc>
        <w:tc>
          <w:tcPr>
            <w:tcW w:w="4539" w:type="dxa"/>
          </w:tcPr>
          <w:p w14:paraId="767BB0BF" w14:textId="77777777" w:rsidR="00840F70" w:rsidRPr="00A06765" w:rsidRDefault="00840F70" w:rsidP="00A74773">
            <w:pPr>
              <w:pStyle w:val="TableParagraph"/>
              <w:spacing w:before="39"/>
              <w:ind w:left="144" w:right="144"/>
              <w:rPr>
                <w:sz w:val="24"/>
                <w:szCs w:val="24"/>
              </w:rPr>
            </w:pPr>
            <w:r w:rsidRPr="00A06765">
              <w:rPr>
                <w:sz w:val="24"/>
                <w:szCs w:val="24"/>
              </w:rPr>
              <w:t>Principles of Marketing</w:t>
            </w:r>
          </w:p>
          <w:p w14:paraId="5AA63089" w14:textId="02387824" w:rsidR="00DB7679" w:rsidRPr="00A06765" w:rsidRDefault="00DB7679" w:rsidP="00A74773">
            <w:pPr>
              <w:pStyle w:val="TableParagraph"/>
              <w:spacing w:before="39"/>
              <w:ind w:left="144" w:right="144"/>
              <w:rPr>
                <w:sz w:val="24"/>
                <w:szCs w:val="24"/>
              </w:rPr>
            </w:pPr>
            <w:r w:rsidRPr="00A06765">
              <w:rPr>
                <w:sz w:val="24"/>
                <w:szCs w:val="24"/>
              </w:rPr>
              <w:t>(Institute of Management Studies)</w:t>
            </w:r>
          </w:p>
        </w:tc>
        <w:tc>
          <w:tcPr>
            <w:tcW w:w="900" w:type="dxa"/>
          </w:tcPr>
          <w:p w14:paraId="34A0E192" w14:textId="1F0AE829" w:rsidR="00840F70" w:rsidRPr="00A06765" w:rsidRDefault="00840F70" w:rsidP="00A74773">
            <w:pPr>
              <w:pStyle w:val="TableParagraph"/>
              <w:spacing w:before="39"/>
              <w:ind w:left="0"/>
              <w:jc w:val="center"/>
              <w:rPr>
                <w:sz w:val="24"/>
                <w:szCs w:val="24"/>
              </w:rPr>
            </w:pPr>
            <w:r w:rsidRPr="00A06765">
              <w:rPr>
                <w:spacing w:val="-10"/>
                <w:sz w:val="24"/>
                <w:szCs w:val="24"/>
              </w:rPr>
              <w:t>2</w:t>
            </w:r>
          </w:p>
        </w:tc>
        <w:tc>
          <w:tcPr>
            <w:tcW w:w="900" w:type="dxa"/>
          </w:tcPr>
          <w:p w14:paraId="1AFA63CD" w14:textId="00793DF9" w:rsidR="00840F70" w:rsidRPr="00A06765" w:rsidRDefault="00840F70" w:rsidP="00A74773">
            <w:pPr>
              <w:pStyle w:val="TableParagraph"/>
              <w:spacing w:before="39"/>
              <w:ind w:left="0"/>
              <w:jc w:val="center"/>
              <w:rPr>
                <w:sz w:val="24"/>
                <w:szCs w:val="24"/>
              </w:rPr>
            </w:pPr>
            <w:r w:rsidRPr="00A06765">
              <w:rPr>
                <w:spacing w:val="-10"/>
                <w:sz w:val="24"/>
                <w:szCs w:val="24"/>
              </w:rPr>
              <w:t>0</w:t>
            </w:r>
          </w:p>
        </w:tc>
        <w:tc>
          <w:tcPr>
            <w:tcW w:w="886" w:type="dxa"/>
          </w:tcPr>
          <w:p w14:paraId="12D36713" w14:textId="464B1B1A" w:rsidR="00840F70" w:rsidRPr="00A06765" w:rsidRDefault="00840F70" w:rsidP="00A74773">
            <w:pPr>
              <w:pStyle w:val="TableParagraph"/>
              <w:spacing w:before="39"/>
              <w:ind w:left="0"/>
              <w:jc w:val="center"/>
              <w:rPr>
                <w:sz w:val="24"/>
                <w:szCs w:val="24"/>
              </w:rPr>
            </w:pPr>
            <w:r w:rsidRPr="00A06765">
              <w:rPr>
                <w:spacing w:val="-10"/>
                <w:sz w:val="24"/>
                <w:szCs w:val="24"/>
              </w:rPr>
              <w:t>2</w:t>
            </w:r>
          </w:p>
        </w:tc>
      </w:tr>
      <w:tr w:rsidR="006E1789" w:rsidRPr="00A06765" w14:paraId="7C291206" w14:textId="77777777" w:rsidTr="00A74773">
        <w:trPr>
          <w:trHeight w:val="378"/>
          <w:jc w:val="center"/>
        </w:trPr>
        <w:tc>
          <w:tcPr>
            <w:tcW w:w="630" w:type="dxa"/>
          </w:tcPr>
          <w:p w14:paraId="2E534E9A" w14:textId="487EE9FB" w:rsidR="006E1789" w:rsidRPr="00A06765" w:rsidRDefault="007064DF" w:rsidP="00A74773">
            <w:pPr>
              <w:pStyle w:val="TableParagraph"/>
              <w:spacing w:before="39"/>
              <w:ind w:left="0"/>
              <w:jc w:val="center"/>
              <w:rPr>
                <w:spacing w:val="-10"/>
                <w:sz w:val="24"/>
                <w:szCs w:val="24"/>
              </w:rPr>
            </w:pPr>
            <w:r>
              <w:rPr>
                <w:spacing w:val="-10"/>
                <w:sz w:val="24"/>
                <w:szCs w:val="24"/>
              </w:rPr>
              <w:t>9</w:t>
            </w:r>
          </w:p>
        </w:tc>
        <w:tc>
          <w:tcPr>
            <w:tcW w:w="1620" w:type="dxa"/>
          </w:tcPr>
          <w:p w14:paraId="4CFB456F" w14:textId="712B1650" w:rsidR="006E1789" w:rsidRPr="00A06765" w:rsidRDefault="006E1789" w:rsidP="00A74773">
            <w:pPr>
              <w:pStyle w:val="TableParagraph"/>
              <w:spacing w:before="39"/>
              <w:ind w:left="0"/>
              <w:jc w:val="center"/>
              <w:rPr>
                <w:sz w:val="24"/>
                <w:szCs w:val="24"/>
              </w:rPr>
            </w:pPr>
            <w:r w:rsidRPr="00A06765">
              <w:rPr>
                <w:sz w:val="24"/>
                <w:szCs w:val="24"/>
              </w:rPr>
              <w:t>SOC-111</w:t>
            </w:r>
          </w:p>
        </w:tc>
        <w:tc>
          <w:tcPr>
            <w:tcW w:w="4539" w:type="dxa"/>
          </w:tcPr>
          <w:p w14:paraId="696381FB" w14:textId="77777777" w:rsidR="006E1789" w:rsidRPr="00A06765" w:rsidRDefault="006E1789" w:rsidP="00A74773">
            <w:pPr>
              <w:pStyle w:val="TableParagraph"/>
              <w:spacing w:before="39"/>
              <w:ind w:left="144" w:right="144"/>
              <w:rPr>
                <w:sz w:val="24"/>
                <w:szCs w:val="24"/>
              </w:rPr>
            </w:pPr>
            <w:r w:rsidRPr="00A06765">
              <w:rPr>
                <w:sz w:val="24"/>
                <w:szCs w:val="24"/>
              </w:rPr>
              <w:t>Introduction to Sociology</w:t>
            </w:r>
          </w:p>
          <w:p w14:paraId="5EA384D8" w14:textId="09154CBC" w:rsidR="006E1789" w:rsidRPr="00A06765" w:rsidRDefault="006E1789" w:rsidP="00A74773">
            <w:pPr>
              <w:pStyle w:val="TableParagraph"/>
              <w:spacing w:before="39"/>
              <w:ind w:left="144" w:right="144"/>
              <w:rPr>
                <w:sz w:val="24"/>
                <w:szCs w:val="24"/>
              </w:rPr>
            </w:pPr>
            <w:r w:rsidRPr="00A06765">
              <w:rPr>
                <w:sz w:val="24"/>
                <w:szCs w:val="24"/>
              </w:rPr>
              <w:t>(Department of Sociology)</w:t>
            </w:r>
          </w:p>
        </w:tc>
        <w:tc>
          <w:tcPr>
            <w:tcW w:w="900" w:type="dxa"/>
          </w:tcPr>
          <w:p w14:paraId="422C4449" w14:textId="4FEC8EC0" w:rsidR="006E1789" w:rsidRPr="00A06765" w:rsidRDefault="006E1789" w:rsidP="00A74773">
            <w:pPr>
              <w:pStyle w:val="TableParagraph"/>
              <w:spacing w:before="39"/>
              <w:ind w:left="0"/>
              <w:jc w:val="center"/>
              <w:rPr>
                <w:spacing w:val="-10"/>
                <w:sz w:val="24"/>
                <w:szCs w:val="24"/>
              </w:rPr>
            </w:pPr>
            <w:r w:rsidRPr="00A06765">
              <w:rPr>
                <w:spacing w:val="-10"/>
                <w:sz w:val="24"/>
                <w:szCs w:val="24"/>
              </w:rPr>
              <w:t>2</w:t>
            </w:r>
          </w:p>
        </w:tc>
        <w:tc>
          <w:tcPr>
            <w:tcW w:w="900" w:type="dxa"/>
          </w:tcPr>
          <w:p w14:paraId="37447AFD" w14:textId="412D42B4" w:rsidR="006E1789" w:rsidRPr="00A06765" w:rsidRDefault="006E1789" w:rsidP="00A74773">
            <w:pPr>
              <w:pStyle w:val="TableParagraph"/>
              <w:spacing w:before="39"/>
              <w:ind w:left="0"/>
              <w:jc w:val="center"/>
              <w:rPr>
                <w:spacing w:val="-10"/>
                <w:sz w:val="24"/>
                <w:szCs w:val="24"/>
              </w:rPr>
            </w:pPr>
            <w:r w:rsidRPr="00A06765">
              <w:rPr>
                <w:spacing w:val="-10"/>
                <w:sz w:val="24"/>
                <w:szCs w:val="24"/>
              </w:rPr>
              <w:t>0</w:t>
            </w:r>
          </w:p>
        </w:tc>
        <w:tc>
          <w:tcPr>
            <w:tcW w:w="886" w:type="dxa"/>
          </w:tcPr>
          <w:p w14:paraId="592F06EA" w14:textId="0064BCE6" w:rsidR="006E1789" w:rsidRPr="00A06765" w:rsidRDefault="006E1789" w:rsidP="00A74773">
            <w:pPr>
              <w:pStyle w:val="TableParagraph"/>
              <w:spacing w:before="39"/>
              <w:ind w:left="0"/>
              <w:jc w:val="center"/>
              <w:rPr>
                <w:spacing w:val="-10"/>
                <w:sz w:val="24"/>
                <w:szCs w:val="24"/>
              </w:rPr>
            </w:pPr>
            <w:r w:rsidRPr="00A06765">
              <w:rPr>
                <w:spacing w:val="-10"/>
                <w:sz w:val="24"/>
                <w:szCs w:val="24"/>
              </w:rPr>
              <w:t>2</w:t>
            </w:r>
          </w:p>
        </w:tc>
      </w:tr>
      <w:tr w:rsidR="00DB7679" w:rsidRPr="00A06765" w14:paraId="55C2BBB7" w14:textId="77777777" w:rsidTr="00A74773">
        <w:trPr>
          <w:trHeight w:val="381"/>
          <w:jc w:val="center"/>
        </w:trPr>
        <w:tc>
          <w:tcPr>
            <w:tcW w:w="630" w:type="dxa"/>
          </w:tcPr>
          <w:p w14:paraId="714864A7" w14:textId="71886363" w:rsidR="00DB7679" w:rsidRPr="00A06765" w:rsidRDefault="007064DF" w:rsidP="00A74773">
            <w:pPr>
              <w:pStyle w:val="TableParagraph"/>
              <w:spacing w:before="39"/>
              <w:ind w:left="0"/>
              <w:jc w:val="center"/>
              <w:rPr>
                <w:spacing w:val="-10"/>
                <w:sz w:val="24"/>
                <w:szCs w:val="24"/>
              </w:rPr>
            </w:pPr>
            <w:r>
              <w:rPr>
                <w:spacing w:val="-10"/>
                <w:sz w:val="24"/>
                <w:szCs w:val="24"/>
              </w:rPr>
              <w:lastRenderedPageBreak/>
              <w:t>10</w:t>
            </w:r>
          </w:p>
        </w:tc>
        <w:tc>
          <w:tcPr>
            <w:tcW w:w="1620" w:type="dxa"/>
          </w:tcPr>
          <w:p w14:paraId="014A3D81" w14:textId="3E54B484" w:rsidR="00DB7679" w:rsidRPr="00A06765" w:rsidRDefault="00DB7679" w:rsidP="00A74773">
            <w:pPr>
              <w:pStyle w:val="TableParagraph"/>
              <w:spacing w:before="39"/>
              <w:ind w:left="0"/>
              <w:jc w:val="center"/>
              <w:rPr>
                <w:sz w:val="24"/>
                <w:szCs w:val="24"/>
              </w:rPr>
            </w:pPr>
            <w:r w:rsidRPr="00A06765">
              <w:rPr>
                <w:sz w:val="24"/>
                <w:szCs w:val="24"/>
              </w:rPr>
              <w:t>SW-682</w:t>
            </w:r>
          </w:p>
        </w:tc>
        <w:tc>
          <w:tcPr>
            <w:tcW w:w="4539" w:type="dxa"/>
          </w:tcPr>
          <w:p w14:paraId="751C5FEA" w14:textId="517C9C74" w:rsidR="00DB7679" w:rsidRPr="00A06765" w:rsidRDefault="00DB7679" w:rsidP="00DB7679">
            <w:pPr>
              <w:pStyle w:val="TableParagraph"/>
              <w:spacing w:before="39"/>
              <w:ind w:left="144" w:right="144"/>
              <w:rPr>
                <w:sz w:val="24"/>
                <w:szCs w:val="24"/>
              </w:rPr>
            </w:pPr>
            <w:r w:rsidRPr="00A06765">
              <w:rPr>
                <w:sz w:val="24"/>
                <w:szCs w:val="24"/>
              </w:rPr>
              <w:t xml:space="preserve">Project Planning and Management </w:t>
            </w:r>
          </w:p>
          <w:p w14:paraId="18262175" w14:textId="632A5C91" w:rsidR="00DB7679" w:rsidRPr="00A06765" w:rsidRDefault="00DB7679" w:rsidP="00DB7679">
            <w:pPr>
              <w:pStyle w:val="TableParagraph"/>
              <w:spacing w:before="39"/>
              <w:ind w:left="144" w:right="144"/>
              <w:rPr>
                <w:sz w:val="24"/>
                <w:szCs w:val="24"/>
              </w:rPr>
            </w:pPr>
            <w:r w:rsidRPr="00A06765">
              <w:rPr>
                <w:sz w:val="24"/>
                <w:szCs w:val="24"/>
              </w:rPr>
              <w:t>(Department of Social Work)</w:t>
            </w:r>
          </w:p>
        </w:tc>
        <w:tc>
          <w:tcPr>
            <w:tcW w:w="900" w:type="dxa"/>
          </w:tcPr>
          <w:p w14:paraId="09DE43B3" w14:textId="45E64DBE" w:rsidR="00DB7679" w:rsidRPr="00A06765" w:rsidRDefault="00DB7679" w:rsidP="00A74773">
            <w:pPr>
              <w:pStyle w:val="TableParagraph"/>
              <w:spacing w:before="39"/>
              <w:ind w:left="0"/>
              <w:jc w:val="center"/>
              <w:rPr>
                <w:sz w:val="24"/>
                <w:szCs w:val="24"/>
              </w:rPr>
            </w:pPr>
            <w:r w:rsidRPr="00A06765">
              <w:rPr>
                <w:spacing w:val="-10"/>
                <w:sz w:val="24"/>
                <w:szCs w:val="24"/>
              </w:rPr>
              <w:t>2</w:t>
            </w:r>
          </w:p>
        </w:tc>
        <w:tc>
          <w:tcPr>
            <w:tcW w:w="900" w:type="dxa"/>
          </w:tcPr>
          <w:p w14:paraId="2ED7DFDD" w14:textId="2F4154EE" w:rsidR="00DB7679" w:rsidRPr="00A06765" w:rsidRDefault="00DB7679" w:rsidP="00A74773">
            <w:pPr>
              <w:pStyle w:val="TableParagraph"/>
              <w:spacing w:before="39"/>
              <w:ind w:left="0"/>
              <w:jc w:val="center"/>
              <w:rPr>
                <w:sz w:val="24"/>
                <w:szCs w:val="24"/>
              </w:rPr>
            </w:pPr>
            <w:r w:rsidRPr="00A06765">
              <w:rPr>
                <w:spacing w:val="-10"/>
                <w:sz w:val="24"/>
                <w:szCs w:val="24"/>
              </w:rPr>
              <w:t>0</w:t>
            </w:r>
          </w:p>
        </w:tc>
        <w:tc>
          <w:tcPr>
            <w:tcW w:w="886" w:type="dxa"/>
          </w:tcPr>
          <w:p w14:paraId="2AB3FB77" w14:textId="7863FF4E" w:rsidR="00DB7679" w:rsidRPr="00A06765" w:rsidRDefault="00DB7679" w:rsidP="00A74773">
            <w:pPr>
              <w:pStyle w:val="TableParagraph"/>
              <w:spacing w:before="39"/>
              <w:ind w:left="0"/>
              <w:jc w:val="center"/>
              <w:rPr>
                <w:sz w:val="24"/>
                <w:szCs w:val="24"/>
              </w:rPr>
            </w:pPr>
            <w:r w:rsidRPr="00A06765">
              <w:rPr>
                <w:spacing w:val="-10"/>
                <w:sz w:val="24"/>
                <w:szCs w:val="24"/>
              </w:rPr>
              <w:t>2</w:t>
            </w:r>
          </w:p>
        </w:tc>
      </w:tr>
      <w:tr w:rsidR="00EB4A10" w:rsidRPr="00A06765" w14:paraId="1CB07C22" w14:textId="77777777" w:rsidTr="00A74773">
        <w:trPr>
          <w:trHeight w:val="381"/>
          <w:jc w:val="center"/>
        </w:trPr>
        <w:tc>
          <w:tcPr>
            <w:tcW w:w="9475" w:type="dxa"/>
            <w:gridSpan w:val="6"/>
          </w:tcPr>
          <w:p w14:paraId="23A8C594" w14:textId="18EA5910" w:rsidR="00EB4A10" w:rsidRPr="00A06765" w:rsidRDefault="00EB4A10" w:rsidP="00EB4A10">
            <w:pPr>
              <w:pStyle w:val="TableParagraph"/>
              <w:spacing w:before="39"/>
              <w:ind w:left="144"/>
              <w:rPr>
                <w:spacing w:val="-10"/>
                <w:sz w:val="24"/>
                <w:szCs w:val="24"/>
              </w:rPr>
            </w:pPr>
            <w:r w:rsidRPr="00A06765">
              <w:rPr>
                <w:spacing w:val="-10"/>
                <w:sz w:val="24"/>
                <w:szCs w:val="24"/>
              </w:rPr>
              <w:t xml:space="preserve">Any other approved course of </w:t>
            </w:r>
            <w:r w:rsidR="00951AD0">
              <w:rPr>
                <w:spacing w:val="-10"/>
                <w:sz w:val="24"/>
                <w:szCs w:val="24"/>
              </w:rPr>
              <w:t xml:space="preserve">the </w:t>
            </w:r>
            <w:r w:rsidRPr="00A06765">
              <w:rPr>
                <w:spacing w:val="-10"/>
                <w:sz w:val="24"/>
                <w:szCs w:val="24"/>
              </w:rPr>
              <w:t xml:space="preserve">University of Peshawar from Social Sciences. </w:t>
            </w:r>
          </w:p>
        </w:tc>
      </w:tr>
    </w:tbl>
    <w:p w14:paraId="5A9864D3" w14:textId="77777777" w:rsidR="0024664B" w:rsidRPr="00A06765" w:rsidRDefault="0024664B" w:rsidP="0024664B">
      <w:pPr>
        <w:ind w:right="432"/>
        <w:sectPr w:rsidR="0024664B" w:rsidRPr="00A06765" w:rsidSect="004A5A43">
          <w:pgSz w:w="12240" w:h="15840"/>
          <w:pgMar w:top="360" w:right="1100" w:bottom="980" w:left="980" w:header="0" w:footer="792" w:gutter="0"/>
          <w:cols w:space="720"/>
        </w:sectPr>
      </w:pPr>
    </w:p>
    <w:p w14:paraId="21A3D6C3" w14:textId="243F3F76" w:rsidR="003E7475" w:rsidRPr="00A06765" w:rsidRDefault="001C6EE2" w:rsidP="004A7ACB">
      <w:pPr>
        <w:pStyle w:val="Heading2"/>
        <w:ind w:left="432" w:right="432"/>
      </w:pPr>
      <w:r w:rsidRPr="00A06765">
        <w:lastRenderedPageBreak/>
        <w:t>Scheme</w:t>
      </w:r>
      <w:r w:rsidRPr="00A06765">
        <w:rPr>
          <w:spacing w:val="-6"/>
        </w:rPr>
        <w:t xml:space="preserve"> </w:t>
      </w:r>
      <w:r w:rsidRPr="00A06765">
        <w:t>of</w:t>
      </w:r>
      <w:r w:rsidRPr="00A06765">
        <w:rPr>
          <w:spacing w:val="-2"/>
        </w:rPr>
        <w:t xml:space="preserve"> </w:t>
      </w:r>
      <w:r w:rsidRPr="00A06765">
        <w:t>Studies</w:t>
      </w:r>
      <w:r w:rsidRPr="00A06765">
        <w:rPr>
          <w:spacing w:val="-3"/>
        </w:rPr>
        <w:t xml:space="preserve"> </w:t>
      </w:r>
      <w:r w:rsidR="003C6FC2" w:rsidRPr="00A06765">
        <w:rPr>
          <w:spacing w:val="-3"/>
        </w:rPr>
        <w:t>for</w:t>
      </w:r>
      <w:r w:rsidRPr="00A06765">
        <w:rPr>
          <w:spacing w:val="-2"/>
        </w:rPr>
        <w:t xml:space="preserve"> </w:t>
      </w:r>
      <w:r w:rsidRPr="00A06765">
        <w:t>BS</w:t>
      </w:r>
      <w:r w:rsidRPr="00A06765">
        <w:rPr>
          <w:spacing w:val="-4"/>
        </w:rPr>
        <w:t xml:space="preserve"> </w:t>
      </w:r>
      <w:r w:rsidR="00DC1957" w:rsidRPr="00A06765">
        <w:rPr>
          <w:spacing w:val="-4"/>
        </w:rPr>
        <w:t xml:space="preserve">Electronics </w:t>
      </w:r>
      <w:r w:rsidRPr="00A06765">
        <w:rPr>
          <w:spacing w:val="-2"/>
        </w:rPr>
        <w:t>Degree</w:t>
      </w:r>
    </w:p>
    <w:p w14:paraId="2572B1CF" w14:textId="77777777" w:rsidR="003E7475" w:rsidRPr="00A06765" w:rsidRDefault="003E7475" w:rsidP="004A7ACB">
      <w:pPr>
        <w:pStyle w:val="BodyText"/>
        <w:spacing w:before="191"/>
        <w:ind w:left="432" w:right="432"/>
        <w:rPr>
          <w:b/>
          <w:sz w:val="20"/>
        </w:rPr>
      </w:pPr>
    </w:p>
    <w:tbl>
      <w:tblPr>
        <w:tblW w:w="100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530"/>
        <w:gridCol w:w="4371"/>
        <w:gridCol w:w="1236"/>
        <w:gridCol w:w="769"/>
        <w:gridCol w:w="720"/>
        <w:gridCol w:w="810"/>
      </w:tblGrid>
      <w:tr w:rsidR="0028669E" w:rsidRPr="00A06765" w14:paraId="1A9789C1" w14:textId="77777777" w:rsidTr="00E07E34">
        <w:trPr>
          <w:trHeight w:val="374"/>
          <w:jc w:val="center"/>
        </w:trPr>
        <w:tc>
          <w:tcPr>
            <w:tcW w:w="630" w:type="dxa"/>
          </w:tcPr>
          <w:p w14:paraId="0B11CB80" w14:textId="50067374" w:rsidR="0028669E" w:rsidRPr="00A06765" w:rsidRDefault="0028669E" w:rsidP="00E07E34">
            <w:pPr>
              <w:pStyle w:val="TableParagraph"/>
              <w:spacing w:before="34"/>
              <w:ind w:left="0"/>
              <w:jc w:val="center"/>
              <w:rPr>
                <w:b/>
                <w:spacing w:val="-5"/>
                <w:sz w:val="24"/>
                <w:szCs w:val="24"/>
              </w:rPr>
            </w:pPr>
            <w:r w:rsidRPr="00A06765">
              <w:rPr>
                <w:b/>
                <w:spacing w:val="-5"/>
                <w:sz w:val="24"/>
                <w:szCs w:val="24"/>
              </w:rPr>
              <w:t>No.</w:t>
            </w:r>
          </w:p>
        </w:tc>
        <w:tc>
          <w:tcPr>
            <w:tcW w:w="1530" w:type="dxa"/>
          </w:tcPr>
          <w:p w14:paraId="3C1C2A2A" w14:textId="79AD3A84" w:rsidR="0028669E" w:rsidRPr="00A06765" w:rsidRDefault="0028669E" w:rsidP="00E07E34">
            <w:pPr>
              <w:pStyle w:val="TableParagraph"/>
              <w:spacing w:before="34"/>
              <w:ind w:left="0"/>
              <w:jc w:val="center"/>
              <w:rPr>
                <w:b/>
                <w:sz w:val="24"/>
                <w:szCs w:val="24"/>
              </w:rPr>
            </w:pPr>
            <w:r w:rsidRPr="00A06765">
              <w:rPr>
                <w:b/>
                <w:spacing w:val="-5"/>
                <w:sz w:val="24"/>
                <w:szCs w:val="24"/>
              </w:rPr>
              <w:t>Course Code</w:t>
            </w:r>
          </w:p>
        </w:tc>
        <w:tc>
          <w:tcPr>
            <w:tcW w:w="4371" w:type="dxa"/>
          </w:tcPr>
          <w:p w14:paraId="1F8A708A" w14:textId="77777777" w:rsidR="0028669E" w:rsidRPr="00A06765" w:rsidRDefault="0028669E" w:rsidP="0028669E">
            <w:pPr>
              <w:pStyle w:val="TableParagraph"/>
              <w:spacing w:before="34"/>
              <w:ind w:left="432" w:right="432"/>
              <w:jc w:val="center"/>
              <w:rPr>
                <w:b/>
                <w:sz w:val="24"/>
                <w:szCs w:val="24"/>
              </w:rPr>
            </w:pPr>
            <w:r w:rsidRPr="00A06765">
              <w:rPr>
                <w:b/>
                <w:sz w:val="24"/>
                <w:szCs w:val="24"/>
              </w:rPr>
              <w:t>Course</w:t>
            </w:r>
            <w:r w:rsidRPr="00A06765">
              <w:rPr>
                <w:b/>
                <w:spacing w:val="-13"/>
                <w:sz w:val="24"/>
                <w:szCs w:val="24"/>
              </w:rPr>
              <w:t xml:space="preserve"> </w:t>
            </w:r>
            <w:r w:rsidRPr="00A06765">
              <w:rPr>
                <w:b/>
                <w:spacing w:val="-2"/>
                <w:sz w:val="24"/>
                <w:szCs w:val="24"/>
              </w:rPr>
              <w:t>Title</w:t>
            </w:r>
          </w:p>
        </w:tc>
        <w:tc>
          <w:tcPr>
            <w:tcW w:w="1236" w:type="dxa"/>
          </w:tcPr>
          <w:p w14:paraId="641108DC" w14:textId="723FD0B1" w:rsidR="0028669E" w:rsidRPr="00A06765" w:rsidRDefault="0028669E" w:rsidP="0028669E">
            <w:pPr>
              <w:pStyle w:val="TableParagraph"/>
              <w:spacing w:before="34"/>
              <w:ind w:left="0"/>
              <w:jc w:val="center"/>
              <w:rPr>
                <w:b/>
                <w:spacing w:val="-5"/>
                <w:sz w:val="24"/>
                <w:szCs w:val="24"/>
              </w:rPr>
            </w:pPr>
            <w:r w:rsidRPr="00A06765">
              <w:rPr>
                <w:b/>
                <w:spacing w:val="-5"/>
                <w:sz w:val="24"/>
                <w:szCs w:val="24"/>
              </w:rPr>
              <w:t>Category</w:t>
            </w:r>
          </w:p>
        </w:tc>
        <w:tc>
          <w:tcPr>
            <w:tcW w:w="769" w:type="dxa"/>
          </w:tcPr>
          <w:p w14:paraId="1D0C2B76" w14:textId="009EB84D" w:rsidR="0028669E" w:rsidRPr="00A06765" w:rsidRDefault="0028669E" w:rsidP="0028669E">
            <w:pPr>
              <w:pStyle w:val="TableParagraph"/>
              <w:spacing w:before="34"/>
              <w:ind w:left="0"/>
              <w:jc w:val="center"/>
              <w:rPr>
                <w:b/>
                <w:sz w:val="24"/>
                <w:szCs w:val="24"/>
              </w:rPr>
            </w:pPr>
            <w:r w:rsidRPr="00A06765">
              <w:rPr>
                <w:b/>
                <w:spacing w:val="-5"/>
                <w:sz w:val="24"/>
                <w:szCs w:val="24"/>
              </w:rPr>
              <w:t>Lec</w:t>
            </w:r>
          </w:p>
        </w:tc>
        <w:tc>
          <w:tcPr>
            <w:tcW w:w="720" w:type="dxa"/>
          </w:tcPr>
          <w:p w14:paraId="76EC12B9" w14:textId="77777777" w:rsidR="0028669E" w:rsidRPr="00A06765" w:rsidRDefault="0028669E" w:rsidP="0028669E">
            <w:pPr>
              <w:pStyle w:val="TableParagraph"/>
              <w:spacing w:before="34"/>
              <w:ind w:left="0"/>
              <w:jc w:val="center"/>
              <w:rPr>
                <w:b/>
                <w:sz w:val="24"/>
                <w:szCs w:val="24"/>
              </w:rPr>
            </w:pPr>
            <w:r w:rsidRPr="00A06765">
              <w:rPr>
                <w:b/>
                <w:spacing w:val="-5"/>
                <w:sz w:val="24"/>
                <w:szCs w:val="24"/>
              </w:rPr>
              <w:t>Lab</w:t>
            </w:r>
          </w:p>
        </w:tc>
        <w:tc>
          <w:tcPr>
            <w:tcW w:w="810" w:type="dxa"/>
          </w:tcPr>
          <w:p w14:paraId="599740A3" w14:textId="77777777" w:rsidR="0028669E" w:rsidRPr="00A06765" w:rsidRDefault="0028669E" w:rsidP="0028669E">
            <w:pPr>
              <w:pStyle w:val="TableParagraph"/>
              <w:spacing w:before="34"/>
              <w:ind w:left="0"/>
              <w:jc w:val="center"/>
              <w:rPr>
                <w:b/>
                <w:sz w:val="24"/>
                <w:szCs w:val="24"/>
              </w:rPr>
            </w:pPr>
            <w:r w:rsidRPr="00A06765">
              <w:rPr>
                <w:b/>
                <w:spacing w:val="-5"/>
                <w:sz w:val="24"/>
                <w:szCs w:val="24"/>
              </w:rPr>
              <w:t>CR</w:t>
            </w:r>
          </w:p>
        </w:tc>
      </w:tr>
      <w:tr w:rsidR="0028669E" w:rsidRPr="00A06765" w14:paraId="20DBD0EF" w14:textId="77777777" w:rsidTr="00E07E34">
        <w:trPr>
          <w:trHeight w:val="393"/>
          <w:jc w:val="center"/>
        </w:trPr>
        <w:tc>
          <w:tcPr>
            <w:tcW w:w="10066" w:type="dxa"/>
            <w:gridSpan w:val="7"/>
            <w:tcBorders>
              <w:top w:val="nil"/>
              <w:bottom w:val="nil"/>
            </w:tcBorders>
            <w:shd w:val="clear" w:color="auto" w:fill="000000"/>
          </w:tcPr>
          <w:p w14:paraId="428C711A" w14:textId="44B89690" w:rsidR="0028669E" w:rsidRPr="00A06765" w:rsidRDefault="0028669E" w:rsidP="00E07E34">
            <w:pPr>
              <w:pStyle w:val="TableParagraph"/>
              <w:spacing w:before="39"/>
              <w:ind w:left="0"/>
              <w:jc w:val="center"/>
              <w:rPr>
                <w:b/>
                <w:sz w:val="24"/>
                <w:szCs w:val="24"/>
              </w:rPr>
            </w:pPr>
            <w:r w:rsidRPr="00A06765">
              <w:rPr>
                <w:b/>
                <w:color w:val="FFFFFF"/>
                <w:sz w:val="24"/>
                <w:szCs w:val="24"/>
              </w:rPr>
              <w:t>FIRST</w:t>
            </w:r>
            <w:r w:rsidRPr="00A06765">
              <w:rPr>
                <w:b/>
                <w:color w:val="FFFFFF"/>
                <w:spacing w:val="-9"/>
                <w:sz w:val="24"/>
                <w:szCs w:val="24"/>
              </w:rPr>
              <w:t xml:space="preserve"> </w:t>
            </w:r>
            <w:r w:rsidRPr="00A06765">
              <w:rPr>
                <w:b/>
                <w:color w:val="FFFFFF"/>
                <w:spacing w:val="-4"/>
                <w:sz w:val="24"/>
                <w:szCs w:val="24"/>
              </w:rPr>
              <w:t>YEAR</w:t>
            </w:r>
          </w:p>
        </w:tc>
      </w:tr>
      <w:tr w:rsidR="0028669E" w:rsidRPr="00A06765" w14:paraId="74BE7C69" w14:textId="77777777" w:rsidTr="00E07E34">
        <w:trPr>
          <w:trHeight w:val="378"/>
          <w:jc w:val="center"/>
        </w:trPr>
        <w:tc>
          <w:tcPr>
            <w:tcW w:w="10066" w:type="dxa"/>
            <w:gridSpan w:val="7"/>
            <w:tcBorders>
              <w:top w:val="nil"/>
            </w:tcBorders>
          </w:tcPr>
          <w:p w14:paraId="2BEB162D" w14:textId="35EE045D" w:rsidR="0028669E" w:rsidRPr="00A06765" w:rsidRDefault="0028669E" w:rsidP="00E07E34">
            <w:pPr>
              <w:pStyle w:val="TableParagraph"/>
              <w:spacing w:before="34"/>
              <w:ind w:left="0"/>
              <w:jc w:val="center"/>
              <w:rPr>
                <w:b/>
                <w:sz w:val="24"/>
                <w:szCs w:val="24"/>
              </w:rPr>
            </w:pPr>
            <w:r w:rsidRPr="00A06765">
              <w:rPr>
                <w:b/>
                <w:sz w:val="24"/>
                <w:szCs w:val="24"/>
              </w:rPr>
              <w:t>FIRST</w:t>
            </w:r>
            <w:r w:rsidRPr="00A06765">
              <w:rPr>
                <w:b/>
                <w:spacing w:val="-9"/>
                <w:sz w:val="24"/>
                <w:szCs w:val="24"/>
              </w:rPr>
              <w:t xml:space="preserve"> </w:t>
            </w:r>
            <w:r w:rsidRPr="00A06765">
              <w:rPr>
                <w:b/>
                <w:spacing w:val="-2"/>
                <w:sz w:val="24"/>
                <w:szCs w:val="24"/>
              </w:rPr>
              <w:t>SEMESTER</w:t>
            </w:r>
          </w:p>
        </w:tc>
      </w:tr>
      <w:tr w:rsidR="00804C22" w:rsidRPr="00A06765" w14:paraId="35F9F538" w14:textId="77777777" w:rsidTr="00E07E34">
        <w:trPr>
          <w:trHeight w:val="378"/>
          <w:jc w:val="center"/>
        </w:trPr>
        <w:tc>
          <w:tcPr>
            <w:tcW w:w="630" w:type="dxa"/>
          </w:tcPr>
          <w:p w14:paraId="2DD22138" w14:textId="1C0FBEC3" w:rsidR="00804C22" w:rsidRPr="00A06765" w:rsidRDefault="00804C22" w:rsidP="00E07E34">
            <w:pPr>
              <w:pStyle w:val="TableParagraph"/>
              <w:spacing w:before="39"/>
              <w:ind w:left="0"/>
              <w:jc w:val="center"/>
              <w:rPr>
                <w:spacing w:val="-10"/>
                <w:sz w:val="24"/>
                <w:szCs w:val="24"/>
              </w:rPr>
            </w:pPr>
            <w:r w:rsidRPr="00A06765">
              <w:rPr>
                <w:spacing w:val="-10"/>
                <w:sz w:val="24"/>
                <w:szCs w:val="24"/>
              </w:rPr>
              <w:t>1</w:t>
            </w:r>
          </w:p>
        </w:tc>
        <w:tc>
          <w:tcPr>
            <w:tcW w:w="1530" w:type="dxa"/>
          </w:tcPr>
          <w:p w14:paraId="71512A9F" w14:textId="734061A8" w:rsidR="00804C22" w:rsidRPr="00A06765" w:rsidRDefault="00804C22" w:rsidP="00E07E34">
            <w:pPr>
              <w:pStyle w:val="TableParagraph"/>
              <w:spacing w:before="39"/>
              <w:ind w:left="0"/>
              <w:jc w:val="center"/>
              <w:rPr>
                <w:sz w:val="24"/>
                <w:szCs w:val="24"/>
              </w:rPr>
            </w:pPr>
            <w:r w:rsidRPr="00A06765">
              <w:rPr>
                <w:sz w:val="24"/>
                <w:szCs w:val="24"/>
              </w:rPr>
              <w:t>MATH-131</w:t>
            </w:r>
          </w:p>
        </w:tc>
        <w:tc>
          <w:tcPr>
            <w:tcW w:w="4371" w:type="dxa"/>
          </w:tcPr>
          <w:p w14:paraId="51DD0854" w14:textId="07EF69DD" w:rsidR="00804C22" w:rsidRPr="00A06765" w:rsidRDefault="00804C22" w:rsidP="00580F5D">
            <w:pPr>
              <w:pStyle w:val="TableParagraph"/>
              <w:spacing w:before="36"/>
              <w:ind w:left="144" w:right="144"/>
              <w:rPr>
                <w:sz w:val="24"/>
                <w:szCs w:val="24"/>
              </w:rPr>
            </w:pPr>
            <w:r w:rsidRPr="00A06765">
              <w:rPr>
                <w:sz w:val="24"/>
                <w:szCs w:val="24"/>
              </w:rPr>
              <w:t>Calculus</w:t>
            </w:r>
            <w:r w:rsidRPr="00A06765">
              <w:rPr>
                <w:spacing w:val="-7"/>
                <w:sz w:val="24"/>
                <w:szCs w:val="24"/>
              </w:rPr>
              <w:t xml:space="preserve"> </w:t>
            </w:r>
            <w:r w:rsidRPr="00A06765">
              <w:rPr>
                <w:sz w:val="24"/>
                <w:szCs w:val="24"/>
              </w:rPr>
              <w:t>and</w:t>
            </w:r>
            <w:r w:rsidRPr="00A06765">
              <w:rPr>
                <w:spacing w:val="-7"/>
                <w:sz w:val="24"/>
                <w:szCs w:val="24"/>
              </w:rPr>
              <w:t xml:space="preserve"> </w:t>
            </w:r>
            <w:r w:rsidRPr="00A06765">
              <w:rPr>
                <w:sz w:val="24"/>
                <w:szCs w:val="24"/>
              </w:rPr>
              <w:t>Analytical</w:t>
            </w:r>
            <w:r w:rsidRPr="00A06765">
              <w:rPr>
                <w:spacing w:val="-8"/>
                <w:sz w:val="24"/>
                <w:szCs w:val="24"/>
              </w:rPr>
              <w:t xml:space="preserve"> </w:t>
            </w:r>
            <w:r w:rsidRPr="00A06765">
              <w:rPr>
                <w:spacing w:val="-2"/>
                <w:sz w:val="24"/>
                <w:szCs w:val="24"/>
              </w:rPr>
              <w:t>Geometry</w:t>
            </w:r>
          </w:p>
        </w:tc>
        <w:tc>
          <w:tcPr>
            <w:tcW w:w="1236" w:type="dxa"/>
          </w:tcPr>
          <w:p w14:paraId="27954E04" w14:textId="72B6FCDB" w:rsidR="00804C22" w:rsidRPr="00A06765" w:rsidRDefault="00361E54" w:rsidP="0028669E">
            <w:pPr>
              <w:pStyle w:val="TableParagraph"/>
              <w:spacing w:before="39"/>
              <w:ind w:left="0"/>
              <w:jc w:val="center"/>
              <w:rPr>
                <w:spacing w:val="-10"/>
                <w:sz w:val="24"/>
                <w:szCs w:val="24"/>
              </w:rPr>
            </w:pPr>
            <w:r w:rsidRPr="00A06765">
              <w:rPr>
                <w:sz w:val="24"/>
                <w:szCs w:val="24"/>
              </w:rPr>
              <w:t>Int. Disc.</w:t>
            </w:r>
          </w:p>
        </w:tc>
        <w:tc>
          <w:tcPr>
            <w:tcW w:w="769" w:type="dxa"/>
          </w:tcPr>
          <w:p w14:paraId="25DEBE94" w14:textId="19A6F046" w:rsidR="00804C22" w:rsidRPr="00A06765" w:rsidRDefault="00804C22" w:rsidP="0028669E">
            <w:pPr>
              <w:pStyle w:val="TableParagraph"/>
              <w:spacing w:before="39"/>
              <w:ind w:left="0"/>
              <w:jc w:val="center"/>
              <w:rPr>
                <w:spacing w:val="-10"/>
                <w:sz w:val="24"/>
                <w:szCs w:val="24"/>
              </w:rPr>
            </w:pPr>
            <w:r w:rsidRPr="00A06765">
              <w:rPr>
                <w:spacing w:val="-10"/>
                <w:sz w:val="24"/>
                <w:szCs w:val="24"/>
              </w:rPr>
              <w:t>3</w:t>
            </w:r>
          </w:p>
        </w:tc>
        <w:tc>
          <w:tcPr>
            <w:tcW w:w="720" w:type="dxa"/>
          </w:tcPr>
          <w:p w14:paraId="6D420669" w14:textId="345C718A" w:rsidR="00804C22" w:rsidRPr="00A06765" w:rsidRDefault="00804C22" w:rsidP="0028669E">
            <w:pPr>
              <w:pStyle w:val="TableParagraph"/>
              <w:spacing w:before="39"/>
              <w:ind w:left="0"/>
              <w:jc w:val="center"/>
              <w:rPr>
                <w:spacing w:val="-10"/>
                <w:sz w:val="24"/>
                <w:szCs w:val="24"/>
              </w:rPr>
            </w:pPr>
            <w:r w:rsidRPr="00A06765">
              <w:rPr>
                <w:spacing w:val="-10"/>
                <w:sz w:val="24"/>
                <w:szCs w:val="24"/>
              </w:rPr>
              <w:t>0</w:t>
            </w:r>
          </w:p>
        </w:tc>
        <w:tc>
          <w:tcPr>
            <w:tcW w:w="810" w:type="dxa"/>
          </w:tcPr>
          <w:p w14:paraId="18FCD166" w14:textId="597C993E" w:rsidR="00804C22" w:rsidRPr="00A06765" w:rsidRDefault="00804C22" w:rsidP="0028669E">
            <w:pPr>
              <w:pStyle w:val="TableParagraph"/>
              <w:spacing w:before="39"/>
              <w:ind w:left="0"/>
              <w:jc w:val="center"/>
              <w:rPr>
                <w:spacing w:val="-10"/>
                <w:sz w:val="24"/>
                <w:szCs w:val="24"/>
              </w:rPr>
            </w:pPr>
            <w:r w:rsidRPr="00A06765">
              <w:rPr>
                <w:spacing w:val="-10"/>
                <w:sz w:val="24"/>
                <w:szCs w:val="24"/>
              </w:rPr>
              <w:t>3</w:t>
            </w:r>
          </w:p>
        </w:tc>
      </w:tr>
      <w:tr w:rsidR="0028669E" w:rsidRPr="00A06765" w14:paraId="5CC62C89" w14:textId="77777777" w:rsidTr="00E07E34">
        <w:trPr>
          <w:trHeight w:val="378"/>
          <w:jc w:val="center"/>
        </w:trPr>
        <w:tc>
          <w:tcPr>
            <w:tcW w:w="630" w:type="dxa"/>
          </w:tcPr>
          <w:p w14:paraId="0373143D" w14:textId="1B378806" w:rsidR="0028669E" w:rsidRPr="00A06765" w:rsidRDefault="00804C22" w:rsidP="00E07E34">
            <w:pPr>
              <w:pStyle w:val="TableParagraph"/>
              <w:spacing w:before="39"/>
              <w:ind w:left="0"/>
              <w:jc w:val="center"/>
              <w:rPr>
                <w:spacing w:val="-10"/>
                <w:sz w:val="24"/>
                <w:szCs w:val="24"/>
              </w:rPr>
            </w:pPr>
            <w:r w:rsidRPr="00A06765">
              <w:rPr>
                <w:spacing w:val="-10"/>
                <w:sz w:val="24"/>
                <w:szCs w:val="24"/>
              </w:rPr>
              <w:t>2</w:t>
            </w:r>
          </w:p>
        </w:tc>
        <w:tc>
          <w:tcPr>
            <w:tcW w:w="1530" w:type="dxa"/>
          </w:tcPr>
          <w:p w14:paraId="4AB7AD99" w14:textId="00A08271" w:rsidR="0028669E" w:rsidRPr="00A06765" w:rsidRDefault="0028669E" w:rsidP="00E07E34">
            <w:pPr>
              <w:pStyle w:val="TableParagraph"/>
              <w:spacing w:before="39"/>
              <w:ind w:left="0"/>
              <w:jc w:val="center"/>
              <w:rPr>
                <w:sz w:val="24"/>
                <w:szCs w:val="24"/>
              </w:rPr>
            </w:pPr>
          </w:p>
        </w:tc>
        <w:tc>
          <w:tcPr>
            <w:tcW w:w="4371" w:type="dxa"/>
          </w:tcPr>
          <w:p w14:paraId="038B9E54" w14:textId="44E6D74A" w:rsidR="0028669E" w:rsidRPr="00A06765" w:rsidRDefault="0028669E" w:rsidP="00580F5D">
            <w:pPr>
              <w:pStyle w:val="TableParagraph"/>
              <w:spacing w:before="36"/>
              <w:ind w:left="144" w:right="144"/>
              <w:rPr>
                <w:sz w:val="24"/>
                <w:szCs w:val="24"/>
              </w:rPr>
            </w:pPr>
            <w:r w:rsidRPr="00A06765">
              <w:rPr>
                <w:sz w:val="24"/>
                <w:szCs w:val="24"/>
              </w:rPr>
              <w:t>Functional</w:t>
            </w:r>
            <w:r w:rsidRPr="00A06765">
              <w:rPr>
                <w:spacing w:val="-9"/>
                <w:sz w:val="24"/>
                <w:szCs w:val="24"/>
              </w:rPr>
              <w:t xml:space="preserve"> </w:t>
            </w:r>
            <w:r w:rsidRPr="00A06765">
              <w:rPr>
                <w:spacing w:val="-2"/>
                <w:sz w:val="24"/>
                <w:szCs w:val="24"/>
              </w:rPr>
              <w:t>English</w:t>
            </w:r>
          </w:p>
        </w:tc>
        <w:tc>
          <w:tcPr>
            <w:tcW w:w="1236" w:type="dxa"/>
          </w:tcPr>
          <w:p w14:paraId="52C5CE77" w14:textId="11B59EE8" w:rsidR="0028669E" w:rsidRPr="00A06765" w:rsidRDefault="0028669E" w:rsidP="0028669E">
            <w:pPr>
              <w:pStyle w:val="TableParagraph"/>
              <w:spacing w:before="39"/>
              <w:ind w:left="0"/>
              <w:jc w:val="center"/>
              <w:rPr>
                <w:spacing w:val="-10"/>
                <w:sz w:val="24"/>
                <w:szCs w:val="24"/>
              </w:rPr>
            </w:pPr>
            <w:r w:rsidRPr="00A06765">
              <w:rPr>
                <w:spacing w:val="-10"/>
                <w:sz w:val="24"/>
                <w:szCs w:val="24"/>
              </w:rPr>
              <w:t>Gen. Ed.</w:t>
            </w:r>
          </w:p>
        </w:tc>
        <w:tc>
          <w:tcPr>
            <w:tcW w:w="769" w:type="dxa"/>
          </w:tcPr>
          <w:p w14:paraId="1E45A488" w14:textId="26241EFE" w:rsidR="0028669E" w:rsidRPr="00A06765" w:rsidRDefault="0028669E" w:rsidP="0028669E">
            <w:pPr>
              <w:pStyle w:val="TableParagraph"/>
              <w:spacing w:before="39"/>
              <w:ind w:left="0"/>
              <w:jc w:val="center"/>
              <w:rPr>
                <w:sz w:val="24"/>
                <w:szCs w:val="24"/>
              </w:rPr>
            </w:pPr>
            <w:r w:rsidRPr="00A06765">
              <w:rPr>
                <w:spacing w:val="-10"/>
                <w:sz w:val="24"/>
                <w:szCs w:val="24"/>
              </w:rPr>
              <w:t>3</w:t>
            </w:r>
          </w:p>
        </w:tc>
        <w:tc>
          <w:tcPr>
            <w:tcW w:w="720" w:type="dxa"/>
          </w:tcPr>
          <w:p w14:paraId="70C5A8BB" w14:textId="77777777" w:rsidR="0028669E" w:rsidRPr="00A06765" w:rsidRDefault="0028669E" w:rsidP="0028669E">
            <w:pPr>
              <w:pStyle w:val="TableParagraph"/>
              <w:spacing w:before="39"/>
              <w:ind w:left="0"/>
              <w:jc w:val="center"/>
              <w:rPr>
                <w:sz w:val="24"/>
                <w:szCs w:val="24"/>
              </w:rPr>
            </w:pPr>
            <w:r w:rsidRPr="00A06765">
              <w:rPr>
                <w:spacing w:val="-10"/>
                <w:sz w:val="24"/>
                <w:szCs w:val="24"/>
              </w:rPr>
              <w:t>0</w:t>
            </w:r>
          </w:p>
        </w:tc>
        <w:tc>
          <w:tcPr>
            <w:tcW w:w="810" w:type="dxa"/>
          </w:tcPr>
          <w:p w14:paraId="69E6F808" w14:textId="77777777" w:rsidR="0028669E" w:rsidRPr="00A06765" w:rsidRDefault="0028669E" w:rsidP="0028669E">
            <w:pPr>
              <w:pStyle w:val="TableParagraph"/>
              <w:spacing w:before="39"/>
              <w:ind w:left="0"/>
              <w:jc w:val="center"/>
              <w:rPr>
                <w:sz w:val="24"/>
                <w:szCs w:val="24"/>
              </w:rPr>
            </w:pPr>
            <w:r w:rsidRPr="00A06765">
              <w:rPr>
                <w:spacing w:val="-10"/>
                <w:sz w:val="24"/>
                <w:szCs w:val="24"/>
              </w:rPr>
              <w:t>3</w:t>
            </w:r>
          </w:p>
        </w:tc>
      </w:tr>
      <w:tr w:rsidR="0028669E" w:rsidRPr="00A06765" w14:paraId="04B0DEF7" w14:textId="77777777" w:rsidTr="00E07E34">
        <w:trPr>
          <w:trHeight w:val="378"/>
          <w:jc w:val="center"/>
        </w:trPr>
        <w:tc>
          <w:tcPr>
            <w:tcW w:w="630" w:type="dxa"/>
          </w:tcPr>
          <w:p w14:paraId="49843236" w14:textId="4C1BA131" w:rsidR="0028669E" w:rsidRPr="00A06765" w:rsidRDefault="00804C22" w:rsidP="00E07E34">
            <w:pPr>
              <w:pStyle w:val="TableParagraph"/>
              <w:spacing w:before="36"/>
              <w:ind w:left="0"/>
              <w:jc w:val="center"/>
              <w:rPr>
                <w:bCs/>
                <w:spacing w:val="-10"/>
                <w:sz w:val="24"/>
                <w:szCs w:val="24"/>
              </w:rPr>
            </w:pPr>
            <w:r w:rsidRPr="00A06765">
              <w:rPr>
                <w:bCs/>
                <w:spacing w:val="-10"/>
                <w:sz w:val="24"/>
                <w:szCs w:val="24"/>
              </w:rPr>
              <w:t>3</w:t>
            </w:r>
          </w:p>
        </w:tc>
        <w:tc>
          <w:tcPr>
            <w:tcW w:w="1530" w:type="dxa"/>
          </w:tcPr>
          <w:p w14:paraId="39A7779C" w14:textId="4ED3DF96" w:rsidR="0028669E" w:rsidRPr="00A06765" w:rsidRDefault="0028669E" w:rsidP="00E07E34">
            <w:pPr>
              <w:pStyle w:val="TableParagraph"/>
              <w:spacing w:before="36"/>
              <w:ind w:left="0"/>
              <w:jc w:val="center"/>
              <w:rPr>
                <w:bCs/>
                <w:sz w:val="24"/>
                <w:szCs w:val="24"/>
              </w:rPr>
            </w:pPr>
            <w:r w:rsidRPr="00A06765">
              <w:rPr>
                <w:bCs/>
                <w:spacing w:val="-10"/>
                <w:sz w:val="24"/>
                <w:szCs w:val="24"/>
              </w:rPr>
              <w:t>CS-101</w:t>
            </w:r>
          </w:p>
        </w:tc>
        <w:tc>
          <w:tcPr>
            <w:tcW w:w="4371" w:type="dxa"/>
          </w:tcPr>
          <w:p w14:paraId="68A46E77" w14:textId="33390D6D" w:rsidR="0028669E" w:rsidRPr="00A06765" w:rsidRDefault="0028669E" w:rsidP="00580F5D">
            <w:pPr>
              <w:pStyle w:val="TableParagraph"/>
              <w:spacing w:before="34"/>
              <w:ind w:left="144" w:right="144"/>
              <w:rPr>
                <w:bCs/>
                <w:sz w:val="24"/>
                <w:szCs w:val="24"/>
              </w:rPr>
            </w:pPr>
            <w:r w:rsidRPr="00A06765">
              <w:rPr>
                <w:bCs/>
                <w:sz w:val="24"/>
                <w:szCs w:val="24"/>
              </w:rPr>
              <w:t>Applications of Information and Communication Technologies (ICT)</w:t>
            </w:r>
          </w:p>
        </w:tc>
        <w:tc>
          <w:tcPr>
            <w:tcW w:w="1236" w:type="dxa"/>
          </w:tcPr>
          <w:p w14:paraId="3A60430D" w14:textId="635E6349" w:rsidR="0028669E" w:rsidRPr="00A06765" w:rsidRDefault="0028669E" w:rsidP="0028669E">
            <w:pPr>
              <w:pStyle w:val="TableParagraph"/>
              <w:spacing w:before="36"/>
              <w:ind w:left="0"/>
              <w:jc w:val="center"/>
              <w:rPr>
                <w:bCs/>
                <w:spacing w:val="-10"/>
                <w:sz w:val="24"/>
                <w:szCs w:val="24"/>
              </w:rPr>
            </w:pPr>
            <w:r w:rsidRPr="00A06765">
              <w:rPr>
                <w:spacing w:val="-10"/>
                <w:sz w:val="24"/>
                <w:szCs w:val="24"/>
              </w:rPr>
              <w:t>Gen. Ed.</w:t>
            </w:r>
          </w:p>
        </w:tc>
        <w:tc>
          <w:tcPr>
            <w:tcW w:w="769" w:type="dxa"/>
          </w:tcPr>
          <w:p w14:paraId="072EC06C" w14:textId="098E7D0E" w:rsidR="0028669E" w:rsidRPr="00A06765" w:rsidRDefault="0028669E" w:rsidP="0028669E">
            <w:pPr>
              <w:pStyle w:val="TableParagraph"/>
              <w:spacing w:before="36"/>
              <w:ind w:left="0"/>
              <w:jc w:val="center"/>
              <w:rPr>
                <w:bCs/>
                <w:sz w:val="24"/>
                <w:szCs w:val="24"/>
              </w:rPr>
            </w:pPr>
            <w:r w:rsidRPr="00A06765">
              <w:rPr>
                <w:bCs/>
                <w:spacing w:val="-10"/>
                <w:sz w:val="24"/>
                <w:szCs w:val="24"/>
              </w:rPr>
              <w:t>2</w:t>
            </w:r>
          </w:p>
        </w:tc>
        <w:tc>
          <w:tcPr>
            <w:tcW w:w="720" w:type="dxa"/>
          </w:tcPr>
          <w:p w14:paraId="2798A602" w14:textId="77777777" w:rsidR="0028669E" w:rsidRPr="00A06765" w:rsidRDefault="0028669E" w:rsidP="0028669E">
            <w:pPr>
              <w:pStyle w:val="TableParagraph"/>
              <w:spacing w:before="36"/>
              <w:ind w:left="0"/>
              <w:jc w:val="center"/>
              <w:rPr>
                <w:bCs/>
                <w:sz w:val="24"/>
                <w:szCs w:val="24"/>
              </w:rPr>
            </w:pPr>
            <w:r w:rsidRPr="00A06765">
              <w:rPr>
                <w:bCs/>
                <w:spacing w:val="-10"/>
                <w:sz w:val="24"/>
                <w:szCs w:val="24"/>
              </w:rPr>
              <w:t>1</w:t>
            </w:r>
          </w:p>
        </w:tc>
        <w:tc>
          <w:tcPr>
            <w:tcW w:w="810" w:type="dxa"/>
          </w:tcPr>
          <w:p w14:paraId="26256C1A" w14:textId="77777777" w:rsidR="0028669E" w:rsidRPr="00A06765" w:rsidRDefault="0028669E" w:rsidP="0028669E">
            <w:pPr>
              <w:pStyle w:val="TableParagraph"/>
              <w:spacing w:before="36"/>
              <w:ind w:left="0"/>
              <w:jc w:val="center"/>
              <w:rPr>
                <w:bCs/>
                <w:sz w:val="24"/>
                <w:szCs w:val="24"/>
              </w:rPr>
            </w:pPr>
            <w:r w:rsidRPr="00A06765">
              <w:rPr>
                <w:bCs/>
                <w:spacing w:val="-10"/>
                <w:sz w:val="24"/>
                <w:szCs w:val="24"/>
              </w:rPr>
              <w:t>3</w:t>
            </w:r>
          </w:p>
        </w:tc>
      </w:tr>
      <w:tr w:rsidR="0028669E" w:rsidRPr="00A06765" w14:paraId="1279D0A3" w14:textId="77777777" w:rsidTr="00E07E34">
        <w:trPr>
          <w:trHeight w:val="378"/>
          <w:jc w:val="center"/>
        </w:trPr>
        <w:tc>
          <w:tcPr>
            <w:tcW w:w="630" w:type="dxa"/>
          </w:tcPr>
          <w:p w14:paraId="2EB8ECA1" w14:textId="23740AF2" w:rsidR="0028669E" w:rsidRPr="00A06765" w:rsidRDefault="0028669E" w:rsidP="00E07E34">
            <w:pPr>
              <w:pStyle w:val="TableParagraph"/>
              <w:spacing w:before="39"/>
              <w:ind w:left="0"/>
              <w:jc w:val="center"/>
              <w:rPr>
                <w:spacing w:val="-10"/>
                <w:sz w:val="24"/>
                <w:szCs w:val="24"/>
              </w:rPr>
            </w:pPr>
            <w:r w:rsidRPr="00A06765">
              <w:rPr>
                <w:spacing w:val="-10"/>
                <w:sz w:val="24"/>
                <w:szCs w:val="24"/>
              </w:rPr>
              <w:t>4</w:t>
            </w:r>
          </w:p>
        </w:tc>
        <w:tc>
          <w:tcPr>
            <w:tcW w:w="1530" w:type="dxa"/>
          </w:tcPr>
          <w:p w14:paraId="5A5AFC76" w14:textId="65309763" w:rsidR="0028669E" w:rsidRPr="00A06765" w:rsidRDefault="0028669E" w:rsidP="00E07E34">
            <w:pPr>
              <w:pStyle w:val="TableParagraph"/>
              <w:spacing w:before="39"/>
              <w:ind w:left="0"/>
              <w:jc w:val="center"/>
              <w:rPr>
                <w:sz w:val="24"/>
                <w:szCs w:val="24"/>
              </w:rPr>
            </w:pPr>
          </w:p>
        </w:tc>
        <w:tc>
          <w:tcPr>
            <w:tcW w:w="4371" w:type="dxa"/>
          </w:tcPr>
          <w:p w14:paraId="6F9415C1" w14:textId="6C2753C0" w:rsidR="0028669E" w:rsidRPr="00A06765" w:rsidRDefault="00E35C85" w:rsidP="001A307A">
            <w:pPr>
              <w:pStyle w:val="TableParagraph"/>
              <w:spacing w:before="39"/>
              <w:ind w:left="144" w:right="144"/>
              <w:rPr>
                <w:sz w:val="24"/>
                <w:szCs w:val="24"/>
              </w:rPr>
            </w:pPr>
            <w:r>
              <w:rPr>
                <w:sz w:val="24"/>
                <w:szCs w:val="24"/>
              </w:rPr>
              <w:t xml:space="preserve">Course from </w:t>
            </w:r>
            <w:r w:rsidR="006F27A6" w:rsidRPr="00A06765">
              <w:rPr>
                <w:sz w:val="24"/>
                <w:szCs w:val="24"/>
              </w:rPr>
              <w:t>Natural Sciences</w:t>
            </w:r>
          </w:p>
        </w:tc>
        <w:tc>
          <w:tcPr>
            <w:tcW w:w="1236" w:type="dxa"/>
          </w:tcPr>
          <w:p w14:paraId="218467AF" w14:textId="6CAE696D" w:rsidR="0028669E" w:rsidRPr="00A06765" w:rsidRDefault="0028669E" w:rsidP="0028669E">
            <w:pPr>
              <w:pStyle w:val="TableParagraph"/>
              <w:spacing w:before="39"/>
              <w:ind w:left="0"/>
              <w:jc w:val="center"/>
              <w:rPr>
                <w:spacing w:val="-10"/>
                <w:sz w:val="24"/>
                <w:szCs w:val="24"/>
              </w:rPr>
            </w:pPr>
            <w:r w:rsidRPr="00A06765">
              <w:rPr>
                <w:spacing w:val="-10"/>
                <w:sz w:val="24"/>
                <w:szCs w:val="24"/>
              </w:rPr>
              <w:t>Gen. Ed.</w:t>
            </w:r>
          </w:p>
        </w:tc>
        <w:tc>
          <w:tcPr>
            <w:tcW w:w="769" w:type="dxa"/>
          </w:tcPr>
          <w:p w14:paraId="1F13739E" w14:textId="5B3F2BE9" w:rsidR="0028669E" w:rsidRPr="00A06765" w:rsidRDefault="0028669E" w:rsidP="0028669E">
            <w:pPr>
              <w:pStyle w:val="TableParagraph"/>
              <w:spacing w:before="39"/>
              <w:ind w:left="0"/>
              <w:jc w:val="center"/>
              <w:rPr>
                <w:sz w:val="24"/>
                <w:szCs w:val="24"/>
              </w:rPr>
            </w:pPr>
            <w:r w:rsidRPr="00A06765">
              <w:rPr>
                <w:spacing w:val="-10"/>
                <w:sz w:val="24"/>
                <w:szCs w:val="24"/>
              </w:rPr>
              <w:t>2</w:t>
            </w:r>
          </w:p>
        </w:tc>
        <w:tc>
          <w:tcPr>
            <w:tcW w:w="720" w:type="dxa"/>
          </w:tcPr>
          <w:p w14:paraId="48473A75" w14:textId="77777777" w:rsidR="0028669E" w:rsidRPr="00A06765" w:rsidRDefault="0028669E" w:rsidP="0028669E">
            <w:pPr>
              <w:pStyle w:val="TableParagraph"/>
              <w:spacing w:before="39"/>
              <w:ind w:left="0"/>
              <w:jc w:val="center"/>
              <w:rPr>
                <w:sz w:val="24"/>
                <w:szCs w:val="24"/>
              </w:rPr>
            </w:pPr>
            <w:r w:rsidRPr="00A06765">
              <w:rPr>
                <w:spacing w:val="-10"/>
                <w:sz w:val="24"/>
                <w:szCs w:val="24"/>
              </w:rPr>
              <w:t>1</w:t>
            </w:r>
          </w:p>
        </w:tc>
        <w:tc>
          <w:tcPr>
            <w:tcW w:w="810" w:type="dxa"/>
          </w:tcPr>
          <w:p w14:paraId="6F9A6DF9" w14:textId="2F41BC68" w:rsidR="0028669E" w:rsidRPr="00A06765" w:rsidRDefault="0028669E" w:rsidP="0028669E">
            <w:pPr>
              <w:pStyle w:val="TableParagraph"/>
              <w:spacing w:before="39"/>
              <w:ind w:left="0"/>
              <w:jc w:val="center"/>
              <w:rPr>
                <w:sz w:val="24"/>
                <w:szCs w:val="24"/>
              </w:rPr>
            </w:pPr>
            <w:r w:rsidRPr="00A06765">
              <w:rPr>
                <w:spacing w:val="-10"/>
                <w:sz w:val="24"/>
                <w:szCs w:val="24"/>
              </w:rPr>
              <w:t>3</w:t>
            </w:r>
          </w:p>
        </w:tc>
      </w:tr>
      <w:tr w:rsidR="0028669E" w:rsidRPr="00A06765" w14:paraId="1D0349DD" w14:textId="77777777" w:rsidTr="00E07E34">
        <w:trPr>
          <w:trHeight w:val="378"/>
          <w:jc w:val="center"/>
        </w:trPr>
        <w:tc>
          <w:tcPr>
            <w:tcW w:w="630" w:type="dxa"/>
          </w:tcPr>
          <w:p w14:paraId="3ABEAC78" w14:textId="35D4A0BC" w:rsidR="0028669E" w:rsidRPr="00A06765" w:rsidRDefault="0028669E" w:rsidP="00E07E34">
            <w:pPr>
              <w:pStyle w:val="TableParagraph"/>
              <w:spacing w:before="39"/>
              <w:ind w:left="0"/>
              <w:jc w:val="center"/>
              <w:rPr>
                <w:spacing w:val="-10"/>
                <w:sz w:val="24"/>
                <w:szCs w:val="24"/>
              </w:rPr>
            </w:pPr>
            <w:r w:rsidRPr="00A06765">
              <w:rPr>
                <w:spacing w:val="-10"/>
                <w:sz w:val="24"/>
                <w:szCs w:val="24"/>
              </w:rPr>
              <w:t>5</w:t>
            </w:r>
          </w:p>
        </w:tc>
        <w:tc>
          <w:tcPr>
            <w:tcW w:w="1530" w:type="dxa"/>
          </w:tcPr>
          <w:p w14:paraId="70FC86FC" w14:textId="5A9C4728" w:rsidR="0028669E" w:rsidRPr="00A06765" w:rsidRDefault="00C7555F" w:rsidP="00E07E34">
            <w:pPr>
              <w:pStyle w:val="TableParagraph"/>
              <w:spacing w:before="39"/>
              <w:ind w:left="0"/>
              <w:jc w:val="center"/>
              <w:rPr>
                <w:spacing w:val="-10"/>
                <w:sz w:val="24"/>
                <w:szCs w:val="24"/>
              </w:rPr>
            </w:pPr>
            <w:r>
              <w:rPr>
                <w:spacing w:val="-10"/>
                <w:sz w:val="24"/>
                <w:szCs w:val="24"/>
              </w:rPr>
              <w:t>MATH-103</w:t>
            </w:r>
          </w:p>
        </w:tc>
        <w:tc>
          <w:tcPr>
            <w:tcW w:w="4371" w:type="dxa"/>
          </w:tcPr>
          <w:p w14:paraId="22D36C5B" w14:textId="703B40A6" w:rsidR="0028669E" w:rsidRPr="00A06765" w:rsidRDefault="0028669E" w:rsidP="00580F5D">
            <w:pPr>
              <w:pStyle w:val="TableParagraph"/>
              <w:spacing w:before="39"/>
              <w:ind w:left="144" w:right="144"/>
              <w:rPr>
                <w:sz w:val="24"/>
                <w:szCs w:val="24"/>
              </w:rPr>
            </w:pPr>
            <w:r w:rsidRPr="00A06765">
              <w:rPr>
                <w:sz w:val="24"/>
                <w:szCs w:val="24"/>
              </w:rPr>
              <w:t>Quantitative Reasoning – I</w:t>
            </w:r>
          </w:p>
        </w:tc>
        <w:tc>
          <w:tcPr>
            <w:tcW w:w="1236" w:type="dxa"/>
          </w:tcPr>
          <w:p w14:paraId="23F0ADCF" w14:textId="782D5630" w:rsidR="0028669E" w:rsidRPr="00A06765" w:rsidRDefault="0028669E" w:rsidP="0028669E">
            <w:pPr>
              <w:pStyle w:val="TableParagraph"/>
              <w:spacing w:before="39"/>
              <w:ind w:left="0"/>
              <w:jc w:val="center"/>
              <w:rPr>
                <w:spacing w:val="-10"/>
                <w:sz w:val="24"/>
                <w:szCs w:val="24"/>
              </w:rPr>
            </w:pPr>
            <w:r w:rsidRPr="00A06765">
              <w:rPr>
                <w:spacing w:val="-10"/>
                <w:sz w:val="24"/>
                <w:szCs w:val="24"/>
              </w:rPr>
              <w:t>Gen. Ed.</w:t>
            </w:r>
          </w:p>
        </w:tc>
        <w:tc>
          <w:tcPr>
            <w:tcW w:w="769" w:type="dxa"/>
          </w:tcPr>
          <w:p w14:paraId="6348B45D" w14:textId="7E506F56" w:rsidR="0028669E" w:rsidRPr="00A06765" w:rsidRDefault="0028669E" w:rsidP="0028669E">
            <w:pPr>
              <w:pStyle w:val="TableParagraph"/>
              <w:spacing w:before="39"/>
              <w:ind w:left="0"/>
              <w:jc w:val="center"/>
              <w:rPr>
                <w:spacing w:val="-10"/>
                <w:sz w:val="24"/>
                <w:szCs w:val="24"/>
              </w:rPr>
            </w:pPr>
            <w:r w:rsidRPr="00A06765">
              <w:rPr>
                <w:bCs/>
                <w:spacing w:val="-10"/>
                <w:sz w:val="24"/>
                <w:szCs w:val="24"/>
              </w:rPr>
              <w:t>3</w:t>
            </w:r>
          </w:p>
        </w:tc>
        <w:tc>
          <w:tcPr>
            <w:tcW w:w="720" w:type="dxa"/>
          </w:tcPr>
          <w:p w14:paraId="773C4FA3" w14:textId="6ECC38D7" w:rsidR="0028669E" w:rsidRPr="00A06765" w:rsidRDefault="0028669E" w:rsidP="0028669E">
            <w:pPr>
              <w:pStyle w:val="TableParagraph"/>
              <w:spacing w:before="39"/>
              <w:ind w:left="0"/>
              <w:jc w:val="center"/>
              <w:rPr>
                <w:spacing w:val="-10"/>
                <w:sz w:val="24"/>
                <w:szCs w:val="24"/>
              </w:rPr>
            </w:pPr>
            <w:r w:rsidRPr="00A06765">
              <w:rPr>
                <w:bCs/>
                <w:spacing w:val="-10"/>
                <w:sz w:val="24"/>
                <w:szCs w:val="24"/>
              </w:rPr>
              <w:t>0</w:t>
            </w:r>
          </w:p>
        </w:tc>
        <w:tc>
          <w:tcPr>
            <w:tcW w:w="810" w:type="dxa"/>
          </w:tcPr>
          <w:p w14:paraId="5FC82A15" w14:textId="2BAD8106" w:rsidR="0028669E" w:rsidRPr="00A06765" w:rsidRDefault="0028669E" w:rsidP="0028669E">
            <w:pPr>
              <w:pStyle w:val="TableParagraph"/>
              <w:spacing w:before="39"/>
              <w:ind w:left="0"/>
              <w:jc w:val="center"/>
              <w:rPr>
                <w:spacing w:val="-10"/>
                <w:sz w:val="24"/>
                <w:szCs w:val="24"/>
              </w:rPr>
            </w:pPr>
            <w:r w:rsidRPr="00A06765">
              <w:rPr>
                <w:bCs/>
                <w:spacing w:val="-10"/>
                <w:sz w:val="24"/>
                <w:szCs w:val="24"/>
              </w:rPr>
              <w:t>3</w:t>
            </w:r>
          </w:p>
        </w:tc>
      </w:tr>
      <w:tr w:rsidR="0028669E" w:rsidRPr="00A06765" w14:paraId="4BB4B912" w14:textId="77777777" w:rsidTr="00E07E34">
        <w:trPr>
          <w:trHeight w:val="381"/>
          <w:jc w:val="center"/>
        </w:trPr>
        <w:tc>
          <w:tcPr>
            <w:tcW w:w="630" w:type="dxa"/>
          </w:tcPr>
          <w:p w14:paraId="4063AF39" w14:textId="39271654" w:rsidR="0028669E" w:rsidRPr="00A06765" w:rsidRDefault="0028669E" w:rsidP="00E07E34">
            <w:pPr>
              <w:pStyle w:val="TableParagraph"/>
              <w:spacing w:before="39"/>
              <w:ind w:left="0"/>
              <w:jc w:val="center"/>
              <w:rPr>
                <w:spacing w:val="-10"/>
                <w:sz w:val="24"/>
                <w:szCs w:val="24"/>
              </w:rPr>
            </w:pPr>
            <w:r w:rsidRPr="00A06765">
              <w:rPr>
                <w:spacing w:val="-10"/>
                <w:sz w:val="24"/>
                <w:szCs w:val="24"/>
              </w:rPr>
              <w:t>6</w:t>
            </w:r>
          </w:p>
        </w:tc>
        <w:tc>
          <w:tcPr>
            <w:tcW w:w="1530" w:type="dxa"/>
          </w:tcPr>
          <w:p w14:paraId="6645B556" w14:textId="15E8DE34" w:rsidR="0028669E" w:rsidRPr="00A06765" w:rsidRDefault="00A63F07" w:rsidP="00E07E34">
            <w:pPr>
              <w:pStyle w:val="TableParagraph"/>
              <w:spacing w:before="39"/>
              <w:ind w:left="0"/>
              <w:jc w:val="center"/>
              <w:rPr>
                <w:sz w:val="24"/>
                <w:szCs w:val="24"/>
              </w:rPr>
            </w:pPr>
            <w:r>
              <w:rPr>
                <w:sz w:val="24"/>
                <w:szCs w:val="24"/>
              </w:rPr>
              <w:t>ISL-101</w:t>
            </w:r>
          </w:p>
        </w:tc>
        <w:tc>
          <w:tcPr>
            <w:tcW w:w="4371" w:type="dxa"/>
          </w:tcPr>
          <w:p w14:paraId="2941E52B" w14:textId="77777777" w:rsidR="0028669E" w:rsidRPr="00A06765" w:rsidRDefault="0028669E" w:rsidP="00580F5D">
            <w:pPr>
              <w:pStyle w:val="TableParagraph"/>
              <w:spacing w:before="39"/>
              <w:ind w:left="144" w:right="144"/>
              <w:rPr>
                <w:spacing w:val="-2"/>
                <w:sz w:val="24"/>
                <w:szCs w:val="24"/>
              </w:rPr>
            </w:pPr>
            <w:r w:rsidRPr="00A06765">
              <w:rPr>
                <w:sz w:val="24"/>
                <w:szCs w:val="24"/>
              </w:rPr>
              <w:t>Islamic</w:t>
            </w:r>
            <w:r w:rsidRPr="00A06765">
              <w:rPr>
                <w:spacing w:val="-16"/>
                <w:sz w:val="24"/>
                <w:szCs w:val="24"/>
              </w:rPr>
              <w:t xml:space="preserve"> </w:t>
            </w:r>
            <w:r w:rsidRPr="00A06765">
              <w:rPr>
                <w:spacing w:val="-2"/>
                <w:sz w:val="24"/>
                <w:szCs w:val="24"/>
              </w:rPr>
              <w:t xml:space="preserve">Studies (OR) </w:t>
            </w:r>
          </w:p>
          <w:p w14:paraId="1B4A7FF5" w14:textId="49FA7AB2" w:rsidR="0028669E" w:rsidRPr="00A06765" w:rsidRDefault="0028669E" w:rsidP="00580F5D">
            <w:pPr>
              <w:pStyle w:val="TableParagraph"/>
              <w:spacing w:before="39"/>
              <w:ind w:left="144" w:right="144"/>
              <w:rPr>
                <w:sz w:val="24"/>
                <w:szCs w:val="24"/>
              </w:rPr>
            </w:pPr>
            <w:r w:rsidRPr="00A06765">
              <w:rPr>
                <w:spacing w:val="-2"/>
                <w:sz w:val="24"/>
                <w:szCs w:val="24"/>
              </w:rPr>
              <w:t>Religious Education/Ethics</w:t>
            </w:r>
          </w:p>
        </w:tc>
        <w:tc>
          <w:tcPr>
            <w:tcW w:w="1236" w:type="dxa"/>
          </w:tcPr>
          <w:p w14:paraId="2C96D769" w14:textId="4FCAA447" w:rsidR="0028669E" w:rsidRPr="00A06765" w:rsidRDefault="0028669E" w:rsidP="0028669E">
            <w:pPr>
              <w:pStyle w:val="TableParagraph"/>
              <w:spacing w:before="39"/>
              <w:ind w:left="0"/>
              <w:jc w:val="center"/>
              <w:rPr>
                <w:spacing w:val="-10"/>
                <w:sz w:val="24"/>
                <w:szCs w:val="24"/>
              </w:rPr>
            </w:pPr>
            <w:r w:rsidRPr="00A06765">
              <w:rPr>
                <w:spacing w:val="-10"/>
                <w:sz w:val="24"/>
                <w:szCs w:val="24"/>
              </w:rPr>
              <w:t>Gen. Ed.</w:t>
            </w:r>
          </w:p>
        </w:tc>
        <w:tc>
          <w:tcPr>
            <w:tcW w:w="769" w:type="dxa"/>
          </w:tcPr>
          <w:p w14:paraId="141B9A12" w14:textId="6F8A6D7A" w:rsidR="0028669E" w:rsidRPr="00A06765" w:rsidRDefault="0028669E" w:rsidP="0028669E">
            <w:pPr>
              <w:pStyle w:val="TableParagraph"/>
              <w:spacing w:before="39"/>
              <w:ind w:left="0"/>
              <w:jc w:val="center"/>
              <w:rPr>
                <w:sz w:val="24"/>
                <w:szCs w:val="24"/>
              </w:rPr>
            </w:pPr>
            <w:r w:rsidRPr="00A06765">
              <w:rPr>
                <w:spacing w:val="-10"/>
                <w:sz w:val="24"/>
                <w:szCs w:val="24"/>
              </w:rPr>
              <w:t>2</w:t>
            </w:r>
          </w:p>
        </w:tc>
        <w:tc>
          <w:tcPr>
            <w:tcW w:w="720" w:type="dxa"/>
          </w:tcPr>
          <w:p w14:paraId="01F263A2" w14:textId="77777777" w:rsidR="0028669E" w:rsidRPr="00A06765" w:rsidRDefault="0028669E" w:rsidP="0028669E">
            <w:pPr>
              <w:pStyle w:val="TableParagraph"/>
              <w:spacing w:before="39"/>
              <w:ind w:left="0"/>
              <w:jc w:val="center"/>
              <w:rPr>
                <w:sz w:val="24"/>
                <w:szCs w:val="24"/>
              </w:rPr>
            </w:pPr>
            <w:r w:rsidRPr="00A06765">
              <w:rPr>
                <w:spacing w:val="-10"/>
                <w:sz w:val="24"/>
                <w:szCs w:val="24"/>
              </w:rPr>
              <w:t>0</w:t>
            </w:r>
          </w:p>
        </w:tc>
        <w:tc>
          <w:tcPr>
            <w:tcW w:w="810" w:type="dxa"/>
          </w:tcPr>
          <w:p w14:paraId="4AE4EF14" w14:textId="77777777" w:rsidR="0028669E" w:rsidRPr="00A06765" w:rsidRDefault="0028669E" w:rsidP="0028669E">
            <w:pPr>
              <w:pStyle w:val="TableParagraph"/>
              <w:spacing w:before="39"/>
              <w:ind w:left="0"/>
              <w:jc w:val="center"/>
              <w:rPr>
                <w:sz w:val="24"/>
                <w:szCs w:val="24"/>
              </w:rPr>
            </w:pPr>
            <w:r w:rsidRPr="00A06765">
              <w:rPr>
                <w:spacing w:val="-10"/>
                <w:sz w:val="24"/>
                <w:szCs w:val="24"/>
              </w:rPr>
              <w:t>2</w:t>
            </w:r>
          </w:p>
        </w:tc>
      </w:tr>
      <w:tr w:rsidR="0028669E" w:rsidRPr="00A06765" w14:paraId="4D492E15" w14:textId="77777777" w:rsidTr="00E07E34">
        <w:trPr>
          <w:trHeight w:val="378"/>
          <w:jc w:val="center"/>
        </w:trPr>
        <w:tc>
          <w:tcPr>
            <w:tcW w:w="630" w:type="dxa"/>
          </w:tcPr>
          <w:p w14:paraId="46851D0F" w14:textId="77777777" w:rsidR="0028669E" w:rsidRPr="00A06765" w:rsidRDefault="0028669E" w:rsidP="003E0561">
            <w:pPr>
              <w:pStyle w:val="TableParagraph"/>
              <w:ind w:left="0"/>
              <w:rPr>
                <w:sz w:val="24"/>
                <w:szCs w:val="24"/>
              </w:rPr>
            </w:pPr>
          </w:p>
        </w:tc>
        <w:tc>
          <w:tcPr>
            <w:tcW w:w="1530" w:type="dxa"/>
          </w:tcPr>
          <w:p w14:paraId="6F2CBA1C" w14:textId="7178E8BA" w:rsidR="0028669E" w:rsidRPr="00A06765" w:rsidRDefault="0028669E" w:rsidP="00E07E34">
            <w:pPr>
              <w:pStyle w:val="TableParagraph"/>
              <w:ind w:left="0"/>
              <w:rPr>
                <w:sz w:val="24"/>
                <w:szCs w:val="24"/>
              </w:rPr>
            </w:pPr>
          </w:p>
        </w:tc>
        <w:tc>
          <w:tcPr>
            <w:tcW w:w="4371" w:type="dxa"/>
          </w:tcPr>
          <w:p w14:paraId="21ECA475" w14:textId="77777777" w:rsidR="0028669E" w:rsidRPr="00A06765" w:rsidRDefault="0028669E" w:rsidP="00580F5D">
            <w:pPr>
              <w:pStyle w:val="TableParagraph"/>
              <w:spacing w:before="36"/>
              <w:ind w:left="144" w:right="144"/>
              <w:rPr>
                <w:sz w:val="24"/>
                <w:szCs w:val="24"/>
              </w:rPr>
            </w:pPr>
            <w:r w:rsidRPr="00A06765">
              <w:rPr>
                <w:sz w:val="24"/>
                <w:szCs w:val="24"/>
              </w:rPr>
              <w:t>Semester</w:t>
            </w:r>
            <w:r w:rsidRPr="00A06765">
              <w:rPr>
                <w:spacing w:val="-11"/>
                <w:sz w:val="24"/>
                <w:szCs w:val="24"/>
              </w:rPr>
              <w:t xml:space="preserve"> </w:t>
            </w:r>
            <w:r w:rsidRPr="00A06765">
              <w:rPr>
                <w:spacing w:val="-2"/>
                <w:sz w:val="24"/>
                <w:szCs w:val="24"/>
              </w:rPr>
              <w:t>Total</w:t>
            </w:r>
          </w:p>
        </w:tc>
        <w:tc>
          <w:tcPr>
            <w:tcW w:w="1236" w:type="dxa"/>
          </w:tcPr>
          <w:p w14:paraId="412DC45B" w14:textId="77777777" w:rsidR="0028669E" w:rsidRPr="00A06765" w:rsidRDefault="0028669E" w:rsidP="00630186">
            <w:pPr>
              <w:pStyle w:val="TableParagraph"/>
              <w:spacing w:before="36"/>
              <w:ind w:left="0"/>
              <w:jc w:val="center"/>
              <w:rPr>
                <w:spacing w:val="-5"/>
                <w:sz w:val="24"/>
                <w:szCs w:val="24"/>
              </w:rPr>
            </w:pPr>
          </w:p>
        </w:tc>
        <w:tc>
          <w:tcPr>
            <w:tcW w:w="769" w:type="dxa"/>
          </w:tcPr>
          <w:p w14:paraId="0E6DDFB8" w14:textId="77D4D945" w:rsidR="0028669E" w:rsidRPr="00A06765" w:rsidRDefault="0028669E" w:rsidP="00630186">
            <w:pPr>
              <w:pStyle w:val="TableParagraph"/>
              <w:spacing w:before="36"/>
              <w:ind w:left="0"/>
              <w:jc w:val="center"/>
              <w:rPr>
                <w:sz w:val="24"/>
                <w:szCs w:val="24"/>
              </w:rPr>
            </w:pPr>
            <w:r w:rsidRPr="00A06765">
              <w:rPr>
                <w:spacing w:val="-5"/>
                <w:sz w:val="24"/>
                <w:szCs w:val="24"/>
              </w:rPr>
              <w:t>15</w:t>
            </w:r>
          </w:p>
        </w:tc>
        <w:tc>
          <w:tcPr>
            <w:tcW w:w="720" w:type="dxa"/>
          </w:tcPr>
          <w:p w14:paraId="282C46B3" w14:textId="77777777" w:rsidR="0028669E" w:rsidRPr="00A06765" w:rsidRDefault="0028669E" w:rsidP="00630186">
            <w:pPr>
              <w:pStyle w:val="TableParagraph"/>
              <w:spacing w:before="36"/>
              <w:ind w:left="0"/>
              <w:jc w:val="center"/>
              <w:rPr>
                <w:sz w:val="24"/>
                <w:szCs w:val="24"/>
              </w:rPr>
            </w:pPr>
            <w:r w:rsidRPr="00A06765">
              <w:rPr>
                <w:spacing w:val="-10"/>
                <w:sz w:val="24"/>
                <w:szCs w:val="24"/>
              </w:rPr>
              <w:t>2</w:t>
            </w:r>
          </w:p>
        </w:tc>
        <w:tc>
          <w:tcPr>
            <w:tcW w:w="810" w:type="dxa"/>
          </w:tcPr>
          <w:p w14:paraId="45A104FD" w14:textId="6A51F61A" w:rsidR="0028669E" w:rsidRPr="00A06765" w:rsidRDefault="0028669E" w:rsidP="00630186">
            <w:pPr>
              <w:pStyle w:val="TableParagraph"/>
              <w:spacing w:before="36"/>
              <w:ind w:left="0"/>
              <w:jc w:val="center"/>
              <w:rPr>
                <w:sz w:val="24"/>
                <w:szCs w:val="24"/>
              </w:rPr>
            </w:pPr>
            <w:r w:rsidRPr="00A06765">
              <w:rPr>
                <w:spacing w:val="-5"/>
                <w:sz w:val="24"/>
                <w:szCs w:val="24"/>
              </w:rPr>
              <w:t>17</w:t>
            </w:r>
          </w:p>
        </w:tc>
      </w:tr>
    </w:tbl>
    <w:p w14:paraId="0B79C31C" w14:textId="77777777" w:rsidR="003E7475" w:rsidRPr="00A06765" w:rsidRDefault="003E7475" w:rsidP="004A7ACB">
      <w:pPr>
        <w:pStyle w:val="BodyText"/>
        <w:spacing w:before="167"/>
        <w:ind w:left="432" w:right="432"/>
        <w:rPr>
          <w:b/>
          <w:sz w:val="20"/>
        </w:rPr>
      </w:pPr>
    </w:p>
    <w:tbl>
      <w:tblPr>
        <w:tblW w:w="100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530"/>
        <w:gridCol w:w="4375"/>
        <w:gridCol w:w="1260"/>
        <w:gridCol w:w="738"/>
        <w:gridCol w:w="720"/>
        <w:gridCol w:w="836"/>
      </w:tblGrid>
      <w:tr w:rsidR="0028669E" w:rsidRPr="00A06765" w14:paraId="55F4E831" w14:textId="77777777" w:rsidTr="00E07E34">
        <w:trPr>
          <w:trHeight w:val="378"/>
          <w:jc w:val="center"/>
        </w:trPr>
        <w:tc>
          <w:tcPr>
            <w:tcW w:w="10089" w:type="dxa"/>
            <w:gridSpan w:val="7"/>
          </w:tcPr>
          <w:p w14:paraId="593EB6BA" w14:textId="55295C0D" w:rsidR="0028669E" w:rsidRPr="00A06765" w:rsidRDefault="0028669E" w:rsidP="004A7ACB">
            <w:pPr>
              <w:pStyle w:val="TableParagraph"/>
              <w:spacing w:before="34"/>
              <w:ind w:left="432" w:right="432"/>
              <w:jc w:val="center"/>
              <w:rPr>
                <w:b/>
                <w:sz w:val="24"/>
                <w:szCs w:val="24"/>
              </w:rPr>
            </w:pPr>
            <w:r w:rsidRPr="00A06765">
              <w:rPr>
                <w:b/>
                <w:sz w:val="24"/>
                <w:szCs w:val="24"/>
              </w:rPr>
              <w:t>SECOND</w:t>
            </w:r>
            <w:r w:rsidRPr="00A06765">
              <w:rPr>
                <w:b/>
                <w:spacing w:val="-11"/>
                <w:sz w:val="24"/>
                <w:szCs w:val="24"/>
              </w:rPr>
              <w:t xml:space="preserve"> </w:t>
            </w:r>
            <w:r w:rsidRPr="00A06765">
              <w:rPr>
                <w:b/>
                <w:spacing w:val="-2"/>
                <w:sz w:val="24"/>
                <w:szCs w:val="24"/>
              </w:rPr>
              <w:t>SEMESTER</w:t>
            </w:r>
          </w:p>
        </w:tc>
      </w:tr>
      <w:tr w:rsidR="00C73470" w:rsidRPr="00A06765" w14:paraId="6463DDAE" w14:textId="77777777" w:rsidTr="00E07E34">
        <w:trPr>
          <w:trHeight w:val="378"/>
          <w:jc w:val="center"/>
        </w:trPr>
        <w:tc>
          <w:tcPr>
            <w:tcW w:w="630" w:type="dxa"/>
          </w:tcPr>
          <w:p w14:paraId="25F88DB6" w14:textId="21CCF8D9" w:rsidR="00C73470" w:rsidRPr="00A06765" w:rsidRDefault="00C73470" w:rsidP="00E07E34">
            <w:pPr>
              <w:pStyle w:val="TableParagraph"/>
              <w:spacing w:before="39"/>
              <w:ind w:left="0"/>
              <w:jc w:val="center"/>
              <w:rPr>
                <w:spacing w:val="-10"/>
                <w:sz w:val="24"/>
                <w:szCs w:val="24"/>
              </w:rPr>
            </w:pPr>
            <w:r w:rsidRPr="00A06765">
              <w:rPr>
                <w:spacing w:val="-10"/>
                <w:sz w:val="24"/>
                <w:szCs w:val="24"/>
              </w:rPr>
              <w:t>1</w:t>
            </w:r>
          </w:p>
        </w:tc>
        <w:tc>
          <w:tcPr>
            <w:tcW w:w="1530" w:type="dxa"/>
          </w:tcPr>
          <w:p w14:paraId="4B613C7C" w14:textId="1A950CAA" w:rsidR="00C73470" w:rsidRPr="00A06765" w:rsidRDefault="00C73470" w:rsidP="00E07E34">
            <w:pPr>
              <w:pStyle w:val="TableParagraph"/>
              <w:spacing w:before="39"/>
              <w:ind w:left="0"/>
              <w:jc w:val="center"/>
              <w:rPr>
                <w:sz w:val="24"/>
                <w:szCs w:val="24"/>
              </w:rPr>
            </w:pPr>
            <w:r w:rsidRPr="00A06765">
              <w:rPr>
                <w:bCs/>
                <w:sz w:val="24"/>
                <w:szCs w:val="24"/>
              </w:rPr>
              <w:t>ELEC-111</w:t>
            </w:r>
          </w:p>
        </w:tc>
        <w:tc>
          <w:tcPr>
            <w:tcW w:w="4375" w:type="dxa"/>
          </w:tcPr>
          <w:p w14:paraId="6C5A31D1" w14:textId="63139286" w:rsidR="00C73470" w:rsidRPr="00A06765" w:rsidRDefault="00C73470" w:rsidP="00580F5D">
            <w:pPr>
              <w:pStyle w:val="TableParagraph"/>
              <w:spacing w:before="36"/>
              <w:ind w:left="144" w:right="144"/>
              <w:rPr>
                <w:sz w:val="24"/>
                <w:szCs w:val="24"/>
              </w:rPr>
            </w:pPr>
            <w:r w:rsidRPr="00A06765">
              <w:rPr>
                <w:bCs/>
                <w:sz w:val="24"/>
                <w:szCs w:val="24"/>
              </w:rPr>
              <w:t>Circuit</w:t>
            </w:r>
            <w:r w:rsidRPr="00A06765">
              <w:rPr>
                <w:bCs/>
                <w:spacing w:val="-16"/>
                <w:sz w:val="24"/>
                <w:szCs w:val="24"/>
              </w:rPr>
              <w:t xml:space="preserve"> </w:t>
            </w:r>
            <w:r w:rsidRPr="00A06765">
              <w:rPr>
                <w:bCs/>
                <w:sz w:val="24"/>
                <w:szCs w:val="24"/>
              </w:rPr>
              <w:t>Theory</w:t>
            </w:r>
            <w:r w:rsidRPr="00A06765">
              <w:rPr>
                <w:bCs/>
                <w:spacing w:val="-4"/>
                <w:sz w:val="24"/>
                <w:szCs w:val="24"/>
              </w:rPr>
              <w:t xml:space="preserve"> </w:t>
            </w:r>
            <w:r w:rsidRPr="00A06765">
              <w:rPr>
                <w:bCs/>
                <w:sz w:val="24"/>
                <w:szCs w:val="24"/>
              </w:rPr>
              <w:t>–</w:t>
            </w:r>
            <w:r w:rsidRPr="00A06765">
              <w:rPr>
                <w:bCs/>
                <w:spacing w:val="-8"/>
                <w:sz w:val="24"/>
                <w:szCs w:val="24"/>
              </w:rPr>
              <w:t xml:space="preserve"> </w:t>
            </w:r>
            <w:r w:rsidRPr="00A06765">
              <w:rPr>
                <w:bCs/>
                <w:spacing w:val="-5"/>
                <w:sz w:val="24"/>
                <w:szCs w:val="24"/>
              </w:rPr>
              <w:t>I</w:t>
            </w:r>
          </w:p>
        </w:tc>
        <w:tc>
          <w:tcPr>
            <w:tcW w:w="1260" w:type="dxa"/>
          </w:tcPr>
          <w:p w14:paraId="5B3617C9" w14:textId="00E90470" w:rsidR="00C73470" w:rsidRPr="00A06765" w:rsidRDefault="00C73470" w:rsidP="0028669E">
            <w:pPr>
              <w:pStyle w:val="TableParagraph"/>
              <w:spacing w:before="39"/>
              <w:ind w:left="0"/>
              <w:jc w:val="center"/>
              <w:rPr>
                <w:spacing w:val="-10"/>
                <w:sz w:val="24"/>
                <w:szCs w:val="24"/>
              </w:rPr>
            </w:pPr>
            <w:r w:rsidRPr="00A06765">
              <w:rPr>
                <w:bCs/>
                <w:sz w:val="24"/>
                <w:szCs w:val="24"/>
              </w:rPr>
              <w:t>Major</w:t>
            </w:r>
          </w:p>
        </w:tc>
        <w:tc>
          <w:tcPr>
            <w:tcW w:w="738" w:type="dxa"/>
          </w:tcPr>
          <w:p w14:paraId="453B5369" w14:textId="065BE36E" w:rsidR="00C73470" w:rsidRPr="00A06765" w:rsidRDefault="00C73470" w:rsidP="0028669E">
            <w:pPr>
              <w:pStyle w:val="TableParagraph"/>
              <w:spacing w:before="39"/>
              <w:ind w:left="0"/>
              <w:jc w:val="center"/>
              <w:rPr>
                <w:spacing w:val="-10"/>
                <w:sz w:val="24"/>
                <w:szCs w:val="24"/>
              </w:rPr>
            </w:pPr>
            <w:r w:rsidRPr="00A06765">
              <w:rPr>
                <w:bCs/>
                <w:spacing w:val="-10"/>
                <w:sz w:val="24"/>
                <w:szCs w:val="24"/>
              </w:rPr>
              <w:t>3</w:t>
            </w:r>
          </w:p>
        </w:tc>
        <w:tc>
          <w:tcPr>
            <w:tcW w:w="720" w:type="dxa"/>
          </w:tcPr>
          <w:p w14:paraId="0FFBB15F" w14:textId="0E30A2EB" w:rsidR="00C73470" w:rsidRPr="00A06765" w:rsidRDefault="00C73470" w:rsidP="0028669E">
            <w:pPr>
              <w:pStyle w:val="TableParagraph"/>
              <w:spacing w:before="39"/>
              <w:ind w:left="0"/>
              <w:jc w:val="center"/>
              <w:rPr>
                <w:spacing w:val="-10"/>
                <w:sz w:val="24"/>
                <w:szCs w:val="24"/>
              </w:rPr>
            </w:pPr>
            <w:r w:rsidRPr="00A06765">
              <w:rPr>
                <w:bCs/>
                <w:spacing w:val="-10"/>
                <w:sz w:val="24"/>
                <w:szCs w:val="24"/>
              </w:rPr>
              <w:t>1</w:t>
            </w:r>
          </w:p>
        </w:tc>
        <w:tc>
          <w:tcPr>
            <w:tcW w:w="836" w:type="dxa"/>
          </w:tcPr>
          <w:p w14:paraId="45D05544" w14:textId="7AE6D9EE" w:rsidR="00C73470" w:rsidRPr="00A06765" w:rsidRDefault="00C73470" w:rsidP="0028669E">
            <w:pPr>
              <w:pStyle w:val="TableParagraph"/>
              <w:spacing w:before="39"/>
              <w:ind w:left="0"/>
              <w:jc w:val="center"/>
              <w:rPr>
                <w:spacing w:val="-10"/>
                <w:sz w:val="24"/>
                <w:szCs w:val="24"/>
              </w:rPr>
            </w:pPr>
            <w:r w:rsidRPr="00A06765">
              <w:rPr>
                <w:bCs/>
                <w:spacing w:val="-10"/>
                <w:sz w:val="24"/>
                <w:szCs w:val="24"/>
              </w:rPr>
              <w:t>4</w:t>
            </w:r>
          </w:p>
        </w:tc>
      </w:tr>
      <w:tr w:rsidR="00C73470" w:rsidRPr="00A06765" w14:paraId="4A7C2E98" w14:textId="77777777" w:rsidTr="00E07E34">
        <w:trPr>
          <w:trHeight w:val="378"/>
          <w:jc w:val="center"/>
        </w:trPr>
        <w:tc>
          <w:tcPr>
            <w:tcW w:w="630" w:type="dxa"/>
          </w:tcPr>
          <w:p w14:paraId="2EE079DF" w14:textId="4F735CD2" w:rsidR="00C73470" w:rsidRPr="00A06765" w:rsidRDefault="00C73470" w:rsidP="00E07E34">
            <w:pPr>
              <w:pStyle w:val="TableParagraph"/>
              <w:spacing w:before="39"/>
              <w:ind w:left="0"/>
              <w:jc w:val="center"/>
              <w:rPr>
                <w:spacing w:val="-10"/>
                <w:sz w:val="24"/>
                <w:szCs w:val="24"/>
              </w:rPr>
            </w:pPr>
            <w:r w:rsidRPr="00A06765">
              <w:rPr>
                <w:spacing w:val="-10"/>
                <w:sz w:val="24"/>
                <w:szCs w:val="24"/>
              </w:rPr>
              <w:t>2</w:t>
            </w:r>
          </w:p>
        </w:tc>
        <w:tc>
          <w:tcPr>
            <w:tcW w:w="1530" w:type="dxa"/>
          </w:tcPr>
          <w:p w14:paraId="74B020D3" w14:textId="0543881E" w:rsidR="00C73470" w:rsidRPr="00A06765" w:rsidRDefault="00C73470" w:rsidP="00E07E34">
            <w:pPr>
              <w:pStyle w:val="TableParagraph"/>
              <w:spacing w:before="39"/>
              <w:ind w:left="0"/>
              <w:jc w:val="center"/>
              <w:rPr>
                <w:sz w:val="24"/>
                <w:szCs w:val="24"/>
              </w:rPr>
            </w:pPr>
            <w:r w:rsidRPr="00A06765">
              <w:rPr>
                <w:bCs/>
                <w:sz w:val="24"/>
                <w:szCs w:val="24"/>
              </w:rPr>
              <w:t>ELEC-112</w:t>
            </w:r>
          </w:p>
        </w:tc>
        <w:tc>
          <w:tcPr>
            <w:tcW w:w="4375" w:type="dxa"/>
          </w:tcPr>
          <w:p w14:paraId="23E83411" w14:textId="0AC987F2" w:rsidR="00C73470" w:rsidRPr="00A06765" w:rsidRDefault="00C73470" w:rsidP="00580F5D">
            <w:pPr>
              <w:pStyle w:val="TableParagraph"/>
              <w:spacing w:before="36"/>
              <w:ind w:left="144" w:right="144"/>
              <w:rPr>
                <w:sz w:val="24"/>
                <w:szCs w:val="24"/>
              </w:rPr>
            </w:pPr>
            <w:r w:rsidRPr="00A06765">
              <w:rPr>
                <w:bCs/>
                <w:sz w:val="24"/>
                <w:szCs w:val="24"/>
              </w:rPr>
              <w:t>Solid</w:t>
            </w:r>
            <w:r w:rsidRPr="00A06765">
              <w:rPr>
                <w:bCs/>
                <w:spacing w:val="-10"/>
                <w:sz w:val="24"/>
                <w:szCs w:val="24"/>
              </w:rPr>
              <w:t xml:space="preserve"> </w:t>
            </w:r>
            <w:r w:rsidRPr="00A06765">
              <w:rPr>
                <w:bCs/>
                <w:sz w:val="24"/>
                <w:szCs w:val="24"/>
              </w:rPr>
              <w:t>State</w:t>
            </w:r>
            <w:r w:rsidRPr="00A06765">
              <w:rPr>
                <w:bCs/>
                <w:spacing w:val="-10"/>
                <w:sz w:val="24"/>
                <w:szCs w:val="24"/>
              </w:rPr>
              <w:t xml:space="preserve"> </w:t>
            </w:r>
            <w:r w:rsidRPr="00A06765">
              <w:rPr>
                <w:bCs/>
                <w:spacing w:val="-2"/>
                <w:sz w:val="24"/>
                <w:szCs w:val="24"/>
              </w:rPr>
              <w:t>Electronics</w:t>
            </w:r>
          </w:p>
        </w:tc>
        <w:tc>
          <w:tcPr>
            <w:tcW w:w="1260" w:type="dxa"/>
          </w:tcPr>
          <w:p w14:paraId="1E223BEE" w14:textId="7071065C" w:rsidR="00C73470" w:rsidRPr="00A06765" w:rsidRDefault="00C73470" w:rsidP="0028669E">
            <w:pPr>
              <w:pStyle w:val="TableParagraph"/>
              <w:spacing w:before="39"/>
              <w:ind w:left="0"/>
              <w:jc w:val="center"/>
              <w:rPr>
                <w:spacing w:val="-10"/>
                <w:sz w:val="24"/>
                <w:szCs w:val="24"/>
              </w:rPr>
            </w:pPr>
            <w:r w:rsidRPr="00A06765">
              <w:rPr>
                <w:bCs/>
                <w:sz w:val="24"/>
                <w:szCs w:val="24"/>
              </w:rPr>
              <w:t>Major</w:t>
            </w:r>
          </w:p>
        </w:tc>
        <w:tc>
          <w:tcPr>
            <w:tcW w:w="738" w:type="dxa"/>
          </w:tcPr>
          <w:p w14:paraId="2261E571" w14:textId="3B0DE125" w:rsidR="00C73470" w:rsidRPr="00A06765" w:rsidRDefault="00C73470" w:rsidP="0028669E">
            <w:pPr>
              <w:pStyle w:val="TableParagraph"/>
              <w:spacing w:before="39"/>
              <w:ind w:left="0"/>
              <w:jc w:val="center"/>
              <w:rPr>
                <w:spacing w:val="-10"/>
                <w:sz w:val="24"/>
                <w:szCs w:val="24"/>
              </w:rPr>
            </w:pPr>
            <w:r w:rsidRPr="00A06765">
              <w:rPr>
                <w:bCs/>
                <w:spacing w:val="-10"/>
                <w:sz w:val="24"/>
                <w:szCs w:val="24"/>
              </w:rPr>
              <w:t>3</w:t>
            </w:r>
          </w:p>
        </w:tc>
        <w:tc>
          <w:tcPr>
            <w:tcW w:w="720" w:type="dxa"/>
          </w:tcPr>
          <w:p w14:paraId="20ABDA92" w14:textId="1E832DAC" w:rsidR="00C73470" w:rsidRPr="00A06765" w:rsidRDefault="00C73470" w:rsidP="0028669E">
            <w:pPr>
              <w:pStyle w:val="TableParagraph"/>
              <w:spacing w:before="39"/>
              <w:ind w:left="0"/>
              <w:jc w:val="center"/>
              <w:rPr>
                <w:spacing w:val="-10"/>
                <w:sz w:val="24"/>
                <w:szCs w:val="24"/>
              </w:rPr>
            </w:pPr>
            <w:r w:rsidRPr="00A06765">
              <w:rPr>
                <w:bCs/>
                <w:spacing w:val="-10"/>
                <w:sz w:val="24"/>
                <w:szCs w:val="24"/>
              </w:rPr>
              <w:t>0</w:t>
            </w:r>
          </w:p>
        </w:tc>
        <w:tc>
          <w:tcPr>
            <w:tcW w:w="836" w:type="dxa"/>
          </w:tcPr>
          <w:p w14:paraId="7BECE78E" w14:textId="297BE22C" w:rsidR="00C73470" w:rsidRPr="00A06765" w:rsidRDefault="00C73470" w:rsidP="0028669E">
            <w:pPr>
              <w:pStyle w:val="TableParagraph"/>
              <w:spacing w:before="39"/>
              <w:ind w:left="0"/>
              <w:jc w:val="center"/>
              <w:rPr>
                <w:spacing w:val="-10"/>
                <w:sz w:val="24"/>
                <w:szCs w:val="24"/>
              </w:rPr>
            </w:pPr>
            <w:r w:rsidRPr="00A06765">
              <w:rPr>
                <w:bCs/>
                <w:spacing w:val="-10"/>
                <w:sz w:val="24"/>
                <w:szCs w:val="24"/>
              </w:rPr>
              <w:t>3</w:t>
            </w:r>
          </w:p>
        </w:tc>
      </w:tr>
      <w:tr w:rsidR="00C73470" w:rsidRPr="00A06765" w14:paraId="19D78AB1" w14:textId="77777777" w:rsidTr="00E07E34">
        <w:trPr>
          <w:trHeight w:val="378"/>
          <w:jc w:val="center"/>
        </w:trPr>
        <w:tc>
          <w:tcPr>
            <w:tcW w:w="630" w:type="dxa"/>
          </w:tcPr>
          <w:p w14:paraId="6AB29F18" w14:textId="17BCC2C7" w:rsidR="00C73470" w:rsidRPr="00A06765" w:rsidRDefault="00C73470" w:rsidP="00E07E34">
            <w:pPr>
              <w:pStyle w:val="TableParagraph"/>
              <w:spacing w:before="39"/>
              <w:ind w:left="0"/>
              <w:jc w:val="center"/>
              <w:rPr>
                <w:spacing w:val="-10"/>
                <w:sz w:val="24"/>
                <w:szCs w:val="24"/>
              </w:rPr>
            </w:pPr>
            <w:r w:rsidRPr="00A06765">
              <w:rPr>
                <w:spacing w:val="-10"/>
                <w:sz w:val="24"/>
                <w:szCs w:val="24"/>
              </w:rPr>
              <w:t>3</w:t>
            </w:r>
          </w:p>
        </w:tc>
        <w:tc>
          <w:tcPr>
            <w:tcW w:w="1530" w:type="dxa"/>
          </w:tcPr>
          <w:p w14:paraId="618E40F2" w14:textId="12B0E181" w:rsidR="00C73470" w:rsidRPr="00A06765" w:rsidRDefault="00C73470" w:rsidP="00E07E34">
            <w:pPr>
              <w:pStyle w:val="TableParagraph"/>
              <w:spacing w:before="39"/>
              <w:ind w:left="0"/>
              <w:jc w:val="center"/>
              <w:rPr>
                <w:sz w:val="24"/>
                <w:szCs w:val="24"/>
              </w:rPr>
            </w:pPr>
            <w:r w:rsidRPr="00A06765">
              <w:rPr>
                <w:sz w:val="24"/>
                <w:szCs w:val="24"/>
              </w:rPr>
              <w:t>MATH-231</w:t>
            </w:r>
          </w:p>
        </w:tc>
        <w:tc>
          <w:tcPr>
            <w:tcW w:w="4375" w:type="dxa"/>
          </w:tcPr>
          <w:p w14:paraId="295E6CF7" w14:textId="26C7C963" w:rsidR="00C73470" w:rsidRPr="00A06765" w:rsidRDefault="00C73470" w:rsidP="00580F5D">
            <w:pPr>
              <w:pStyle w:val="TableParagraph"/>
              <w:spacing w:before="36"/>
              <w:ind w:left="144" w:right="144"/>
              <w:rPr>
                <w:sz w:val="24"/>
                <w:szCs w:val="24"/>
              </w:rPr>
            </w:pPr>
            <w:r w:rsidRPr="00A06765">
              <w:rPr>
                <w:sz w:val="24"/>
                <w:szCs w:val="24"/>
              </w:rPr>
              <w:t>Differential</w:t>
            </w:r>
            <w:r w:rsidRPr="00A06765">
              <w:rPr>
                <w:spacing w:val="-13"/>
                <w:sz w:val="24"/>
                <w:szCs w:val="24"/>
              </w:rPr>
              <w:t xml:space="preserve"> </w:t>
            </w:r>
            <w:r w:rsidRPr="00A06765">
              <w:rPr>
                <w:spacing w:val="-2"/>
                <w:sz w:val="24"/>
                <w:szCs w:val="24"/>
              </w:rPr>
              <w:t>Equations</w:t>
            </w:r>
          </w:p>
        </w:tc>
        <w:tc>
          <w:tcPr>
            <w:tcW w:w="1260" w:type="dxa"/>
          </w:tcPr>
          <w:p w14:paraId="26870C89" w14:textId="758713D8" w:rsidR="00C73470" w:rsidRPr="00A06765" w:rsidRDefault="00361E54" w:rsidP="0028669E">
            <w:pPr>
              <w:pStyle w:val="TableParagraph"/>
              <w:spacing w:before="39"/>
              <w:ind w:left="0"/>
              <w:jc w:val="center"/>
              <w:rPr>
                <w:spacing w:val="-10"/>
                <w:sz w:val="24"/>
                <w:szCs w:val="24"/>
              </w:rPr>
            </w:pPr>
            <w:r w:rsidRPr="00A06765">
              <w:rPr>
                <w:sz w:val="24"/>
                <w:szCs w:val="24"/>
              </w:rPr>
              <w:t>Int. Disc.</w:t>
            </w:r>
          </w:p>
        </w:tc>
        <w:tc>
          <w:tcPr>
            <w:tcW w:w="738" w:type="dxa"/>
          </w:tcPr>
          <w:p w14:paraId="25F89E37" w14:textId="77230F46" w:rsidR="00C73470" w:rsidRPr="00A06765" w:rsidRDefault="00C73470" w:rsidP="0028669E">
            <w:pPr>
              <w:pStyle w:val="TableParagraph"/>
              <w:spacing w:before="39"/>
              <w:ind w:left="0"/>
              <w:jc w:val="center"/>
              <w:rPr>
                <w:spacing w:val="-10"/>
                <w:sz w:val="24"/>
                <w:szCs w:val="24"/>
              </w:rPr>
            </w:pPr>
            <w:r w:rsidRPr="00A06765">
              <w:rPr>
                <w:spacing w:val="-10"/>
                <w:sz w:val="24"/>
                <w:szCs w:val="24"/>
              </w:rPr>
              <w:t>3</w:t>
            </w:r>
          </w:p>
        </w:tc>
        <w:tc>
          <w:tcPr>
            <w:tcW w:w="720" w:type="dxa"/>
          </w:tcPr>
          <w:p w14:paraId="4DDA7188" w14:textId="170DF940" w:rsidR="00C73470" w:rsidRPr="00A06765" w:rsidRDefault="00C73470" w:rsidP="0028669E">
            <w:pPr>
              <w:pStyle w:val="TableParagraph"/>
              <w:spacing w:before="39"/>
              <w:ind w:left="0"/>
              <w:jc w:val="center"/>
              <w:rPr>
                <w:spacing w:val="-10"/>
                <w:sz w:val="24"/>
                <w:szCs w:val="24"/>
              </w:rPr>
            </w:pPr>
            <w:r w:rsidRPr="00A06765">
              <w:rPr>
                <w:spacing w:val="-10"/>
                <w:sz w:val="24"/>
                <w:szCs w:val="24"/>
              </w:rPr>
              <w:t>0</w:t>
            </w:r>
          </w:p>
        </w:tc>
        <w:tc>
          <w:tcPr>
            <w:tcW w:w="836" w:type="dxa"/>
          </w:tcPr>
          <w:p w14:paraId="5042482B" w14:textId="0E1FD9CE" w:rsidR="00C73470" w:rsidRPr="00A06765" w:rsidRDefault="00C73470" w:rsidP="0028669E">
            <w:pPr>
              <w:pStyle w:val="TableParagraph"/>
              <w:spacing w:before="39"/>
              <w:ind w:left="0"/>
              <w:jc w:val="center"/>
              <w:rPr>
                <w:spacing w:val="-10"/>
                <w:sz w:val="24"/>
                <w:szCs w:val="24"/>
              </w:rPr>
            </w:pPr>
            <w:r w:rsidRPr="00A06765">
              <w:rPr>
                <w:spacing w:val="-10"/>
                <w:sz w:val="24"/>
                <w:szCs w:val="24"/>
              </w:rPr>
              <w:t>3</w:t>
            </w:r>
          </w:p>
        </w:tc>
      </w:tr>
      <w:tr w:rsidR="0028669E" w:rsidRPr="00A06765" w14:paraId="47768419" w14:textId="77777777" w:rsidTr="00E07E34">
        <w:trPr>
          <w:trHeight w:val="378"/>
          <w:jc w:val="center"/>
        </w:trPr>
        <w:tc>
          <w:tcPr>
            <w:tcW w:w="630" w:type="dxa"/>
          </w:tcPr>
          <w:p w14:paraId="03A291DB" w14:textId="0610D702" w:rsidR="0028669E" w:rsidRPr="00A06765" w:rsidRDefault="00C73470" w:rsidP="00E07E34">
            <w:pPr>
              <w:pStyle w:val="TableParagraph"/>
              <w:spacing w:before="39"/>
              <w:ind w:left="0"/>
              <w:jc w:val="center"/>
              <w:rPr>
                <w:spacing w:val="-10"/>
                <w:sz w:val="24"/>
                <w:szCs w:val="24"/>
              </w:rPr>
            </w:pPr>
            <w:r w:rsidRPr="00A06765">
              <w:rPr>
                <w:spacing w:val="-10"/>
                <w:sz w:val="24"/>
                <w:szCs w:val="24"/>
              </w:rPr>
              <w:t>4</w:t>
            </w:r>
          </w:p>
        </w:tc>
        <w:tc>
          <w:tcPr>
            <w:tcW w:w="1530" w:type="dxa"/>
          </w:tcPr>
          <w:p w14:paraId="2F7C8BD9" w14:textId="24784CCD" w:rsidR="0028669E" w:rsidRPr="00A06765" w:rsidRDefault="0028669E" w:rsidP="00E07E34">
            <w:pPr>
              <w:pStyle w:val="TableParagraph"/>
              <w:spacing w:before="39"/>
              <w:ind w:left="0"/>
              <w:jc w:val="center"/>
              <w:rPr>
                <w:sz w:val="24"/>
                <w:szCs w:val="24"/>
              </w:rPr>
            </w:pPr>
          </w:p>
        </w:tc>
        <w:tc>
          <w:tcPr>
            <w:tcW w:w="4375" w:type="dxa"/>
          </w:tcPr>
          <w:p w14:paraId="580DDAD3" w14:textId="2F6F29FE" w:rsidR="0028669E" w:rsidRPr="00A06765" w:rsidRDefault="0028669E" w:rsidP="00580F5D">
            <w:pPr>
              <w:pStyle w:val="TableParagraph"/>
              <w:spacing w:before="36"/>
              <w:ind w:left="144" w:right="144"/>
              <w:rPr>
                <w:sz w:val="24"/>
                <w:szCs w:val="24"/>
              </w:rPr>
            </w:pPr>
            <w:r w:rsidRPr="00A06765">
              <w:rPr>
                <w:sz w:val="24"/>
                <w:szCs w:val="24"/>
              </w:rPr>
              <w:t>Introduction to Expository Writing</w:t>
            </w:r>
          </w:p>
        </w:tc>
        <w:tc>
          <w:tcPr>
            <w:tcW w:w="1260" w:type="dxa"/>
          </w:tcPr>
          <w:p w14:paraId="2690A613" w14:textId="4013044D" w:rsidR="0028669E" w:rsidRPr="00A06765" w:rsidRDefault="0028669E" w:rsidP="0028669E">
            <w:pPr>
              <w:pStyle w:val="TableParagraph"/>
              <w:spacing w:before="39"/>
              <w:ind w:left="0"/>
              <w:jc w:val="center"/>
              <w:rPr>
                <w:sz w:val="24"/>
                <w:szCs w:val="24"/>
              </w:rPr>
            </w:pPr>
            <w:r w:rsidRPr="00A06765">
              <w:rPr>
                <w:spacing w:val="-10"/>
                <w:sz w:val="24"/>
                <w:szCs w:val="24"/>
              </w:rPr>
              <w:t>Gen. Ed.</w:t>
            </w:r>
          </w:p>
        </w:tc>
        <w:tc>
          <w:tcPr>
            <w:tcW w:w="738" w:type="dxa"/>
          </w:tcPr>
          <w:p w14:paraId="79C27257" w14:textId="550B56A6" w:rsidR="0028669E" w:rsidRPr="00A06765" w:rsidRDefault="0028669E" w:rsidP="0028669E">
            <w:pPr>
              <w:pStyle w:val="TableParagraph"/>
              <w:spacing w:before="39"/>
              <w:ind w:left="0"/>
              <w:jc w:val="center"/>
              <w:rPr>
                <w:spacing w:val="-10"/>
                <w:sz w:val="24"/>
                <w:szCs w:val="24"/>
              </w:rPr>
            </w:pPr>
            <w:r w:rsidRPr="00A06765">
              <w:rPr>
                <w:spacing w:val="-10"/>
                <w:sz w:val="24"/>
                <w:szCs w:val="24"/>
              </w:rPr>
              <w:t>3</w:t>
            </w:r>
          </w:p>
        </w:tc>
        <w:tc>
          <w:tcPr>
            <w:tcW w:w="720" w:type="dxa"/>
          </w:tcPr>
          <w:p w14:paraId="163FDD14" w14:textId="52D613CD" w:rsidR="0028669E" w:rsidRPr="00A06765" w:rsidRDefault="0028669E" w:rsidP="0028669E">
            <w:pPr>
              <w:pStyle w:val="TableParagraph"/>
              <w:spacing w:before="39"/>
              <w:ind w:left="0"/>
              <w:jc w:val="center"/>
              <w:rPr>
                <w:sz w:val="24"/>
                <w:szCs w:val="24"/>
              </w:rPr>
            </w:pPr>
            <w:r w:rsidRPr="00A06765">
              <w:rPr>
                <w:spacing w:val="-10"/>
                <w:sz w:val="24"/>
                <w:szCs w:val="24"/>
              </w:rPr>
              <w:t>0</w:t>
            </w:r>
          </w:p>
        </w:tc>
        <w:tc>
          <w:tcPr>
            <w:tcW w:w="836" w:type="dxa"/>
          </w:tcPr>
          <w:p w14:paraId="2B110842" w14:textId="77777777" w:rsidR="0028669E" w:rsidRPr="00A06765" w:rsidRDefault="0028669E" w:rsidP="0028669E">
            <w:pPr>
              <w:pStyle w:val="TableParagraph"/>
              <w:spacing w:before="39"/>
              <w:ind w:left="0"/>
              <w:jc w:val="center"/>
              <w:rPr>
                <w:sz w:val="24"/>
                <w:szCs w:val="24"/>
              </w:rPr>
            </w:pPr>
            <w:r w:rsidRPr="00A06765">
              <w:rPr>
                <w:spacing w:val="-10"/>
                <w:sz w:val="24"/>
                <w:szCs w:val="24"/>
              </w:rPr>
              <w:t>3</w:t>
            </w:r>
          </w:p>
        </w:tc>
      </w:tr>
      <w:tr w:rsidR="0028669E" w:rsidRPr="00A06765" w14:paraId="40CB17EE" w14:textId="77777777" w:rsidTr="00E07E34">
        <w:trPr>
          <w:trHeight w:val="378"/>
          <w:jc w:val="center"/>
        </w:trPr>
        <w:tc>
          <w:tcPr>
            <w:tcW w:w="630" w:type="dxa"/>
          </w:tcPr>
          <w:p w14:paraId="4C9E8294" w14:textId="797EF784" w:rsidR="0028669E" w:rsidRPr="00A06765" w:rsidRDefault="00C73470" w:rsidP="00E07E34">
            <w:pPr>
              <w:pStyle w:val="TableParagraph"/>
              <w:spacing w:before="36"/>
              <w:ind w:left="0"/>
              <w:jc w:val="center"/>
              <w:rPr>
                <w:bCs/>
                <w:spacing w:val="-10"/>
                <w:sz w:val="24"/>
                <w:szCs w:val="24"/>
              </w:rPr>
            </w:pPr>
            <w:r w:rsidRPr="00A06765">
              <w:rPr>
                <w:bCs/>
                <w:spacing w:val="-10"/>
                <w:sz w:val="24"/>
                <w:szCs w:val="24"/>
              </w:rPr>
              <w:t>5</w:t>
            </w:r>
          </w:p>
        </w:tc>
        <w:tc>
          <w:tcPr>
            <w:tcW w:w="1530" w:type="dxa"/>
          </w:tcPr>
          <w:p w14:paraId="28B68ECC" w14:textId="3384F498" w:rsidR="0028669E" w:rsidRPr="00A06765" w:rsidRDefault="00C7555F" w:rsidP="00E07E34">
            <w:pPr>
              <w:pStyle w:val="TableParagraph"/>
              <w:spacing w:before="36"/>
              <w:ind w:left="0"/>
              <w:jc w:val="center"/>
              <w:rPr>
                <w:bCs/>
                <w:sz w:val="24"/>
                <w:szCs w:val="24"/>
              </w:rPr>
            </w:pPr>
            <w:r>
              <w:rPr>
                <w:bCs/>
                <w:sz w:val="24"/>
                <w:szCs w:val="24"/>
              </w:rPr>
              <w:t>STAT-101</w:t>
            </w:r>
          </w:p>
        </w:tc>
        <w:tc>
          <w:tcPr>
            <w:tcW w:w="4375" w:type="dxa"/>
          </w:tcPr>
          <w:p w14:paraId="7E90E82B" w14:textId="39819114" w:rsidR="0028669E" w:rsidRPr="00A06765" w:rsidRDefault="0028669E" w:rsidP="00580F5D">
            <w:pPr>
              <w:pStyle w:val="TableParagraph"/>
              <w:spacing w:before="34"/>
              <w:ind w:left="144" w:right="144"/>
              <w:rPr>
                <w:bCs/>
                <w:sz w:val="24"/>
                <w:szCs w:val="24"/>
              </w:rPr>
            </w:pPr>
            <w:r w:rsidRPr="00A06765">
              <w:rPr>
                <w:sz w:val="24"/>
                <w:szCs w:val="24"/>
              </w:rPr>
              <w:t xml:space="preserve">Quantitative Reasoning – </w:t>
            </w:r>
            <w:r w:rsidRPr="00A06765">
              <w:rPr>
                <w:bCs/>
                <w:spacing w:val="-5"/>
                <w:sz w:val="24"/>
                <w:szCs w:val="24"/>
              </w:rPr>
              <w:t>II</w:t>
            </w:r>
          </w:p>
        </w:tc>
        <w:tc>
          <w:tcPr>
            <w:tcW w:w="1260" w:type="dxa"/>
          </w:tcPr>
          <w:p w14:paraId="1827C571" w14:textId="3498CD79" w:rsidR="0028669E" w:rsidRPr="00A06765" w:rsidRDefault="0028669E" w:rsidP="0028669E">
            <w:pPr>
              <w:pStyle w:val="TableParagraph"/>
              <w:spacing w:before="36"/>
              <w:ind w:left="0"/>
              <w:jc w:val="center"/>
              <w:rPr>
                <w:bCs/>
                <w:sz w:val="24"/>
                <w:szCs w:val="24"/>
              </w:rPr>
            </w:pPr>
            <w:r w:rsidRPr="00A06765">
              <w:rPr>
                <w:spacing w:val="-10"/>
                <w:sz w:val="24"/>
                <w:szCs w:val="24"/>
              </w:rPr>
              <w:t>Gen. Ed.</w:t>
            </w:r>
          </w:p>
        </w:tc>
        <w:tc>
          <w:tcPr>
            <w:tcW w:w="738" w:type="dxa"/>
          </w:tcPr>
          <w:p w14:paraId="07E93139" w14:textId="2F080615" w:rsidR="0028669E" w:rsidRPr="00A06765" w:rsidRDefault="0028669E" w:rsidP="0028669E">
            <w:pPr>
              <w:pStyle w:val="TableParagraph"/>
              <w:spacing w:before="36"/>
              <w:ind w:left="0"/>
              <w:jc w:val="center"/>
              <w:rPr>
                <w:bCs/>
                <w:spacing w:val="-10"/>
                <w:sz w:val="24"/>
                <w:szCs w:val="24"/>
              </w:rPr>
            </w:pPr>
            <w:r w:rsidRPr="00A06765">
              <w:rPr>
                <w:bCs/>
                <w:spacing w:val="-10"/>
                <w:sz w:val="24"/>
                <w:szCs w:val="24"/>
              </w:rPr>
              <w:t>3</w:t>
            </w:r>
          </w:p>
        </w:tc>
        <w:tc>
          <w:tcPr>
            <w:tcW w:w="720" w:type="dxa"/>
          </w:tcPr>
          <w:p w14:paraId="48CE316E" w14:textId="33A97B3A" w:rsidR="0028669E" w:rsidRPr="00A06765" w:rsidRDefault="0028669E" w:rsidP="0028669E">
            <w:pPr>
              <w:pStyle w:val="TableParagraph"/>
              <w:spacing w:before="36"/>
              <w:ind w:left="0"/>
              <w:jc w:val="center"/>
              <w:rPr>
                <w:bCs/>
                <w:sz w:val="24"/>
                <w:szCs w:val="24"/>
              </w:rPr>
            </w:pPr>
            <w:r w:rsidRPr="00A06765">
              <w:rPr>
                <w:bCs/>
                <w:spacing w:val="-10"/>
                <w:sz w:val="24"/>
                <w:szCs w:val="24"/>
              </w:rPr>
              <w:t>0</w:t>
            </w:r>
          </w:p>
        </w:tc>
        <w:tc>
          <w:tcPr>
            <w:tcW w:w="836" w:type="dxa"/>
          </w:tcPr>
          <w:p w14:paraId="294B1756" w14:textId="6DCA96FD" w:rsidR="0028669E" w:rsidRPr="00A06765" w:rsidRDefault="0028669E" w:rsidP="0028669E">
            <w:pPr>
              <w:pStyle w:val="TableParagraph"/>
              <w:spacing w:before="36"/>
              <w:ind w:left="0"/>
              <w:jc w:val="center"/>
              <w:rPr>
                <w:bCs/>
                <w:sz w:val="24"/>
                <w:szCs w:val="24"/>
              </w:rPr>
            </w:pPr>
            <w:r w:rsidRPr="00A06765">
              <w:rPr>
                <w:bCs/>
                <w:spacing w:val="-10"/>
                <w:sz w:val="24"/>
                <w:szCs w:val="24"/>
              </w:rPr>
              <w:t>3</w:t>
            </w:r>
          </w:p>
        </w:tc>
      </w:tr>
      <w:tr w:rsidR="0028669E" w:rsidRPr="00A06765" w14:paraId="1248EE77" w14:textId="77777777" w:rsidTr="00E07E34">
        <w:trPr>
          <w:trHeight w:val="378"/>
          <w:jc w:val="center"/>
        </w:trPr>
        <w:tc>
          <w:tcPr>
            <w:tcW w:w="630" w:type="dxa"/>
          </w:tcPr>
          <w:p w14:paraId="53810C64" w14:textId="17FB7305" w:rsidR="0028669E" w:rsidRPr="00A06765" w:rsidRDefault="0028669E" w:rsidP="00E07E34">
            <w:pPr>
              <w:pStyle w:val="TableParagraph"/>
              <w:spacing w:before="39"/>
              <w:ind w:left="0"/>
              <w:jc w:val="center"/>
              <w:rPr>
                <w:spacing w:val="-10"/>
                <w:sz w:val="24"/>
                <w:szCs w:val="24"/>
              </w:rPr>
            </w:pPr>
            <w:r w:rsidRPr="00A06765">
              <w:rPr>
                <w:spacing w:val="-10"/>
                <w:sz w:val="24"/>
                <w:szCs w:val="24"/>
              </w:rPr>
              <w:t>6</w:t>
            </w:r>
          </w:p>
        </w:tc>
        <w:tc>
          <w:tcPr>
            <w:tcW w:w="1530" w:type="dxa"/>
          </w:tcPr>
          <w:p w14:paraId="34DF07DF" w14:textId="3C671F54" w:rsidR="0028669E" w:rsidRPr="00A06765" w:rsidRDefault="00551C23" w:rsidP="00E07E34">
            <w:pPr>
              <w:pStyle w:val="TableParagraph"/>
              <w:spacing w:before="39"/>
              <w:ind w:left="0"/>
              <w:jc w:val="center"/>
              <w:rPr>
                <w:sz w:val="24"/>
                <w:szCs w:val="24"/>
              </w:rPr>
            </w:pPr>
            <w:r>
              <w:rPr>
                <w:spacing w:val="-10"/>
                <w:sz w:val="24"/>
                <w:szCs w:val="24"/>
              </w:rPr>
              <w:t>PST-231</w:t>
            </w:r>
          </w:p>
        </w:tc>
        <w:tc>
          <w:tcPr>
            <w:tcW w:w="4375" w:type="dxa"/>
          </w:tcPr>
          <w:p w14:paraId="6B3DC954" w14:textId="733A776A" w:rsidR="0028669E" w:rsidRPr="00A06765" w:rsidRDefault="0028669E" w:rsidP="00580F5D">
            <w:pPr>
              <w:pStyle w:val="TableParagraph"/>
              <w:spacing w:before="36"/>
              <w:ind w:left="144" w:right="144"/>
              <w:rPr>
                <w:sz w:val="24"/>
                <w:szCs w:val="24"/>
              </w:rPr>
            </w:pPr>
            <w:r w:rsidRPr="00A06765">
              <w:rPr>
                <w:sz w:val="24"/>
                <w:szCs w:val="24"/>
              </w:rPr>
              <w:t>Ideology and Constitution of Pakistan</w:t>
            </w:r>
          </w:p>
        </w:tc>
        <w:tc>
          <w:tcPr>
            <w:tcW w:w="1260" w:type="dxa"/>
          </w:tcPr>
          <w:p w14:paraId="3C619B1E" w14:textId="780C0B12" w:rsidR="0028669E" w:rsidRPr="00A06765" w:rsidRDefault="0028669E" w:rsidP="0028669E">
            <w:pPr>
              <w:pStyle w:val="TableParagraph"/>
              <w:spacing w:before="39"/>
              <w:ind w:left="0"/>
              <w:jc w:val="center"/>
              <w:rPr>
                <w:sz w:val="24"/>
                <w:szCs w:val="24"/>
              </w:rPr>
            </w:pPr>
            <w:r w:rsidRPr="00A06765">
              <w:rPr>
                <w:spacing w:val="-10"/>
                <w:sz w:val="24"/>
                <w:szCs w:val="24"/>
              </w:rPr>
              <w:t>Gen. Ed.</w:t>
            </w:r>
          </w:p>
        </w:tc>
        <w:tc>
          <w:tcPr>
            <w:tcW w:w="738" w:type="dxa"/>
          </w:tcPr>
          <w:p w14:paraId="5C0A7B57" w14:textId="1AA9428A" w:rsidR="0028669E" w:rsidRPr="00A06765" w:rsidRDefault="0028669E" w:rsidP="0028669E">
            <w:pPr>
              <w:pStyle w:val="TableParagraph"/>
              <w:spacing w:before="39"/>
              <w:ind w:left="0"/>
              <w:jc w:val="center"/>
              <w:rPr>
                <w:spacing w:val="-10"/>
                <w:sz w:val="24"/>
                <w:szCs w:val="24"/>
              </w:rPr>
            </w:pPr>
            <w:r w:rsidRPr="00A06765">
              <w:rPr>
                <w:spacing w:val="-10"/>
                <w:sz w:val="24"/>
                <w:szCs w:val="24"/>
              </w:rPr>
              <w:t>2</w:t>
            </w:r>
          </w:p>
        </w:tc>
        <w:tc>
          <w:tcPr>
            <w:tcW w:w="720" w:type="dxa"/>
          </w:tcPr>
          <w:p w14:paraId="0788B4A1" w14:textId="3B5C392E" w:rsidR="0028669E" w:rsidRPr="00A06765" w:rsidRDefault="0028669E" w:rsidP="0028669E">
            <w:pPr>
              <w:pStyle w:val="TableParagraph"/>
              <w:spacing w:before="39"/>
              <w:ind w:left="0"/>
              <w:jc w:val="center"/>
              <w:rPr>
                <w:sz w:val="24"/>
                <w:szCs w:val="24"/>
              </w:rPr>
            </w:pPr>
            <w:r w:rsidRPr="00A06765">
              <w:rPr>
                <w:spacing w:val="-10"/>
                <w:sz w:val="24"/>
                <w:szCs w:val="24"/>
              </w:rPr>
              <w:t>0</w:t>
            </w:r>
          </w:p>
        </w:tc>
        <w:tc>
          <w:tcPr>
            <w:tcW w:w="836" w:type="dxa"/>
          </w:tcPr>
          <w:p w14:paraId="22863917" w14:textId="77777777" w:rsidR="0028669E" w:rsidRPr="00A06765" w:rsidRDefault="0028669E" w:rsidP="0028669E">
            <w:pPr>
              <w:pStyle w:val="TableParagraph"/>
              <w:spacing w:before="39"/>
              <w:ind w:left="0"/>
              <w:jc w:val="center"/>
              <w:rPr>
                <w:sz w:val="24"/>
                <w:szCs w:val="24"/>
              </w:rPr>
            </w:pPr>
            <w:r w:rsidRPr="00A06765">
              <w:rPr>
                <w:spacing w:val="-10"/>
                <w:sz w:val="24"/>
                <w:szCs w:val="24"/>
              </w:rPr>
              <w:t>2</w:t>
            </w:r>
          </w:p>
        </w:tc>
      </w:tr>
      <w:tr w:rsidR="0028669E" w:rsidRPr="00A06765" w14:paraId="0AA31F85" w14:textId="77777777" w:rsidTr="00E07E34">
        <w:trPr>
          <w:trHeight w:val="378"/>
          <w:jc w:val="center"/>
        </w:trPr>
        <w:tc>
          <w:tcPr>
            <w:tcW w:w="630" w:type="dxa"/>
          </w:tcPr>
          <w:p w14:paraId="36A5858E" w14:textId="77777777" w:rsidR="0028669E" w:rsidRPr="00A06765" w:rsidRDefault="0028669E" w:rsidP="00E07E34">
            <w:pPr>
              <w:pStyle w:val="TableParagraph"/>
              <w:ind w:left="0"/>
              <w:rPr>
                <w:sz w:val="24"/>
                <w:szCs w:val="24"/>
              </w:rPr>
            </w:pPr>
          </w:p>
        </w:tc>
        <w:tc>
          <w:tcPr>
            <w:tcW w:w="1530" w:type="dxa"/>
          </w:tcPr>
          <w:p w14:paraId="12F10D2C" w14:textId="3F22D72C" w:rsidR="0028669E" w:rsidRPr="00A06765" w:rsidRDefault="0028669E" w:rsidP="00E07E34">
            <w:pPr>
              <w:pStyle w:val="TableParagraph"/>
              <w:ind w:left="0"/>
              <w:rPr>
                <w:sz w:val="24"/>
                <w:szCs w:val="24"/>
              </w:rPr>
            </w:pPr>
          </w:p>
        </w:tc>
        <w:tc>
          <w:tcPr>
            <w:tcW w:w="4375" w:type="dxa"/>
          </w:tcPr>
          <w:p w14:paraId="4492FE77" w14:textId="77777777" w:rsidR="0028669E" w:rsidRPr="00A06765" w:rsidRDefault="0028669E" w:rsidP="00580F5D">
            <w:pPr>
              <w:pStyle w:val="TableParagraph"/>
              <w:spacing w:before="36"/>
              <w:ind w:left="144" w:right="144"/>
              <w:rPr>
                <w:sz w:val="24"/>
                <w:szCs w:val="24"/>
              </w:rPr>
            </w:pPr>
            <w:r w:rsidRPr="00A06765">
              <w:rPr>
                <w:sz w:val="24"/>
                <w:szCs w:val="24"/>
              </w:rPr>
              <w:t>Semester</w:t>
            </w:r>
            <w:r w:rsidRPr="00A06765">
              <w:rPr>
                <w:spacing w:val="-11"/>
                <w:sz w:val="24"/>
                <w:szCs w:val="24"/>
              </w:rPr>
              <w:t xml:space="preserve"> </w:t>
            </w:r>
            <w:r w:rsidRPr="00A06765">
              <w:rPr>
                <w:spacing w:val="-2"/>
                <w:sz w:val="24"/>
                <w:szCs w:val="24"/>
              </w:rPr>
              <w:t>Total</w:t>
            </w:r>
          </w:p>
        </w:tc>
        <w:tc>
          <w:tcPr>
            <w:tcW w:w="1260" w:type="dxa"/>
          </w:tcPr>
          <w:p w14:paraId="5638FEE2" w14:textId="1578362B" w:rsidR="0028669E" w:rsidRPr="00A06765" w:rsidRDefault="0028669E" w:rsidP="00742251">
            <w:pPr>
              <w:pStyle w:val="TableParagraph"/>
              <w:spacing w:before="39"/>
              <w:ind w:left="0"/>
              <w:jc w:val="center"/>
              <w:rPr>
                <w:sz w:val="24"/>
                <w:szCs w:val="24"/>
              </w:rPr>
            </w:pPr>
          </w:p>
        </w:tc>
        <w:tc>
          <w:tcPr>
            <w:tcW w:w="738" w:type="dxa"/>
          </w:tcPr>
          <w:p w14:paraId="15266436" w14:textId="6A6A77DB" w:rsidR="0028669E" w:rsidRPr="00A06765" w:rsidRDefault="0028669E" w:rsidP="000540C2">
            <w:pPr>
              <w:pStyle w:val="TableParagraph"/>
              <w:spacing w:before="39"/>
              <w:ind w:left="0"/>
              <w:jc w:val="center"/>
              <w:rPr>
                <w:spacing w:val="-10"/>
                <w:sz w:val="24"/>
                <w:szCs w:val="24"/>
              </w:rPr>
            </w:pPr>
            <w:r w:rsidRPr="00A06765">
              <w:rPr>
                <w:spacing w:val="-5"/>
                <w:sz w:val="24"/>
                <w:szCs w:val="24"/>
              </w:rPr>
              <w:t>17</w:t>
            </w:r>
          </w:p>
        </w:tc>
        <w:tc>
          <w:tcPr>
            <w:tcW w:w="720" w:type="dxa"/>
          </w:tcPr>
          <w:p w14:paraId="63971444" w14:textId="192AAC73" w:rsidR="0028669E" w:rsidRPr="00A06765" w:rsidRDefault="0028669E" w:rsidP="000540C2">
            <w:pPr>
              <w:pStyle w:val="TableParagraph"/>
              <w:spacing w:before="39"/>
              <w:ind w:left="0"/>
              <w:jc w:val="center"/>
              <w:rPr>
                <w:sz w:val="24"/>
                <w:szCs w:val="24"/>
              </w:rPr>
            </w:pPr>
            <w:r w:rsidRPr="00A06765">
              <w:rPr>
                <w:spacing w:val="-10"/>
                <w:sz w:val="24"/>
                <w:szCs w:val="24"/>
              </w:rPr>
              <w:t>1</w:t>
            </w:r>
          </w:p>
        </w:tc>
        <w:tc>
          <w:tcPr>
            <w:tcW w:w="836" w:type="dxa"/>
          </w:tcPr>
          <w:p w14:paraId="35F171AF" w14:textId="21450A61" w:rsidR="0028669E" w:rsidRPr="00A06765" w:rsidRDefault="0028669E" w:rsidP="000540C2">
            <w:pPr>
              <w:pStyle w:val="TableParagraph"/>
              <w:spacing w:before="39"/>
              <w:ind w:left="0"/>
              <w:jc w:val="center"/>
              <w:rPr>
                <w:sz w:val="24"/>
                <w:szCs w:val="24"/>
              </w:rPr>
            </w:pPr>
            <w:r w:rsidRPr="00A06765">
              <w:rPr>
                <w:spacing w:val="-5"/>
                <w:sz w:val="24"/>
                <w:szCs w:val="24"/>
              </w:rPr>
              <w:t>18</w:t>
            </w:r>
          </w:p>
        </w:tc>
      </w:tr>
      <w:tr w:rsidR="0028669E" w:rsidRPr="00A06765" w14:paraId="4A3050BE" w14:textId="77777777" w:rsidTr="00E07E34">
        <w:trPr>
          <w:trHeight w:val="381"/>
          <w:jc w:val="center"/>
        </w:trPr>
        <w:tc>
          <w:tcPr>
            <w:tcW w:w="630" w:type="dxa"/>
          </w:tcPr>
          <w:p w14:paraId="5E86C625" w14:textId="77777777" w:rsidR="0028669E" w:rsidRPr="00A06765" w:rsidRDefault="0028669E" w:rsidP="00E07E34">
            <w:pPr>
              <w:pStyle w:val="TableParagraph"/>
              <w:ind w:left="0"/>
              <w:rPr>
                <w:sz w:val="24"/>
                <w:szCs w:val="24"/>
              </w:rPr>
            </w:pPr>
          </w:p>
        </w:tc>
        <w:tc>
          <w:tcPr>
            <w:tcW w:w="1530" w:type="dxa"/>
          </w:tcPr>
          <w:p w14:paraId="2EFCD5BC" w14:textId="070178DF" w:rsidR="0028669E" w:rsidRPr="00A06765" w:rsidRDefault="0028669E" w:rsidP="00E07E34">
            <w:pPr>
              <w:pStyle w:val="TableParagraph"/>
              <w:ind w:left="0"/>
              <w:rPr>
                <w:sz w:val="24"/>
                <w:szCs w:val="24"/>
              </w:rPr>
            </w:pPr>
          </w:p>
        </w:tc>
        <w:tc>
          <w:tcPr>
            <w:tcW w:w="4375" w:type="dxa"/>
          </w:tcPr>
          <w:p w14:paraId="34A04B6A" w14:textId="77777777" w:rsidR="0028669E" w:rsidRPr="00A06765" w:rsidRDefault="0028669E" w:rsidP="00580F5D">
            <w:pPr>
              <w:pStyle w:val="TableParagraph"/>
              <w:spacing w:before="37"/>
              <w:ind w:left="144" w:right="144"/>
              <w:rPr>
                <w:b/>
                <w:sz w:val="24"/>
                <w:szCs w:val="24"/>
              </w:rPr>
            </w:pPr>
            <w:r w:rsidRPr="00A06765">
              <w:rPr>
                <w:b/>
                <w:sz w:val="24"/>
                <w:szCs w:val="24"/>
              </w:rPr>
              <w:t>First</w:t>
            </w:r>
            <w:r w:rsidRPr="00A06765">
              <w:rPr>
                <w:b/>
                <w:spacing w:val="-7"/>
                <w:sz w:val="24"/>
                <w:szCs w:val="24"/>
              </w:rPr>
              <w:t xml:space="preserve"> </w:t>
            </w:r>
            <w:r w:rsidRPr="00A06765">
              <w:rPr>
                <w:b/>
                <w:sz w:val="24"/>
                <w:szCs w:val="24"/>
              </w:rPr>
              <w:t>Year</w:t>
            </w:r>
            <w:r w:rsidRPr="00A06765">
              <w:rPr>
                <w:b/>
                <w:spacing w:val="-8"/>
                <w:sz w:val="24"/>
                <w:szCs w:val="24"/>
              </w:rPr>
              <w:t xml:space="preserve"> </w:t>
            </w:r>
            <w:r w:rsidRPr="00A06765">
              <w:rPr>
                <w:b/>
                <w:sz w:val="24"/>
                <w:szCs w:val="24"/>
              </w:rPr>
              <w:t>Credit</w:t>
            </w:r>
            <w:r w:rsidRPr="00A06765">
              <w:rPr>
                <w:b/>
                <w:spacing w:val="-8"/>
                <w:sz w:val="24"/>
                <w:szCs w:val="24"/>
              </w:rPr>
              <w:t xml:space="preserve"> </w:t>
            </w:r>
            <w:r w:rsidRPr="00A06765">
              <w:rPr>
                <w:b/>
                <w:spacing w:val="-4"/>
                <w:sz w:val="24"/>
                <w:szCs w:val="24"/>
              </w:rPr>
              <w:t>Hours</w:t>
            </w:r>
          </w:p>
        </w:tc>
        <w:tc>
          <w:tcPr>
            <w:tcW w:w="1260" w:type="dxa"/>
          </w:tcPr>
          <w:p w14:paraId="0479EB3E" w14:textId="3FC2DAD9" w:rsidR="0028669E" w:rsidRPr="00A06765" w:rsidRDefault="0028669E" w:rsidP="00742251">
            <w:pPr>
              <w:pStyle w:val="TableParagraph"/>
              <w:spacing w:before="39"/>
              <w:ind w:left="0"/>
              <w:jc w:val="center"/>
              <w:rPr>
                <w:b/>
                <w:sz w:val="24"/>
                <w:szCs w:val="24"/>
              </w:rPr>
            </w:pPr>
          </w:p>
        </w:tc>
        <w:tc>
          <w:tcPr>
            <w:tcW w:w="738" w:type="dxa"/>
          </w:tcPr>
          <w:p w14:paraId="1AD1DE30" w14:textId="5F92D41C" w:rsidR="0028669E" w:rsidRPr="00A06765" w:rsidRDefault="0028669E" w:rsidP="000540C2">
            <w:pPr>
              <w:pStyle w:val="TableParagraph"/>
              <w:spacing w:before="39"/>
              <w:ind w:left="0"/>
              <w:jc w:val="center"/>
              <w:rPr>
                <w:b/>
                <w:spacing w:val="-10"/>
                <w:sz w:val="24"/>
                <w:szCs w:val="24"/>
              </w:rPr>
            </w:pPr>
            <w:r w:rsidRPr="00A06765">
              <w:rPr>
                <w:b/>
                <w:spacing w:val="-5"/>
                <w:sz w:val="24"/>
                <w:szCs w:val="24"/>
              </w:rPr>
              <w:t>32</w:t>
            </w:r>
          </w:p>
        </w:tc>
        <w:tc>
          <w:tcPr>
            <w:tcW w:w="720" w:type="dxa"/>
          </w:tcPr>
          <w:p w14:paraId="544252CF" w14:textId="7CDF3A70" w:rsidR="0028669E" w:rsidRPr="00A06765" w:rsidRDefault="0028669E" w:rsidP="000540C2">
            <w:pPr>
              <w:pStyle w:val="TableParagraph"/>
              <w:spacing w:before="39"/>
              <w:ind w:left="0"/>
              <w:jc w:val="center"/>
              <w:rPr>
                <w:b/>
                <w:sz w:val="24"/>
                <w:szCs w:val="24"/>
              </w:rPr>
            </w:pPr>
            <w:r w:rsidRPr="00A06765">
              <w:rPr>
                <w:b/>
                <w:spacing w:val="-10"/>
                <w:sz w:val="24"/>
                <w:szCs w:val="24"/>
              </w:rPr>
              <w:t>3</w:t>
            </w:r>
          </w:p>
        </w:tc>
        <w:tc>
          <w:tcPr>
            <w:tcW w:w="836" w:type="dxa"/>
          </w:tcPr>
          <w:p w14:paraId="0F6FAC43" w14:textId="7724EBF0" w:rsidR="0028669E" w:rsidRPr="00A06765" w:rsidRDefault="0028669E" w:rsidP="000540C2">
            <w:pPr>
              <w:pStyle w:val="TableParagraph"/>
              <w:spacing w:before="39"/>
              <w:ind w:left="0"/>
              <w:jc w:val="center"/>
              <w:rPr>
                <w:b/>
                <w:sz w:val="24"/>
                <w:szCs w:val="24"/>
              </w:rPr>
            </w:pPr>
            <w:r w:rsidRPr="00A06765">
              <w:rPr>
                <w:b/>
                <w:spacing w:val="-5"/>
                <w:sz w:val="24"/>
                <w:szCs w:val="24"/>
              </w:rPr>
              <w:t>35</w:t>
            </w:r>
          </w:p>
        </w:tc>
      </w:tr>
    </w:tbl>
    <w:p w14:paraId="3A967106" w14:textId="77777777" w:rsidR="003E7475" w:rsidRPr="00A06765" w:rsidRDefault="003E7475" w:rsidP="004A7ACB">
      <w:pPr>
        <w:pStyle w:val="BodyText"/>
        <w:spacing w:before="165"/>
        <w:ind w:left="432" w:right="432"/>
        <w:rPr>
          <w:b/>
          <w:sz w:val="20"/>
        </w:rPr>
      </w:pPr>
    </w:p>
    <w:tbl>
      <w:tblPr>
        <w:tblW w:w="101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530"/>
        <w:gridCol w:w="4378"/>
        <w:gridCol w:w="1282"/>
        <w:gridCol w:w="764"/>
        <w:gridCol w:w="720"/>
        <w:gridCol w:w="835"/>
      </w:tblGrid>
      <w:tr w:rsidR="00AA745A" w:rsidRPr="00A06765" w14:paraId="6BF91D05" w14:textId="77777777" w:rsidTr="00E07E34">
        <w:trPr>
          <w:trHeight w:val="374"/>
          <w:jc w:val="center"/>
        </w:trPr>
        <w:tc>
          <w:tcPr>
            <w:tcW w:w="630" w:type="dxa"/>
          </w:tcPr>
          <w:p w14:paraId="1E35C6C8" w14:textId="35EC17D6" w:rsidR="00AA745A" w:rsidRPr="00A06765" w:rsidRDefault="00AA745A" w:rsidP="00E07E34">
            <w:pPr>
              <w:pStyle w:val="TableParagraph"/>
              <w:spacing w:before="36"/>
              <w:ind w:left="0"/>
              <w:jc w:val="center"/>
              <w:rPr>
                <w:b/>
                <w:spacing w:val="-5"/>
                <w:sz w:val="24"/>
                <w:szCs w:val="24"/>
              </w:rPr>
            </w:pPr>
            <w:r w:rsidRPr="00A06765">
              <w:rPr>
                <w:b/>
                <w:spacing w:val="-5"/>
                <w:sz w:val="24"/>
                <w:szCs w:val="24"/>
              </w:rPr>
              <w:t>No.</w:t>
            </w:r>
          </w:p>
        </w:tc>
        <w:tc>
          <w:tcPr>
            <w:tcW w:w="1530" w:type="dxa"/>
          </w:tcPr>
          <w:p w14:paraId="387AD184" w14:textId="3796F513" w:rsidR="00AA745A" w:rsidRPr="00A06765" w:rsidRDefault="0004780A" w:rsidP="00E07E34">
            <w:pPr>
              <w:pStyle w:val="TableParagraph"/>
              <w:spacing w:before="36"/>
              <w:ind w:left="0"/>
              <w:jc w:val="center"/>
              <w:rPr>
                <w:b/>
                <w:sz w:val="24"/>
                <w:szCs w:val="24"/>
              </w:rPr>
            </w:pPr>
            <w:r w:rsidRPr="00A06765">
              <w:rPr>
                <w:b/>
                <w:spacing w:val="-5"/>
                <w:sz w:val="24"/>
                <w:szCs w:val="24"/>
              </w:rPr>
              <w:t>Course Code</w:t>
            </w:r>
          </w:p>
        </w:tc>
        <w:tc>
          <w:tcPr>
            <w:tcW w:w="4378" w:type="dxa"/>
          </w:tcPr>
          <w:p w14:paraId="5AC482BA" w14:textId="77777777" w:rsidR="00AA745A" w:rsidRPr="00A06765" w:rsidRDefault="00AA745A" w:rsidP="004A7ACB">
            <w:pPr>
              <w:pStyle w:val="TableParagraph"/>
              <w:spacing w:before="36"/>
              <w:ind w:left="432" w:right="432"/>
              <w:jc w:val="center"/>
              <w:rPr>
                <w:b/>
                <w:sz w:val="24"/>
                <w:szCs w:val="24"/>
              </w:rPr>
            </w:pPr>
            <w:r w:rsidRPr="00A06765">
              <w:rPr>
                <w:b/>
                <w:sz w:val="24"/>
                <w:szCs w:val="24"/>
              </w:rPr>
              <w:t>Course</w:t>
            </w:r>
            <w:r w:rsidRPr="00A06765">
              <w:rPr>
                <w:b/>
                <w:spacing w:val="-13"/>
                <w:sz w:val="24"/>
                <w:szCs w:val="24"/>
              </w:rPr>
              <w:t xml:space="preserve"> </w:t>
            </w:r>
            <w:r w:rsidRPr="00A06765">
              <w:rPr>
                <w:b/>
                <w:spacing w:val="-2"/>
                <w:sz w:val="24"/>
                <w:szCs w:val="24"/>
              </w:rPr>
              <w:t>Title</w:t>
            </w:r>
          </w:p>
        </w:tc>
        <w:tc>
          <w:tcPr>
            <w:tcW w:w="1282" w:type="dxa"/>
          </w:tcPr>
          <w:p w14:paraId="26F22C3A" w14:textId="29DC5326" w:rsidR="00AA745A" w:rsidRPr="00A06765" w:rsidRDefault="00AA745A" w:rsidP="00A5304C">
            <w:pPr>
              <w:pStyle w:val="TableParagraph"/>
              <w:spacing w:before="36"/>
              <w:ind w:left="0"/>
              <w:jc w:val="center"/>
              <w:rPr>
                <w:b/>
                <w:spacing w:val="-5"/>
                <w:sz w:val="24"/>
                <w:szCs w:val="24"/>
              </w:rPr>
            </w:pPr>
            <w:r w:rsidRPr="00A06765">
              <w:rPr>
                <w:b/>
                <w:spacing w:val="-5"/>
                <w:sz w:val="24"/>
                <w:szCs w:val="24"/>
              </w:rPr>
              <w:t>Category</w:t>
            </w:r>
          </w:p>
        </w:tc>
        <w:tc>
          <w:tcPr>
            <w:tcW w:w="764" w:type="dxa"/>
          </w:tcPr>
          <w:p w14:paraId="3FD8083D" w14:textId="4B9B7C08" w:rsidR="00AA745A" w:rsidRPr="00A06765" w:rsidRDefault="00AA745A" w:rsidP="00A5304C">
            <w:pPr>
              <w:pStyle w:val="TableParagraph"/>
              <w:spacing w:before="36"/>
              <w:ind w:left="0"/>
              <w:jc w:val="center"/>
              <w:rPr>
                <w:b/>
                <w:sz w:val="24"/>
                <w:szCs w:val="24"/>
              </w:rPr>
            </w:pPr>
            <w:r w:rsidRPr="00A06765">
              <w:rPr>
                <w:b/>
                <w:spacing w:val="-5"/>
                <w:sz w:val="24"/>
                <w:szCs w:val="24"/>
              </w:rPr>
              <w:t>Lec</w:t>
            </w:r>
          </w:p>
        </w:tc>
        <w:tc>
          <w:tcPr>
            <w:tcW w:w="720" w:type="dxa"/>
          </w:tcPr>
          <w:p w14:paraId="5DC0F0DD" w14:textId="77777777" w:rsidR="00AA745A" w:rsidRPr="00A06765" w:rsidRDefault="00AA745A" w:rsidP="00A5304C">
            <w:pPr>
              <w:pStyle w:val="TableParagraph"/>
              <w:spacing w:before="36"/>
              <w:ind w:left="0"/>
              <w:jc w:val="center"/>
              <w:rPr>
                <w:b/>
                <w:sz w:val="24"/>
                <w:szCs w:val="24"/>
              </w:rPr>
            </w:pPr>
            <w:r w:rsidRPr="00A06765">
              <w:rPr>
                <w:b/>
                <w:spacing w:val="-5"/>
                <w:sz w:val="24"/>
                <w:szCs w:val="24"/>
              </w:rPr>
              <w:t>Lab</w:t>
            </w:r>
          </w:p>
        </w:tc>
        <w:tc>
          <w:tcPr>
            <w:tcW w:w="835" w:type="dxa"/>
          </w:tcPr>
          <w:p w14:paraId="4DE52CEB" w14:textId="77777777" w:rsidR="00AA745A" w:rsidRPr="00A06765" w:rsidRDefault="00AA745A" w:rsidP="00A5304C">
            <w:pPr>
              <w:pStyle w:val="TableParagraph"/>
              <w:spacing w:before="36"/>
              <w:ind w:left="0"/>
              <w:jc w:val="center"/>
              <w:rPr>
                <w:b/>
                <w:sz w:val="24"/>
                <w:szCs w:val="24"/>
              </w:rPr>
            </w:pPr>
            <w:r w:rsidRPr="00A06765">
              <w:rPr>
                <w:b/>
                <w:spacing w:val="-5"/>
                <w:sz w:val="24"/>
                <w:szCs w:val="24"/>
              </w:rPr>
              <w:t>CR</w:t>
            </w:r>
          </w:p>
        </w:tc>
      </w:tr>
      <w:tr w:rsidR="00AA745A" w:rsidRPr="00A06765" w14:paraId="48741147" w14:textId="77777777" w:rsidTr="00E07E34">
        <w:trPr>
          <w:trHeight w:val="395"/>
          <w:jc w:val="center"/>
        </w:trPr>
        <w:tc>
          <w:tcPr>
            <w:tcW w:w="10139" w:type="dxa"/>
            <w:gridSpan w:val="7"/>
            <w:tcBorders>
              <w:top w:val="nil"/>
              <w:bottom w:val="nil"/>
            </w:tcBorders>
            <w:shd w:val="clear" w:color="auto" w:fill="000000"/>
          </w:tcPr>
          <w:p w14:paraId="4EDB2700" w14:textId="1017ADC4" w:rsidR="00AA745A" w:rsidRPr="00A06765" w:rsidRDefault="00AA745A" w:rsidP="00E07E34">
            <w:pPr>
              <w:pStyle w:val="TableParagraph"/>
              <w:spacing w:before="41"/>
              <w:ind w:left="0"/>
              <w:jc w:val="center"/>
              <w:rPr>
                <w:b/>
                <w:sz w:val="24"/>
                <w:szCs w:val="24"/>
              </w:rPr>
            </w:pPr>
            <w:r w:rsidRPr="00A06765">
              <w:rPr>
                <w:b/>
                <w:color w:val="FFFFFF"/>
                <w:sz w:val="24"/>
                <w:szCs w:val="24"/>
              </w:rPr>
              <w:t>SECOND</w:t>
            </w:r>
            <w:r w:rsidRPr="00A06765">
              <w:rPr>
                <w:b/>
                <w:color w:val="FFFFFF"/>
                <w:spacing w:val="-11"/>
                <w:sz w:val="24"/>
                <w:szCs w:val="24"/>
              </w:rPr>
              <w:t xml:space="preserve"> </w:t>
            </w:r>
            <w:r w:rsidRPr="00A06765">
              <w:rPr>
                <w:b/>
                <w:color w:val="FFFFFF"/>
                <w:spacing w:val="-4"/>
                <w:sz w:val="24"/>
                <w:szCs w:val="24"/>
              </w:rPr>
              <w:t>YEAR</w:t>
            </w:r>
          </w:p>
        </w:tc>
      </w:tr>
      <w:tr w:rsidR="00AA745A" w:rsidRPr="00A06765" w14:paraId="3190BE89" w14:textId="77777777" w:rsidTr="00E07E34">
        <w:trPr>
          <w:trHeight w:val="379"/>
          <w:jc w:val="center"/>
        </w:trPr>
        <w:tc>
          <w:tcPr>
            <w:tcW w:w="10139" w:type="dxa"/>
            <w:gridSpan w:val="7"/>
            <w:tcBorders>
              <w:top w:val="nil"/>
            </w:tcBorders>
          </w:tcPr>
          <w:p w14:paraId="27C7A850" w14:textId="6A960AEC" w:rsidR="00AA745A" w:rsidRPr="00A06765" w:rsidRDefault="00AA745A" w:rsidP="00E07E34">
            <w:pPr>
              <w:pStyle w:val="TableParagraph"/>
              <w:spacing w:before="34"/>
              <w:ind w:left="0"/>
              <w:jc w:val="center"/>
              <w:rPr>
                <w:b/>
                <w:sz w:val="24"/>
                <w:szCs w:val="24"/>
              </w:rPr>
            </w:pPr>
            <w:r w:rsidRPr="00A06765">
              <w:rPr>
                <w:b/>
                <w:sz w:val="24"/>
                <w:szCs w:val="24"/>
              </w:rPr>
              <w:t>THIRD</w:t>
            </w:r>
            <w:r w:rsidRPr="00A06765">
              <w:rPr>
                <w:b/>
                <w:spacing w:val="-9"/>
                <w:sz w:val="24"/>
                <w:szCs w:val="24"/>
              </w:rPr>
              <w:t xml:space="preserve"> </w:t>
            </w:r>
            <w:r w:rsidRPr="00A06765">
              <w:rPr>
                <w:b/>
                <w:spacing w:val="-2"/>
                <w:sz w:val="24"/>
                <w:szCs w:val="24"/>
              </w:rPr>
              <w:t>SEMESTER</w:t>
            </w:r>
          </w:p>
        </w:tc>
      </w:tr>
      <w:tr w:rsidR="00AA745A" w:rsidRPr="00A06765" w14:paraId="3C0B3218" w14:textId="77777777" w:rsidTr="00E07E34">
        <w:trPr>
          <w:trHeight w:val="378"/>
          <w:jc w:val="center"/>
        </w:trPr>
        <w:tc>
          <w:tcPr>
            <w:tcW w:w="630" w:type="dxa"/>
          </w:tcPr>
          <w:p w14:paraId="047181DD" w14:textId="4D9778C9" w:rsidR="00AA745A" w:rsidRPr="00A06765" w:rsidRDefault="00AA745A" w:rsidP="00E07E34">
            <w:pPr>
              <w:pStyle w:val="TableParagraph"/>
              <w:spacing w:before="36"/>
              <w:ind w:left="0"/>
              <w:jc w:val="center"/>
              <w:rPr>
                <w:spacing w:val="-10"/>
                <w:sz w:val="24"/>
                <w:szCs w:val="24"/>
              </w:rPr>
            </w:pPr>
            <w:r w:rsidRPr="00A06765">
              <w:rPr>
                <w:spacing w:val="-10"/>
                <w:sz w:val="24"/>
                <w:szCs w:val="24"/>
              </w:rPr>
              <w:t>1</w:t>
            </w:r>
          </w:p>
        </w:tc>
        <w:tc>
          <w:tcPr>
            <w:tcW w:w="1530" w:type="dxa"/>
          </w:tcPr>
          <w:p w14:paraId="55EE5A77" w14:textId="39A7300E" w:rsidR="00AA745A" w:rsidRPr="00A06765" w:rsidRDefault="00AA745A" w:rsidP="00E07E34">
            <w:pPr>
              <w:pStyle w:val="TableParagraph"/>
              <w:spacing w:before="36"/>
              <w:ind w:left="0"/>
              <w:jc w:val="center"/>
              <w:rPr>
                <w:sz w:val="24"/>
                <w:szCs w:val="24"/>
              </w:rPr>
            </w:pPr>
            <w:r w:rsidRPr="00A06765">
              <w:rPr>
                <w:bCs/>
                <w:sz w:val="24"/>
                <w:szCs w:val="24"/>
              </w:rPr>
              <w:t>ELEC-201</w:t>
            </w:r>
          </w:p>
        </w:tc>
        <w:tc>
          <w:tcPr>
            <w:tcW w:w="4378" w:type="dxa"/>
          </w:tcPr>
          <w:p w14:paraId="3411633E" w14:textId="77777777" w:rsidR="00AA745A" w:rsidRPr="00A06765" w:rsidRDefault="00AA745A" w:rsidP="00580F5D">
            <w:pPr>
              <w:pStyle w:val="TableParagraph"/>
              <w:spacing w:before="34"/>
              <w:ind w:left="144" w:right="144"/>
              <w:rPr>
                <w:bCs/>
                <w:sz w:val="24"/>
                <w:szCs w:val="24"/>
              </w:rPr>
            </w:pPr>
            <w:r w:rsidRPr="00A06765">
              <w:rPr>
                <w:bCs/>
                <w:sz w:val="24"/>
                <w:szCs w:val="24"/>
              </w:rPr>
              <w:t>Basic</w:t>
            </w:r>
            <w:r w:rsidRPr="00A06765">
              <w:rPr>
                <w:bCs/>
                <w:spacing w:val="-12"/>
                <w:sz w:val="24"/>
                <w:szCs w:val="24"/>
              </w:rPr>
              <w:t xml:space="preserve"> </w:t>
            </w:r>
            <w:r w:rsidRPr="00A06765">
              <w:rPr>
                <w:bCs/>
                <w:spacing w:val="-2"/>
                <w:sz w:val="24"/>
                <w:szCs w:val="24"/>
              </w:rPr>
              <w:t>Electronics</w:t>
            </w:r>
          </w:p>
        </w:tc>
        <w:tc>
          <w:tcPr>
            <w:tcW w:w="1282" w:type="dxa"/>
          </w:tcPr>
          <w:p w14:paraId="1C809A14" w14:textId="2CBB98DD" w:rsidR="00AA745A" w:rsidRPr="00A06765" w:rsidRDefault="00AA745A" w:rsidP="00AA745A">
            <w:pPr>
              <w:pStyle w:val="TableParagraph"/>
              <w:spacing w:before="36"/>
              <w:ind w:left="0"/>
              <w:jc w:val="center"/>
              <w:rPr>
                <w:bCs/>
                <w:spacing w:val="-10"/>
                <w:sz w:val="24"/>
                <w:szCs w:val="24"/>
              </w:rPr>
            </w:pPr>
            <w:r w:rsidRPr="00A06765">
              <w:rPr>
                <w:bCs/>
                <w:sz w:val="24"/>
                <w:szCs w:val="24"/>
              </w:rPr>
              <w:t>Major</w:t>
            </w:r>
          </w:p>
        </w:tc>
        <w:tc>
          <w:tcPr>
            <w:tcW w:w="764" w:type="dxa"/>
          </w:tcPr>
          <w:p w14:paraId="1A191D77" w14:textId="62240FD7" w:rsidR="00AA745A" w:rsidRPr="00A06765" w:rsidRDefault="00AA745A" w:rsidP="00AA745A">
            <w:pPr>
              <w:pStyle w:val="TableParagraph"/>
              <w:spacing w:before="36"/>
              <w:ind w:left="0"/>
              <w:jc w:val="center"/>
              <w:rPr>
                <w:bCs/>
                <w:sz w:val="24"/>
                <w:szCs w:val="24"/>
              </w:rPr>
            </w:pPr>
            <w:r w:rsidRPr="00A06765">
              <w:rPr>
                <w:bCs/>
                <w:spacing w:val="-10"/>
                <w:sz w:val="24"/>
                <w:szCs w:val="24"/>
              </w:rPr>
              <w:t>3</w:t>
            </w:r>
          </w:p>
        </w:tc>
        <w:tc>
          <w:tcPr>
            <w:tcW w:w="720" w:type="dxa"/>
          </w:tcPr>
          <w:p w14:paraId="508C0CD6" w14:textId="77777777" w:rsidR="00AA745A" w:rsidRPr="00A06765" w:rsidRDefault="00AA745A" w:rsidP="00AA745A">
            <w:pPr>
              <w:pStyle w:val="TableParagraph"/>
              <w:spacing w:before="36"/>
              <w:ind w:left="0"/>
              <w:jc w:val="center"/>
              <w:rPr>
                <w:bCs/>
                <w:sz w:val="24"/>
                <w:szCs w:val="24"/>
              </w:rPr>
            </w:pPr>
            <w:r w:rsidRPr="00A06765">
              <w:rPr>
                <w:bCs/>
                <w:spacing w:val="-10"/>
                <w:sz w:val="24"/>
                <w:szCs w:val="24"/>
              </w:rPr>
              <w:t>1</w:t>
            </w:r>
          </w:p>
        </w:tc>
        <w:tc>
          <w:tcPr>
            <w:tcW w:w="835" w:type="dxa"/>
          </w:tcPr>
          <w:p w14:paraId="27D546D5" w14:textId="77777777" w:rsidR="00AA745A" w:rsidRPr="00A06765" w:rsidRDefault="00AA745A" w:rsidP="00AA745A">
            <w:pPr>
              <w:pStyle w:val="TableParagraph"/>
              <w:spacing w:before="36"/>
              <w:ind w:left="0"/>
              <w:jc w:val="center"/>
              <w:rPr>
                <w:bCs/>
                <w:sz w:val="24"/>
                <w:szCs w:val="24"/>
              </w:rPr>
            </w:pPr>
            <w:r w:rsidRPr="00A06765">
              <w:rPr>
                <w:bCs/>
                <w:spacing w:val="-10"/>
                <w:sz w:val="24"/>
                <w:szCs w:val="24"/>
              </w:rPr>
              <w:t>4</w:t>
            </w:r>
          </w:p>
        </w:tc>
      </w:tr>
      <w:tr w:rsidR="00AA745A" w:rsidRPr="00A06765" w14:paraId="28694666" w14:textId="77777777" w:rsidTr="00E07E34">
        <w:trPr>
          <w:trHeight w:val="378"/>
          <w:jc w:val="center"/>
        </w:trPr>
        <w:tc>
          <w:tcPr>
            <w:tcW w:w="630" w:type="dxa"/>
          </w:tcPr>
          <w:p w14:paraId="501C216B" w14:textId="4701A431" w:rsidR="00AA745A" w:rsidRPr="00A06765" w:rsidRDefault="00AA745A" w:rsidP="00E07E34">
            <w:pPr>
              <w:pStyle w:val="TableParagraph"/>
              <w:spacing w:before="36"/>
              <w:ind w:left="0"/>
              <w:jc w:val="center"/>
              <w:rPr>
                <w:spacing w:val="-10"/>
                <w:sz w:val="24"/>
                <w:szCs w:val="24"/>
              </w:rPr>
            </w:pPr>
            <w:r w:rsidRPr="00A06765">
              <w:rPr>
                <w:spacing w:val="-10"/>
                <w:sz w:val="24"/>
                <w:szCs w:val="24"/>
              </w:rPr>
              <w:t>2</w:t>
            </w:r>
          </w:p>
        </w:tc>
        <w:tc>
          <w:tcPr>
            <w:tcW w:w="1530" w:type="dxa"/>
          </w:tcPr>
          <w:p w14:paraId="148D9EF5" w14:textId="2708D4C2" w:rsidR="00AA745A" w:rsidRPr="00A06765" w:rsidRDefault="00AA745A" w:rsidP="00E07E34">
            <w:pPr>
              <w:pStyle w:val="TableParagraph"/>
              <w:spacing w:before="36"/>
              <w:ind w:left="0"/>
              <w:jc w:val="center"/>
              <w:rPr>
                <w:sz w:val="24"/>
                <w:szCs w:val="24"/>
              </w:rPr>
            </w:pPr>
            <w:r w:rsidRPr="00A06765">
              <w:rPr>
                <w:bCs/>
                <w:sz w:val="24"/>
                <w:szCs w:val="24"/>
              </w:rPr>
              <w:t>ELEC-202</w:t>
            </w:r>
          </w:p>
        </w:tc>
        <w:tc>
          <w:tcPr>
            <w:tcW w:w="4378" w:type="dxa"/>
          </w:tcPr>
          <w:p w14:paraId="1817E77C" w14:textId="1C2BA27C" w:rsidR="00AA745A" w:rsidRPr="00A06765" w:rsidRDefault="00AA745A" w:rsidP="00580F5D">
            <w:pPr>
              <w:pStyle w:val="TableParagraph"/>
              <w:spacing w:before="34"/>
              <w:ind w:left="144" w:right="144"/>
              <w:rPr>
                <w:bCs/>
                <w:sz w:val="24"/>
                <w:szCs w:val="24"/>
              </w:rPr>
            </w:pPr>
            <w:r w:rsidRPr="00A06765">
              <w:rPr>
                <w:bCs/>
                <w:sz w:val="24"/>
                <w:szCs w:val="24"/>
              </w:rPr>
              <w:t>Circuit</w:t>
            </w:r>
            <w:r w:rsidRPr="00A06765">
              <w:rPr>
                <w:bCs/>
                <w:spacing w:val="-16"/>
                <w:sz w:val="24"/>
                <w:szCs w:val="24"/>
              </w:rPr>
              <w:t xml:space="preserve"> </w:t>
            </w:r>
            <w:r w:rsidRPr="00A06765">
              <w:rPr>
                <w:bCs/>
                <w:sz w:val="24"/>
                <w:szCs w:val="24"/>
              </w:rPr>
              <w:t>Theory –</w:t>
            </w:r>
            <w:r w:rsidRPr="00A06765">
              <w:rPr>
                <w:bCs/>
                <w:spacing w:val="-8"/>
                <w:sz w:val="24"/>
                <w:szCs w:val="24"/>
              </w:rPr>
              <w:t xml:space="preserve"> </w:t>
            </w:r>
            <w:r w:rsidRPr="00A06765">
              <w:rPr>
                <w:bCs/>
                <w:spacing w:val="-5"/>
                <w:sz w:val="24"/>
                <w:szCs w:val="24"/>
              </w:rPr>
              <w:t>II</w:t>
            </w:r>
          </w:p>
        </w:tc>
        <w:tc>
          <w:tcPr>
            <w:tcW w:w="1282" w:type="dxa"/>
          </w:tcPr>
          <w:p w14:paraId="7D023E0C" w14:textId="33E41F44" w:rsidR="00AA745A" w:rsidRPr="00A06765" w:rsidRDefault="00AA745A" w:rsidP="00AA745A">
            <w:pPr>
              <w:pStyle w:val="TableParagraph"/>
              <w:spacing w:before="36"/>
              <w:ind w:left="0"/>
              <w:jc w:val="center"/>
              <w:rPr>
                <w:bCs/>
                <w:spacing w:val="-10"/>
                <w:sz w:val="24"/>
                <w:szCs w:val="24"/>
              </w:rPr>
            </w:pPr>
            <w:r w:rsidRPr="00A06765">
              <w:rPr>
                <w:bCs/>
                <w:sz w:val="24"/>
                <w:szCs w:val="24"/>
              </w:rPr>
              <w:t>Major</w:t>
            </w:r>
          </w:p>
        </w:tc>
        <w:tc>
          <w:tcPr>
            <w:tcW w:w="764" w:type="dxa"/>
          </w:tcPr>
          <w:p w14:paraId="681848A6" w14:textId="0CA3A51F" w:rsidR="00AA745A" w:rsidRPr="00A06765" w:rsidRDefault="00AA745A" w:rsidP="00AA745A">
            <w:pPr>
              <w:pStyle w:val="TableParagraph"/>
              <w:spacing w:before="36"/>
              <w:ind w:left="0"/>
              <w:jc w:val="center"/>
              <w:rPr>
                <w:bCs/>
                <w:sz w:val="24"/>
                <w:szCs w:val="24"/>
              </w:rPr>
            </w:pPr>
            <w:r w:rsidRPr="00A06765">
              <w:rPr>
                <w:bCs/>
                <w:spacing w:val="-10"/>
                <w:sz w:val="24"/>
                <w:szCs w:val="24"/>
              </w:rPr>
              <w:t>3</w:t>
            </w:r>
          </w:p>
        </w:tc>
        <w:tc>
          <w:tcPr>
            <w:tcW w:w="720" w:type="dxa"/>
          </w:tcPr>
          <w:p w14:paraId="06A808E3" w14:textId="77777777" w:rsidR="00AA745A" w:rsidRPr="00A06765" w:rsidRDefault="00AA745A" w:rsidP="00AA745A">
            <w:pPr>
              <w:pStyle w:val="TableParagraph"/>
              <w:spacing w:before="36"/>
              <w:ind w:left="0"/>
              <w:jc w:val="center"/>
              <w:rPr>
                <w:bCs/>
                <w:sz w:val="24"/>
                <w:szCs w:val="24"/>
              </w:rPr>
            </w:pPr>
            <w:r w:rsidRPr="00A06765">
              <w:rPr>
                <w:bCs/>
                <w:spacing w:val="-10"/>
                <w:sz w:val="24"/>
                <w:szCs w:val="24"/>
              </w:rPr>
              <w:t>1</w:t>
            </w:r>
          </w:p>
        </w:tc>
        <w:tc>
          <w:tcPr>
            <w:tcW w:w="835" w:type="dxa"/>
          </w:tcPr>
          <w:p w14:paraId="77699440" w14:textId="77777777" w:rsidR="00AA745A" w:rsidRPr="00A06765" w:rsidRDefault="00AA745A" w:rsidP="00AA745A">
            <w:pPr>
              <w:pStyle w:val="TableParagraph"/>
              <w:spacing w:before="36"/>
              <w:ind w:left="0"/>
              <w:jc w:val="center"/>
              <w:rPr>
                <w:bCs/>
                <w:sz w:val="24"/>
                <w:szCs w:val="24"/>
              </w:rPr>
            </w:pPr>
            <w:r w:rsidRPr="00A06765">
              <w:rPr>
                <w:bCs/>
                <w:spacing w:val="-10"/>
                <w:sz w:val="24"/>
                <w:szCs w:val="24"/>
              </w:rPr>
              <w:t>4</w:t>
            </w:r>
          </w:p>
        </w:tc>
      </w:tr>
      <w:tr w:rsidR="00AA745A" w:rsidRPr="00A06765" w14:paraId="007034E2" w14:textId="77777777" w:rsidTr="00E07E34">
        <w:trPr>
          <w:trHeight w:val="379"/>
          <w:jc w:val="center"/>
        </w:trPr>
        <w:tc>
          <w:tcPr>
            <w:tcW w:w="630" w:type="dxa"/>
          </w:tcPr>
          <w:p w14:paraId="74761F2F" w14:textId="7D13C883" w:rsidR="00AA745A" w:rsidRPr="00A06765" w:rsidRDefault="00093777" w:rsidP="00E07E34">
            <w:pPr>
              <w:pStyle w:val="TableParagraph"/>
              <w:spacing w:before="37"/>
              <w:ind w:left="0"/>
              <w:jc w:val="center"/>
              <w:rPr>
                <w:spacing w:val="-10"/>
                <w:sz w:val="24"/>
                <w:szCs w:val="24"/>
              </w:rPr>
            </w:pPr>
            <w:r w:rsidRPr="00A06765">
              <w:rPr>
                <w:spacing w:val="-10"/>
                <w:sz w:val="24"/>
                <w:szCs w:val="24"/>
              </w:rPr>
              <w:t>3</w:t>
            </w:r>
          </w:p>
        </w:tc>
        <w:tc>
          <w:tcPr>
            <w:tcW w:w="1530" w:type="dxa"/>
          </w:tcPr>
          <w:p w14:paraId="0DC22AD7" w14:textId="07C10729" w:rsidR="00AA745A" w:rsidRPr="00A06765" w:rsidRDefault="007E6382" w:rsidP="007E6382">
            <w:pPr>
              <w:pStyle w:val="TableParagraph"/>
              <w:spacing w:before="37"/>
              <w:ind w:left="0"/>
              <w:jc w:val="center"/>
              <w:rPr>
                <w:sz w:val="24"/>
                <w:szCs w:val="24"/>
              </w:rPr>
            </w:pPr>
            <w:r w:rsidRPr="00A06765">
              <w:rPr>
                <w:sz w:val="24"/>
                <w:szCs w:val="24"/>
              </w:rPr>
              <w:t>ELEC-</w:t>
            </w:r>
            <w:r w:rsidR="00020F21" w:rsidRPr="00A06765">
              <w:rPr>
                <w:sz w:val="24"/>
                <w:szCs w:val="24"/>
              </w:rPr>
              <w:t>2</w:t>
            </w:r>
            <w:r w:rsidRPr="00A06765">
              <w:rPr>
                <w:sz w:val="24"/>
                <w:szCs w:val="24"/>
              </w:rPr>
              <w:t>0</w:t>
            </w:r>
            <w:r w:rsidR="00020F21" w:rsidRPr="00A06765">
              <w:rPr>
                <w:sz w:val="24"/>
                <w:szCs w:val="24"/>
              </w:rPr>
              <w:t>3</w:t>
            </w:r>
          </w:p>
        </w:tc>
        <w:tc>
          <w:tcPr>
            <w:tcW w:w="4378" w:type="dxa"/>
          </w:tcPr>
          <w:p w14:paraId="6CF24508" w14:textId="4052CAFA" w:rsidR="00AA745A" w:rsidRPr="00A06765" w:rsidRDefault="007E6382" w:rsidP="007E6382">
            <w:pPr>
              <w:pStyle w:val="TableParagraph"/>
              <w:spacing w:before="35"/>
              <w:ind w:left="144" w:right="144"/>
              <w:rPr>
                <w:bCs/>
                <w:sz w:val="24"/>
                <w:szCs w:val="24"/>
              </w:rPr>
            </w:pPr>
            <w:r w:rsidRPr="00A06765">
              <w:rPr>
                <w:sz w:val="24"/>
                <w:szCs w:val="24"/>
              </w:rPr>
              <w:t xml:space="preserve">Computer </w:t>
            </w:r>
            <w:r w:rsidR="00020F21" w:rsidRPr="00A06765">
              <w:rPr>
                <w:spacing w:val="-2"/>
                <w:sz w:val="24"/>
                <w:szCs w:val="24"/>
              </w:rPr>
              <w:t>Programming</w:t>
            </w:r>
          </w:p>
        </w:tc>
        <w:tc>
          <w:tcPr>
            <w:tcW w:w="1282" w:type="dxa"/>
          </w:tcPr>
          <w:p w14:paraId="3B872338" w14:textId="2E7FE4A0" w:rsidR="00AA745A" w:rsidRPr="00A06765" w:rsidRDefault="007E6382" w:rsidP="00AA745A">
            <w:pPr>
              <w:pStyle w:val="TableParagraph"/>
              <w:spacing w:before="37"/>
              <w:ind w:left="0"/>
              <w:jc w:val="center"/>
              <w:rPr>
                <w:bCs/>
                <w:spacing w:val="-10"/>
                <w:sz w:val="24"/>
                <w:szCs w:val="24"/>
              </w:rPr>
            </w:pPr>
            <w:r w:rsidRPr="00A06765">
              <w:rPr>
                <w:bCs/>
                <w:sz w:val="24"/>
                <w:szCs w:val="24"/>
              </w:rPr>
              <w:t>Major</w:t>
            </w:r>
          </w:p>
        </w:tc>
        <w:tc>
          <w:tcPr>
            <w:tcW w:w="764" w:type="dxa"/>
          </w:tcPr>
          <w:p w14:paraId="254F3653" w14:textId="10DC4CBF" w:rsidR="00AA745A" w:rsidRPr="00A06765" w:rsidRDefault="007E6382" w:rsidP="00AA745A">
            <w:pPr>
              <w:pStyle w:val="TableParagraph"/>
              <w:spacing w:before="37"/>
              <w:ind w:left="0"/>
              <w:jc w:val="center"/>
              <w:rPr>
                <w:bCs/>
                <w:sz w:val="24"/>
                <w:szCs w:val="24"/>
              </w:rPr>
            </w:pPr>
            <w:r w:rsidRPr="00A06765">
              <w:rPr>
                <w:bCs/>
                <w:spacing w:val="-10"/>
                <w:sz w:val="24"/>
                <w:szCs w:val="24"/>
              </w:rPr>
              <w:t>2</w:t>
            </w:r>
          </w:p>
        </w:tc>
        <w:tc>
          <w:tcPr>
            <w:tcW w:w="720" w:type="dxa"/>
          </w:tcPr>
          <w:p w14:paraId="6AE3CFB6" w14:textId="77777777" w:rsidR="00AA745A" w:rsidRPr="00A06765" w:rsidRDefault="00AA745A" w:rsidP="00AA745A">
            <w:pPr>
              <w:pStyle w:val="TableParagraph"/>
              <w:spacing w:before="37"/>
              <w:ind w:left="0"/>
              <w:jc w:val="center"/>
              <w:rPr>
                <w:bCs/>
                <w:sz w:val="24"/>
                <w:szCs w:val="24"/>
              </w:rPr>
            </w:pPr>
            <w:r w:rsidRPr="00A06765">
              <w:rPr>
                <w:bCs/>
                <w:spacing w:val="-10"/>
                <w:sz w:val="24"/>
                <w:szCs w:val="24"/>
              </w:rPr>
              <w:t>1</w:t>
            </w:r>
          </w:p>
        </w:tc>
        <w:tc>
          <w:tcPr>
            <w:tcW w:w="835" w:type="dxa"/>
          </w:tcPr>
          <w:p w14:paraId="40A476D9" w14:textId="2EA19AC8" w:rsidR="00AA745A" w:rsidRPr="00A06765" w:rsidRDefault="007E6382" w:rsidP="007E6382">
            <w:pPr>
              <w:pStyle w:val="TableParagraph"/>
              <w:spacing w:before="37"/>
              <w:ind w:left="0"/>
              <w:jc w:val="center"/>
              <w:rPr>
                <w:bCs/>
                <w:sz w:val="24"/>
                <w:szCs w:val="24"/>
              </w:rPr>
            </w:pPr>
            <w:r w:rsidRPr="00A06765">
              <w:rPr>
                <w:bCs/>
                <w:spacing w:val="-10"/>
                <w:sz w:val="24"/>
                <w:szCs w:val="24"/>
              </w:rPr>
              <w:t>3</w:t>
            </w:r>
          </w:p>
        </w:tc>
      </w:tr>
      <w:tr w:rsidR="007E6382" w:rsidRPr="00A06765" w14:paraId="4F96BB7F" w14:textId="77777777" w:rsidTr="00E07E34">
        <w:trPr>
          <w:trHeight w:val="379"/>
          <w:jc w:val="center"/>
        </w:trPr>
        <w:tc>
          <w:tcPr>
            <w:tcW w:w="630" w:type="dxa"/>
          </w:tcPr>
          <w:p w14:paraId="6611A4DB" w14:textId="7B003A81" w:rsidR="007E6382" w:rsidRPr="00A06765" w:rsidRDefault="00093777" w:rsidP="00E07E34">
            <w:pPr>
              <w:pStyle w:val="TableParagraph"/>
              <w:spacing w:before="37"/>
              <w:ind w:left="0"/>
              <w:jc w:val="center"/>
              <w:rPr>
                <w:spacing w:val="-10"/>
                <w:sz w:val="24"/>
                <w:szCs w:val="24"/>
              </w:rPr>
            </w:pPr>
            <w:r w:rsidRPr="00A06765">
              <w:rPr>
                <w:spacing w:val="-10"/>
                <w:sz w:val="24"/>
                <w:szCs w:val="24"/>
              </w:rPr>
              <w:t>4</w:t>
            </w:r>
          </w:p>
        </w:tc>
        <w:tc>
          <w:tcPr>
            <w:tcW w:w="1530" w:type="dxa"/>
          </w:tcPr>
          <w:p w14:paraId="4DEE5008" w14:textId="796E3B91" w:rsidR="007E6382" w:rsidRPr="00A06765" w:rsidRDefault="007E6382" w:rsidP="00E07E34">
            <w:pPr>
              <w:pStyle w:val="TableParagraph"/>
              <w:spacing w:before="37"/>
              <w:ind w:left="0"/>
              <w:jc w:val="center"/>
              <w:rPr>
                <w:sz w:val="24"/>
                <w:szCs w:val="24"/>
              </w:rPr>
            </w:pPr>
            <w:r w:rsidRPr="00A06765">
              <w:rPr>
                <w:sz w:val="24"/>
                <w:szCs w:val="24"/>
              </w:rPr>
              <w:t>MATH-232</w:t>
            </w:r>
          </w:p>
        </w:tc>
        <w:tc>
          <w:tcPr>
            <w:tcW w:w="4378" w:type="dxa"/>
          </w:tcPr>
          <w:p w14:paraId="4A812104" w14:textId="14F012CE" w:rsidR="007E6382" w:rsidRPr="00A06765" w:rsidRDefault="007E6382" w:rsidP="007E6382">
            <w:pPr>
              <w:pStyle w:val="TableParagraph"/>
              <w:spacing w:before="35"/>
              <w:ind w:left="144" w:right="144"/>
              <w:rPr>
                <w:sz w:val="24"/>
                <w:szCs w:val="24"/>
              </w:rPr>
            </w:pPr>
            <w:r w:rsidRPr="00A06765">
              <w:rPr>
                <w:bCs/>
                <w:sz w:val="24"/>
                <w:szCs w:val="24"/>
              </w:rPr>
              <w:t>Complex</w:t>
            </w:r>
            <w:r w:rsidRPr="00A06765">
              <w:rPr>
                <w:bCs/>
                <w:spacing w:val="-11"/>
                <w:sz w:val="24"/>
                <w:szCs w:val="24"/>
              </w:rPr>
              <w:t xml:space="preserve"> </w:t>
            </w:r>
            <w:r w:rsidRPr="00A06765">
              <w:rPr>
                <w:bCs/>
                <w:sz w:val="24"/>
                <w:szCs w:val="24"/>
              </w:rPr>
              <w:t>Variables</w:t>
            </w:r>
            <w:r w:rsidRPr="00A06765">
              <w:rPr>
                <w:bCs/>
                <w:spacing w:val="-9"/>
                <w:sz w:val="24"/>
                <w:szCs w:val="24"/>
              </w:rPr>
              <w:t xml:space="preserve"> </w:t>
            </w:r>
            <w:r w:rsidRPr="00A06765">
              <w:rPr>
                <w:bCs/>
                <w:sz w:val="24"/>
                <w:szCs w:val="24"/>
              </w:rPr>
              <w:t>and</w:t>
            </w:r>
            <w:r w:rsidRPr="00A06765">
              <w:rPr>
                <w:bCs/>
                <w:spacing w:val="-10"/>
                <w:sz w:val="24"/>
                <w:szCs w:val="24"/>
              </w:rPr>
              <w:t xml:space="preserve"> </w:t>
            </w:r>
            <w:r w:rsidRPr="00A06765">
              <w:rPr>
                <w:bCs/>
                <w:spacing w:val="-2"/>
                <w:sz w:val="24"/>
                <w:szCs w:val="24"/>
              </w:rPr>
              <w:t>Transforms</w:t>
            </w:r>
          </w:p>
        </w:tc>
        <w:tc>
          <w:tcPr>
            <w:tcW w:w="1282" w:type="dxa"/>
          </w:tcPr>
          <w:p w14:paraId="56DC75B0" w14:textId="602411D6" w:rsidR="007E6382" w:rsidRPr="00A06765" w:rsidRDefault="00361E54" w:rsidP="00AA745A">
            <w:pPr>
              <w:pStyle w:val="TableParagraph"/>
              <w:spacing w:before="37"/>
              <w:ind w:left="0"/>
              <w:jc w:val="center"/>
              <w:rPr>
                <w:bCs/>
                <w:sz w:val="24"/>
                <w:szCs w:val="24"/>
              </w:rPr>
            </w:pPr>
            <w:r w:rsidRPr="00A06765">
              <w:rPr>
                <w:sz w:val="24"/>
                <w:szCs w:val="24"/>
              </w:rPr>
              <w:t>Int. Disc.</w:t>
            </w:r>
          </w:p>
        </w:tc>
        <w:tc>
          <w:tcPr>
            <w:tcW w:w="764" w:type="dxa"/>
          </w:tcPr>
          <w:p w14:paraId="629BB59B" w14:textId="0C7B0515" w:rsidR="007E6382" w:rsidRPr="00A06765" w:rsidRDefault="007E6382" w:rsidP="00AA745A">
            <w:pPr>
              <w:pStyle w:val="TableParagraph"/>
              <w:spacing w:before="37"/>
              <w:ind w:left="0"/>
              <w:jc w:val="center"/>
              <w:rPr>
                <w:bCs/>
                <w:spacing w:val="-10"/>
                <w:sz w:val="24"/>
                <w:szCs w:val="24"/>
              </w:rPr>
            </w:pPr>
            <w:r w:rsidRPr="00A06765">
              <w:rPr>
                <w:bCs/>
                <w:spacing w:val="-10"/>
                <w:sz w:val="24"/>
                <w:szCs w:val="24"/>
              </w:rPr>
              <w:t>3</w:t>
            </w:r>
          </w:p>
        </w:tc>
        <w:tc>
          <w:tcPr>
            <w:tcW w:w="720" w:type="dxa"/>
          </w:tcPr>
          <w:p w14:paraId="0A92DEE4" w14:textId="667EC06E" w:rsidR="007E6382" w:rsidRPr="00A06765" w:rsidRDefault="007E6382" w:rsidP="00AA745A">
            <w:pPr>
              <w:pStyle w:val="TableParagraph"/>
              <w:spacing w:before="37"/>
              <w:ind w:left="0"/>
              <w:jc w:val="center"/>
              <w:rPr>
                <w:bCs/>
                <w:spacing w:val="-10"/>
                <w:sz w:val="24"/>
                <w:szCs w:val="24"/>
              </w:rPr>
            </w:pPr>
            <w:r w:rsidRPr="00A06765">
              <w:rPr>
                <w:bCs/>
                <w:spacing w:val="-10"/>
                <w:sz w:val="24"/>
                <w:szCs w:val="24"/>
              </w:rPr>
              <w:t>0</w:t>
            </w:r>
          </w:p>
        </w:tc>
        <w:tc>
          <w:tcPr>
            <w:tcW w:w="835" w:type="dxa"/>
          </w:tcPr>
          <w:p w14:paraId="3F7D93AA" w14:textId="27A938F1" w:rsidR="007E6382" w:rsidRPr="00A06765" w:rsidRDefault="007E6382" w:rsidP="00AA745A">
            <w:pPr>
              <w:pStyle w:val="TableParagraph"/>
              <w:spacing w:before="37"/>
              <w:ind w:left="0"/>
              <w:jc w:val="center"/>
              <w:rPr>
                <w:bCs/>
                <w:spacing w:val="-10"/>
                <w:sz w:val="24"/>
                <w:szCs w:val="24"/>
              </w:rPr>
            </w:pPr>
            <w:r w:rsidRPr="00A06765">
              <w:rPr>
                <w:bCs/>
                <w:spacing w:val="-10"/>
                <w:sz w:val="24"/>
                <w:szCs w:val="24"/>
              </w:rPr>
              <w:t>3</w:t>
            </w:r>
          </w:p>
        </w:tc>
      </w:tr>
      <w:tr w:rsidR="00AA745A" w:rsidRPr="00A06765" w14:paraId="7D7E5268" w14:textId="77777777" w:rsidTr="00E07E34">
        <w:trPr>
          <w:trHeight w:val="379"/>
          <w:jc w:val="center"/>
        </w:trPr>
        <w:tc>
          <w:tcPr>
            <w:tcW w:w="630" w:type="dxa"/>
          </w:tcPr>
          <w:p w14:paraId="30B9F617" w14:textId="7A9DC435" w:rsidR="00AA745A" w:rsidRPr="00A06765" w:rsidRDefault="00AA745A" w:rsidP="00E07E34">
            <w:pPr>
              <w:pStyle w:val="TableParagraph"/>
              <w:spacing w:before="37"/>
              <w:ind w:left="0"/>
              <w:jc w:val="center"/>
              <w:rPr>
                <w:spacing w:val="-10"/>
                <w:sz w:val="24"/>
                <w:szCs w:val="24"/>
              </w:rPr>
            </w:pPr>
            <w:r w:rsidRPr="00A06765">
              <w:rPr>
                <w:spacing w:val="-10"/>
                <w:sz w:val="24"/>
                <w:szCs w:val="24"/>
              </w:rPr>
              <w:t>5</w:t>
            </w:r>
          </w:p>
        </w:tc>
        <w:tc>
          <w:tcPr>
            <w:tcW w:w="1530" w:type="dxa"/>
          </w:tcPr>
          <w:p w14:paraId="20AFD52F" w14:textId="0F6AF5D8" w:rsidR="00AA745A" w:rsidRPr="00A06765" w:rsidRDefault="00AA745A" w:rsidP="00E07E34">
            <w:pPr>
              <w:pStyle w:val="TableParagraph"/>
              <w:spacing w:before="37"/>
              <w:ind w:left="0"/>
              <w:jc w:val="center"/>
              <w:rPr>
                <w:spacing w:val="-10"/>
                <w:sz w:val="24"/>
                <w:szCs w:val="24"/>
              </w:rPr>
            </w:pPr>
          </w:p>
        </w:tc>
        <w:tc>
          <w:tcPr>
            <w:tcW w:w="4378" w:type="dxa"/>
          </w:tcPr>
          <w:p w14:paraId="14922938" w14:textId="09E8FF3D" w:rsidR="00AA745A" w:rsidRPr="00A06765" w:rsidRDefault="00E35C85" w:rsidP="001A307A">
            <w:pPr>
              <w:pStyle w:val="TableParagraph"/>
              <w:spacing w:before="35"/>
              <w:ind w:left="144" w:right="144"/>
              <w:rPr>
                <w:b/>
                <w:sz w:val="24"/>
                <w:szCs w:val="24"/>
              </w:rPr>
            </w:pPr>
            <w:r>
              <w:rPr>
                <w:sz w:val="24"/>
                <w:szCs w:val="24"/>
              </w:rPr>
              <w:t xml:space="preserve">Course from </w:t>
            </w:r>
            <w:r w:rsidR="00AA745A" w:rsidRPr="00A06765">
              <w:rPr>
                <w:sz w:val="24"/>
                <w:szCs w:val="24"/>
              </w:rPr>
              <w:t xml:space="preserve">Social </w:t>
            </w:r>
            <w:r w:rsidR="001A307A" w:rsidRPr="00A06765">
              <w:rPr>
                <w:sz w:val="24"/>
                <w:szCs w:val="24"/>
              </w:rPr>
              <w:t>Sciences</w:t>
            </w:r>
          </w:p>
        </w:tc>
        <w:tc>
          <w:tcPr>
            <w:tcW w:w="1282" w:type="dxa"/>
          </w:tcPr>
          <w:p w14:paraId="34C36259" w14:textId="0D9F2ECD" w:rsidR="00AA745A" w:rsidRPr="00A06765" w:rsidRDefault="00AA745A" w:rsidP="00AA745A">
            <w:pPr>
              <w:pStyle w:val="TableParagraph"/>
              <w:spacing w:before="37"/>
              <w:ind w:left="0"/>
              <w:jc w:val="center"/>
              <w:rPr>
                <w:spacing w:val="-10"/>
                <w:sz w:val="24"/>
                <w:szCs w:val="24"/>
              </w:rPr>
            </w:pPr>
            <w:r w:rsidRPr="00A06765">
              <w:rPr>
                <w:spacing w:val="-10"/>
                <w:sz w:val="24"/>
                <w:szCs w:val="24"/>
              </w:rPr>
              <w:t>Gen. Ed.</w:t>
            </w:r>
          </w:p>
        </w:tc>
        <w:tc>
          <w:tcPr>
            <w:tcW w:w="764" w:type="dxa"/>
          </w:tcPr>
          <w:p w14:paraId="46440536" w14:textId="4A5EDFFA" w:rsidR="00AA745A" w:rsidRPr="00A06765" w:rsidRDefault="00AA745A" w:rsidP="00AA745A">
            <w:pPr>
              <w:pStyle w:val="TableParagraph"/>
              <w:spacing w:before="37"/>
              <w:ind w:left="0"/>
              <w:jc w:val="center"/>
              <w:rPr>
                <w:spacing w:val="-10"/>
                <w:sz w:val="24"/>
                <w:szCs w:val="24"/>
              </w:rPr>
            </w:pPr>
            <w:r w:rsidRPr="00A06765">
              <w:rPr>
                <w:spacing w:val="-10"/>
                <w:sz w:val="24"/>
                <w:szCs w:val="24"/>
              </w:rPr>
              <w:t>2</w:t>
            </w:r>
          </w:p>
        </w:tc>
        <w:tc>
          <w:tcPr>
            <w:tcW w:w="720" w:type="dxa"/>
          </w:tcPr>
          <w:p w14:paraId="3A88C77A" w14:textId="0A2B5C15" w:rsidR="00AA745A" w:rsidRPr="00A06765" w:rsidRDefault="00AA745A" w:rsidP="00AA745A">
            <w:pPr>
              <w:pStyle w:val="TableParagraph"/>
              <w:spacing w:before="37"/>
              <w:ind w:left="0"/>
              <w:jc w:val="center"/>
              <w:rPr>
                <w:spacing w:val="-10"/>
                <w:sz w:val="24"/>
                <w:szCs w:val="24"/>
              </w:rPr>
            </w:pPr>
            <w:r w:rsidRPr="00A06765">
              <w:rPr>
                <w:spacing w:val="-10"/>
                <w:sz w:val="24"/>
                <w:szCs w:val="24"/>
              </w:rPr>
              <w:t>0</w:t>
            </w:r>
          </w:p>
        </w:tc>
        <w:tc>
          <w:tcPr>
            <w:tcW w:w="835" w:type="dxa"/>
          </w:tcPr>
          <w:p w14:paraId="2C596B83" w14:textId="3C78384B" w:rsidR="00AA745A" w:rsidRPr="00A06765" w:rsidRDefault="00AA745A" w:rsidP="00AA745A">
            <w:pPr>
              <w:pStyle w:val="TableParagraph"/>
              <w:spacing w:before="37"/>
              <w:ind w:left="0"/>
              <w:jc w:val="center"/>
              <w:rPr>
                <w:spacing w:val="-10"/>
                <w:sz w:val="24"/>
                <w:szCs w:val="24"/>
              </w:rPr>
            </w:pPr>
            <w:r w:rsidRPr="00A06765">
              <w:rPr>
                <w:spacing w:val="-10"/>
                <w:sz w:val="24"/>
                <w:szCs w:val="24"/>
              </w:rPr>
              <w:t>2</w:t>
            </w:r>
          </w:p>
        </w:tc>
      </w:tr>
      <w:tr w:rsidR="00AA745A" w:rsidRPr="00A06765" w14:paraId="5111D6B0" w14:textId="77777777" w:rsidTr="00E07E34">
        <w:trPr>
          <w:trHeight w:val="379"/>
          <w:jc w:val="center"/>
        </w:trPr>
        <w:tc>
          <w:tcPr>
            <w:tcW w:w="630" w:type="dxa"/>
          </w:tcPr>
          <w:p w14:paraId="72388E36" w14:textId="117D2383" w:rsidR="00AA745A" w:rsidRPr="00A06765" w:rsidRDefault="00AA745A" w:rsidP="00E07E34">
            <w:pPr>
              <w:pStyle w:val="TableParagraph"/>
              <w:spacing w:before="37"/>
              <w:ind w:left="0"/>
              <w:jc w:val="center"/>
              <w:rPr>
                <w:spacing w:val="-10"/>
                <w:sz w:val="24"/>
                <w:szCs w:val="24"/>
              </w:rPr>
            </w:pPr>
            <w:r w:rsidRPr="00A06765">
              <w:rPr>
                <w:spacing w:val="-10"/>
                <w:sz w:val="24"/>
                <w:szCs w:val="24"/>
              </w:rPr>
              <w:t>6</w:t>
            </w:r>
          </w:p>
        </w:tc>
        <w:tc>
          <w:tcPr>
            <w:tcW w:w="1530" w:type="dxa"/>
          </w:tcPr>
          <w:p w14:paraId="546C7092" w14:textId="1566078F" w:rsidR="00AA745A" w:rsidRPr="00A06765" w:rsidRDefault="00AA745A" w:rsidP="00E07E34">
            <w:pPr>
              <w:pStyle w:val="TableParagraph"/>
              <w:spacing w:before="37"/>
              <w:ind w:left="0"/>
              <w:jc w:val="center"/>
              <w:rPr>
                <w:spacing w:val="-10"/>
                <w:sz w:val="24"/>
                <w:szCs w:val="24"/>
              </w:rPr>
            </w:pPr>
          </w:p>
        </w:tc>
        <w:tc>
          <w:tcPr>
            <w:tcW w:w="4378" w:type="dxa"/>
          </w:tcPr>
          <w:p w14:paraId="5F27869A" w14:textId="3FCF52C1" w:rsidR="00AA745A" w:rsidRPr="00A06765" w:rsidRDefault="00E35C85" w:rsidP="001A307A">
            <w:pPr>
              <w:pStyle w:val="TableParagraph"/>
              <w:spacing w:before="35"/>
              <w:ind w:left="144" w:right="144"/>
              <w:rPr>
                <w:sz w:val="24"/>
                <w:szCs w:val="24"/>
              </w:rPr>
            </w:pPr>
            <w:r>
              <w:rPr>
                <w:sz w:val="24"/>
                <w:szCs w:val="24"/>
              </w:rPr>
              <w:t xml:space="preserve">Course from </w:t>
            </w:r>
            <w:r w:rsidR="001A307A" w:rsidRPr="00A06765">
              <w:rPr>
                <w:sz w:val="24"/>
                <w:szCs w:val="24"/>
              </w:rPr>
              <w:t>Arts and Humanities</w:t>
            </w:r>
          </w:p>
        </w:tc>
        <w:tc>
          <w:tcPr>
            <w:tcW w:w="1282" w:type="dxa"/>
          </w:tcPr>
          <w:p w14:paraId="0A639B90" w14:textId="21444C47" w:rsidR="00AA745A" w:rsidRPr="00A06765" w:rsidRDefault="00AA745A" w:rsidP="00AA745A">
            <w:pPr>
              <w:pStyle w:val="TableParagraph"/>
              <w:spacing w:before="37"/>
              <w:ind w:left="0"/>
              <w:jc w:val="center"/>
              <w:rPr>
                <w:spacing w:val="-10"/>
                <w:sz w:val="24"/>
                <w:szCs w:val="24"/>
              </w:rPr>
            </w:pPr>
            <w:r w:rsidRPr="00A06765">
              <w:rPr>
                <w:spacing w:val="-10"/>
                <w:sz w:val="24"/>
                <w:szCs w:val="24"/>
              </w:rPr>
              <w:t>Gen. Ed.</w:t>
            </w:r>
          </w:p>
        </w:tc>
        <w:tc>
          <w:tcPr>
            <w:tcW w:w="764" w:type="dxa"/>
          </w:tcPr>
          <w:p w14:paraId="2A53A015" w14:textId="542F0C12" w:rsidR="00AA745A" w:rsidRPr="00A06765" w:rsidRDefault="00AA745A" w:rsidP="00AA745A">
            <w:pPr>
              <w:pStyle w:val="TableParagraph"/>
              <w:spacing w:before="37"/>
              <w:ind w:left="0"/>
              <w:jc w:val="center"/>
              <w:rPr>
                <w:spacing w:val="-10"/>
                <w:sz w:val="24"/>
                <w:szCs w:val="24"/>
              </w:rPr>
            </w:pPr>
            <w:r w:rsidRPr="00A06765">
              <w:rPr>
                <w:spacing w:val="-10"/>
                <w:sz w:val="24"/>
                <w:szCs w:val="24"/>
              </w:rPr>
              <w:t xml:space="preserve">2 </w:t>
            </w:r>
          </w:p>
        </w:tc>
        <w:tc>
          <w:tcPr>
            <w:tcW w:w="720" w:type="dxa"/>
          </w:tcPr>
          <w:p w14:paraId="65310504" w14:textId="2BEEE4EF" w:rsidR="00AA745A" w:rsidRPr="00A06765" w:rsidRDefault="00AA745A" w:rsidP="00AA745A">
            <w:pPr>
              <w:pStyle w:val="TableParagraph"/>
              <w:spacing w:before="37"/>
              <w:ind w:left="0"/>
              <w:jc w:val="center"/>
              <w:rPr>
                <w:spacing w:val="-10"/>
                <w:sz w:val="24"/>
                <w:szCs w:val="24"/>
              </w:rPr>
            </w:pPr>
            <w:r w:rsidRPr="00A06765">
              <w:rPr>
                <w:spacing w:val="-10"/>
                <w:sz w:val="24"/>
                <w:szCs w:val="24"/>
              </w:rPr>
              <w:t>0</w:t>
            </w:r>
          </w:p>
        </w:tc>
        <w:tc>
          <w:tcPr>
            <w:tcW w:w="835" w:type="dxa"/>
          </w:tcPr>
          <w:p w14:paraId="249A5DEB" w14:textId="06D168DD" w:rsidR="00AA745A" w:rsidRPr="00A06765" w:rsidRDefault="00AA745A" w:rsidP="00AA745A">
            <w:pPr>
              <w:pStyle w:val="TableParagraph"/>
              <w:spacing w:before="37"/>
              <w:ind w:left="0"/>
              <w:jc w:val="center"/>
              <w:rPr>
                <w:spacing w:val="-10"/>
                <w:sz w:val="24"/>
                <w:szCs w:val="24"/>
              </w:rPr>
            </w:pPr>
            <w:r w:rsidRPr="00A06765">
              <w:rPr>
                <w:spacing w:val="-10"/>
                <w:sz w:val="24"/>
                <w:szCs w:val="24"/>
              </w:rPr>
              <w:t>2</w:t>
            </w:r>
          </w:p>
        </w:tc>
      </w:tr>
      <w:tr w:rsidR="00AA745A" w:rsidRPr="00A06765" w14:paraId="7C373468" w14:textId="77777777" w:rsidTr="00E07E34">
        <w:trPr>
          <w:trHeight w:val="378"/>
          <w:jc w:val="center"/>
        </w:trPr>
        <w:tc>
          <w:tcPr>
            <w:tcW w:w="630" w:type="dxa"/>
          </w:tcPr>
          <w:p w14:paraId="74606454" w14:textId="77777777" w:rsidR="00AA745A" w:rsidRPr="00A06765" w:rsidRDefault="00AA745A" w:rsidP="00E07E34">
            <w:pPr>
              <w:pStyle w:val="TableParagraph"/>
              <w:ind w:left="0"/>
              <w:rPr>
                <w:sz w:val="24"/>
                <w:szCs w:val="24"/>
              </w:rPr>
            </w:pPr>
          </w:p>
        </w:tc>
        <w:tc>
          <w:tcPr>
            <w:tcW w:w="1530" w:type="dxa"/>
          </w:tcPr>
          <w:p w14:paraId="6BA9719B" w14:textId="7EB4AD11" w:rsidR="00AA745A" w:rsidRPr="00A06765" w:rsidRDefault="00AA745A" w:rsidP="00E07E34">
            <w:pPr>
              <w:pStyle w:val="TableParagraph"/>
              <w:ind w:left="0"/>
              <w:rPr>
                <w:sz w:val="24"/>
                <w:szCs w:val="24"/>
              </w:rPr>
            </w:pPr>
          </w:p>
        </w:tc>
        <w:tc>
          <w:tcPr>
            <w:tcW w:w="4378" w:type="dxa"/>
          </w:tcPr>
          <w:p w14:paraId="5E78274B" w14:textId="77777777" w:rsidR="00AA745A" w:rsidRPr="00A06765" w:rsidRDefault="00AA745A" w:rsidP="00580F5D">
            <w:pPr>
              <w:pStyle w:val="TableParagraph"/>
              <w:spacing w:before="36"/>
              <w:ind w:left="144" w:right="144"/>
              <w:rPr>
                <w:sz w:val="24"/>
                <w:szCs w:val="24"/>
              </w:rPr>
            </w:pPr>
            <w:r w:rsidRPr="00A06765">
              <w:rPr>
                <w:sz w:val="24"/>
                <w:szCs w:val="24"/>
              </w:rPr>
              <w:t>Semester</w:t>
            </w:r>
            <w:r w:rsidRPr="00A06765">
              <w:rPr>
                <w:spacing w:val="-11"/>
                <w:sz w:val="24"/>
                <w:szCs w:val="24"/>
              </w:rPr>
              <w:t xml:space="preserve"> </w:t>
            </w:r>
            <w:r w:rsidRPr="00A06765">
              <w:rPr>
                <w:spacing w:val="-2"/>
                <w:sz w:val="24"/>
                <w:szCs w:val="24"/>
              </w:rPr>
              <w:t>Total</w:t>
            </w:r>
          </w:p>
        </w:tc>
        <w:tc>
          <w:tcPr>
            <w:tcW w:w="1282" w:type="dxa"/>
          </w:tcPr>
          <w:p w14:paraId="1DF51423" w14:textId="77777777" w:rsidR="00AA745A" w:rsidRPr="00A06765" w:rsidRDefault="00AA745A" w:rsidP="00FA480B">
            <w:pPr>
              <w:pStyle w:val="TableParagraph"/>
              <w:spacing w:before="39"/>
              <w:ind w:left="0"/>
              <w:jc w:val="center"/>
              <w:rPr>
                <w:spacing w:val="-5"/>
                <w:sz w:val="24"/>
                <w:szCs w:val="24"/>
              </w:rPr>
            </w:pPr>
          </w:p>
        </w:tc>
        <w:tc>
          <w:tcPr>
            <w:tcW w:w="764" w:type="dxa"/>
          </w:tcPr>
          <w:p w14:paraId="4288417C" w14:textId="54854BF7" w:rsidR="00AA745A" w:rsidRPr="00A06765" w:rsidRDefault="00AA745A" w:rsidP="00FA480B">
            <w:pPr>
              <w:pStyle w:val="TableParagraph"/>
              <w:spacing w:before="39"/>
              <w:ind w:left="0"/>
              <w:jc w:val="center"/>
              <w:rPr>
                <w:sz w:val="24"/>
                <w:szCs w:val="24"/>
              </w:rPr>
            </w:pPr>
            <w:r w:rsidRPr="00A06765">
              <w:rPr>
                <w:spacing w:val="-5"/>
                <w:sz w:val="24"/>
                <w:szCs w:val="24"/>
              </w:rPr>
              <w:t>1</w:t>
            </w:r>
            <w:r w:rsidR="000E0C88">
              <w:rPr>
                <w:spacing w:val="-5"/>
                <w:sz w:val="24"/>
                <w:szCs w:val="24"/>
              </w:rPr>
              <w:t>5</w:t>
            </w:r>
          </w:p>
        </w:tc>
        <w:tc>
          <w:tcPr>
            <w:tcW w:w="720" w:type="dxa"/>
          </w:tcPr>
          <w:p w14:paraId="004518B4" w14:textId="77777777" w:rsidR="00AA745A" w:rsidRPr="00A06765" w:rsidRDefault="00AA745A" w:rsidP="00FA480B">
            <w:pPr>
              <w:pStyle w:val="TableParagraph"/>
              <w:spacing w:before="39"/>
              <w:ind w:left="0"/>
              <w:jc w:val="center"/>
              <w:rPr>
                <w:sz w:val="24"/>
                <w:szCs w:val="24"/>
              </w:rPr>
            </w:pPr>
            <w:r w:rsidRPr="00A06765">
              <w:rPr>
                <w:spacing w:val="-10"/>
                <w:sz w:val="24"/>
                <w:szCs w:val="24"/>
              </w:rPr>
              <w:t>3</w:t>
            </w:r>
          </w:p>
        </w:tc>
        <w:tc>
          <w:tcPr>
            <w:tcW w:w="835" w:type="dxa"/>
          </w:tcPr>
          <w:p w14:paraId="75D15F05" w14:textId="20B27512" w:rsidR="00AA745A" w:rsidRPr="00A06765" w:rsidRDefault="00AA745A" w:rsidP="00FA480B">
            <w:pPr>
              <w:pStyle w:val="TableParagraph"/>
              <w:spacing w:before="39"/>
              <w:ind w:left="0"/>
              <w:jc w:val="center"/>
              <w:rPr>
                <w:sz w:val="24"/>
                <w:szCs w:val="24"/>
              </w:rPr>
            </w:pPr>
            <w:r w:rsidRPr="00A06765">
              <w:rPr>
                <w:spacing w:val="-5"/>
                <w:sz w:val="24"/>
                <w:szCs w:val="24"/>
              </w:rPr>
              <w:t>1</w:t>
            </w:r>
            <w:r w:rsidR="000E0C88">
              <w:rPr>
                <w:spacing w:val="-5"/>
                <w:sz w:val="24"/>
                <w:szCs w:val="24"/>
              </w:rPr>
              <w:t>8</w:t>
            </w:r>
          </w:p>
        </w:tc>
      </w:tr>
    </w:tbl>
    <w:p w14:paraId="6CE27017" w14:textId="77777777" w:rsidR="003E7475" w:rsidRPr="00A06765" w:rsidRDefault="003E7475" w:rsidP="004A7ACB">
      <w:pPr>
        <w:ind w:left="432" w:right="432"/>
        <w:jc w:val="center"/>
        <w:rPr>
          <w:sz w:val="26"/>
        </w:rPr>
        <w:sectPr w:rsidR="003E7475" w:rsidRPr="00A06765" w:rsidSect="004A5A43">
          <w:pgSz w:w="12240" w:h="15840"/>
          <w:pgMar w:top="360" w:right="1100" w:bottom="980" w:left="980" w:header="0" w:footer="792" w:gutter="0"/>
          <w:cols w:space="720"/>
        </w:sectPr>
      </w:pPr>
    </w:p>
    <w:tbl>
      <w:tblPr>
        <w:tblW w:w="101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620"/>
        <w:gridCol w:w="4348"/>
        <w:gridCol w:w="1236"/>
        <w:gridCol w:w="810"/>
        <w:gridCol w:w="720"/>
        <w:gridCol w:w="826"/>
      </w:tblGrid>
      <w:tr w:rsidR="00AA745A" w:rsidRPr="00A06765" w14:paraId="1A6DA61D" w14:textId="77777777" w:rsidTr="001516F4">
        <w:trPr>
          <w:trHeight w:val="378"/>
          <w:jc w:val="center"/>
        </w:trPr>
        <w:tc>
          <w:tcPr>
            <w:tcW w:w="10190" w:type="dxa"/>
            <w:gridSpan w:val="7"/>
          </w:tcPr>
          <w:p w14:paraId="45F31B5D" w14:textId="5A3778E4" w:rsidR="00AA745A" w:rsidRPr="00A06765" w:rsidRDefault="00AA745A" w:rsidP="004A7ACB">
            <w:pPr>
              <w:pStyle w:val="TableParagraph"/>
              <w:spacing w:before="34"/>
              <w:ind w:left="432" w:right="432"/>
              <w:jc w:val="center"/>
              <w:rPr>
                <w:b/>
                <w:sz w:val="24"/>
                <w:szCs w:val="24"/>
              </w:rPr>
            </w:pPr>
            <w:r w:rsidRPr="00A06765">
              <w:rPr>
                <w:b/>
                <w:sz w:val="24"/>
                <w:szCs w:val="24"/>
              </w:rPr>
              <w:lastRenderedPageBreak/>
              <w:t>FOURTH</w:t>
            </w:r>
            <w:r w:rsidRPr="00A06765">
              <w:rPr>
                <w:b/>
                <w:spacing w:val="-9"/>
                <w:sz w:val="24"/>
                <w:szCs w:val="24"/>
              </w:rPr>
              <w:t xml:space="preserve"> </w:t>
            </w:r>
            <w:r w:rsidRPr="00A06765">
              <w:rPr>
                <w:b/>
                <w:spacing w:val="-2"/>
                <w:sz w:val="24"/>
                <w:szCs w:val="24"/>
              </w:rPr>
              <w:t>SEMESTER</w:t>
            </w:r>
          </w:p>
        </w:tc>
      </w:tr>
      <w:tr w:rsidR="00C11A63" w:rsidRPr="00A06765" w14:paraId="258C5BE1" w14:textId="77777777" w:rsidTr="001516F4">
        <w:trPr>
          <w:trHeight w:val="378"/>
          <w:jc w:val="center"/>
        </w:trPr>
        <w:tc>
          <w:tcPr>
            <w:tcW w:w="630" w:type="dxa"/>
          </w:tcPr>
          <w:p w14:paraId="610914CB" w14:textId="3A09A5F2" w:rsidR="00C11A63" w:rsidRPr="00A06765" w:rsidRDefault="00C11A63" w:rsidP="00FC52FE">
            <w:pPr>
              <w:pStyle w:val="TableParagraph"/>
              <w:spacing w:before="39"/>
              <w:ind w:left="0"/>
              <w:jc w:val="center"/>
              <w:rPr>
                <w:spacing w:val="-10"/>
                <w:sz w:val="24"/>
                <w:szCs w:val="24"/>
              </w:rPr>
            </w:pPr>
            <w:r w:rsidRPr="00A06765">
              <w:rPr>
                <w:spacing w:val="-10"/>
                <w:sz w:val="24"/>
                <w:szCs w:val="24"/>
              </w:rPr>
              <w:t>1</w:t>
            </w:r>
          </w:p>
        </w:tc>
        <w:tc>
          <w:tcPr>
            <w:tcW w:w="1620" w:type="dxa"/>
          </w:tcPr>
          <w:p w14:paraId="7B8A6C84" w14:textId="349BDB25" w:rsidR="00C11A63" w:rsidRPr="00A06765" w:rsidRDefault="00C11A63" w:rsidP="00FC52FE">
            <w:pPr>
              <w:pStyle w:val="TableParagraph"/>
              <w:spacing w:before="39"/>
              <w:ind w:left="0"/>
              <w:jc w:val="center"/>
              <w:rPr>
                <w:sz w:val="24"/>
                <w:szCs w:val="24"/>
              </w:rPr>
            </w:pPr>
            <w:r w:rsidRPr="00A06765">
              <w:rPr>
                <w:bCs/>
                <w:sz w:val="24"/>
                <w:szCs w:val="24"/>
              </w:rPr>
              <w:t>ELEC-211</w:t>
            </w:r>
          </w:p>
        </w:tc>
        <w:tc>
          <w:tcPr>
            <w:tcW w:w="4348" w:type="dxa"/>
          </w:tcPr>
          <w:p w14:paraId="0871F6D2" w14:textId="77777777" w:rsidR="00C11A63" w:rsidRPr="00A06765" w:rsidRDefault="00C11A63" w:rsidP="00580F5D">
            <w:pPr>
              <w:pStyle w:val="TableParagraph"/>
              <w:spacing w:before="36"/>
              <w:ind w:left="144" w:right="144"/>
              <w:rPr>
                <w:bCs/>
                <w:sz w:val="24"/>
                <w:szCs w:val="24"/>
              </w:rPr>
            </w:pPr>
            <w:r w:rsidRPr="00A06765">
              <w:rPr>
                <w:bCs/>
                <w:sz w:val="24"/>
                <w:szCs w:val="24"/>
              </w:rPr>
              <w:t>Signals</w:t>
            </w:r>
            <w:r w:rsidRPr="00A06765">
              <w:rPr>
                <w:bCs/>
                <w:spacing w:val="-10"/>
                <w:sz w:val="24"/>
                <w:szCs w:val="24"/>
              </w:rPr>
              <w:t xml:space="preserve"> </w:t>
            </w:r>
            <w:r w:rsidRPr="00A06765">
              <w:rPr>
                <w:bCs/>
                <w:sz w:val="24"/>
                <w:szCs w:val="24"/>
              </w:rPr>
              <w:t>and</w:t>
            </w:r>
            <w:r w:rsidRPr="00A06765">
              <w:rPr>
                <w:bCs/>
                <w:spacing w:val="-9"/>
                <w:sz w:val="24"/>
                <w:szCs w:val="24"/>
              </w:rPr>
              <w:t xml:space="preserve"> </w:t>
            </w:r>
            <w:r w:rsidRPr="00A06765">
              <w:rPr>
                <w:bCs/>
                <w:spacing w:val="-2"/>
                <w:sz w:val="24"/>
                <w:szCs w:val="24"/>
              </w:rPr>
              <w:t>Systems</w:t>
            </w:r>
          </w:p>
        </w:tc>
        <w:tc>
          <w:tcPr>
            <w:tcW w:w="1236" w:type="dxa"/>
          </w:tcPr>
          <w:p w14:paraId="17169B4D" w14:textId="413A0A17" w:rsidR="00C11A63" w:rsidRPr="00A06765" w:rsidRDefault="00C11A63" w:rsidP="00C11A63">
            <w:pPr>
              <w:pStyle w:val="TableParagraph"/>
              <w:spacing w:before="39"/>
              <w:ind w:left="0"/>
              <w:jc w:val="center"/>
              <w:rPr>
                <w:bCs/>
                <w:sz w:val="24"/>
                <w:szCs w:val="24"/>
              </w:rPr>
            </w:pPr>
            <w:r w:rsidRPr="00A06765">
              <w:rPr>
                <w:bCs/>
                <w:sz w:val="24"/>
                <w:szCs w:val="24"/>
              </w:rPr>
              <w:t>Major</w:t>
            </w:r>
          </w:p>
        </w:tc>
        <w:tc>
          <w:tcPr>
            <w:tcW w:w="810" w:type="dxa"/>
          </w:tcPr>
          <w:p w14:paraId="2E1B8F9D" w14:textId="6E160941" w:rsidR="00C11A63" w:rsidRPr="00A06765" w:rsidRDefault="00C11A63" w:rsidP="00C11A63">
            <w:pPr>
              <w:pStyle w:val="TableParagraph"/>
              <w:spacing w:before="39"/>
              <w:ind w:left="0"/>
              <w:jc w:val="center"/>
              <w:rPr>
                <w:bCs/>
                <w:spacing w:val="-10"/>
                <w:sz w:val="24"/>
                <w:szCs w:val="24"/>
              </w:rPr>
            </w:pPr>
            <w:r w:rsidRPr="00A06765">
              <w:rPr>
                <w:bCs/>
                <w:spacing w:val="-10"/>
                <w:sz w:val="24"/>
                <w:szCs w:val="24"/>
              </w:rPr>
              <w:t>3</w:t>
            </w:r>
          </w:p>
        </w:tc>
        <w:tc>
          <w:tcPr>
            <w:tcW w:w="720" w:type="dxa"/>
          </w:tcPr>
          <w:p w14:paraId="5950979D" w14:textId="163298C6" w:rsidR="00C11A63" w:rsidRPr="00A06765" w:rsidRDefault="00C11A63" w:rsidP="00C11A63">
            <w:pPr>
              <w:pStyle w:val="TableParagraph"/>
              <w:spacing w:before="39"/>
              <w:ind w:left="0"/>
              <w:jc w:val="center"/>
              <w:rPr>
                <w:bCs/>
                <w:sz w:val="24"/>
                <w:szCs w:val="24"/>
              </w:rPr>
            </w:pPr>
            <w:r w:rsidRPr="00A06765">
              <w:rPr>
                <w:bCs/>
                <w:spacing w:val="-10"/>
                <w:sz w:val="24"/>
                <w:szCs w:val="24"/>
              </w:rPr>
              <w:t>1</w:t>
            </w:r>
          </w:p>
        </w:tc>
        <w:tc>
          <w:tcPr>
            <w:tcW w:w="826" w:type="dxa"/>
          </w:tcPr>
          <w:p w14:paraId="03D5362F" w14:textId="77777777" w:rsidR="00C11A63" w:rsidRPr="00A06765" w:rsidRDefault="00C11A63" w:rsidP="00C11A63">
            <w:pPr>
              <w:pStyle w:val="TableParagraph"/>
              <w:spacing w:before="39"/>
              <w:ind w:left="0"/>
              <w:jc w:val="center"/>
              <w:rPr>
                <w:bCs/>
                <w:sz w:val="24"/>
                <w:szCs w:val="24"/>
              </w:rPr>
            </w:pPr>
            <w:r w:rsidRPr="00A06765">
              <w:rPr>
                <w:bCs/>
                <w:spacing w:val="-10"/>
                <w:sz w:val="24"/>
                <w:szCs w:val="24"/>
              </w:rPr>
              <w:t>4</w:t>
            </w:r>
          </w:p>
        </w:tc>
      </w:tr>
      <w:tr w:rsidR="00C11A63" w:rsidRPr="00A06765" w14:paraId="7F40EC1F" w14:textId="77777777" w:rsidTr="001516F4">
        <w:trPr>
          <w:trHeight w:val="378"/>
          <w:jc w:val="center"/>
        </w:trPr>
        <w:tc>
          <w:tcPr>
            <w:tcW w:w="630" w:type="dxa"/>
          </w:tcPr>
          <w:p w14:paraId="38AFF220" w14:textId="1F300B02" w:rsidR="00C11A63" w:rsidRPr="00A06765" w:rsidRDefault="00C11A63" w:rsidP="00FC52FE">
            <w:pPr>
              <w:pStyle w:val="TableParagraph"/>
              <w:spacing w:before="39"/>
              <w:ind w:left="0"/>
              <w:jc w:val="center"/>
              <w:rPr>
                <w:spacing w:val="-10"/>
                <w:sz w:val="24"/>
                <w:szCs w:val="24"/>
              </w:rPr>
            </w:pPr>
            <w:r w:rsidRPr="00A06765">
              <w:rPr>
                <w:spacing w:val="-10"/>
                <w:sz w:val="24"/>
                <w:szCs w:val="24"/>
              </w:rPr>
              <w:t>2</w:t>
            </w:r>
          </w:p>
        </w:tc>
        <w:tc>
          <w:tcPr>
            <w:tcW w:w="1620" w:type="dxa"/>
          </w:tcPr>
          <w:p w14:paraId="14AD8010" w14:textId="60121552" w:rsidR="00C11A63" w:rsidRPr="00A06765" w:rsidRDefault="00C11A63" w:rsidP="00FC52FE">
            <w:pPr>
              <w:pStyle w:val="TableParagraph"/>
              <w:spacing w:before="39"/>
              <w:ind w:left="0"/>
              <w:jc w:val="center"/>
              <w:rPr>
                <w:sz w:val="24"/>
                <w:szCs w:val="24"/>
              </w:rPr>
            </w:pPr>
            <w:r w:rsidRPr="00A06765">
              <w:rPr>
                <w:bCs/>
                <w:sz w:val="24"/>
                <w:szCs w:val="24"/>
              </w:rPr>
              <w:t>ELEC-212</w:t>
            </w:r>
          </w:p>
        </w:tc>
        <w:tc>
          <w:tcPr>
            <w:tcW w:w="4348" w:type="dxa"/>
          </w:tcPr>
          <w:p w14:paraId="5F169790" w14:textId="77777777" w:rsidR="00C11A63" w:rsidRPr="00A06765" w:rsidRDefault="00C11A63" w:rsidP="00580F5D">
            <w:pPr>
              <w:pStyle w:val="TableParagraph"/>
              <w:spacing w:before="36"/>
              <w:ind w:left="144" w:right="144"/>
              <w:rPr>
                <w:bCs/>
                <w:sz w:val="24"/>
                <w:szCs w:val="24"/>
              </w:rPr>
            </w:pPr>
            <w:r w:rsidRPr="00A06765">
              <w:rPr>
                <w:bCs/>
                <w:sz w:val="24"/>
                <w:szCs w:val="24"/>
              </w:rPr>
              <w:t>Digital</w:t>
            </w:r>
            <w:r w:rsidRPr="00A06765">
              <w:rPr>
                <w:bCs/>
                <w:spacing w:val="-8"/>
                <w:sz w:val="24"/>
                <w:szCs w:val="24"/>
              </w:rPr>
              <w:t xml:space="preserve"> </w:t>
            </w:r>
            <w:r w:rsidRPr="00A06765">
              <w:rPr>
                <w:bCs/>
                <w:sz w:val="24"/>
                <w:szCs w:val="24"/>
              </w:rPr>
              <w:t>Logic</w:t>
            </w:r>
            <w:r w:rsidRPr="00A06765">
              <w:rPr>
                <w:bCs/>
                <w:spacing w:val="-5"/>
                <w:sz w:val="24"/>
                <w:szCs w:val="24"/>
              </w:rPr>
              <w:t xml:space="preserve"> </w:t>
            </w:r>
            <w:r w:rsidRPr="00A06765">
              <w:rPr>
                <w:bCs/>
                <w:spacing w:val="-2"/>
                <w:sz w:val="24"/>
                <w:szCs w:val="24"/>
              </w:rPr>
              <w:t>Design</w:t>
            </w:r>
          </w:p>
        </w:tc>
        <w:tc>
          <w:tcPr>
            <w:tcW w:w="1236" w:type="dxa"/>
          </w:tcPr>
          <w:p w14:paraId="00C16089" w14:textId="6AA1E98C" w:rsidR="00C11A63" w:rsidRPr="00A06765" w:rsidRDefault="00C11A63" w:rsidP="00C11A63">
            <w:pPr>
              <w:pStyle w:val="TableParagraph"/>
              <w:spacing w:before="39"/>
              <w:ind w:left="0"/>
              <w:jc w:val="center"/>
              <w:rPr>
                <w:bCs/>
                <w:sz w:val="24"/>
                <w:szCs w:val="24"/>
              </w:rPr>
            </w:pPr>
            <w:r w:rsidRPr="00A06765">
              <w:rPr>
                <w:bCs/>
                <w:sz w:val="24"/>
                <w:szCs w:val="24"/>
              </w:rPr>
              <w:t>Major</w:t>
            </w:r>
          </w:p>
        </w:tc>
        <w:tc>
          <w:tcPr>
            <w:tcW w:w="810" w:type="dxa"/>
          </w:tcPr>
          <w:p w14:paraId="1A4330E7" w14:textId="5E6E06A3" w:rsidR="00C11A63" w:rsidRPr="00A06765" w:rsidRDefault="00C11A63" w:rsidP="00C11A63">
            <w:pPr>
              <w:pStyle w:val="TableParagraph"/>
              <w:spacing w:before="39"/>
              <w:ind w:left="0"/>
              <w:jc w:val="center"/>
              <w:rPr>
                <w:bCs/>
                <w:spacing w:val="-10"/>
                <w:sz w:val="24"/>
                <w:szCs w:val="24"/>
              </w:rPr>
            </w:pPr>
            <w:r w:rsidRPr="00A06765">
              <w:rPr>
                <w:bCs/>
                <w:spacing w:val="-10"/>
                <w:sz w:val="24"/>
                <w:szCs w:val="24"/>
              </w:rPr>
              <w:t>3</w:t>
            </w:r>
          </w:p>
        </w:tc>
        <w:tc>
          <w:tcPr>
            <w:tcW w:w="720" w:type="dxa"/>
          </w:tcPr>
          <w:p w14:paraId="15A1067E" w14:textId="72614FE6" w:rsidR="00C11A63" w:rsidRPr="00A06765" w:rsidRDefault="00C11A63" w:rsidP="00C11A63">
            <w:pPr>
              <w:pStyle w:val="TableParagraph"/>
              <w:spacing w:before="39"/>
              <w:ind w:left="0"/>
              <w:jc w:val="center"/>
              <w:rPr>
                <w:bCs/>
                <w:sz w:val="24"/>
                <w:szCs w:val="24"/>
              </w:rPr>
            </w:pPr>
            <w:r w:rsidRPr="00A06765">
              <w:rPr>
                <w:bCs/>
                <w:spacing w:val="-10"/>
                <w:sz w:val="24"/>
                <w:szCs w:val="24"/>
              </w:rPr>
              <w:t>1</w:t>
            </w:r>
          </w:p>
        </w:tc>
        <w:tc>
          <w:tcPr>
            <w:tcW w:w="826" w:type="dxa"/>
          </w:tcPr>
          <w:p w14:paraId="5D82D562" w14:textId="77777777" w:rsidR="00C11A63" w:rsidRPr="00A06765" w:rsidRDefault="00C11A63" w:rsidP="00C11A63">
            <w:pPr>
              <w:pStyle w:val="TableParagraph"/>
              <w:spacing w:before="39"/>
              <w:ind w:left="0"/>
              <w:jc w:val="center"/>
              <w:rPr>
                <w:bCs/>
                <w:sz w:val="24"/>
                <w:szCs w:val="24"/>
              </w:rPr>
            </w:pPr>
            <w:r w:rsidRPr="00A06765">
              <w:rPr>
                <w:bCs/>
                <w:spacing w:val="-10"/>
                <w:sz w:val="24"/>
                <w:szCs w:val="24"/>
              </w:rPr>
              <w:t>4</w:t>
            </w:r>
          </w:p>
        </w:tc>
      </w:tr>
      <w:tr w:rsidR="00AA745A" w:rsidRPr="00A06765" w14:paraId="77CE9EBD" w14:textId="77777777" w:rsidTr="001516F4">
        <w:trPr>
          <w:trHeight w:val="378"/>
          <w:jc w:val="center"/>
        </w:trPr>
        <w:tc>
          <w:tcPr>
            <w:tcW w:w="630" w:type="dxa"/>
          </w:tcPr>
          <w:p w14:paraId="4B7B366B" w14:textId="5731A449" w:rsidR="00AA745A" w:rsidRPr="00A06765" w:rsidRDefault="00413BD9" w:rsidP="00413BD9">
            <w:pPr>
              <w:pStyle w:val="TableParagraph"/>
              <w:spacing w:before="39"/>
              <w:ind w:left="0"/>
              <w:jc w:val="center"/>
              <w:rPr>
                <w:spacing w:val="-10"/>
                <w:sz w:val="24"/>
                <w:szCs w:val="24"/>
              </w:rPr>
            </w:pPr>
            <w:r>
              <w:rPr>
                <w:spacing w:val="-10"/>
                <w:sz w:val="24"/>
                <w:szCs w:val="24"/>
              </w:rPr>
              <w:t>3</w:t>
            </w:r>
          </w:p>
        </w:tc>
        <w:tc>
          <w:tcPr>
            <w:tcW w:w="1620" w:type="dxa"/>
          </w:tcPr>
          <w:p w14:paraId="5A32077E" w14:textId="600B1595" w:rsidR="00AA745A" w:rsidRPr="00A06765" w:rsidRDefault="00D14FD0" w:rsidP="00FC52FE">
            <w:pPr>
              <w:pStyle w:val="TableParagraph"/>
              <w:spacing w:before="39"/>
              <w:ind w:left="0"/>
              <w:jc w:val="center"/>
              <w:rPr>
                <w:sz w:val="24"/>
                <w:szCs w:val="24"/>
              </w:rPr>
            </w:pPr>
            <w:r w:rsidRPr="00A06765">
              <w:rPr>
                <w:sz w:val="24"/>
                <w:szCs w:val="24"/>
              </w:rPr>
              <w:t>MATH-224</w:t>
            </w:r>
          </w:p>
        </w:tc>
        <w:tc>
          <w:tcPr>
            <w:tcW w:w="4348" w:type="dxa"/>
          </w:tcPr>
          <w:p w14:paraId="4C5657D8" w14:textId="77777777" w:rsidR="00AA745A" w:rsidRPr="00A06765" w:rsidRDefault="00AA745A" w:rsidP="00580F5D">
            <w:pPr>
              <w:pStyle w:val="TableParagraph"/>
              <w:spacing w:before="36"/>
              <w:ind w:left="144" w:right="144"/>
              <w:rPr>
                <w:sz w:val="24"/>
                <w:szCs w:val="24"/>
              </w:rPr>
            </w:pPr>
            <w:r w:rsidRPr="00A06765">
              <w:rPr>
                <w:sz w:val="24"/>
                <w:szCs w:val="24"/>
              </w:rPr>
              <w:t>Linear</w:t>
            </w:r>
            <w:r w:rsidRPr="00A06765">
              <w:rPr>
                <w:spacing w:val="-7"/>
                <w:sz w:val="24"/>
                <w:szCs w:val="24"/>
              </w:rPr>
              <w:t xml:space="preserve"> </w:t>
            </w:r>
            <w:r w:rsidRPr="00A06765">
              <w:rPr>
                <w:spacing w:val="-2"/>
                <w:sz w:val="24"/>
                <w:szCs w:val="24"/>
              </w:rPr>
              <w:t>Algebra</w:t>
            </w:r>
          </w:p>
        </w:tc>
        <w:tc>
          <w:tcPr>
            <w:tcW w:w="1236" w:type="dxa"/>
          </w:tcPr>
          <w:p w14:paraId="2774E8F7" w14:textId="3D5AC9C6" w:rsidR="00AA745A" w:rsidRPr="00A06765" w:rsidRDefault="00361E54" w:rsidP="00AA745A">
            <w:pPr>
              <w:pStyle w:val="TableParagraph"/>
              <w:spacing w:before="39"/>
              <w:ind w:left="0"/>
              <w:jc w:val="center"/>
              <w:rPr>
                <w:sz w:val="24"/>
                <w:szCs w:val="24"/>
              </w:rPr>
            </w:pPr>
            <w:r w:rsidRPr="00A06765">
              <w:rPr>
                <w:sz w:val="24"/>
                <w:szCs w:val="24"/>
              </w:rPr>
              <w:t>Int. Disc.</w:t>
            </w:r>
          </w:p>
        </w:tc>
        <w:tc>
          <w:tcPr>
            <w:tcW w:w="810" w:type="dxa"/>
          </w:tcPr>
          <w:p w14:paraId="236F918B" w14:textId="5944E823" w:rsidR="00AA745A" w:rsidRPr="00A06765" w:rsidRDefault="00AA745A" w:rsidP="00AA745A">
            <w:pPr>
              <w:pStyle w:val="TableParagraph"/>
              <w:spacing w:before="39"/>
              <w:ind w:left="0"/>
              <w:jc w:val="center"/>
              <w:rPr>
                <w:spacing w:val="-10"/>
                <w:sz w:val="24"/>
                <w:szCs w:val="24"/>
              </w:rPr>
            </w:pPr>
            <w:r w:rsidRPr="00A06765">
              <w:rPr>
                <w:spacing w:val="-10"/>
                <w:sz w:val="24"/>
                <w:szCs w:val="24"/>
              </w:rPr>
              <w:t>3</w:t>
            </w:r>
          </w:p>
        </w:tc>
        <w:tc>
          <w:tcPr>
            <w:tcW w:w="720" w:type="dxa"/>
          </w:tcPr>
          <w:p w14:paraId="4B1A09FF" w14:textId="2582BBE9" w:rsidR="00AA745A" w:rsidRPr="00A06765" w:rsidRDefault="00AA745A" w:rsidP="00AA745A">
            <w:pPr>
              <w:pStyle w:val="TableParagraph"/>
              <w:spacing w:before="39"/>
              <w:ind w:left="0"/>
              <w:jc w:val="center"/>
              <w:rPr>
                <w:sz w:val="24"/>
                <w:szCs w:val="24"/>
              </w:rPr>
            </w:pPr>
            <w:r w:rsidRPr="00A06765">
              <w:rPr>
                <w:spacing w:val="-10"/>
                <w:sz w:val="24"/>
                <w:szCs w:val="24"/>
              </w:rPr>
              <w:t>0</w:t>
            </w:r>
          </w:p>
        </w:tc>
        <w:tc>
          <w:tcPr>
            <w:tcW w:w="826" w:type="dxa"/>
          </w:tcPr>
          <w:p w14:paraId="40FE534E" w14:textId="77777777" w:rsidR="00AA745A" w:rsidRPr="00A06765" w:rsidRDefault="00AA745A" w:rsidP="00AA745A">
            <w:pPr>
              <w:pStyle w:val="TableParagraph"/>
              <w:spacing w:before="39"/>
              <w:ind w:left="0"/>
              <w:jc w:val="center"/>
              <w:rPr>
                <w:sz w:val="24"/>
                <w:szCs w:val="24"/>
              </w:rPr>
            </w:pPr>
            <w:r w:rsidRPr="00A06765">
              <w:rPr>
                <w:spacing w:val="-10"/>
                <w:sz w:val="24"/>
                <w:szCs w:val="24"/>
              </w:rPr>
              <w:t>3</w:t>
            </w:r>
          </w:p>
        </w:tc>
      </w:tr>
      <w:tr w:rsidR="00AA745A" w:rsidRPr="00A06765" w14:paraId="71673FA4" w14:textId="77777777" w:rsidTr="001516F4">
        <w:trPr>
          <w:trHeight w:val="378"/>
          <w:jc w:val="center"/>
        </w:trPr>
        <w:tc>
          <w:tcPr>
            <w:tcW w:w="630" w:type="dxa"/>
          </w:tcPr>
          <w:p w14:paraId="423DDE41" w14:textId="74ABAB5D" w:rsidR="00AA745A" w:rsidRPr="00A06765" w:rsidRDefault="00413BD9" w:rsidP="00FC52FE">
            <w:pPr>
              <w:pStyle w:val="TableParagraph"/>
              <w:spacing w:before="39"/>
              <w:ind w:left="0"/>
              <w:jc w:val="center"/>
              <w:rPr>
                <w:spacing w:val="-10"/>
                <w:sz w:val="24"/>
                <w:szCs w:val="24"/>
              </w:rPr>
            </w:pPr>
            <w:r>
              <w:rPr>
                <w:spacing w:val="-10"/>
                <w:sz w:val="24"/>
                <w:szCs w:val="24"/>
              </w:rPr>
              <w:t>4</w:t>
            </w:r>
          </w:p>
        </w:tc>
        <w:tc>
          <w:tcPr>
            <w:tcW w:w="1620" w:type="dxa"/>
          </w:tcPr>
          <w:p w14:paraId="4CACBCD5" w14:textId="391E35C9" w:rsidR="00AA745A" w:rsidRPr="00A06765" w:rsidRDefault="009548CD" w:rsidP="00FC52FE">
            <w:pPr>
              <w:pStyle w:val="TableParagraph"/>
              <w:spacing w:before="39"/>
              <w:ind w:left="0"/>
              <w:jc w:val="center"/>
              <w:rPr>
                <w:sz w:val="24"/>
                <w:szCs w:val="24"/>
              </w:rPr>
            </w:pPr>
            <w:r w:rsidRPr="009548CD">
              <w:rPr>
                <w:sz w:val="24"/>
                <w:szCs w:val="24"/>
              </w:rPr>
              <w:t>BA-</w:t>
            </w:r>
            <w:r w:rsidR="00407F00">
              <w:rPr>
                <w:sz w:val="24"/>
                <w:szCs w:val="24"/>
              </w:rPr>
              <w:t>441</w:t>
            </w:r>
          </w:p>
        </w:tc>
        <w:tc>
          <w:tcPr>
            <w:tcW w:w="4348" w:type="dxa"/>
          </w:tcPr>
          <w:p w14:paraId="19D5211B" w14:textId="0839B999" w:rsidR="00AA745A" w:rsidRPr="00A06765" w:rsidRDefault="00AA745A" w:rsidP="00580F5D">
            <w:pPr>
              <w:pStyle w:val="TableParagraph"/>
              <w:spacing w:before="39"/>
              <w:ind w:left="144" w:right="144"/>
              <w:rPr>
                <w:sz w:val="24"/>
                <w:szCs w:val="24"/>
              </w:rPr>
            </w:pPr>
            <w:r w:rsidRPr="00A06765">
              <w:rPr>
                <w:sz w:val="24"/>
                <w:szCs w:val="24"/>
              </w:rPr>
              <w:t>Entrepreneurship</w:t>
            </w:r>
          </w:p>
        </w:tc>
        <w:tc>
          <w:tcPr>
            <w:tcW w:w="1236" w:type="dxa"/>
          </w:tcPr>
          <w:p w14:paraId="2063C79A" w14:textId="7EEE4446" w:rsidR="00AA745A" w:rsidRPr="00A06765" w:rsidRDefault="00AA745A" w:rsidP="00AA745A">
            <w:pPr>
              <w:pStyle w:val="TableParagraph"/>
              <w:spacing w:before="39"/>
              <w:ind w:left="0"/>
              <w:jc w:val="center"/>
              <w:rPr>
                <w:sz w:val="24"/>
                <w:szCs w:val="24"/>
              </w:rPr>
            </w:pPr>
            <w:r w:rsidRPr="00A06765">
              <w:rPr>
                <w:spacing w:val="-10"/>
                <w:sz w:val="24"/>
                <w:szCs w:val="24"/>
              </w:rPr>
              <w:t>Gen. Ed.</w:t>
            </w:r>
          </w:p>
        </w:tc>
        <w:tc>
          <w:tcPr>
            <w:tcW w:w="810" w:type="dxa"/>
          </w:tcPr>
          <w:p w14:paraId="52F5A4C3" w14:textId="438A5FCE" w:rsidR="00AA745A" w:rsidRPr="00A06765" w:rsidRDefault="00AA745A" w:rsidP="00AA745A">
            <w:pPr>
              <w:pStyle w:val="TableParagraph"/>
              <w:spacing w:before="39"/>
              <w:ind w:left="0"/>
              <w:jc w:val="center"/>
              <w:rPr>
                <w:spacing w:val="-10"/>
                <w:sz w:val="24"/>
                <w:szCs w:val="24"/>
              </w:rPr>
            </w:pPr>
            <w:r w:rsidRPr="00A06765">
              <w:rPr>
                <w:spacing w:val="-10"/>
                <w:sz w:val="24"/>
                <w:szCs w:val="24"/>
              </w:rPr>
              <w:t>2</w:t>
            </w:r>
          </w:p>
        </w:tc>
        <w:tc>
          <w:tcPr>
            <w:tcW w:w="720" w:type="dxa"/>
          </w:tcPr>
          <w:p w14:paraId="2EED1AAA" w14:textId="0A2F484F" w:rsidR="00AA745A" w:rsidRPr="00A06765" w:rsidRDefault="00AA745A" w:rsidP="00AA745A">
            <w:pPr>
              <w:pStyle w:val="TableParagraph"/>
              <w:spacing w:before="39"/>
              <w:ind w:left="0"/>
              <w:jc w:val="center"/>
              <w:rPr>
                <w:sz w:val="24"/>
                <w:szCs w:val="24"/>
              </w:rPr>
            </w:pPr>
            <w:r w:rsidRPr="00A06765">
              <w:rPr>
                <w:spacing w:val="-10"/>
                <w:sz w:val="24"/>
                <w:szCs w:val="24"/>
              </w:rPr>
              <w:t>0</w:t>
            </w:r>
          </w:p>
        </w:tc>
        <w:tc>
          <w:tcPr>
            <w:tcW w:w="826" w:type="dxa"/>
          </w:tcPr>
          <w:p w14:paraId="5924BCAE" w14:textId="5048E861" w:rsidR="00AA745A" w:rsidRPr="00A06765" w:rsidRDefault="00AA745A" w:rsidP="00AA745A">
            <w:pPr>
              <w:pStyle w:val="TableParagraph"/>
              <w:spacing w:before="39"/>
              <w:ind w:left="0"/>
              <w:jc w:val="center"/>
              <w:rPr>
                <w:sz w:val="24"/>
                <w:szCs w:val="24"/>
              </w:rPr>
            </w:pPr>
            <w:r w:rsidRPr="00A06765">
              <w:rPr>
                <w:spacing w:val="-10"/>
                <w:sz w:val="24"/>
                <w:szCs w:val="24"/>
              </w:rPr>
              <w:t>2</w:t>
            </w:r>
          </w:p>
        </w:tc>
      </w:tr>
      <w:tr w:rsidR="00AA745A" w:rsidRPr="00A06765" w14:paraId="65E80949" w14:textId="77777777" w:rsidTr="001516F4">
        <w:trPr>
          <w:trHeight w:val="378"/>
          <w:jc w:val="center"/>
        </w:trPr>
        <w:tc>
          <w:tcPr>
            <w:tcW w:w="630" w:type="dxa"/>
          </w:tcPr>
          <w:p w14:paraId="20474505" w14:textId="60279589" w:rsidR="00AA745A" w:rsidRPr="00A06765" w:rsidRDefault="00413BD9" w:rsidP="00FC52FE">
            <w:pPr>
              <w:pStyle w:val="TableParagraph"/>
              <w:spacing w:before="39"/>
              <w:ind w:left="0"/>
              <w:jc w:val="center"/>
              <w:rPr>
                <w:spacing w:val="-10"/>
                <w:sz w:val="24"/>
                <w:szCs w:val="24"/>
              </w:rPr>
            </w:pPr>
            <w:r>
              <w:rPr>
                <w:spacing w:val="-10"/>
                <w:sz w:val="24"/>
                <w:szCs w:val="24"/>
              </w:rPr>
              <w:t>5</w:t>
            </w:r>
          </w:p>
        </w:tc>
        <w:tc>
          <w:tcPr>
            <w:tcW w:w="1620" w:type="dxa"/>
          </w:tcPr>
          <w:p w14:paraId="66B44AF2" w14:textId="0DDF36C0" w:rsidR="00AA745A" w:rsidRPr="00A06765" w:rsidRDefault="00494042" w:rsidP="00FC52FE">
            <w:pPr>
              <w:pStyle w:val="TableParagraph"/>
              <w:spacing w:before="39"/>
              <w:ind w:left="0"/>
              <w:jc w:val="center"/>
              <w:rPr>
                <w:spacing w:val="-10"/>
                <w:sz w:val="24"/>
                <w:szCs w:val="24"/>
              </w:rPr>
            </w:pPr>
            <w:r w:rsidRPr="00A06765">
              <w:rPr>
                <w:spacing w:val="-10"/>
                <w:sz w:val="24"/>
                <w:szCs w:val="24"/>
              </w:rPr>
              <w:t>GEC-242</w:t>
            </w:r>
          </w:p>
        </w:tc>
        <w:tc>
          <w:tcPr>
            <w:tcW w:w="4348" w:type="dxa"/>
          </w:tcPr>
          <w:p w14:paraId="2DAC24EB" w14:textId="428BE4C5" w:rsidR="00AA745A" w:rsidRPr="00A06765" w:rsidRDefault="00AA745A" w:rsidP="00580F5D">
            <w:pPr>
              <w:pStyle w:val="TableParagraph"/>
              <w:spacing w:before="39"/>
              <w:ind w:left="144" w:right="144"/>
              <w:rPr>
                <w:sz w:val="24"/>
                <w:szCs w:val="24"/>
              </w:rPr>
            </w:pPr>
            <w:r w:rsidRPr="00A06765">
              <w:rPr>
                <w:sz w:val="24"/>
                <w:szCs w:val="24"/>
              </w:rPr>
              <w:t>Civics and Community Engagement</w:t>
            </w:r>
          </w:p>
        </w:tc>
        <w:tc>
          <w:tcPr>
            <w:tcW w:w="1236" w:type="dxa"/>
          </w:tcPr>
          <w:p w14:paraId="401120A4" w14:textId="15BE1A8F" w:rsidR="00AA745A" w:rsidRPr="00A06765" w:rsidRDefault="00AA745A" w:rsidP="00AA745A">
            <w:pPr>
              <w:pStyle w:val="TableParagraph"/>
              <w:spacing w:before="39"/>
              <w:ind w:left="0"/>
              <w:jc w:val="center"/>
              <w:rPr>
                <w:spacing w:val="-10"/>
                <w:sz w:val="24"/>
                <w:szCs w:val="24"/>
              </w:rPr>
            </w:pPr>
            <w:r w:rsidRPr="00A06765">
              <w:rPr>
                <w:spacing w:val="-10"/>
                <w:sz w:val="24"/>
                <w:szCs w:val="24"/>
              </w:rPr>
              <w:t>Gen. Ed.</w:t>
            </w:r>
          </w:p>
        </w:tc>
        <w:tc>
          <w:tcPr>
            <w:tcW w:w="810" w:type="dxa"/>
          </w:tcPr>
          <w:p w14:paraId="129FA0C8" w14:textId="2E8A3A8D" w:rsidR="00AA745A" w:rsidRPr="00A06765" w:rsidRDefault="00AA745A" w:rsidP="00AA745A">
            <w:pPr>
              <w:pStyle w:val="TableParagraph"/>
              <w:spacing w:before="39"/>
              <w:ind w:left="0"/>
              <w:jc w:val="center"/>
              <w:rPr>
                <w:spacing w:val="-10"/>
                <w:sz w:val="24"/>
                <w:szCs w:val="24"/>
              </w:rPr>
            </w:pPr>
            <w:r w:rsidRPr="00A06765">
              <w:rPr>
                <w:spacing w:val="-10"/>
                <w:sz w:val="24"/>
                <w:szCs w:val="24"/>
              </w:rPr>
              <w:t>2</w:t>
            </w:r>
          </w:p>
        </w:tc>
        <w:tc>
          <w:tcPr>
            <w:tcW w:w="720" w:type="dxa"/>
          </w:tcPr>
          <w:p w14:paraId="6C1E022D" w14:textId="34BEB12B" w:rsidR="00AA745A" w:rsidRPr="00A06765" w:rsidRDefault="00AA745A" w:rsidP="00AA745A">
            <w:pPr>
              <w:pStyle w:val="TableParagraph"/>
              <w:spacing w:before="39"/>
              <w:ind w:left="0"/>
              <w:jc w:val="center"/>
              <w:rPr>
                <w:spacing w:val="-10"/>
                <w:sz w:val="24"/>
                <w:szCs w:val="24"/>
              </w:rPr>
            </w:pPr>
            <w:r w:rsidRPr="00A06765">
              <w:rPr>
                <w:spacing w:val="-10"/>
                <w:sz w:val="24"/>
                <w:szCs w:val="24"/>
              </w:rPr>
              <w:t>0</w:t>
            </w:r>
          </w:p>
        </w:tc>
        <w:tc>
          <w:tcPr>
            <w:tcW w:w="826" w:type="dxa"/>
          </w:tcPr>
          <w:p w14:paraId="564666F1" w14:textId="44D19A9C" w:rsidR="00AA745A" w:rsidRPr="00A06765" w:rsidRDefault="00AA745A" w:rsidP="00AA745A">
            <w:pPr>
              <w:pStyle w:val="TableParagraph"/>
              <w:spacing w:before="39"/>
              <w:ind w:left="0"/>
              <w:jc w:val="center"/>
              <w:rPr>
                <w:spacing w:val="-10"/>
                <w:sz w:val="24"/>
                <w:szCs w:val="24"/>
              </w:rPr>
            </w:pPr>
            <w:r w:rsidRPr="00A06765">
              <w:rPr>
                <w:spacing w:val="-10"/>
                <w:sz w:val="24"/>
                <w:szCs w:val="24"/>
              </w:rPr>
              <w:t>2</w:t>
            </w:r>
          </w:p>
        </w:tc>
      </w:tr>
      <w:tr w:rsidR="004C1D94" w:rsidRPr="00A06765" w14:paraId="39247CAC" w14:textId="77777777" w:rsidTr="001516F4">
        <w:trPr>
          <w:trHeight w:val="378"/>
          <w:jc w:val="center"/>
        </w:trPr>
        <w:tc>
          <w:tcPr>
            <w:tcW w:w="630" w:type="dxa"/>
          </w:tcPr>
          <w:p w14:paraId="528FAAE8" w14:textId="608373B4" w:rsidR="004C1D94" w:rsidRPr="00A06765" w:rsidRDefault="00C3193D" w:rsidP="00FC52FE">
            <w:pPr>
              <w:pStyle w:val="TableParagraph"/>
              <w:spacing w:before="39"/>
              <w:ind w:left="0"/>
              <w:jc w:val="center"/>
              <w:rPr>
                <w:spacing w:val="-10"/>
                <w:sz w:val="24"/>
                <w:szCs w:val="24"/>
              </w:rPr>
            </w:pPr>
            <w:r>
              <w:rPr>
                <w:spacing w:val="-10"/>
                <w:sz w:val="24"/>
                <w:szCs w:val="24"/>
              </w:rPr>
              <w:t>6</w:t>
            </w:r>
          </w:p>
        </w:tc>
        <w:tc>
          <w:tcPr>
            <w:tcW w:w="1620" w:type="dxa"/>
          </w:tcPr>
          <w:p w14:paraId="6C9C78B2" w14:textId="5779F2D0" w:rsidR="004C1D94" w:rsidRPr="00A06765" w:rsidRDefault="004962FC" w:rsidP="00FC52FE">
            <w:pPr>
              <w:pStyle w:val="TableParagraph"/>
              <w:spacing w:before="39"/>
              <w:ind w:left="0"/>
              <w:jc w:val="center"/>
              <w:rPr>
                <w:spacing w:val="-10"/>
                <w:sz w:val="24"/>
                <w:szCs w:val="24"/>
              </w:rPr>
            </w:pPr>
            <w:r>
              <w:rPr>
                <w:spacing w:val="-10"/>
                <w:sz w:val="24"/>
                <w:szCs w:val="24"/>
              </w:rPr>
              <w:t>PST-1</w:t>
            </w:r>
            <w:r w:rsidR="002E6DC0">
              <w:rPr>
                <w:spacing w:val="-10"/>
                <w:sz w:val="24"/>
                <w:szCs w:val="24"/>
              </w:rPr>
              <w:t>2</w:t>
            </w:r>
            <w:r>
              <w:rPr>
                <w:spacing w:val="-10"/>
                <w:sz w:val="24"/>
                <w:szCs w:val="24"/>
              </w:rPr>
              <w:t>1</w:t>
            </w:r>
          </w:p>
        </w:tc>
        <w:tc>
          <w:tcPr>
            <w:tcW w:w="4348" w:type="dxa"/>
          </w:tcPr>
          <w:p w14:paraId="49CF2C84" w14:textId="3050F964" w:rsidR="004C1D94" w:rsidRPr="005E6507" w:rsidRDefault="004C1D94" w:rsidP="00580F5D">
            <w:pPr>
              <w:pStyle w:val="TableParagraph"/>
              <w:spacing w:before="39"/>
              <w:ind w:left="144" w:right="144"/>
              <w:rPr>
                <w:sz w:val="24"/>
                <w:szCs w:val="24"/>
              </w:rPr>
            </w:pPr>
            <w:r w:rsidRPr="005E6507">
              <w:rPr>
                <w:bCs/>
                <w:spacing w:val="-2"/>
                <w:sz w:val="24"/>
                <w:szCs w:val="24"/>
              </w:rPr>
              <w:t>Pakistan Studies</w:t>
            </w:r>
          </w:p>
        </w:tc>
        <w:tc>
          <w:tcPr>
            <w:tcW w:w="1236" w:type="dxa"/>
          </w:tcPr>
          <w:p w14:paraId="2BEB9481" w14:textId="2D7C4B8B" w:rsidR="004C1D94" w:rsidRPr="005E6507" w:rsidRDefault="004C1D94" w:rsidP="00AA745A">
            <w:pPr>
              <w:pStyle w:val="TableParagraph"/>
              <w:spacing w:before="39"/>
              <w:ind w:left="0"/>
              <w:jc w:val="center"/>
              <w:rPr>
                <w:spacing w:val="-10"/>
                <w:sz w:val="24"/>
                <w:szCs w:val="24"/>
              </w:rPr>
            </w:pPr>
            <w:r w:rsidRPr="005E6507">
              <w:rPr>
                <w:spacing w:val="-10"/>
                <w:sz w:val="24"/>
                <w:szCs w:val="24"/>
              </w:rPr>
              <w:t>Gen. Ed.</w:t>
            </w:r>
          </w:p>
        </w:tc>
        <w:tc>
          <w:tcPr>
            <w:tcW w:w="810" w:type="dxa"/>
          </w:tcPr>
          <w:p w14:paraId="07ACD675" w14:textId="146AE1A6" w:rsidR="004C1D94" w:rsidRPr="005E6507" w:rsidRDefault="004C1D94" w:rsidP="00AA745A">
            <w:pPr>
              <w:pStyle w:val="TableParagraph"/>
              <w:spacing w:before="39"/>
              <w:ind w:left="0"/>
              <w:jc w:val="center"/>
              <w:rPr>
                <w:spacing w:val="-10"/>
                <w:sz w:val="24"/>
                <w:szCs w:val="24"/>
              </w:rPr>
            </w:pPr>
            <w:r w:rsidRPr="005E6507">
              <w:rPr>
                <w:spacing w:val="-10"/>
                <w:sz w:val="24"/>
                <w:szCs w:val="24"/>
              </w:rPr>
              <w:t>2</w:t>
            </w:r>
          </w:p>
        </w:tc>
        <w:tc>
          <w:tcPr>
            <w:tcW w:w="720" w:type="dxa"/>
          </w:tcPr>
          <w:p w14:paraId="0CAC05D2" w14:textId="635F6216" w:rsidR="004C1D94" w:rsidRPr="005E6507" w:rsidRDefault="004C1D94" w:rsidP="00AA745A">
            <w:pPr>
              <w:pStyle w:val="TableParagraph"/>
              <w:spacing w:before="39"/>
              <w:ind w:left="0"/>
              <w:jc w:val="center"/>
              <w:rPr>
                <w:spacing w:val="-10"/>
                <w:sz w:val="24"/>
                <w:szCs w:val="24"/>
              </w:rPr>
            </w:pPr>
            <w:r w:rsidRPr="005E6507">
              <w:rPr>
                <w:spacing w:val="-10"/>
                <w:sz w:val="24"/>
                <w:szCs w:val="24"/>
              </w:rPr>
              <w:t>0</w:t>
            </w:r>
          </w:p>
        </w:tc>
        <w:tc>
          <w:tcPr>
            <w:tcW w:w="826" w:type="dxa"/>
          </w:tcPr>
          <w:p w14:paraId="3E680F6C" w14:textId="5D42DC74" w:rsidR="004C1D94" w:rsidRPr="005E6507" w:rsidRDefault="004C1D94" w:rsidP="00AA745A">
            <w:pPr>
              <w:pStyle w:val="TableParagraph"/>
              <w:spacing w:before="39"/>
              <w:ind w:left="0"/>
              <w:jc w:val="center"/>
              <w:rPr>
                <w:spacing w:val="-10"/>
                <w:sz w:val="24"/>
                <w:szCs w:val="24"/>
              </w:rPr>
            </w:pPr>
            <w:r w:rsidRPr="005E6507">
              <w:rPr>
                <w:spacing w:val="-10"/>
                <w:sz w:val="24"/>
                <w:szCs w:val="24"/>
              </w:rPr>
              <w:t>2</w:t>
            </w:r>
          </w:p>
        </w:tc>
      </w:tr>
      <w:tr w:rsidR="004C1D94" w:rsidRPr="00A06765" w14:paraId="7969C6B6" w14:textId="77777777" w:rsidTr="001516F4">
        <w:trPr>
          <w:trHeight w:val="381"/>
          <w:jc w:val="center"/>
        </w:trPr>
        <w:tc>
          <w:tcPr>
            <w:tcW w:w="630" w:type="dxa"/>
          </w:tcPr>
          <w:p w14:paraId="603AB42C" w14:textId="77777777" w:rsidR="004C1D94" w:rsidRPr="00A06765" w:rsidRDefault="004C1D94" w:rsidP="00FC52FE">
            <w:pPr>
              <w:pStyle w:val="TableParagraph"/>
              <w:ind w:left="0"/>
              <w:rPr>
                <w:sz w:val="24"/>
                <w:szCs w:val="24"/>
              </w:rPr>
            </w:pPr>
          </w:p>
        </w:tc>
        <w:tc>
          <w:tcPr>
            <w:tcW w:w="1620" w:type="dxa"/>
          </w:tcPr>
          <w:p w14:paraId="21016E04" w14:textId="692F8CD5" w:rsidR="004C1D94" w:rsidRPr="00A06765" w:rsidRDefault="004C1D94" w:rsidP="00FC52FE">
            <w:pPr>
              <w:pStyle w:val="TableParagraph"/>
              <w:ind w:left="0"/>
              <w:rPr>
                <w:sz w:val="24"/>
                <w:szCs w:val="24"/>
              </w:rPr>
            </w:pPr>
          </w:p>
        </w:tc>
        <w:tc>
          <w:tcPr>
            <w:tcW w:w="4348" w:type="dxa"/>
          </w:tcPr>
          <w:p w14:paraId="4EE6579C" w14:textId="77777777" w:rsidR="004C1D94" w:rsidRPr="00A06765" w:rsidRDefault="004C1D94" w:rsidP="00580F5D">
            <w:pPr>
              <w:pStyle w:val="TableParagraph"/>
              <w:spacing w:before="39"/>
              <w:ind w:left="144" w:right="144"/>
              <w:rPr>
                <w:sz w:val="24"/>
                <w:szCs w:val="24"/>
              </w:rPr>
            </w:pPr>
            <w:r w:rsidRPr="00A06765">
              <w:rPr>
                <w:sz w:val="24"/>
                <w:szCs w:val="24"/>
              </w:rPr>
              <w:t>Semester</w:t>
            </w:r>
            <w:r w:rsidRPr="00A06765">
              <w:rPr>
                <w:spacing w:val="-11"/>
                <w:sz w:val="24"/>
                <w:szCs w:val="24"/>
              </w:rPr>
              <w:t xml:space="preserve"> </w:t>
            </w:r>
            <w:r w:rsidRPr="00A06765">
              <w:rPr>
                <w:spacing w:val="-2"/>
                <w:sz w:val="24"/>
                <w:szCs w:val="24"/>
              </w:rPr>
              <w:t>Total</w:t>
            </w:r>
          </w:p>
        </w:tc>
        <w:tc>
          <w:tcPr>
            <w:tcW w:w="1236" w:type="dxa"/>
          </w:tcPr>
          <w:p w14:paraId="75BBD270" w14:textId="2148A869" w:rsidR="004C1D94" w:rsidRPr="00A06765" w:rsidRDefault="004C1D94" w:rsidP="00E017A1">
            <w:pPr>
              <w:pStyle w:val="TableParagraph"/>
              <w:spacing w:before="39"/>
              <w:ind w:left="0"/>
              <w:jc w:val="center"/>
              <w:rPr>
                <w:sz w:val="24"/>
                <w:szCs w:val="24"/>
              </w:rPr>
            </w:pPr>
          </w:p>
        </w:tc>
        <w:tc>
          <w:tcPr>
            <w:tcW w:w="810" w:type="dxa"/>
          </w:tcPr>
          <w:p w14:paraId="27444963" w14:textId="3F1651E7" w:rsidR="004C1D94" w:rsidRPr="00A06765" w:rsidRDefault="006917E3" w:rsidP="00E017A1">
            <w:pPr>
              <w:pStyle w:val="TableParagraph"/>
              <w:spacing w:before="39"/>
              <w:ind w:left="0"/>
              <w:jc w:val="center"/>
              <w:rPr>
                <w:spacing w:val="-10"/>
                <w:sz w:val="24"/>
                <w:szCs w:val="24"/>
              </w:rPr>
            </w:pPr>
            <w:r>
              <w:rPr>
                <w:spacing w:val="-5"/>
                <w:sz w:val="24"/>
                <w:szCs w:val="24"/>
              </w:rPr>
              <w:t>15</w:t>
            </w:r>
          </w:p>
        </w:tc>
        <w:tc>
          <w:tcPr>
            <w:tcW w:w="720" w:type="dxa"/>
          </w:tcPr>
          <w:p w14:paraId="4184F990" w14:textId="7A0B4522" w:rsidR="004C1D94" w:rsidRPr="00A06765" w:rsidRDefault="006917E3" w:rsidP="00E017A1">
            <w:pPr>
              <w:pStyle w:val="TableParagraph"/>
              <w:spacing w:before="39"/>
              <w:ind w:left="0"/>
              <w:jc w:val="center"/>
              <w:rPr>
                <w:sz w:val="24"/>
                <w:szCs w:val="24"/>
              </w:rPr>
            </w:pPr>
            <w:r>
              <w:rPr>
                <w:spacing w:val="-10"/>
                <w:sz w:val="24"/>
                <w:szCs w:val="24"/>
              </w:rPr>
              <w:t>2</w:t>
            </w:r>
          </w:p>
        </w:tc>
        <w:tc>
          <w:tcPr>
            <w:tcW w:w="826" w:type="dxa"/>
          </w:tcPr>
          <w:p w14:paraId="2566F24A" w14:textId="1C04CA53" w:rsidR="004C1D94" w:rsidRPr="00A06765" w:rsidRDefault="006917E3" w:rsidP="00E017A1">
            <w:pPr>
              <w:pStyle w:val="TableParagraph"/>
              <w:spacing w:before="39"/>
              <w:ind w:left="0"/>
              <w:jc w:val="center"/>
              <w:rPr>
                <w:sz w:val="24"/>
                <w:szCs w:val="24"/>
              </w:rPr>
            </w:pPr>
            <w:r>
              <w:rPr>
                <w:spacing w:val="-5"/>
                <w:sz w:val="24"/>
                <w:szCs w:val="24"/>
              </w:rPr>
              <w:t>17</w:t>
            </w:r>
          </w:p>
        </w:tc>
      </w:tr>
      <w:tr w:rsidR="004C1D94" w:rsidRPr="00A06765" w14:paraId="3EF92271" w14:textId="77777777" w:rsidTr="001516F4">
        <w:trPr>
          <w:trHeight w:val="378"/>
          <w:jc w:val="center"/>
        </w:trPr>
        <w:tc>
          <w:tcPr>
            <w:tcW w:w="630" w:type="dxa"/>
          </w:tcPr>
          <w:p w14:paraId="0942202F" w14:textId="77777777" w:rsidR="004C1D94" w:rsidRPr="00A06765" w:rsidRDefault="004C1D94" w:rsidP="00FC52FE">
            <w:pPr>
              <w:pStyle w:val="TableParagraph"/>
              <w:ind w:left="0"/>
              <w:rPr>
                <w:sz w:val="24"/>
                <w:szCs w:val="24"/>
              </w:rPr>
            </w:pPr>
          </w:p>
        </w:tc>
        <w:tc>
          <w:tcPr>
            <w:tcW w:w="1620" w:type="dxa"/>
          </w:tcPr>
          <w:p w14:paraId="69F93F68" w14:textId="471EF24C" w:rsidR="004C1D94" w:rsidRPr="00A06765" w:rsidRDefault="004C1D94" w:rsidP="00FC52FE">
            <w:pPr>
              <w:pStyle w:val="TableParagraph"/>
              <w:ind w:left="0"/>
              <w:rPr>
                <w:sz w:val="24"/>
                <w:szCs w:val="24"/>
              </w:rPr>
            </w:pPr>
          </w:p>
        </w:tc>
        <w:tc>
          <w:tcPr>
            <w:tcW w:w="4348" w:type="dxa"/>
          </w:tcPr>
          <w:p w14:paraId="1A026C66" w14:textId="77777777" w:rsidR="004C1D94" w:rsidRPr="00A06765" w:rsidRDefault="004C1D94" w:rsidP="00580F5D">
            <w:pPr>
              <w:pStyle w:val="TableParagraph"/>
              <w:spacing w:before="36"/>
              <w:ind w:left="144" w:right="144"/>
              <w:rPr>
                <w:b/>
                <w:sz w:val="24"/>
                <w:szCs w:val="24"/>
              </w:rPr>
            </w:pPr>
            <w:r w:rsidRPr="00A06765">
              <w:rPr>
                <w:b/>
                <w:sz w:val="24"/>
                <w:szCs w:val="24"/>
              </w:rPr>
              <w:t>Second</w:t>
            </w:r>
            <w:r w:rsidRPr="00A06765">
              <w:rPr>
                <w:b/>
                <w:spacing w:val="-8"/>
                <w:sz w:val="24"/>
                <w:szCs w:val="24"/>
              </w:rPr>
              <w:t xml:space="preserve"> </w:t>
            </w:r>
            <w:r w:rsidRPr="00A06765">
              <w:rPr>
                <w:b/>
                <w:sz w:val="24"/>
                <w:szCs w:val="24"/>
              </w:rPr>
              <w:t>Year</w:t>
            </w:r>
            <w:r w:rsidRPr="00A06765">
              <w:rPr>
                <w:b/>
                <w:spacing w:val="-9"/>
                <w:sz w:val="24"/>
                <w:szCs w:val="24"/>
              </w:rPr>
              <w:t xml:space="preserve"> </w:t>
            </w:r>
            <w:r w:rsidRPr="00A06765">
              <w:rPr>
                <w:b/>
                <w:sz w:val="24"/>
                <w:szCs w:val="24"/>
              </w:rPr>
              <w:t>Credit</w:t>
            </w:r>
            <w:r w:rsidRPr="00A06765">
              <w:rPr>
                <w:b/>
                <w:spacing w:val="-10"/>
                <w:sz w:val="24"/>
                <w:szCs w:val="24"/>
              </w:rPr>
              <w:t xml:space="preserve"> </w:t>
            </w:r>
            <w:r w:rsidRPr="00A06765">
              <w:rPr>
                <w:b/>
                <w:spacing w:val="-2"/>
                <w:sz w:val="24"/>
                <w:szCs w:val="24"/>
              </w:rPr>
              <w:t>Hours</w:t>
            </w:r>
          </w:p>
        </w:tc>
        <w:tc>
          <w:tcPr>
            <w:tcW w:w="1236" w:type="dxa"/>
          </w:tcPr>
          <w:p w14:paraId="6A0542F1" w14:textId="7B717CF0" w:rsidR="004C1D94" w:rsidRPr="00A06765" w:rsidRDefault="004C1D94" w:rsidP="00E017A1">
            <w:pPr>
              <w:pStyle w:val="TableParagraph"/>
              <w:spacing w:before="36"/>
              <w:ind w:left="0"/>
              <w:jc w:val="center"/>
              <w:rPr>
                <w:b/>
                <w:sz w:val="24"/>
                <w:szCs w:val="24"/>
              </w:rPr>
            </w:pPr>
          </w:p>
        </w:tc>
        <w:tc>
          <w:tcPr>
            <w:tcW w:w="810" w:type="dxa"/>
          </w:tcPr>
          <w:p w14:paraId="4474A2FE" w14:textId="714B55E5" w:rsidR="004C1D94" w:rsidRPr="00A06765" w:rsidRDefault="004C1D94" w:rsidP="00E017A1">
            <w:pPr>
              <w:pStyle w:val="TableParagraph"/>
              <w:spacing w:before="36"/>
              <w:ind w:left="0"/>
              <w:jc w:val="center"/>
              <w:rPr>
                <w:b/>
                <w:spacing w:val="-10"/>
                <w:sz w:val="24"/>
                <w:szCs w:val="24"/>
              </w:rPr>
            </w:pPr>
            <w:r w:rsidRPr="00A06765">
              <w:rPr>
                <w:b/>
                <w:spacing w:val="-5"/>
                <w:sz w:val="24"/>
                <w:szCs w:val="24"/>
              </w:rPr>
              <w:t>3</w:t>
            </w:r>
            <w:r w:rsidR="006917E3">
              <w:rPr>
                <w:b/>
                <w:spacing w:val="-5"/>
                <w:sz w:val="24"/>
                <w:szCs w:val="24"/>
              </w:rPr>
              <w:t>0</w:t>
            </w:r>
          </w:p>
        </w:tc>
        <w:tc>
          <w:tcPr>
            <w:tcW w:w="720" w:type="dxa"/>
          </w:tcPr>
          <w:p w14:paraId="66E6191A" w14:textId="7AB846C9" w:rsidR="004C1D94" w:rsidRPr="00A06765" w:rsidRDefault="006917E3" w:rsidP="00E017A1">
            <w:pPr>
              <w:pStyle w:val="TableParagraph"/>
              <w:spacing w:before="36"/>
              <w:ind w:left="0"/>
              <w:jc w:val="center"/>
              <w:rPr>
                <w:b/>
                <w:sz w:val="24"/>
                <w:szCs w:val="24"/>
              </w:rPr>
            </w:pPr>
            <w:r>
              <w:rPr>
                <w:b/>
                <w:spacing w:val="-10"/>
                <w:sz w:val="24"/>
                <w:szCs w:val="24"/>
              </w:rPr>
              <w:t>5</w:t>
            </w:r>
          </w:p>
        </w:tc>
        <w:tc>
          <w:tcPr>
            <w:tcW w:w="826" w:type="dxa"/>
          </w:tcPr>
          <w:p w14:paraId="245DD676" w14:textId="7EEAAA24" w:rsidR="004C1D94" w:rsidRPr="00A06765" w:rsidRDefault="004C1D94" w:rsidP="006917E3">
            <w:pPr>
              <w:pStyle w:val="TableParagraph"/>
              <w:spacing w:before="36"/>
              <w:ind w:left="0"/>
              <w:jc w:val="center"/>
              <w:rPr>
                <w:b/>
                <w:sz w:val="24"/>
                <w:szCs w:val="24"/>
              </w:rPr>
            </w:pPr>
            <w:r w:rsidRPr="00A06765">
              <w:rPr>
                <w:b/>
                <w:spacing w:val="-5"/>
                <w:sz w:val="24"/>
                <w:szCs w:val="24"/>
              </w:rPr>
              <w:t>3</w:t>
            </w:r>
            <w:r w:rsidR="006917E3">
              <w:rPr>
                <w:b/>
                <w:spacing w:val="-5"/>
                <w:sz w:val="24"/>
                <w:szCs w:val="24"/>
              </w:rPr>
              <w:t>5</w:t>
            </w:r>
          </w:p>
        </w:tc>
      </w:tr>
    </w:tbl>
    <w:p w14:paraId="76AB1E04" w14:textId="77777777" w:rsidR="003E7475" w:rsidRPr="00A06765" w:rsidRDefault="003E7475" w:rsidP="004A7ACB">
      <w:pPr>
        <w:pStyle w:val="BodyText"/>
        <w:spacing w:before="17"/>
        <w:ind w:left="432" w:right="432"/>
        <w:rPr>
          <w:b/>
          <w:sz w:val="20"/>
        </w:rPr>
      </w:pPr>
    </w:p>
    <w:p w14:paraId="54C8BA71" w14:textId="77777777" w:rsidR="0007726F" w:rsidRPr="00A06765" w:rsidRDefault="0007726F" w:rsidP="004A7ACB">
      <w:pPr>
        <w:pStyle w:val="BodyText"/>
        <w:spacing w:before="17"/>
        <w:ind w:left="432" w:right="432"/>
        <w:rPr>
          <w:b/>
          <w:sz w:val="20"/>
        </w:rPr>
      </w:pPr>
    </w:p>
    <w:tbl>
      <w:tblPr>
        <w:tblW w:w="101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0"/>
        <w:gridCol w:w="1620"/>
        <w:gridCol w:w="4320"/>
        <w:gridCol w:w="1260"/>
        <w:gridCol w:w="764"/>
        <w:gridCol w:w="720"/>
        <w:gridCol w:w="835"/>
      </w:tblGrid>
      <w:tr w:rsidR="0004780A" w:rsidRPr="00A06765" w14:paraId="65B59DB6" w14:textId="77777777" w:rsidTr="001516F4">
        <w:trPr>
          <w:trHeight w:val="373"/>
          <w:jc w:val="center"/>
        </w:trPr>
        <w:tc>
          <w:tcPr>
            <w:tcW w:w="620" w:type="dxa"/>
          </w:tcPr>
          <w:p w14:paraId="48A26FFE" w14:textId="46292BA6" w:rsidR="0004780A" w:rsidRPr="00A06765" w:rsidRDefault="0004780A" w:rsidP="001516F4">
            <w:pPr>
              <w:pStyle w:val="TableParagraph"/>
              <w:spacing w:before="34"/>
              <w:ind w:left="0"/>
              <w:jc w:val="center"/>
              <w:rPr>
                <w:b/>
                <w:spacing w:val="-5"/>
                <w:sz w:val="24"/>
                <w:szCs w:val="24"/>
              </w:rPr>
            </w:pPr>
            <w:r w:rsidRPr="00A06765">
              <w:rPr>
                <w:b/>
                <w:spacing w:val="-5"/>
                <w:sz w:val="24"/>
                <w:szCs w:val="24"/>
              </w:rPr>
              <w:t>No.</w:t>
            </w:r>
          </w:p>
        </w:tc>
        <w:tc>
          <w:tcPr>
            <w:tcW w:w="1620" w:type="dxa"/>
          </w:tcPr>
          <w:p w14:paraId="1DAB7EE9" w14:textId="2CAF57FA" w:rsidR="0004780A" w:rsidRPr="00A06765" w:rsidRDefault="0004780A" w:rsidP="001516F4">
            <w:pPr>
              <w:pStyle w:val="TableParagraph"/>
              <w:spacing w:before="34"/>
              <w:ind w:left="0"/>
              <w:jc w:val="center"/>
              <w:rPr>
                <w:b/>
                <w:sz w:val="24"/>
                <w:szCs w:val="24"/>
              </w:rPr>
            </w:pPr>
            <w:r w:rsidRPr="00A06765">
              <w:rPr>
                <w:b/>
                <w:spacing w:val="-5"/>
                <w:sz w:val="24"/>
                <w:szCs w:val="24"/>
              </w:rPr>
              <w:t>Course Code</w:t>
            </w:r>
          </w:p>
        </w:tc>
        <w:tc>
          <w:tcPr>
            <w:tcW w:w="4320" w:type="dxa"/>
          </w:tcPr>
          <w:p w14:paraId="57306312" w14:textId="77777777" w:rsidR="0004780A" w:rsidRPr="00A06765" w:rsidRDefault="0004780A" w:rsidP="004A7ACB">
            <w:pPr>
              <w:pStyle w:val="TableParagraph"/>
              <w:spacing w:before="34"/>
              <w:ind w:left="432" w:right="432"/>
              <w:jc w:val="center"/>
              <w:rPr>
                <w:b/>
                <w:sz w:val="24"/>
                <w:szCs w:val="24"/>
              </w:rPr>
            </w:pPr>
            <w:r w:rsidRPr="00A06765">
              <w:rPr>
                <w:b/>
                <w:sz w:val="24"/>
                <w:szCs w:val="24"/>
              </w:rPr>
              <w:t>Course</w:t>
            </w:r>
            <w:r w:rsidRPr="00A06765">
              <w:rPr>
                <w:b/>
                <w:spacing w:val="-13"/>
                <w:sz w:val="24"/>
                <w:szCs w:val="24"/>
              </w:rPr>
              <w:t xml:space="preserve"> </w:t>
            </w:r>
            <w:r w:rsidRPr="00A06765">
              <w:rPr>
                <w:b/>
                <w:spacing w:val="-2"/>
                <w:sz w:val="24"/>
                <w:szCs w:val="24"/>
              </w:rPr>
              <w:t>Title</w:t>
            </w:r>
          </w:p>
        </w:tc>
        <w:tc>
          <w:tcPr>
            <w:tcW w:w="1260" w:type="dxa"/>
          </w:tcPr>
          <w:p w14:paraId="397ABF76" w14:textId="6AA8F6E3" w:rsidR="0004780A" w:rsidRPr="00A06765" w:rsidRDefault="0004780A" w:rsidP="00E76997">
            <w:pPr>
              <w:pStyle w:val="TableParagraph"/>
              <w:spacing w:before="34"/>
              <w:ind w:left="0"/>
              <w:jc w:val="center"/>
              <w:rPr>
                <w:b/>
                <w:spacing w:val="-5"/>
                <w:sz w:val="24"/>
                <w:szCs w:val="24"/>
              </w:rPr>
            </w:pPr>
            <w:r w:rsidRPr="00A06765">
              <w:rPr>
                <w:b/>
                <w:spacing w:val="-5"/>
                <w:sz w:val="24"/>
                <w:szCs w:val="24"/>
              </w:rPr>
              <w:t>Category</w:t>
            </w:r>
          </w:p>
        </w:tc>
        <w:tc>
          <w:tcPr>
            <w:tcW w:w="764" w:type="dxa"/>
          </w:tcPr>
          <w:p w14:paraId="76558CBE" w14:textId="021D4F60" w:rsidR="0004780A" w:rsidRPr="00A06765" w:rsidRDefault="0004780A" w:rsidP="00E76997">
            <w:pPr>
              <w:pStyle w:val="TableParagraph"/>
              <w:spacing w:before="34"/>
              <w:ind w:left="0"/>
              <w:jc w:val="center"/>
              <w:rPr>
                <w:b/>
                <w:sz w:val="24"/>
                <w:szCs w:val="24"/>
              </w:rPr>
            </w:pPr>
            <w:r w:rsidRPr="00A06765">
              <w:rPr>
                <w:b/>
                <w:spacing w:val="-5"/>
                <w:sz w:val="24"/>
                <w:szCs w:val="24"/>
              </w:rPr>
              <w:t>Lec</w:t>
            </w:r>
          </w:p>
        </w:tc>
        <w:tc>
          <w:tcPr>
            <w:tcW w:w="720" w:type="dxa"/>
          </w:tcPr>
          <w:p w14:paraId="4B0541BE" w14:textId="77777777" w:rsidR="0004780A" w:rsidRPr="00A06765" w:rsidRDefault="0004780A" w:rsidP="00E76997">
            <w:pPr>
              <w:pStyle w:val="TableParagraph"/>
              <w:spacing w:before="34"/>
              <w:ind w:left="0"/>
              <w:jc w:val="center"/>
              <w:rPr>
                <w:b/>
                <w:sz w:val="24"/>
                <w:szCs w:val="24"/>
              </w:rPr>
            </w:pPr>
            <w:r w:rsidRPr="00A06765">
              <w:rPr>
                <w:b/>
                <w:spacing w:val="-5"/>
                <w:sz w:val="24"/>
                <w:szCs w:val="24"/>
              </w:rPr>
              <w:t>Lab</w:t>
            </w:r>
          </w:p>
        </w:tc>
        <w:tc>
          <w:tcPr>
            <w:tcW w:w="835" w:type="dxa"/>
          </w:tcPr>
          <w:p w14:paraId="23B80572" w14:textId="77777777" w:rsidR="0004780A" w:rsidRPr="00A06765" w:rsidRDefault="0004780A" w:rsidP="00E76997">
            <w:pPr>
              <w:pStyle w:val="TableParagraph"/>
              <w:spacing w:before="34"/>
              <w:ind w:left="0"/>
              <w:jc w:val="center"/>
              <w:rPr>
                <w:b/>
                <w:sz w:val="24"/>
                <w:szCs w:val="24"/>
              </w:rPr>
            </w:pPr>
            <w:r w:rsidRPr="00A06765">
              <w:rPr>
                <w:b/>
                <w:spacing w:val="-5"/>
                <w:sz w:val="24"/>
                <w:szCs w:val="24"/>
              </w:rPr>
              <w:t>CR</w:t>
            </w:r>
          </w:p>
        </w:tc>
      </w:tr>
      <w:tr w:rsidR="0004780A" w:rsidRPr="00A06765" w14:paraId="012ACD51" w14:textId="77777777" w:rsidTr="001516F4">
        <w:trPr>
          <w:trHeight w:val="393"/>
          <w:jc w:val="center"/>
        </w:trPr>
        <w:tc>
          <w:tcPr>
            <w:tcW w:w="10139" w:type="dxa"/>
            <w:gridSpan w:val="7"/>
            <w:tcBorders>
              <w:top w:val="nil"/>
              <w:bottom w:val="nil"/>
            </w:tcBorders>
            <w:shd w:val="clear" w:color="auto" w:fill="000000"/>
          </w:tcPr>
          <w:p w14:paraId="03702AE9" w14:textId="1AAF3CF7" w:rsidR="0004780A" w:rsidRPr="00A06765" w:rsidRDefault="0004780A" w:rsidP="001516F4">
            <w:pPr>
              <w:pStyle w:val="TableParagraph"/>
              <w:spacing w:before="39"/>
              <w:ind w:left="0"/>
              <w:jc w:val="center"/>
              <w:rPr>
                <w:b/>
                <w:sz w:val="24"/>
                <w:szCs w:val="24"/>
              </w:rPr>
            </w:pPr>
            <w:r w:rsidRPr="00A06765">
              <w:rPr>
                <w:b/>
                <w:color w:val="FFFFFF"/>
                <w:sz w:val="24"/>
                <w:szCs w:val="24"/>
              </w:rPr>
              <w:t>THIRD</w:t>
            </w:r>
            <w:r w:rsidRPr="00A06765">
              <w:rPr>
                <w:b/>
                <w:color w:val="FFFFFF"/>
                <w:spacing w:val="-9"/>
                <w:sz w:val="24"/>
                <w:szCs w:val="24"/>
              </w:rPr>
              <w:t xml:space="preserve"> </w:t>
            </w:r>
            <w:r w:rsidRPr="00A06765">
              <w:rPr>
                <w:b/>
                <w:color w:val="FFFFFF"/>
                <w:spacing w:val="-4"/>
                <w:sz w:val="24"/>
                <w:szCs w:val="24"/>
              </w:rPr>
              <w:t>YEAR</w:t>
            </w:r>
          </w:p>
        </w:tc>
      </w:tr>
      <w:tr w:rsidR="0004780A" w:rsidRPr="00A06765" w14:paraId="1B0C95A9" w14:textId="77777777" w:rsidTr="001516F4">
        <w:trPr>
          <w:trHeight w:val="378"/>
          <w:jc w:val="center"/>
        </w:trPr>
        <w:tc>
          <w:tcPr>
            <w:tcW w:w="10139" w:type="dxa"/>
            <w:gridSpan w:val="7"/>
            <w:tcBorders>
              <w:top w:val="nil"/>
            </w:tcBorders>
          </w:tcPr>
          <w:p w14:paraId="62135765" w14:textId="76A01DDC" w:rsidR="0004780A" w:rsidRPr="00A06765" w:rsidRDefault="0004780A" w:rsidP="001516F4">
            <w:pPr>
              <w:pStyle w:val="TableParagraph"/>
              <w:spacing w:before="34"/>
              <w:ind w:left="0"/>
              <w:jc w:val="center"/>
              <w:rPr>
                <w:b/>
                <w:sz w:val="24"/>
                <w:szCs w:val="24"/>
              </w:rPr>
            </w:pPr>
            <w:r w:rsidRPr="00A06765">
              <w:rPr>
                <w:b/>
                <w:sz w:val="24"/>
                <w:szCs w:val="24"/>
              </w:rPr>
              <w:t>FIFTH</w:t>
            </w:r>
            <w:r w:rsidRPr="00A06765">
              <w:rPr>
                <w:b/>
                <w:spacing w:val="-9"/>
                <w:sz w:val="24"/>
                <w:szCs w:val="24"/>
              </w:rPr>
              <w:t xml:space="preserve"> </w:t>
            </w:r>
            <w:r w:rsidRPr="00A06765">
              <w:rPr>
                <w:b/>
                <w:spacing w:val="-2"/>
                <w:sz w:val="24"/>
                <w:szCs w:val="24"/>
              </w:rPr>
              <w:t>SEMESTER</w:t>
            </w:r>
          </w:p>
        </w:tc>
      </w:tr>
      <w:tr w:rsidR="004C1D94" w:rsidRPr="00A06765" w14:paraId="64EB8D59" w14:textId="77777777" w:rsidTr="001516F4">
        <w:trPr>
          <w:trHeight w:val="379"/>
          <w:jc w:val="center"/>
        </w:trPr>
        <w:tc>
          <w:tcPr>
            <w:tcW w:w="620" w:type="dxa"/>
          </w:tcPr>
          <w:p w14:paraId="18680EDC" w14:textId="1E7E4C88" w:rsidR="004C1D94" w:rsidRPr="00A06765" w:rsidRDefault="004C1D94" w:rsidP="001516F4">
            <w:pPr>
              <w:pStyle w:val="TableParagraph"/>
              <w:spacing w:before="39"/>
              <w:ind w:left="0"/>
              <w:jc w:val="center"/>
              <w:rPr>
                <w:spacing w:val="-10"/>
                <w:sz w:val="24"/>
                <w:szCs w:val="24"/>
              </w:rPr>
            </w:pPr>
            <w:r w:rsidRPr="00A06765">
              <w:rPr>
                <w:spacing w:val="-10"/>
                <w:sz w:val="24"/>
                <w:szCs w:val="24"/>
              </w:rPr>
              <w:t>1</w:t>
            </w:r>
          </w:p>
        </w:tc>
        <w:tc>
          <w:tcPr>
            <w:tcW w:w="1620" w:type="dxa"/>
          </w:tcPr>
          <w:p w14:paraId="4CD63CC6" w14:textId="42F16864" w:rsidR="004C1D94" w:rsidRPr="00713FAC" w:rsidRDefault="004C1D94" w:rsidP="004C1D94">
            <w:pPr>
              <w:pStyle w:val="TableParagraph"/>
              <w:spacing w:before="39"/>
              <w:ind w:left="0"/>
              <w:jc w:val="center"/>
              <w:rPr>
                <w:sz w:val="24"/>
                <w:szCs w:val="24"/>
              </w:rPr>
            </w:pPr>
            <w:r w:rsidRPr="00713FAC">
              <w:rPr>
                <w:bCs/>
                <w:sz w:val="24"/>
                <w:szCs w:val="24"/>
              </w:rPr>
              <w:t>ELEC-301</w:t>
            </w:r>
          </w:p>
        </w:tc>
        <w:tc>
          <w:tcPr>
            <w:tcW w:w="4320" w:type="dxa"/>
          </w:tcPr>
          <w:p w14:paraId="51E6639A" w14:textId="52753886" w:rsidR="004C1D94" w:rsidRPr="00713FAC" w:rsidRDefault="004C1D94" w:rsidP="00580F5D">
            <w:pPr>
              <w:pStyle w:val="TableParagraph"/>
              <w:spacing w:before="37"/>
              <w:ind w:left="144"/>
              <w:rPr>
                <w:bCs/>
                <w:sz w:val="24"/>
                <w:szCs w:val="24"/>
              </w:rPr>
            </w:pPr>
            <w:r w:rsidRPr="00713FAC">
              <w:rPr>
                <w:bCs/>
                <w:sz w:val="24"/>
                <w:szCs w:val="24"/>
              </w:rPr>
              <w:t>Electronic</w:t>
            </w:r>
            <w:r w:rsidRPr="00713FAC">
              <w:rPr>
                <w:bCs/>
                <w:spacing w:val="-15"/>
                <w:sz w:val="24"/>
                <w:szCs w:val="24"/>
              </w:rPr>
              <w:t xml:space="preserve"> </w:t>
            </w:r>
            <w:r w:rsidRPr="00713FAC">
              <w:rPr>
                <w:bCs/>
                <w:sz w:val="24"/>
                <w:szCs w:val="24"/>
              </w:rPr>
              <w:t>Circuit</w:t>
            </w:r>
            <w:r w:rsidRPr="00713FAC">
              <w:rPr>
                <w:bCs/>
                <w:spacing w:val="-15"/>
                <w:sz w:val="24"/>
                <w:szCs w:val="24"/>
              </w:rPr>
              <w:t xml:space="preserve"> </w:t>
            </w:r>
            <w:r w:rsidRPr="00713FAC">
              <w:rPr>
                <w:bCs/>
                <w:spacing w:val="-2"/>
                <w:sz w:val="24"/>
                <w:szCs w:val="24"/>
              </w:rPr>
              <w:t>Design</w:t>
            </w:r>
          </w:p>
        </w:tc>
        <w:tc>
          <w:tcPr>
            <w:tcW w:w="1260" w:type="dxa"/>
          </w:tcPr>
          <w:p w14:paraId="5C5B03ED" w14:textId="76063D60" w:rsidR="004C1D94" w:rsidRPr="00713FAC" w:rsidRDefault="004C1D94" w:rsidP="0004780A">
            <w:pPr>
              <w:pStyle w:val="TableParagraph"/>
              <w:spacing w:before="39"/>
              <w:ind w:left="0"/>
              <w:jc w:val="center"/>
              <w:rPr>
                <w:bCs/>
                <w:spacing w:val="-10"/>
                <w:sz w:val="24"/>
                <w:szCs w:val="24"/>
              </w:rPr>
            </w:pPr>
            <w:r w:rsidRPr="00713FAC">
              <w:rPr>
                <w:bCs/>
                <w:sz w:val="24"/>
                <w:szCs w:val="24"/>
              </w:rPr>
              <w:t>Major</w:t>
            </w:r>
          </w:p>
        </w:tc>
        <w:tc>
          <w:tcPr>
            <w:tcW w:w="764" w:type="dxa"/>
          </w:tcPr>
          <w:p w14:paraId="0E87E576" w14:textId="686D7DC4" w:rsidR="004C1D94" w:rsidRPr="00713FAC" w:rsidRDefault="004C1D94" w:rsidP="0004780A">
            <w:pPr>
              <w:pStyle w:val="TableParagraph"/>
              <w:spacing w:before="39"/>
              <w:ind w:left="0"/>
              <w:jc w:val="center"/>
              <w:rPr>
                <w:bCs/>
                <w:sz w:val="24"/>
                <w:szCs w:val="24"/>
              </w:rPr>
            </w:pPr>
            <w:r w:rsidRPr="00713FAC">
              <w:rPr>
                <w:bCs/>
                <w:spacing w:val="-10"/>
                <w:sz w:val="24"/>
                <w:szCs w:val="24"/>
              </w:rPr>
              <w:t>3</w:t>
            </w:r>
          </w:p>
        </w:tc>
        <w:tc>
          <w:tcPr>
            <w:tcW w:w="720" w:type="dxa"/>
          </w:tcPr>
          <w:p w14:paraId="0E7AA388" w14:textId="4B7EA5A3" w:rsidR="004C1D94" w:rsidRPr="00713FAC" w:rsidRDefault="004C1D94" w:rsidP="0004780A">
            <w:pPr>
              <w:pStyle w:val="TableParagraph"/>
              <w:spacing w:before="39"/>
              <w:ind w:left="0"/>
              <w:jc w:val="center"/>
              <w:rPr>
                <w:bCs/>
                <w:sz w:val="24"/>
                <w:szCs w:val="24"/>
              </w:rPr>
            </w:pPr>
            <w:r w:rsidRPr="00713FAC">
              <w:rPr>
                <w:bCs/>
                <w:spacing w:val="-10"/>
                <w:sz w:val="24"/>
                <w:szCs w:val="24"/>
              </w:rPr>
              <w:t>1</w:t>
            </w:r>
          </w:p>
        </w:tc>
        <w:tc>
          <w:tcPr>
            <w:tcW w:w="835" w:type="dxa"/>
          </w:tcPr>
          <w:p w14:paraId="11E04CB6" w14:textId="54A54B76" w:rsidR="004C1D94" w:rsidRPr="00713FAC" w:rsidRDefault="004C1D94" w:rsidP="0004780A">
            <w:pPr>
              <w:pStyle w:val="TableParagraph"/>
              <w:spacing w:before="39"/>
              <w:ind w:left="0"/>
              <w:jc w:val="center"/>
              <w:rPr>
                <w:bCs/>
                <w:sz w:val="24"/>
                <w:szCs w:val="24"/>
              </w:rPr>
            </w:pPr>
            <w:r w:rsidRPr="00713FAC">
              <w:rPr>
                <w:bCs/>
                <w:spacing w:val="-10"/>
                <w:sz w:val="24"/>
                <w:szCs w:val="24"/>
              </w:rPr>
              <w:t>4</w:t>
            </w:r>
          </w:p>
        </w:tc>
      </w:tr>
      <w:tr w:rsidR="004C1D94" w:rsidRPr="00A06765" w14:paraId="656D9319" w14:textId="77777777" w:rsidTr="001516F4">
        <w:trPr>
          <w:trHeight w:val="378"/>
          <w:jc w:val="center"/>
        </w:trPr>
        <w:tc>
          <w:tcPr>
            <w:tcW w:w="620" w:type="dxa"/>
          </w:tcPr>
          <w:p w14:paraId="306BD43C" w14:textId="6E4AC9D5" w:rsidR="004C1D94" w:rsidRPr="00A06765" w:rsidRDefault="004C1D94" w:rsidP="001516F4">
            <w:pPr>
              <w:pStyle w:val="TableParagraph"/>
              <w:spacing w:before="39"/>
              <w:ind w:left="0"/>
              <w:jc w:val="center"/>
              <w:rPr>
                <w:spacing w:val="-10"/>
                <w:sz w:val="24"/>
                <w:szCs w:val="24"/>
              </w:rPr>
            </w:pPr>
            <w:r w:rsidRPr="00A06765">
              <w:rPr>
                <w:spacing w:val="-10"/>
                <w:sz w:val="24"/>
                <w:szCs w:val="24"/>
              </w:rPr>
              <w:t>2</w:t>
            </w:r>
          </w:p>
        </w:tc>
        <w:tc>
          <w:tcPr>
            <w:tcW w:w="1620" w:type="dxa"/>
          </w:tcPr>
          <w:p w14:paraId="3B9A881E" w14:textId="4115ECB0" w:rsidR="004C1D94" w:rsidRPr="00A06765" w:rsidRDefault="004C1D94" w:rsidP="001516F4">
            <w:pPr>
              <w:pStyle w:val="TableParagraph"/>
              <w:spacing w:before="39"/>
              <w:ind w:left="0"/>
              <w:jc w:val="center"/>
              <w:rPr>
                <w:sz w:val="24"/>
                <w:szCs w:val="24"/>
              </w:rPr>
            </w:pPr>
            <w:r w:rsidRPr="00A06765">
              <w:rPr>
                <w:bCs/>
                <w:sz w:val="24"/>
                <w:szCs w:val="24"/>
              </w:rPr>
              <w:t>ELEC-302</w:t>
            </w:r>
          </w:p>
        </w:tc>
        <w:tc>
          <w:tcPr>
            <w:tcW w:w="4320" w:type="dxa"/>
          </w:tcPr>
          <w:p w14:paraId="3264B93F" w14:textId="130C7F64" w:rsidR="004C1D94" w:rsidRPr="00A06765" w:rsidRDefault="004C1D94" w:rsidP="00580F5D">
            <w:pPr>
              <w:pStyle w:val="TableParagraph"/>
              <w:spacing w:before="36"/>
              <w:ind w:left="144"/>
              <w:rPr>
                <w:bCs/>
                <w:sz w:val="24"/>
                <w:szCs w:val="24"/>
              </w:rPr>
            </w:pPr>
            <w:r w:rsidRPr="00A06765">
              <w:rPr>
                <w:bCs/>
                <w:sz w:val="24"/>
                <w:szCs w:val="24"/>
              </w:rPr>
              <w:t>Microprocessor</w:t>
            </w:r>
            <w:r w:rsidRPr="00A06765">
              <w:rPr>
                <w:bCs/>
                <w:spacing w:val="-16"/>
                <w:sz w:val="24"/>
                <w:szCs w:val="24"/>
              </w:rPr>
              <w:t xml:space="preserve"> </w:t>
            </w:r>
            <w:r w:rsidRPr="00A06765">
              <w:rPr>
                <w:bCs/>
                <w:sz w:val="24"/>
                <w:szCs w:val="24"/>
              </w:rPr>
              <w:t>System Design</w:t>
            </w:r>
          </w:p>
        </w:tc>
        <w:tc>
          <w:tcPr>
            <w:tcW w:w="1260" w:type="dxa"/>
          </w:tcPr>
          <w:p w14:paraId="1E6D4822" w14:textId="555DF21F" w:rsidR="004C1D94" w:rsidRPr="00A06765" w:rsidRDefault="004C1D94" w:rsidP="0004780A">
            <w:pPr>
              <w:pStyle w:val="TableParagraph"/>
              <w:spacing w:before="39"/>
              <w:ind w:left="0"/>
              <w:jc w:val="center"/>
              <w:rPr>
                <w:bCs/>
                <w:spacing w:val="-10"/>
                <w:sz w:val="24"/>
                <w:szCs w:val="24"/>
              </w:rPr>
            </w:pPr>
            <w:r w:rsidRPr="00A06765">
              <w:rPr>
                <w:bCs/>
                <w:sz w:val="24"/>
                <w:szCs w:val="24"/>
              </w:rPr>
              <w:t>Major</w:t>
            </w:r>
          </w:p>
        </w:tc>
        <w:tc>
          <w:tcPr>
            <w:tcW w:w="764" w:type="dxa"/>
          </w:tcPr>
          <w:p w14:paraId="5D237143" w14:textId="2AB28A38" w:rsidR="004C1D94" w:rsidRPr="00A06765" w:rsidRDefault="004C1D94" w:rsidP="0004780A">
            <w:pPr>
              <w:pStyle w:val="TableParagraph"/>
              <w:spacing w:before="39"/>
              <w:ind w:left="0"/>
              <w:jc w:val="center"/>
              <w:rPr>
                <w:bCs/>
                <w:sz w:val="24"/>
                <w:szCs w:val="24"/>
              </w:rPr>
            </w:pPr>
            <w:r w:rsidRPr="00A06765">
              <w:rPr>
                <w:bCs/>
                <w:spacing w:val="-10"/>
                <w:sz w:val="24"/>
                <w:szCs w:val="24"/>
              </w:rPr>
              <w:t>3</w:t>
            </w:r>
          </w:p>
        </w:tc>
        <w:tc>
          <w:tcPr>
            <w:tcW w:w="720" w:type="dxa"/>
          </w:tcPr>
          <w:p w14:paraId="33BD0D34" w14:textId="77777777" w:rsidR="004C1D94" w:rsidRPr="00A06765" w:rsidRDefault="004C1D94" w:rsidP="0004780A">
            <w:pPr>
              <w:pStyle w:val="TableParagraph"/>
              <w:spacing w:before="39"/>
              <w:ind w:left="0"/>
              <w:jc w:val="center"/>
              <w:rPr>
                <w:bCs/>
                <w:sz w:val="24"/>
                <w:szCs w:val="24"/>
              </w:rPr>
            </w:pPr>
            <w:r w:rsidRPr="00A06765">
              <w:rPr>
                <w:bCs/>
                <w:spacing w:val="-10"/>
                <w:sz w:val="24"/>
                <w:szCs w:val="24"/>
              </w:rPr>
              <w:t>1</w:t>
            </w:r>
          </w:p>
        </w:tc>
        <w:tc>
          <w:tcPr>
            <w:tcW w:w="835" w:type="dxa"/>
          </w:tcPr>
          <w:p w14:paraId="76B05303" w14:textId="77777777" w:rsidR="004C1D94" w:rsidRPr="00A06765" w:rsidRDefault="004C1D94" w:rsidP="0004780A">
            <w:pPr>
              <w:pStyle w:val="TableParagraph"/>
              <w:spacing w:before="39"/>
              <w:ind w:left="0"/>
              <w:jc w:val="center"/>
              <w:rPr>
                <w:bCs/>
                <w:sz w:val="24"/>
                <w:szCs w:val="24"/>
              </w:rPr>
            </w:pPr>
            <w:r w:rsidRPr="00A06765">
              <w:rPr>
                <w:bCs/>
                <w:spacing w:val="-10"/>
                <w:sz w:val="24"/>
                <w:szCs w:val="24"/>
              </w:rPr>
              <w:t>4</w:t>
            </w:r>
          </w:p>
        </w:tc>
      </w:tr>
      <w:tr w:rsidR="004C1D94" w:rsidRPr="00A06765" w14:paraId="64F7814F" w14:textId="77777777" w:rsidTr="001516F4">
        <w:trPr>
          <w:trHeight w:val="378"/>
          <w:jc w:val="center"/>
        </w:trPr>
        <w:tc>
          <w:tcPr>
            <w:tcW w:w="620" w:type="dxa"/>
          </w:tcPr>
          <w:p w14:paraId="4F75472F" w14:textId="51FDD04B" w:rsidR="004C1D94" w:rsidRPr="00A06765" w:rsidRDefault="004C1D94" w:rsidP="001516F4">
            <w:pPr>
              <w:pStyle w:val="TableParagraph"/>
              <w:spacing w:before="39"/>
              <w:ind w:left="0"/>
              <w:jc w:val="center"/>
              <w:rPr>
                <w:spacing w:val="-10"/>
                <w:sz w:val="24"/>
                <w:szCs w:val="24"/>
              </w:rPr>
            </w:pPr>
            <w:r w:rsidRPr="00A06765">
              <w:rPr>
                <w:spacing w:val="-10"/>
                <w:sz w:val="24"/>
                <w:szCs w:val="24"/>
              </w:rPr>
              <w:t>3</w:t>
            </w:r>
          </w:p>
        </w:tc>
        <w:tc>
          <w:tcPr>
            <w:tcW w:w="1620" w:type="dxa"/>
          </w:tcPr>
          <w:p w14:paraId="7C3EE217" w14:textId="69CA8825" w:rsidR="004C1D94" w:rsidRPr="00A06765" w:rsidRDefault="004C1D94" w:rsidP="001516F4">
            <w:pPr>
              <w:pStyle w:val="TableParagraph"/>
              <w:spacing w:before="39"/>
              <w:ind w:left="0"/>
              <w:jc w:val="center"/>
              <w:rPr>
                <w:sz w:val="24"/>
                <w:szCs w:val="24"/>
              </w:rPr>
            </w:pPr>
            <w:r w:rsidRPr="00A06765">
              <w:rPr>
                <w:bCs/>
                <w:sz w:val="24"/>
                <w:szCs w:val="24"/>
              </w:rPr>
              <w:t>ELEC-303</w:t>
            </w:r>
          </w:p>
        </w:tc>
        <w:tc>
          <w:tcPr>
            <w:tcW w:w="4320" w:type="dxa"/>
          </w:tcPr>
          <w:p w14:paraId="137495ED" w14:textId="77777777" w:rsidR="004C1D94" w:rsidRPr="00A06765" w:rsidRDefault="004C1D94" w:rsidP="00580F5D">
            <w:pPr>
              <w:pStyle w:val="TableParagraph"/>
              <w:spacing w:before="36"/>
              <w:ind w:left="144"/>
              <w:rPr>
                <w:bCs/>
                <w:sz w:val="24"/>
                <w:szCs w:val="24"/>
              </w:rPr>
            </w:pPr>
            <w:r w:rsidRPr="00A06765">
              <w:rPr>
                <w:bCs/>
                <w:sz w:val="24"/>
                <w:szCs w:val="24"/>
              </w:rPr>
              <w:t>Instrumentation</w:t>
            </w:r>
            <w:r w:rsidRPr="00A06765">
              <w:rPr>
                <w:bCs/>
                <w:spacing w:val="-17"/>
                <w:sz w:val="24"/>
                <w:szCs w:val="24"/>
              </w:rPr>
              <w:t xml:space="preserve"> </w:t>
            </w:r>
            <w:r w:rsidRPr="00A06765">
              <w:rPr>
                <w:bCs/>
                <w:sz w:val="24"/>
                <w:szCs w:val="24"/>
              </w:rPr>
              <w:t>and</w:t>
            </w:r>
            <w:r w:rsidRPr="00A06765">
              <w:rPr>
                <w:bCs/>
                <w:spacing w:val="-15"/>
                <w:sz w:val="24"/>
                <w:szCs w:val="24"/>
              </w:rPr>
              <w:t xml:space="preserve"> </w:t>
            </w:r>
            <w:r w:rsidRPr="00A06765">
              <w:rPr>
                <w:bCs/>
                <w:spacing w:val="-2"/>
                <w:sz w:val="24"/>
                <w:szCs w:val="24"/>
              </w:rPr>
              <w:t>Measurements</w:t>
            </w:r>
          </w:p>
        </w:tc>
        <w:tc>
          <w:tcPr>
            <w:tcW w:w="1260" w:type="dxa"/>
          </w:tcPr>
          <w:p w14:paraId="2F04B09F" w14:textId="5BCC6039" w:rsidR="004C1D94" w:rsidRPr="00A06765" w:rsidRDefault="004C1D94" w:rsidP="0004780A">
            <w:pPr>
              <w:pStyle w:val="TableParagraph"/>
              <w:spacing w:before="39"/>
              <w:ind w:left="0"/>
              <w:jc w:val="center"/>
              <w:rPr>
                <w:bCs/>
                <w:spacing w:val="-10"/>
                <w:sz w:val="24"/>
                <w:szCs w:val="24"/>
              </w:rPr>
            </w:pPr>
            <w:r w:rsidRPr="00A06765">
              <w:rPr>
                <w:bCs/>
                <w:sz w:val="24"/>
                <w:szCs w:val="24"/>
              </w:rPr>
              <w:t>Major</w:t>
            </w:r>
          </w:p>
        </w:tc>
        <w:tc>
          <w:tcPr>
            <w:tcW w:w="764" w:type="dxa"/>
          </w:tcPr>
          <w:p w14:paraId="7AA86B74" w14:textId="3981436E" w:rsidR="004C1D94" w:rsidRPr="00A06765" w:rsidRDefault="004C1D94" w:rsidP="0004780A">
            <w:pPr>
              <w:pStyle w:val="TableParagraph"/>
              <w:spacing w:before="39"/>
              <w:ind w:left="0"/>
              <w:jc w:val="center"/>
              <w:rPr>
                <w:bCs/>
                <w:sz w:val="24"/>
                <w:szCs w:val="24"/>
              </w:rPr>
            </w:pPr>
            <w:r w:rsidRPr="00A06765">
              <w:rPr>
                <w:bCs/>
                <w:spacing w:val="-10"/>
                <w:sz w:val="24"/>
                <w:szCs w:val="24"/>
              </w:rPr>
              <w:t>3</w:t>
            </w:r>
          </w:p>
        </w:tc>
        <w:tc>
          <w:tcPr>
            <w:tcW w:w="720" w:type="dxa"/>
          </w:tcPr>
          <w:p w14:paraId="2A2F307C" w14:textId="77777777" w:rsidR="004C1D94" w:rsidRPr="00A06765" w:rsidRDefault="004C1D94" w:rsidP="0004780A">
            <w:pPr>
              <w:pStyle w:val="TableParagraph"/>
              <w:spacing w:before="39"/>
              <w:ind w:left="0"/>
              <w:jc w:val="center"/>
              <w:rPr>
                <w:bCs/>
                <w:sz w:val="24"/>
                <w:szCs w:val="24"/>
              </w:rPr>
            </w:pPr>
            <w:r w:rsidRPr="00A06765">
              <w:rPr>
                <w:bCs/>
                <w:spacing w:val="-10"/>
                <w:sz w:val="24"/>
                <w:szCs w:val="24"/>
              </w:rPr>
              <w:t>1</w:t>
            </w:r>
          </w:p>
        </w:tc>
        <w:tc>
          <w:tcPr>
            <w:tcW w:w="835" w:type="dxa"/>
          </w:tcPr>
          <w:p w14:paraId="6F63DBE3" w14:textId="77777777" w:rsidR="004C1D94" w:rsidRPr="00A06765" w:rsidRDefault="004C1D94" w:rsidP="0004780A">
            <w:pPr>
              <w:pStyle w:val="TableParagraph"/>
              <w:spacing w:before="39"/>
              <w:ind w:left="0"/>
              <w:jc w:val="center"/>
              <w:rPr>
                <w:bCs/>
                <w:sz w:val="24"/>
                <w:szCs w:val="24"/>
              </w:rPr>
            </w:pPr>
            <w:r w:rsidRPr="00A06765">
              <w:rPr>
                <w:bCs/>
                <w:spacing w:val="-10"/>
                <w:sz w:val="24"/>
                <w:szCs w:val="24"/>
              </w:rPr>
              <w:t>4</w:t>
            </w:r>
          </w:p>
        </w:tc>
      </w:tr>
      <w:tr w:rsidR="004C1D94" w:rsidRPr="00A06765" w14:paraId="71C303EA" w14:textId="77777777" w:rsidTr="001516F4">
        <w:trPr>
          <w:trHeight w:val="378"/>
          <w:jc w:val="center"/>
        </w:trPr>
        <w:tc>
          <w:tcPr>
            <w:tcW w:w="620" w:type="dxa"/>
          </w:tcPr>
          <w:p w14:paraId="5A286E7E" w14:textId="7CECBC4D" w:rsidR="004C1D94" w:rsidRPr="00A06765" w:rsidRDefault="004C1D94" w:rsidP="001516F4">
            <w:pPr>
              <w:pStyle w:val="TableParagraph"/>
              <w:spacing w:before="39"/>
              <w:ind w:left="0"/>
              <w:jc w:val="center"/>
              <w:rPr>
                <w:spacing w:val="-10"/>
                <w:sz w:val="24"/>
                <w:szCs w:val="24"/>
              </w:rPr>
            </w:pPr>
            <w:r w:rsidRPr="00A06765">
              <w:rPr>
                <w:spacing w:val="-10"/>
                <w:sz w:val="24"/>
                <w:szCs w:val="24"/>
              </w:rPr>
              <w:t>4</w:t>
            </w:r>
          </w:p>
        </w:tc>
        <w:tc>
          <w:tcPr>
            <w:tcW w:w="1620" w:type="dxa"/>
          </w:tcPr>
          <w:p w14:paraId="062898A2" w14:textId="4527E9E7" w:rsidR="004C1D94" w:rsidRPr="00A06765" w:rsidRDefault="004C1D94" w:rsidP="001516F4">
            <w:pPr>
              <w:pStyle w:val="TableParagraph"/>
              <w:spacing w:before="39"/>
              <w:ind w:left="0"/>
              <w:jc w:val="center"/>
              <w:rPr>
                <w:sz w:val="24"/>
                <w:szCs w:val="24"/>
              </w:rPr>
            </w:pPr>
            <w:r w:rsidRPr="00A06765">
              <w:rPr>
                <w:bCs/>
                <w:sz w:val="24"/>
                <w:szCs w:val="24"/>
              </w:rPr>
              <w:t>ELEC-304</w:t>
            </w:r>
          </w:p>
        </w:tc>
        <w:tc>
          <w:tcPr>
            <w:tcW w:w="4320" w:type="dxa"/>
          </w:tcPr>
          <w:p w14:paraId="5E7425AA" w14:textId="77777777" w:rsidR="004C1D94" w:rsidRPr="00A06765" w:rsidRDefault="004C1D94" w:rsidP="00580F5D">
            <w:pPr>
              <w:pStyle w:val="TableParagraph"/>
              <w:spacing w:before="36"/>
              <w:ind w:left="144"/>
              <w:rPr>
                <w:bCs/>
                <w:sz w:val="24"/>
                <w:szCs w:val="24"/>
              </w:rPr>
            </w:pPr>
            <w:r w:rsidRPr="00A06765">
              <w:rPr>
                <w:bCs/>
                <w:sz w:val="24"/>
                <w:szCs w:val="24"/>
              </w:rPr>
              <w:t>Linear</w:t>
            </w:r>
            <w:r w:rsidRPr="00A06765">
              <w:rPr>
                <w:bCs/>
                <w:spacing w:val="-9"/>
                <w:sz w:val="24"/>
                <w:szCs w:val="24"/>
              </w:rPr>
              <w:t xml:space="preserve"> </w:t>
            </w:r>
            <w:r w:rsidRPr="00A06765">
              <w:rPr>
                <w:bCs/>
                <w:sz w:val="24"/>
                <w:szCs w:val="24"/>
              </w:rPr>
              <w:t>Control</w:t>
            </w:r>
            <w:r w:rsidRPr="00A06765">
              <w:rPr>
                <w:bCs/>
                <w:spacing w:val="-11"/>
                <w:sz w:val="24"/>
                <w:szCs w:val="24"/>
              </w:rPr>
              <w:t xml:space="preserve"> </w:t>
            </w:r>
            <w:r w:rsidRPr="00A06765">
              <w:rPr>
                <w:bCs/>
                <w:spacing w:val="-2"/>
                <w:sz w:val="24"/>
                <w:szCs w:val="24"/>
              </w:rPr>
              <w:t>Systems</w:t>
            </w:r>
          </w:p>
        </w:tc>
        <w:tc>
          <w:tcPr>
            <w:tcW w:w="1260" w:type="dxa"/>
          </w:tcPr>
          <w:p w14:paraId="1A0DAB42" w14:textId="4A9451E2" w:rsidR="004C1D94" w:rsidRPr="00A06765" w:rsidRDefault="004C1D94" w:rsidP="0004780A">
            <w:pPr>
              <w:pStyle w:val="TableParagraph"/>
              <w:spacing w:before="39"/>
              <w:ind w:left="0"/>
              <w:jc w:val="center"/>
              <w:rPr>
                <w:bCs/>
                <w:spacing w:val="-10"/>
                <w:sz w:val="24"/>
                <w:szCs w:val="24"/>
              </w:rPr>
            </w:pPr>
            <w:r w:rsidRPr="00A06765">
              <w:rPr>
                <w:bCs/>
                <w:sz w:val="24"/>
                <w:szCs w:val="24"/>
              </w:rPr>
              <w:t>Major</w:t>
            </w:r>
          </w:p>
        </w:tc>
        <w:tc>
          <w:tcPr>
            <w:tcW w:w="764" w:type="dxa"/>
          </w:tcPr>
          <w:p w14:paraId="28D5C80C" w14:textId="61F89F8C" w:rsidR="004C1D94" w:rsidRPr="00A06765" w:rsidRDefault="004C1D94" w:rsidP="0004780A">
            <w:pPr>
              <w:pStyle w:val="TableParagraph"/>
              <w:spacing w:before="39"/>
              <w:ind w:left="0"/>
              <w:jc w:val="center"/>
              <w:rPr>
                <w:bCs/>
                <w:sz w:val="24"/>
                <w:szCs w:val="24"/>
              </w:rPr>
            </w:pPr>
            <w:r w:rsidRPr="00A06765">
              <w:rPr>
                <w:bCs/>
                <w:spacing w:val="-10"/>
                <w:sz w:val="24"/>
                <w:szCs w:val="24"/>
              </w:rPr>
              <w:t>3</w:t>
            </w:r>
          </w:p>
        </w:tc>
        <w:tc>
          <w:tcPr>
            <w:tcW w:w="720" w:type="dxa"/>
          </w:tcPr>
          <w:p w14:paraId="2C682D4E" w14:textId="77777777" w:rsidR="004C1D94" w:rsidRPr="00A06765" w:rsidRDefault="004C1D94" w:rsidP="0004780A">
            <w:pPr>
              <w:pStyle w:val="TableParagraph"/>
              <w:spacing w:before="39"/>
              <w:ind w:left="0"/>
              <w:jc w:val="center"/>
              <w:rPr>
                <w:bCs/>
                <w:sz w:val="24"/>
                <w:szCs w:val="24"/>
              </w:rPr>
            </w:pPr>
            <w:r w:rsidRPr="00A06765">
              <w:rPr>
                <w:bCs/>
                <w:spacing w:val="-10"/>
                <w:sz w:val="24"/>
                <w:szCs w:val="24"/>
              </w:rPr>
              <w:t>1</w:t>
            </w:r>
          </w:p>
        </w:tc>
        <w:tc>
          <w:tcPr>
            <w:tcW w:w="835" w:type="dxa"/>
          </w:tcPr>
          <w:p w14:paraId="339EE4F9" w14:textId="77777777" w:rsidR="004C1D94" w:rsidRPr="00A06765" w:rsidRDefault="004C1D94" w:rsidP="0004780A">
            <w:pPr>
              <w:pStyle w:val="TableParagraph"/>
              <w:spacing w:before="39"/>
              <w:ind w:left="0"/>
              <w:jc w:val="center"/>
              <w:rPr>
                <w:bCs/>
                <w:sz w:val="24"/>
                <w:szCs w:val="24"/>
              </w:rPr>
            </w:pPr>
            <w:r w:rsidRPr="00A06765">
              <w:rPr>
                <w:bCs/>
                <w:spacing w:val="-10"/>
                <w:sz w:val="24"/>
                <w:szCs w:val="24"/>
              </w:rPr>
              <w:t>4</w:t>
            </w:r>
          </w:p>
        </w:tc>
      </w:tr>
      <w:tr w:rsidR="004C1D94" w:rsidRPr="00A06765" w14:paraId="5DAEA86D" w14:textId="77777777" w:rsidTr="001516F4">
        <w:trPr>
          <w:trHeight w:val="378"/>
          <w:jc w:val="center"/>
        </w:trPr>
        <w:tc>
          <w:tcPr>
            <w:tcW w:w="620" w:type="dxa"/>
          </w:tcPr>
          <w:p w14:paraId="17C5C1F9" w14:textId="2100DBA6" w:rsidR="004C1D94" w:rsidRPr="00A06765" w:rsidRDefault="004C1D94" w:rsidP="001516F4">
            <w:pPr>
              <w:pStyle w:val="TableParagraph"/>
              <w:spacing w:before="39"/>
              <w:ind w:left="0"/>
              <w:jc w:val="center"/>
              <w:rPr>
                <w:spacing w:val="-10"/>
                <w:sz w:val="24"/>
                <w:szCs w:val="24"/>
              </w:rPr>
            </w:pPr>
            <w:r w:rsidRPr="00A06765">
              <w:rPr>
                <w:spacing w:val="-10"/>
                <w:sz w:val="24"/>
                <w:szCs w:val="24"/>
              </w:rPr>
              <w:t>5</w:t>
            </w:r>
          </w:p>
        </w:tc>
        <w:tc>
          <w:tcPr>
            <w:tcW w:w="1620" w:type="dxa"/>
          </w:tcPr>
          <w:p w14:paraId="18AF3C82" w14:textId="79FCC4D7" w:rsidR="004C1D94" w:rsidRPr="00A06765" w:rsidRDefault="004C1D94" w:rsidP="001516F4">
            <w:pPr>
              <w:pStyle w:val="TableParagraph"/>
              <w:spacing w:before="39"/>
              <w:ind w:left="0"/>
              <w:jc w:val="center"/>
              <w:rPr>
                <w:bCs/>
                <w:sz w:val="24"/>
                <w:szCs w:val="24"/>
              </w:rPr>
            </w:pPr>
            <w:r w:rsidRPr="00A06765">
              <w:rPr>
                <w:bCs/>
                <w:sz w:val="24"/>
                <w:szCs w:val="24"/>
              </w:rPr>
              <w:t>STAT-</w:t>
            </w:r>
            <w:r w:rsidR="00146813">
              <w:rPr>
                <w:bCs/>
                <w:sz w:val="24"/>
                <w:szCs w:val="24"/>
              </w:rPr>
              <w:t>20</w:t>
            </w:r>
            <w:r w:rsidRPr="00A06765">
              <w:rPr>
                <w:bCs/>
                <w:sz w:val="24"/>
                <w:szCs w:val="24"/>
              </w:rPr>
              <w:t>3</w:t>
            </w:r>
          </w:p>
        </w:tc>
        <w:tc>
          <w:tcPr>
            <w:tcW w:w="4320" w:type="dxa"/>
          </w:tcPr>
          <w:p w14:paraId="15B112E8" w14:textId="686798FF" w:rsidR="004C1D94" w:rsidRPr="00A06765" w:rsidRDefault="004C1D94" w:rsidP="00580F5D">
            <w:pPr>
              <w:pStyle w:val="TableParagraph"/>
              <w:spacing w:before="36"/>
              <w:ind w:left="144"/>
              <w:rPr>
                <w:bCs/>
              </w:rPr>
            </w:pPr>
            <w:r w:rsidRPr="00A06765">
              <w:t>Probability and Probability Distributions</w:t>
            </w:r>
            <w:r w:rsidRPr="00A06765">
              <w:rPr>
                <w:bCs/>
                <w:spacing w:val="-4"/>
              </w:rPr>
              <w:t xml:space="preserve"> </w:t>
            </w:r>
            <w:r w:rsidRPr="00A06765">
              <w:rPr>
                <w:bCs/>
              </w:rPr>
              <w:t>–</w:t>
            </w:r>
            <w:r w:rsidRPr="00A06765">
              <w:rPr>
                <w:bCs/>
                <w:spacing w:val="-8"/>
              </w:rPr>
              <w:t xml:space="preserve"> </w:t>
            </w:r>
            <w:r w:rsidRPr="00A06765">
              <w:rPr>
                <w:bCs/>
                <w:spacing w:val="-5"/>
              </w:rPr>
              <w:t>I</w:t>
            </w:r>
          </w:p>
        </w:tc>
        <w:tc>
          <w:tcPr>
            <w:tcW w:w="1260" w:type="dxa"/>
          </w:tcPr>
          <w:p w14:paraId="452F134A" w14:textId="74F52A5B" w:rsidR="004C1D94" w:rsidRPr="00A06765" w:rsidRDefault="004C1D94" w:rsidP="00EE4B6E">
            <w:pPr>
              <w:pStyle w:val="TableParagraph"/>
              <w:spacing w:before="39"/>
              <w:ind w:left="0"/>
              <w:jc w:val="center"/>
              <w:rPr>
                <w:bCs/>
                <w:sz w:val="24"/>
                <w:szCs w:val="24"/>
              </w:rPr>
            </w:pPr>
            <w:r w:rsidRPr="00A06765">
              <w:rPr>
                <w:sz w:val="24"/>
                <w:szCs w:val="24"/>
              </w:rPr>
              <w:t>Int. Disc.</w:t>
            </w:r>
          </w:p>
        </w:tc>
        <w:tc>
          <w:tcPr>
            <w:tcW w:w="764" w:type="dxa"/>
          </w:tcPr>
          <w:p w14:paraId="3A03E2E3" w14:textId="7C66C843" w:rsidR="004C1D94" w:rsidRPr="00A06765" w:rsidRDefault="004C1D94" w:rsidP="00EE4B6E">
            <w:pPr>
              <w:pStyle w:val="TableParagraph"/>
              <w:spacing w:before="39"/>
              <w:ind w:left="0"/>
              <w:jc w:val="center"/>
              <w:rPr>
                <w:bCs/>
                <w:spacing w:val="-10"/>
                <w:sz w:val="24"/>
                <w:szCs w:val="24"/>
              </w:rPr>
            </w:pPr>
            <w:r w:rsidRPr="00A06765">
              <w:rPr>
                <w:sz w:val="24"/>
                <w:szCs w:val="24"/>
              </w:rPr>
              <w:t>3</w:t>
            </w:r>
          </w:p>
        </w:tc>
        <w:tc>
          <w:tcPr>
            <w:tcW w:w="720" w:type="dxa"/>
          </w:tcPr>
          <w:p w14:paraId="4223F29C" w14:textId="0E1D9F10" w:rsidR="004C1D94" w:rsidRPr="00A06765" w:rsidRDefault="004C1D94" w:rsidP="00EE4B6E">
            <w:pPr>
              <w:pStyle w:val="TableParagraph"/>
              <w:spacing w:before="39"/>
              <w:ind w:left="0"/>
              <w:jc w:val="center"/>
              <w:rPr>
                <w:bCs/>
                <w:spacing w:val="-10"/>
                <w:sz w:val="24"/>
                <w:szCs w:val="24"/>
              </w:rPr>
            </w:pPr>
            <w:r w:rsidRPr="00A06765">
              <w:rPr>
                <w:sz w:val="24"/>
                <w:szCs w:val="24"/>
              </w:rPr>
              <w:t>0</w:t>
            </w:r>
          </w:p>
        </w:tc>
        <w:tc>
          <w:tcPr>
            <w:tcW w:w="835" w:type="dxa"/>
          </w:tcPr>
          <w:p w14:paraId="781F23D5" w14:textId="216BF1DF" w:rsidR="004C1D94" w:rsidRPr="00A06765" w:rsidRDefault="004C1D94" w:rsidP="00EE4B6E">
            <w:pPr>
              <w:pStyle w:val="TableParagraph"/>
              <w:spacing w:before="39"/>
              <w:ind w:left="0"/>
              <w:jc w:val="center"/>
              <w:rPr>
                <w:bCs/>
                <w:spacing w:val="-10"/>
                <w:sz w:val="24"/>
                <w:szCs w:val="24"/>
              </w:rPr>
            </w:pPr>
            <w:r w:rsidRPr="00A06765">
              <w:rPr>
                <w:sz w:val="24"/>
                <w:szCs w:val="24"/>
              </w:rPr>
              <w:t>3</w:t>
            </w:r>
          </w:p>
        </w:tc>
      </w:tr>
      <w:tr w:rsidR="004C1D94" w:rsidRPr="00A06765" w14:paraId="79ACC09E" w14:textId="77777777" w:rsidTr="001516F4">
        <w:trPr>
          <w:trHeight w:val="378"/>
          <w:jc w:val="center"/>
        </w:trPr>
        <w:tc>
          <w:tcPr>
            <w:tcW w:w="620" w:type="dxa"/>
          </w:tcPr>
          <w:p w14:paraId="62E8689B" w14:textId="77777777" w:rsidR="004C1D94" w:rsidRPr="00A06765" w:rsidRDefault="004C1D94" w:rsidP="001516F4">
            <w:pPr>
              <w:pStyle w:val="TableParagraph"/>
              <w:ind w:left="0"/>
              <w:rPr>
                <w:sz w:val="24"/>
                <w:szCs w:val="24"/>
              </w:rPr>
            </w:pPr>
          </w:p>
        </w:tc>
        <w:tc>
          <w:tcPr>
            <w:tcW w:w="1620" w:type="dxa"/>
          </w:tcPr>
          <w:p w14:paraId="617A1194" w14:textId="5C23C278" w:rsidR="004C1D94" w:rsidRPr="00A06765" w:rsidRDefault="004C1D94" w:rsidP="001516F4">
            <w:pPr>
              <w:pStyle w:val="TableParagraph"/>
              <w:ind w:left="0"/>
              <w:rPr>
                <w:sz w:val="24"/>
                <w:szCs w:val="24"/>
              </w:rPr>
            </w:pPr>
          </w:p>
        </w:tc>
        <w:tc>
          <w:tcPr>
            <w:tcW w:w="4320" w:type="dxa"/>
          </w:tcPr>
          <w:p w14:paraId="2301586C" w14:textId="77777777" w:rsidR="004C1D94" w:rsidRPr="00A06765" w:rsidRDefault="004C1D94" w:rsidP="00580F5D">
            <w:pPr>
              <w:pStyle w:val="TableParagraph"/>
              <w:spacing w:before="36"/>
              <w:ind w:left="144"/>
              <w:rPr>
                <w:sz w:val="24"/>
                <w:szCs w:val="24"/>
              </w:rPr>
            </w:pPr>
            <w:r w:rsidRPr="00A06765">
              <w:rPr>
                <w:sz w:val="24"/>
                <w:szCs w:val="24"/>
              </w:rPr>
              <w:t>Semester</w:t>
            </w:r>
            <w:r w:rsidRPr="00A06765">
              <w:rPr>
                <w:spacing w:val="-11"/>
                <w:sz w:val="24"/>
                <w:szCs w:val="24"/>
              </w:rPr>
              <w:t xml:space="preserve"> </w:t>
            </w:r>
            <w:r w:rsidRPr="00A06765">
              <w:rPr>
                <w:spacing w:val="-2"/>
                <w:sz w:val="24"/>
                <w:szCs w:val="24"/>
              </w:rPr>
              <w:t>Total</w:t>
            </w:r>
          </w:p>
        </w:tc>
        <w:tc>
          <w:tcPr>
            <w:tcW w:w="1260" w:type="dxa"/>
          </w:tcPr>
          <w:p w14:paraId="6ED6C4E1" w14:textId="77777777" w:rsidR="004C1D94" w:rsidRPr="00A06765" w:rsidRDefault="004C1D94" w:rsidP="00E76997">
            <w:pPr>
              <w:pStyle w:val="TableParagraph"/>
              <w:spacing w:before="39"/>
              <w:ind w:left="0"/>
              <w:jc w:val="center"/>
              <w:rPr>
                <w:spacing w:val="-5"/>
                <w:sz w:val="24"/>
                <w:szCs w:val="24"/>
              </w:rPr>
            </w:pPr>
          </w:p>
        </w:tc>
        <w:tc>
          <w:tcPr>
            <w:tcW w:w="764" w:type="dxa"/>
          </w:tcPr>
          <w:p w14:paraId="05A9F22B" w14:textId="196FBDF3" w:rsidR="004C1D94" w:rsidRPr="00A06765" w:rsidRDefault="004C1D94" w:rsidP="00E76997">
            <w:pPr>
              <w:pStyle w:val="TableParagraph"/>
              <w:spacing w:before="39"/>
              <w:ind w:left="0"/>
              <w:jc w:val="center"/>
              <w:rPr>
                <w:sz w:val="24"/>
                <w:szCs w:val="24"/>
              </w:rPr>
            </w:pPr>
            <w:r w:rsidRPr="00A06765">
              <w:rPr>
                <w:spacing w:val="-5"/>
                <w:sz w:val="24"/>
                <w:szCs w:val="24"/>
              </w:rPr>
              <w:t>15</w:t>
            </w:r>
          </w:p>
        </w:tc>
        <w:tc>
          <w:tcPr>
            <w:tcW w:w="720" w:type="dxa"/>
          </w:tcPr>
          <w:p w14:paraId="63BC014F" w14:textId="75016BEE" w:rsidR="004C1D94" w:rsidRPr="00A06765" w:rsidRDefault="00DF2107" w:rsidP="00E76997">
            <w:pPr>
              <w:pStyle w:val="TableParagraph"/>
              <w:spacing w:before="39"/>
              <w:ind w:left="0"/>
              <w:jc w:val="center"/>
              <w:rPr>
                <w:sz w:val="24"/>
                <w:szCs w:val="24"/>
              </w:rPr>
            </w:pPr>
            <w:r>
              <w:rPr>
                <w:spacing w:val="-10"/>
                <w:sz w:val="24"/>
                <w:szCs w:val="24"/>
              </w:rPr>
              <w:t>4</w:t>
            </w:r>
          </w:p>
        </w:tc>
        <w:tc>
          <w:tcPr>
            <w:tcW w:w="835" w:type="dxa"/>
          </w:tcPr>
          <w:p w14:paraId="3E8B1B8D" w14:textId="3E431AEC" w:rsidR="004C1D94" w:rsidRPr="00A06765" w:rsidRDefault="00DF2107" w:rsidP="00E76997">
            <w:pPr>
              <w:pStyle w:val="TableParagraph"/>
              <w:spacing w:before="39"/>
              <w:ind w:left="0"/>
              <w:jc w:val="center"/>
              <w:rPr>
                <w:sz w:val="24"/>
                <w:szCs w:val="24"/>
              </w:rPr>
            </w:pPr>
            <w:r>
              <w:rPr>
                <w:spacing w:val="-5"/>
                <w:sz w:val="24"/>
                <w:szCs w:val="24"/>
              </w:rPr>
              <w:t>19</w:t>
            </w:r>
          </w:p>
        </w:tc>
      </w:tr>
    </w:tbl>
    <w:p w14:paraId="736669C7" w14:textId="77777777" w:rsidR="003E7475" w:rsidRPr="00A06765" w:rsidRDefault="003E7475" w:rsidP="004A7ACB">
      <w:pPr>
        <w:pStyle w:val="BodyText"/>
        <w:spacing w:before="6" w:after="1"/>
        <w:ind w:left="432" w:right="432"/>
        <w:rPr>
          <w:b/>
          <w:sz w:val="20"/>
        </w:rPr>
      </w:pPr>
    </w:p>
    <w:p w14:paraId="33A562FC" w14:textId="77777777" w:rsidR="0007726F" w:rsidRPr="00A06765" w:rsidRDefault="0007726F" w:rsidP="004A7ACB">
      <w:pPr>
        <w:pStyle w:val="BodyText"/>
        <w:spacing w:before="6" w:after="1"/>
        <w:ind w:left="432" w:right="432"/>
        <w:rPr>
          <w:b/>
          <w:sz w:val="20"/>
        </w:rPr>
      </w:pPr>
    </w:p>
    <w:tbl>
      <w:tblPr>
        <w:tblW w:w="101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587"/>
        <w:gridCol w:w="4324"/>
        <w:gridCol w:w="1260"/>
        <w:gridCol w:w="746"/>
        <w:gridCol w:w="720"/>
        <w:gridCol w:w="835"/>
      </w:tblGrid>
      <w:tr w:rsidR="00E15960" w:rsidRPr="00A06765" w14:paraId="600A3470" w14:textId="77777777" w:rsidTr="0023241A">
        <w:trPr>
          <w:trHeight w:val="378"/>
          <w:jc w:val="center"/>
        </w:trPr>
        <w:tc>
          <w:tcPr>
            <w:tcW w:w="10102" w:type="dxa"/>
            <w:gridSpan w:val="7"/>
          </w:tcPr>
          <w:p w14:paraId="3AF4E537" w14:textId="0E25B380" w:rsidR="00E15960" w:rsidRPr="00A06765" w:rsidRDefault="00E15960" w:rsidP="004A7ACB">
            <w:pPr>
              <w:pStyle w:val="TableParagraph"/>
              <w:spacing w:before="34"/>
              <w:ind w:left="432" w:right="432"/>
              <w:jc w:val="center"/>
              <w:rPr>
                <w:b/>
                <w:sz w:val="24"/>
                <w:szCs w:val="24"/>
              </w:rPr>
            </w:pPr>
            <w:r w:rsidRPr="00A06765">
              <w:rPr>
                <w:b/>
                <w:sz w:val="24"/>
                <w:szCs w:val="24"/>
              </w:rPr>
              <w:t>SIXTH</w:t>
            </w:r>
            <w:r w:rsidRPr="00A06765">
              <w:rPr>
                <w:b/>
                <w:spacing w:val="-9"/>
                <w:sz w:val="24"/>
                <w:szCs w:val="24"/>
              </w:rPr>
              <w:t xml:space="preserve"> </w:t>
            </w:r>
            <w:r w:rsidRPr="00A06765">
              <w:rPr>
                <w:b/>
                <w:spacing w:val="-2"/>
                <w:sz w:val="24"/>
                <w:szCs w:val="24"/>
              </w:rPr>
              <w:t>SEMESTER</w:t>
            </w:r>
          </w:p>
        </w:tc>
      </w:tr>
      <w:tr w:rsidR="00E15960" w:rsidRPr="00A06765" w14:paraId="0D7D972E" w14:textId="77777777" w:rsidTr="0023241A">
        <w:trPr>
          <w:trHeight w:val="378"/>
          <w:jc w:val="center"/>
        </w:trPr>
        <w:tc>
          <w:tcPr>
            <w:tcW w:w="630" w:type="dxa"/>
          </w:tcPr>
          <w:p w14:paraId="41642B17" w14:textId="09860FF9" w:rsidR="00E15960" w:rsidRPr="00A06765" w:rsidRDefault="00E15960" w:rsidP="0023241A">
            <w:pPr>
              <w:pStyle w:val="TableParagraph"/>
              <w:spacing w:before="39"/>
              <w:ind w:left="0"/>
              <w:jc w:val="center"/>
              <w:rPr>
                <w:spacing w:val="-10"/>
                <w:sz w:val="24"/>
                <w:szCs w:val="24"/>
              </w:rPr>
            </w:pPr>
            <w:r w:rsidRPr="00A06765">
              <w:rPr>
                <w:spacing w:val="-10"/>
                <w:sz w:val="24"/>
                <w:szCs w:val="24"/>
              </w:rPr>
              <w:t>1</w:t>
            </w:r>
          </w:p>
        </w:tc>
        <w:tc>
          <w:tcPr>
            <w:tcW w:w="1587" w:type="dxa"/>
          </w:tcPr>
          <w:p w14:paraId="028A9524" w14:textId="753FEF46" w:rsidR="00E15960" w:rsidRPr="00A06765" w:rsidRDefault="00E15960" w:rsidP="0023241A">
            <w:pPr>
              <w:pStyle w:val="TableParagraph"/>
              <w:spacing w:before="39"/>
              <w:ind w:left="0"/>
              <w:jc w:val="center"/>
              <w:rPr>
                <w:sz w:val="24"/>
                <w:szCs w:val="24"/>
              </w:rPr>
            </w:pPr>
            <w:r w:rsidRPr="00A06765">
              <w:rPr>
                <w:bCs/>
                <w:sz w:val="24"/>
                <w:szCs w:val="24"/>
              </w:rPr>
              <w:t>ELEC-311</w:t>
            </w:r>
          </w:p>
        </w:tc>
        <w:tc>
          <w:tcPr>
            <w:tcW w:w="4324" w:type="dxa"/>
          </w:tcPr>
          <w:p w14:paraId="19884180" w14:textId="1F0D2E7A" w:rsidR="00E15960" w:rsidRPr="00A06765" w:rsidRDefault="00E15960" w:rsidP="00580F5D">
            <w:pPr>
              <w:pStyle w:val="TableParagraph"/>
              <w:spacing w:before="36"/>
              <w:ind w:left="144" w:right="144"/>
              <w:rPr>
                <w:bCs/>
                <w:sz w:val="24"/>
                <w:szCs w:val="24"/>
              </w:rPr>
            </w:pPr>
            <w:r w:rsidRPr="00A06765">
              <w:rPr>
                <w:bCs/>
                <w:spacing w:val="-2"/>
                <w:sz w:val="24"/>
                <w:szCs w:val="24"/>
              </w:rPr>
              <w:t>Electromagnetic</w:t>
            </w:r>
            <w:r w:rsidRPr="00A06765">
              <w:rPr>
                <w:bCs/>
                <w:spacing w:val="1"/>
                <w:sz w:val="24"/>
                <w:szCs w:val="24"/>
              </w:rPr>
              <w:t xml:space="preserve"> Field </w:t>
            </w:r>
            <w:r w:rsidRPr="00A06765">
              <w:rPr>
                <w:bCs/>
                <w:spacing w:val="-2"/>
                <w:sz w:val="24"/>
                <w:szCs w:val="24"/>
              </w:rPr>
              <w:t>Theory</w:t>
            </w:r>
          </w:p>
        </w:tc>
        <w:tc>
          <w:tcPr>
            <w:tcW w:w="1260" w:type="dxa"/>
          </w:tcPr>
          <w:p w14:paraId="5A470D13" w14:textId="5F454DF1" w:rsidR="00E15960" w:rsidRPr="00A06765" w:rsidRDefault="00E15960" w:rsidP="00E15960">
            <w:pPr>
              <w:pStyle w:val="TableParagraph"/>
              <w:spacing w:before="39"/>
              <w:ind w:left="0"/>
              <w:jc w:val="center"/>
              <w:rPr>
                <w:bCs/>
                <w:spacing w:val="-10"/>
                <w:sz w:val="24"/>
                <w:szCs w:val="24"/>
              </w:rPr>
            </w:pPr>
            <w:r w:rsidRPr="00A06765">
              <w:rPr>
                <w:bCs/>
                <w:sz w:val="24"/>
                <w:szCs w:val="24"/>
              </w:rPr>
              <w:t>Major</w:t>
            </w:r>
          </w:p>
        </w:tc>
        <w:tc>
          <w:tcPr>
            <w:tcW w:w="746" w:type="dxa"/>
          </w:tcPr>
          <w:p w14:paraId="1B45808E" w14:textId="541239FA" w:rsidR="00E15960" w:rsidRPr="00A06765" w:rsidRDefault="00E15960" w:rsidP="00E15960">
            <w:pPr>
              <w:pStyle w:val="TableParagraph"/>
              <w:spacing w:before="39"/>
              <w:ind w:left="0"/>
              <w:jc w:val="center"/>
              <w:rPr>
                <w:bCs/>
                <w:sz w:val="24"/>
                <w:szCs w:val="24"/>
              </w:rPr>
            </w:pPr>
            <w:r w:rsidRPr="00A06765">
              <w:rPr>
                <w:bCs/>
                <w:spacing w:val="-10"/>
                <w:sz w:val="24"/>
                <w:szCs w:val="24"/>
              </w:rPr>
              <w:t>3</w:t>
            </w:r>
          </w:p>
        </w:tc>
        <w:tc>
          <w:tcPr>
            <w:tcW w:w="720" w:type="dxa"/>
          </w:tcPr>
          <w:p w14:paraId="546182C7" w14:textId="77777777" w:rsidR="00E15960" w:rsidRPr="00A06765" w:rsidRDefault="00E15960" w:rsidP="00E15960">
            <w:pPr>
              <w:pStyle w:val="TableParagraph"/>
              <w:spacing w:before="39"/>
              <w:ind w:left="0"/>
              <w:jc w:val="center"/>
              <w:rPr>
                <w:bCs/>
                <w:sz w:val="24"/>
                <w:szCs w:val="24"/>
              </w:rPr>
            </w:pPr>
            <w:r w:rsidRPr="00A06765">
              <w:rPr>
                <w:bCs/>
                <w:spacing w:val="-10"/>
                <w:sz w:val="24"/>
                <w:szCs w:val="24"/>
              </w:rPr>
              <w:t>0</w:t>
            </w:r>
          </w:p>
        </w:tc>
        <w:tc>
          <w:tcPr>
            <w:tcW w:w="835" w:type="dxa"/>
          </w:tcPr>
          <w:p w14:paraId="3BE2F92A" w14:textId="77777777" w:rsidR="00E15960" w:rsidRPr="00A06765" w:rsidRDefault="00E15960" w:rsidP="00E15960">
            <w:pPr>
              <w:pStyle w:val="TableParagraph"/>
              <w:spacing w:before="39"/>
              <w:ind w:left="0"/>
              <w:jc w:val="center"/>
              <w:rPr>
                <w:bCs/>
                <w:sz w:val="24"/>
                <w:szCs w:val="24"/>
              </w:rPr>
            </w:pPr>
            <w:r w:rsidRPr="00A06765">
              <w:rPr>
                <w:bCs/>
                <w:spacing w:val="-10"/>
                <w:sz w:val="24"/>
                <w:szCs w:val="24"/>
              </w:rPr>
              <w:t>3</w:t>
            </w:r>
          </w:p>
        </w:tc>
      </w:tr>
      <w:tr w:rsidR="00E15960" w:rsidRPr="00A06765" w14:paraId="451F1EAA" w14:textId="77777777" w:rsidTr="0023241A">
        <w:trPr>
          <w:trHeight w:val="379"/>
          <w:jc w:val="center"/>
        </w:trPr>
        <w:tc>
          <w:tcPr>
            <w:tcW w:w="630" w:type="dxa"/>
          </w:tcPr>
          <w:p w14:paraId="398A8769" w14:textId="771F7415" w:rsidR="00E15960" w:rsidRPr="00A06765" w:rsidRDefault="00E15960" w:rsidP="0023241A">
            <w:pPr>
              <w:pStyle w:val="TableParagraph"/>
              <w:spacing w:before="39"/>
              <w:ind w:left="0"/>
              <w:jc w:val="center"/>
              <w:rPr>
                <w:spacing w:val="-10"/>
                <w:sz w:val="24"/>
                <w:szCs w:val="24"/>
              </w:rPr>
            </w:pPr>
            <w:r w:rsidRPr="00A06765">
              <w:rPr>
                <w:spacing w:val="-10"/>
                <w:sz w:val="24"/>
                <w:szCs w:val="24"/>
              </w:rPr>
              <w:t>2</w:t>
            </w:r>
          </w:p>
        </w:tc>
        <w:tc>
          <w:tcPr>
            <w:tcW w:w="1587" w:type="dxa"/>
          </w:tcPr>
          <w:p w14:paraId="261D67CD" w14:textId="45F49E4A" w:rsidR="00E15960" w:rsidRPr="00A06765" w:rsidRDefault="00E15960" w:rsidP="0023241A">
            <w:pPr>
              <w:pStyle w:val="TableParagraph"/>
              <w:spacing w:before="39"/>
              <w:ind w:left="0"/>
              <w:jc w:val="center"/>
              <w:rPr>
                <w:sz w:val="24"/>
                <w:szCs w:val="24"/>
              </w:rPr>
            </w:pPr>
            <w:r w:rsidRPr="00A06765">
              <w:rPr>
                <w:bCs/>
                <w:sz w:val="24"/>
                <w:szCs w:val="24"/>
              </w:rPr>
              <w:t>ELEC-312</w:t>
            </w:r>
          </w:p>
        </w:tc>
        <w:tc>
          <w:tcPr>
            <w:tcW w:w="4324" w:type="dxa"/>
          </w:tcPr>
          <w:p w14:paraId="5123DDC4" w14:textId="77777777" w:rsidR="00E15960" w:rsidRPr="00A06765" w:rsidRDefault="00E15960" w:rsidP="00580F5D">
            <w:pPr>
              <w:pStyle w:val="TableParagraph"/>
              <w:spacing w:before="39"/>
              <w:ind w:left="144" w:right="144"/>
              <w:rPr>
                <w:bCs/>
                <w:sz w:val="24"/>
                <w:szCs w:val="24"/>
              </w:rPr>
            </w:pPr>
            <w:r w:rsidRPr="00A06765">
              <w:rPr>
                <w:bCs/>
                <w:spacing w:val="-2"/>
                <w:sz w:val="24"/>
                <w:szCs w:val="24"/>
              </w:rPr>
              <w:t>Communication</w:t>
            </w:r>
            <w:r w:rsidRPr="00A06765">
              <w:rPr>
                <w:bCs/>
                <w:spacing w:val="-1"/>
                <w:sz w:val="24"/>
                <w:szCs w:val="24"/>
              </w:rPr>
              <w:t xml:space="preserve"> </w:t>
            </w:r>
            <w:r w:rsidRPr="00A06765">
              <w:rPr>
                <w:bCs/>
                <w:spacing w:val="-2"/>
                <w:sz w:val="24"/>
                <w:szCs w:val="24"/>
              </w:rPr>
              <w:t>Systems</w:t>
            </w:r>
          </w:p>
        </w:tc>
        <w:tc>
          <w:tcPr>
            <w:tcW w:w="1260" w:type="dxa"/>
          </w:tcPr>
          <w:p w14:paraId="5217B6BD" w14:textId="00CC07EC" w:rsidR="00E15960" w:rsidRPr="00A06765" w:rsidRDefault="00E15960" w:rsidP="00E15960">
            <w:pPr>
              <w:pStyle w:val="TableParagraph"/>
              <w:spacing w:before="39"/>
              <w:ind w:left="0"/>
              <w:jc w:val="center"/>
              <w:rPr>
                <w:bCs/>
                <w:spacing w:val="-10"/>
                <w:sz w:val="24"/>
                <w:szCs w:val="24"/>
              </w:rPr>
            </w:pPr>
            <w:r w:rsidRPr="00A06765">
              <w:rPr>
                <w:bCs/>
                <w:sz w:val="24"/>
                <w:szCs w:val="24"/>
              </w:rPr>
              <w:t>Major</w:t>
            </w:r>
          </w:p>
        </w:tc>
        <w:tc>
          <w:tcPr>
            <w:tcW w:w="746" w:type="dxa"/>
          </w:tcPr>
          <w:p w14:paraId="67FF8E2E" w14:textId="72CD8943" w:rsidR="00E15960" w:rsidRPr="00A06765" w:rsidRDefault="00E15960" w:rsidP="00E15960">
            <w:pPr>
              <w:pStyle w:val="TableParagraph"/>
              <w:spacing w:before="39"/>
              <w:ind w:left="0"/>
              <w:jc w:val="center"/>
              <w:rPr>
                <w:bCs/>
                <w:sz w:val="24"/>
                <w:szCs w:val="24"/>
              </w:rPr>
            </w:pPr>
            <w:r w:rsidRPr="00A06765">
              <w:rPr>
                <w:bCs/>
                <w:spacing w:val="-10"/>
                <w:sz w:val="24"/>
                <w:szCs w:val="24"/>
              </w:rPr>
              <w:t>3</w:t>
            </w:r>
          </w:p>
        </w:tc>
        <w:tc>
          <w:tcPr>
            <w:tcW w:w="720" w:type="dxa"/>
          </w:tcPr>
          <w:p w14:paraId="51FE5CB7" w14:textId="77777777" w:rsidR="00E15960" w:rsidRPr="00A06765" w:rsidRDefault="00E15960" w:rsidP="00E15960">
            <w:pPr>
              <w:pStyle w:val="TableParagraph"/>
              <w:spacing w:before="39"/>
              <w:ind w:left="0"/>
              <w:jc w:val="center"/>
              <w:rPr>
                <w:bCs/>
                <w:sz w:val="24"/>
                <w:szCs w:val="24"/>
              </w:rPr>
            </w:pPr>
            <w:r w:rsidRPr="00A06765">
              <w:rPr>
                <w:bCs/>
                <w:spacing w:val="-10"/>
                <w:sz w:val="24"/>
                <w:szCs w:val="24"/>
              </w:rPr>
              <w:t>1</w:t>
            </w:r>
          </w:p>
        </w:tc>
        <w:tc>
          <w:tcPr>
            <w:tcW w:w="835" w:type="dxa"/>
          </w:tcPr>
          <w:p w14:paraId="2637C8CD" w14:textId="77777777" w:rsidR="00E15960" w:rsidRPr="00A06765" w:rsidRDefault="00E15960" w:rsidP="00E15960">
            <w:pPr>
              <w:pStyle w:val="TableParagraph"/>
              <w:spacing w:before="39"/>
              <w:ind w:left="0"/>
              <w:jc w:val="center"/>
              <w:rPr>
                <w:bCs/>
                <w:sz w:val="24"/>
                <w:szCs w:val="24"/>
              </w:rPr>
            </w:pPr>
            <w:r w:rsidRPr="00A06765">
              <w:rPr>
                <w:bCs/>
                <w:spacing w:val="-10"/>
                <w:sz w:val="24"/>
                <w:szCs w:val="24"/>
              </w:rPr>
              <w:t>4</w:t>
            </w:r>
          </w:p>
        </w:tc>
      </w:tr>
      <w:tr w:rsidR="0040030A" w:rsidRPr="00A06765" w14:paraId="6DE7C110" w14:textId="77777777" w:rsidTr="0023241A">
        <w:trPr>
          <w:trHeight w:val="381"/>
          <w:jc w:val="center"/>
        </w:trPr>
        <w:tc>
          <w:tcPr>
            <w:tcW w:w="630" w:type="dxa"/>
          </w:tcPr>
          <w:p w14:paraId="5BAC5D0D" w14:textId="0CB5456A" w:rsidR="0040030A" w:rsidRPr="00A06765" w:rsidRDefault="0040030A" w:rsidP="0023241A">
            <w:pPr>
              <w:pStyle w:val="TableParagraph"/>
              <w:spacing w:before="39"/>
              <w:ind w:left="0"/>
              <w:jc w:val="center"/>
              <w:rPr>
                <w:spacing w:val="-10"/>
                <w:sz w:val="24"/>
                <w:szCs w:val="24"/>
              </w:rPr>
            </w:pPr>
            <w:r w:rsidRPr="00A06765">
              <w:rPr>
                <w:spacing w:val="-10"/>
                <w:sz w:val="24"/>
                <w:szCs w:val="24"/>
              </w:rPr>
              <w:t>3</w:t>
            </w:r>
          </w:p>
        </w:tc>
        <w:tc>
          <w:tcPr>
            <w:tcW w:w="1587" w:type="dxa"/>
          </w:tcPr>
          <w:p w14:paraId="55E83074" w14:textId="15AE4E13" w:rsidR="0040030A" w:rsidRPr="00713FAC" w:rsidRDefault="0040030A" w:rsidP="0023241A">
            <w:pPr>
              <w:pStyle w:val="TableParagraph"/>
              <w:spacing w:before="39"/>
              <w:ind w:left="0"/>
              <w:jc w:val="center"/>
              <w:rPr>
                <w:sz w:val="24"/>
                <w:szCs w:val="24"/>
              </w:rPr>
            </w:pPr>
            <w:r w:rsidRPr="00713FAC">
              <w:rPr>
                <w:bCs/>
                <w:sz w:val="24"/>
                <w:szCs w:val="24"/>
              </w:rPr>
              <w:t>ELEC-313</w:t>
            </w:r>
          </w:p>
        </w:tc>
        <w:tc>
          <w:tcPr>
            <w:tcW w:w="4324" w:type="dxa"/>
          </w:tcPr>
          <w:p w14:paraId="4797C408" w14:textId="45A4503D" w:rsidR="0040030A" w:rsidRPr="00713FAC" w:rsidRDefault="0040030A" w:rsidP="00580F5D">
            <w:pPr>
              <w:pStyle w:val="TableParagraph"/>
              <w:spacing w:before="39"/>
              <w:ind w:left="144" w:right="144"/>
              <w:rPr>
                <w:bCs/>
                <w:sz w:val="24"/>
                <w:szCs w:val="24"/>
              </w:rPr>
            </w:pPr>
            <w:r w:rsidRPr="00713FAC">
              <w:rPr>
                <w:bCs/>
                <w:spacing w:val="-2"/>
                <w:sz w:val="24"/>
                <w:szCs w:val="24"/>
              </w:rPr>
              <w:t>Integrated</w:t>
            </w:r>
            <w:r w:rsidRPr="00713FAC">
              <w:rPr>
                <w:bCs/>
                <w:spacing w:val="1"/>
                <w:sz w:val="24"/>
                <w:szCs w:val="24"/>
              </w:rPr>
              <w:t xml:space="preserve"> </w:t>
            </w:r>
            <w:r w:rsidRPr="00713FAC">
              <w:rPr>
                <w:bCs/>
                <w:spacing w:val="-2"/>
                <w:sz w:val="24"/>
                <w:szCs w:val="24"/>
              </w:rPr>
              <w:t>Circuits</w:t>
            </w:r>
          </w:p>
        </w:tc>
        <w:tc>
          <w:tcPr>
            <w:tcW w:w="1260" w:type="dxa"/>
          </w:tcPr>
          <w:p w14:paraId="596A3633" w14:textId="4BA71352" w:rsidR="0040030A" w:rsidRPr="00713FAC" w:rsidRDefault="0040030A" w:rsidP="00E15960">
            <w:pPr>
              <w:pStyle w:val="TableParagraph"/>
              <w:spacing w:before="39"/>
              <w:ind w:left="0"/>
              <w:jc w:val="center"/>
              <w:rPr>
                <w:bCs/>
                <w:spacing w:val="-10"/>
                <w:sz w:val="24"/>
                <w:szCs w:val="24"/>
              </w:rPr>
            </w:pPr>
            <w:r w:rsidRPr="00713FAC">
              <w:rPr>
                <w:bCs/>
                <w:sz w:val="24"/>
                <w:szCs w:val="24"/>
              </w:rPr>
              <w:t>Major</w:t>
            </w:r>
          </w:p>
        </w:tc>
        <w:tc>
          <w:tcPr>
            <w:tcW w:w="746" w:type="dxa"/>
          </w:tcPr>
          <w:p w14:paraId="24484458" w14:textId="639CFE7D" w:rsidR="0040030A" w:rsidRPr="00713FAC" w:rsidRDefault="0040030A" w:rsidP="00E15960">
            <w:pPr>
              <w:pStyle w:val="TableParagraph"/>
              <w:spacing w:before="39"/>
              <w:ind w:left="0"/>
              <w:jc w:val="center"/>
              <w:rPr>
                <w:bCs/>
                <w:sz w:val="24"/>
                <w:szCs w:val="24"/>
              </w:rPr>
            </w:pPr>
            <w:r w:rsidRPr="00713FAC">
              <w:rPr>
                <w:bCs/>
                <w:spacing w:val="-10"/>
                <w:sz w:val="24"/>
                <w:szCs w:val="24"/>
              </w:rPr>
              <w:t>3</w:t>
            </w:r>
          </w:p>
        </w:tc>
        <w:tc>
          <w:tcPr>
            <w:tcW w:w="720" w:type="dxa"/>
          </w:tcPr>
          <w:p w14:paraId="0372AADB" w14:textId="18DBE91D" w:rsidR="0040030A" w:rsidRPr="00713FAC" w:rsidRDefault="0040030A" w:rsidP="00E15960">
            <w:pPr>
              <w:pStyle w:val="TableParagraph"/>
              <w:spacing w:before="39"/>
              <w:ind w:left="0"/>
              <w:jc w:val="center"/>
              <w:rPr>
                <w:bCs/>
                <w:sz w:val="24"/>
                <w:szCs w:val="24"/>
              </w:rPr>
            </w:pPr>
            <w:r w:rsidRPr="00713FAC">
              <w:rPr>
                <w:bCs/>
                <w:spacing w:val="-10"/>
                <w:sz w:val="24"/>
                <w:szCs w:val="24"/>
              </w:rPr>
              <w:t>0</w:t>
            </w:r>
          </w:p>
        </w:tc>
        <w:tc>
          <w:tcPr>
            <w:tcW w:w="835" w:type="dxa"/>
          </w:tcPr>
          <w:p w14:paraId="61114097" w14:textId="478ABFFF" w:rsidR="0040030A" w:rsidRPr="00713FAC" w:rsidRDefault="0040030A" w:rsidP="00E15960">
            <w:pPr>
              <w:pStyle w:val="TableParagraph"/>
              <w:spacing w:before="39"/>
              <w:ind w:left="0"/>
              <w:jc w:val="center"/>
              <w:rPr>
                <w:bCs/>
                <w:sz w:val="24"/>
                <w:szCs w:val="24"/>
              </w:rPr>
            </w:pPr>
            <w:r w:rsidRPr="00713FAC">
              <w:rPr>
                <w:bCs/>
                <w:spacing w:val="-10"/>
                <w:sz w:val="24"/>
                <w:szCs w:val="24"/>
              </w:rPr>
              <w:t>3</w:t>
            </w:r>
          </w:p>
        </w:tc>
      </w:tr>
      <w:tr w:rsidR="0040030A" w:rsidRPr="00A06765" w14:paraId="6D6FD854" w14:textId="77777777" w:rsidTr="0023241A">
        <w:trPr>
          <w:trHeight w:val="378"/>
          <w:jc w:val="center"/>
        </w:trPr>
        <w:tc>
          <w:tcPr>
            <w:tcW w:w="630" w:type="dxa"/>
          </w:tcPr>
          <w:p w14:paraId="4035C212" w14:textId="2134A9AF" w:rsidR="0040030A" w:rsidRPr="00A06765" w:rsidRDefault="0040030A" w:rsidP="0023241A">
            <w:pPr>
              <w:pStyle w:val="TableParagraph"/>
              <w:spacing w:before="36"/>
              <w:ind w:left="0"/>
              <w:jc w:val="center"/>
              <w:rPr>
                <w:spacing w:val="-10"/>
                <w:sz w:val="24"/>
                <w:szCs w:val="24"/>
              </w:rPr>
            </w:pPr>
            <w:r w:rsidRPr="00A06765">
              <w:rPr>
                <w:spacing w:val="-10"/>
                <w:sz w:val="24"/>
                <w:szCs w:val="24"/>
              </w:rPr>
              <w:t>4</w:t>
            </w:r>
          </w:p>
        </w:tc>
        <w:tc>
          <w:tcPr>
            <w:tcW w:w="1587" w:type="dxa"/>
          </w:tcPr>
          <w:p w14:paraId="6EE66557" w14:textId="24205623" w:rsidR="0040030A" w:rsidRPr="00713FAC" w:rsidRDefault="0040030A" w:rsidP="0023241A">
            <w:pPr>
              <w:pStyle w:val="TableParagraph"/>
              <w:spacing w:before="36"/>
              <w:ind w:left="0"/>
              <w:jc w:val="center"/>
              <w:rPr>
                <w:sz w:val="24"/>
                <w:szCs w:val="24"/>
              </w:rPr>
            </w:pPr>
            <w:r w:rsidRPr="00713FAC">
              <w:rPr>
                <w:bCs/>
                <w:sz w:val="24"/>
                <w:szCs w:val="24"/>
              </w:rPr>
              <w:t>ELEC-314</w:t>
            </w:r>
          </w:p>
        </w:tc>
        <w:tc>
          <w:tcPr>
            <w:tcW w:w="4324" w:type="dxa"/>
          </w:tcPr>
          <w:p w14:paraId="17CAB56A" w14:textId="63EE1191" w:rsidR="0040030A" w:rsidRPr="00713FAC" w:rsidRDefault="0040030A" w:rsidP="00580F5D">
            <w:pPr>
              <w:pStyle w:val="TableParagraph"/>
              <w:spacing w:before="36"/>
              <w:ind w:left="144" w:right="144"/>
              <w:rPr>
                <w:bCs/>
                <w:sz w:val="24"/>
                <w:szCs w:val="24"/>
              </w:rPr>
            </w:pPr>
            <w:r w:rsidRPr="00713FAC">
              <w:rPr>
                <w:bCs/>
                <w:sz w:val="24"/>
                <w:szCs w:val="24"/>
              </w:rPr>
              <w:t>Embedded</w:t>
            </w:r>
            <w:r w:rsidRPr="00713FAC">
              <w:rPr>
                <w:bCs/>
                <w:spacing w:val="-14"/>
                <w:sz w:val="24"/>
                <w:szCs w:val="24"/>
              </w:rPr>
              <w:t xml:space="preserve"> </w:t>
            </w:r>
            <w:r w:rsidRPr="00713FAC">
              <w:rPr>
                <w:bCs/>
                <w:sz w:val="24"/>
                <w:szCs w:val="24"/>
              </w:rPr>
              <w:t>System Design</w:t>
            </w:r>
          </w:p>
        </w:tc>
        <w:tc>
          <w:tcPr>
            <w:tcW w:w="1260" w:type="dxa"/>
          </w:tcPr>
          <w:p w14:paraId="6734F4C8" w14:textId="17680110" w:rsidR="0040030A" w:rsidRPr="00713FAC" w:rsidRDefault="0040030A" w:rsidP="00E15960">
            <w:pPr>
              <w:pStyle w:val="TableParagraph"/>
              <w:spacing w:before="36"/>
              <w:ind w:left="0"/>
              <w:jc w:val="center"/>
              <w:rPr>
                <w:bCs/>
                <w:spacing w:val="-10"/>
                <w:sz w:val="24"/>
                <w:szCs w:val="24"/>
              </w:rPr>
            </w:pPr>
            <w:r w:rsidRPr="00713FAC">
              <w:rPr>
                <w:bCs/>
                <w:sz w:val="24"/>
                <w:szCs w:val="24"/>
              </w:rPr>
              <w:t>Major</w:t>
            </w:r>
          </w:p>
        </w:tc>
        <w:tc>
          <w:tcPr>
            <w:tcW w:w="746" w:type="dxa"/>
          </w:tcPr>
          <w:p w14:paraId="569E7242" w14:textId="5AAE2E59" w:rsidR="0040030A" w:rsidRPr="00713FAC" w:rsidRDefault="0040030A" w:rsidP="00E15960">
            <w:pPr>
              <w:pStyle w:val="TableParagraph"/>
              <w:spacing w:before="36"/>
              <w:ind w:left="0"/>
              <w:jc w:val="center"/>
              <w:rPr>
                <w:bCs/>
                <w:sz w:val="24"/>
                <w:szCs w:val="24"/>
              </w:rPr>
            </w:pPr>
            <w:r w:rsidRPr="00713FAC">
              <w:rPr>
                <w:bCs/>
                <w:spacing w:val="-10"/>
                <w:sz w:val="24"/>
                <w:szCs w:val="24"/>
              </w:rPr>
              <w:t>3</w:t>
            </w:r>
          </w:p>
        </w:tc>
        <w:tc>
          <w:tcPr>
            <w:tcW w:w="720" w:type="dxa"/>
          </w:tcPr>
          <w:p w14:paraId="17922426" w14:textId="77777777" w:rsidR="0040030A" w:rsidRPr="00713FAC" w:rsidRDefault="0040030A" w:rsidP="00E15960">
            <w:pPr>
              <w:pStyle w:val="TableParagraph"/>
              <w:spacing w:before="36"/>
              <w:ind w:left="0"/>
              <w:jc w:val="center"/>
              <w:rPr>
                <w:bCs/>
                <w:sz w:val="24"/>
                <w:szCs w:val="24"/>
              </w:rPr>
            </w:pPr>
            <w:r w:rsidRPr="00713FAC">
              <w:rPr>
                <w:bCs/>
                <w:spacing w:val="-10"/>
                <w:sz w:val="24"/>
                <w:szCs w:val="24"/>
              </w:rPr>
              <w:t>1</w:t>
            </w:r>
          </w:p>
        </w:tc>
        <w:tc>
          <w:tcPr>
            <w:tcW w:w="835" w:type="dxa"/>
          </w:tcPr>
          <w:p w14:paraId="5C8174EF" w14:textId="77777777" w:rsidR="0040030A" w:rsidRPr="00713FAC" w:rsidRDefault="0040030A" w:rsidP="00E15960">
            <w:pPr>
              <w:pStyle w:val="TableParagraph"/>
              <w:spacing w:before="36"/>
              <w:ind w:left="0"/>
              <w:jc w:val="center"/>
              <w:rPr>
                <w:bCs/>
                <w:sz w:val="24"/>
                <w:szCs w:val="24"/>
              </w:rPr>
            </w:pPr>
            <w:r w:rsidRPr="00713FAC">
              <w:rPr>
                <w:bCs/>
                <w:spacing w:val="-10"/>
                <w:sz w:val="24"/>
                <w:szCs w:val="24"/>
              </w:rPr>
              <w:t>4</w:t>
            </w:r>
          </w:p>
        </w:tc>
      </w:tr>
      <w:tr w:rsidR="005232ED" w:rsidRPr="00A06765" w14:paraId="195C5259" w14:textId="77777777" w:rsidTr="0023241A">
        <w:trPr>
          <w:trHeight w:val="378"/>
          <w:jc w:val="center"/>
        </w:trPr>
        <w:tc>
          <w:tcPr>
            <w:tcW w:w="630" w:type="dxa"/>
          </w:tcPr>
          <w:p w14:paraId="166E8F1F" w14:textId="7C5E5E8F" w:rsidR="005232ED" w:rsidRPr="00A06765" w:rsidRDefault="005232ED" w:rsidP="0023241A">
            <w:pPr>
              <w:pStyle w:val="TableParagraph"/>
              <w:spacing w:before="36"/>
              <w:ind w:left="0"/>
              <w:jc w:val="center"/>
              <w:rPr>
                <w:spacing w:val="-10"/>
                <w:sz w:val="24"/>
                <w:szCs w:val="24"/>
              </w:rPr>
            </w:pPr>
            <w:r w:rsidRPr="00A06765">
              <w:rPr>
                <w:spacing w:val="-10"/>
                <w:sz w:val="24"/>
                <w:szCs w:val="24"/>
              </w:rPr>
              <w:t>5</w:t>
            </w:r>
          </w:p>
        </w:tc>
        <w:tc>
          <w:tcPr>
            <w:tcW w:w="1587" w:type="dxa"/>
          </w:tcPr>
          <w:p w14:paraId="76CAF0BE" w14:textId="69C21C2F" w:rsidR="005232ED" w:rsidRPr="00713FAC" w:rsidRDefault="005232ED" w:rsidP="005232ED">
            <w:pPr>
              <w:pStyle w:val="TableParagraph"/>
              <w:spacing w:before="36"/>
              <w:ind w:left="0"/>
              <w:jc w:val="center"/>
              <w:rPr>
                <w:sz w:val="24"/>
                <w:szCs w:val="24"/>
              </w:rPr>
            </w:pPr>
            <w:r w:rsidRPr="00713FAC">
              <w:rPr>
                <w:bCs/>
                <w:sz w:val="24"/>
                <w:szCs w:val="24"/>
              </w:rPr>
              <w:t>ELEC-315</w:t>
            </w:r>
          </w:p>
        </w:tc>
        <w:tc>
          <w:tcPr>
            <w:tcW w:w="4324" w:type="dxa"/>
          </w:tcPr>
          <w:p w14:paraId="6282AE52" w14:textId="0F46D988" w:rsidR="005232ED" w:rsidRPr="00713FAC" w:rsidRDefault="005232ED" w:rsidP="005232ED">
            <w:pPr>
              <w:pStyle w:val="TableParagraph"/>
              <w:spacing w:before="36"/>
              <w:ind w:left="144" w:right="144"/>
              <w:rPr>
                <w:bCs/>
                <w:sz w:val="24"/>
                <w:szCs w:val="24"/>
              </w:rPr>
            </w:pPr>
            <w:r w:rsidRPr="00713FAC">
              <w:rPr>
                <w:bCs/>
                <w:sz w:val="24"/>
                <w:szCs w:val="24"/>
              </w:rPr>
              <w:t>Power Electronics</w:t>
            </w:r>
          </w:p>
        </w:tc>
        <w:tc>
          <w:tcPr>
            <w:tcW w:w="1260" w:type="dxa"/>
          </w:tcPr>
          <w:p w14:paraId="02C26A1B" w14:textId="2F2AA3F3" w:rsidR="005232ED" w:rsidRPr="00713FAC" w:rsidRDefault="005232ED" w:rsidP="00E15960">
            <w:pPr>
              <w:pStyle w:val="TableParagraph"/>
              <w:spacing w:before="36"/>
              <w:ind w:left="0"/>
              <w:jc w:val="center"/>
              <w:rPr>
                <w:bCs/>
                <w:spacing w:val="-10"/>
                <w:sz w:val="24"/>
                <w:szCs w:val="24"/>
              </w:rPr>
            </w:pPr>
            <w:r w:rsidRPr="00713FAC">
              <w:rPr>
                <w:bCs/>
                <w:sz w:val="24"/>
                <w:szCs w:val="24"/>
              </w:rPr>
              <w:t>Major</w:t>
            </w:r>
          </w:p>
        </w:tc>
        <w:tc>
          <w:tcPr>
            <w:tcW w:w="746" w:type="dxa"/>
          </w:tcPr>
          <w:p w14:paraId="4A665F06" w14:textId="11E06730" w:rsidR="005232ED" w:rsidRPr="00713FAC" w:rsidRDefault="005232ED" w:rsidP="00E15960">
            <w:pPr>
              <w:pStyle w:val="TableParagraph"/>
              <w:spacing w:before="36"/>
              <w:ind w:left="0"/>
              <w:jc w:val="center"/>
              <w:rPr>
                <w:bCs/>
                <w:sz w:val="24"/>
                <w:szCs w:val="24"/>
              </w:rPr>
            </w:pPr>
            <w:r w:rsidRPr="00713FAC">
              <w:rPr>
                <w:bCs/>
                <w:spacing w:val="-10"/>
                <w:sz w:val="24"/>
                <w:szCs w:val="24"/>
              </w:rPr>
              <w:t>3</w:t>
            </w:r>
          </w:p>
        </w:tc>
        <w:tc>
          <w:tcPr>
            <w:tcW w:w="720" w:type="dxa"/>
          </w:tcPr>
          <w:p w14:paraId="54583DD9" w14:textId="68E361F8" w:rsidR="005232ED" w:rsidRPr="00713FAC" w:rsidRDefault="005232ED" w:rsidP="00E15960">
            <w:pPr>
              <w:pStyle w:val="TableParagraph"/>
              <w:spacing w:before="36"/>
              <w:ind w:left="0"/>
              <w:jc w:val="center"/>
              <w:rPr>
                <w:bCs/>
                <w:sz w:val="24"/>
                <w:szCs w:val="24"/>
              </w:rPr>
            </w:pPr>
            <w:r w:rsidRPr="00713FAC">
              <w:rPr>
                <w:bCs/>
                <w:spacing w:val="-10"/>
                <w:sz w:val="24"/>
                <w:szCs w:val="24"/>
              </w:rPr>
              <w:t>1</w:t>
            </w:r>
          </w:p>
        </w:tc>
        <w:tc>
          <w:tcPr>
            <w:tcW w:w="835" w:type="dxa"/>
          </w:tcPr>
          <w:p w14:paraId="58499169" w14:textId="76325682" w:rsidR="005232ED" w:rsidRPr="00713FAC" w:rsidRDefault="005232ED" w:rsidP="00E15960">
            <w:pPr>
              <w:pStyle w:val="TableParagraph"/>
              <w:spacing w:before="36"/>
              <w:ind w:left="0"/>
              <w:jc w:val="center"/>
              <w:rPr>
                <w:bCs/>
                <w:sz w:val="24"/>
                <w:szCs w:val="24"/>
              </w:rPr>
            </w:pPr>
            <w:r w:rsidRPr="00713FAC">
              <w:rPr>
                <w:bCs/>
                <w:spacing w:val="-10"/>
                <w:sz w:val="24"/>
                <w:szCs w:val="24"/>
              </w:rPr>
              <w:t>4</w:t>
            </w:r>
          </w:p>
        </w:tc>
      </w:tr>
      <w:tr w:rsidR="005232ED" w:rsidRPr="00A06765" w14:paraId="48CC3285" w14:textId="77777777" w:rsidTr="0023241A">
        <w:trPr>
          <w:trHeight w:val="378"/>
          <w:jc w:val="center"/>
        </w:trPr>
        <w:tc>
          <w:tcPr>
            <w:tcW w:w="630" w:type="dxa"/>
          </w:tcPr>
          <w:p w14:paraId="71BC19C2" w14:textId="77777777" w:rsidR="005232ED" w:rsidRPr="00A06765" w:rsidRDefault="005232ED" w:rsidP="0023241A">
            <w:pPr>
              <w:pStyle w:val="TableParagraph"/>
              <w:ind w:left="0"/>
              <w:rPr>
                <w:sz w:val="24"/>
                <w:szCs w:val="24"/>
              </w:rPr>
            </w:pPr>
          </w:p>
        </w:tc>
        <w:tc>
          <w:tcPr>
            <w:tcW w:w="1587" w:type="dxa"/>
          </w:tcPr>
          <w:p w14:paraId="05CFD4B6" w14:textId="2A755149" w:rsidR="005232ED" w:rsidRPr="00A06765" w:rsidRDefault="005232ED" w:rsidP="0023241A">
            <w:pPr>
              <w:pStyle w:val="TableParagraph"/>
              <w:ind w:left="0"/>
              <w:rPr>
                <w:sz w:val="24"/>
                <w:szCs w:val="24"/>
              </w:rPr>
            </w:pPr>
          </w:p>
        </w:tc>
        <w:tc>
          <w:tcPr>
            <w:tcW w:w="4324" w:type="dxa"/>
          </w:tcPr>
          <w:p w14:paraId="111FFC53" w14:textId="7DB23ED7" w:rsidR="005232ED" w:rsidRPr="00A06765" w:rsidRDefault="005232ED" w:rsidP="00580F5D">
            <w:pPr>
              <w:pStyle w:val="TableParagraph"/>
              <w:spacing w:before="36"/>
              <w:ind w:left="144" w:right="144"/>
              <w:rPr>
                <w:sz w:val="24"/>
                <w:szCs w:val="24"/>
              </w:rPr>
            </w:pPr>
            <w:r w:rsidRPr="00A06765">
              <w:rPr>
                <w:sz w:val="24"/>
                <w:szCs w:val="24"/>
              </w:rPr>
              <w:t>Semester</w:t>
            </w:r>
            <w:r w:rsidRPr="00A06765">
              <w:rPr>
                <w:spacing w:val="-2"/>
                <w:sz w:val="24"/>
                <w:szCs w:val="24"/>
              </w:rPr>
              <w:t xml:space="preserve"> Total</w:t>
            </w:r>
          </w:p>
        </w:tc>
        <w:tc>
          <w:tcPr>
            <w:tcW w:w="1260" w:type="dxa"/>
          </w:tcPr>
          <w:p w14:paraId="3323F994" w14:textId="77777777" w:rsidR="005232ED" w:rsidRPr="00A06765" w:rsidRDefault="005232ED" w:rsidP="00E76997">
            <w:pPr>
              <w:pStyle w:val="TableParagraph"/>
              <w:spacing w:before="36"/>
              <w:ind w:left="0"/>
              <w:jc w:val="center"/>
              <w:rPr>
                <w:spacing w:val="-5"/>
                <w:sz w:val="24"/>
                <w:szCs w:val="24"/>
              </w:rPr>
            </w:pPr>
          </w:p>
        </w:tc>
        <w:tc>
          <w:tcPr>
            <w:tcW w:w="746" w:type="dxa"/>
          </w:tcPr>
          <w:p w14:paraId="131FA418" w14:textId="4D648FB1" w:rsidR="005232ED" w:rsidRPr="00A06765" w:rsidRDefault="00F47F60" w:rsidP="00E76997">
            <w:pPr>
              <w:pStyle w:val="TableParagraph"/>
              <w:spacing w:before="36"/>
              <w:ind w:left="0"/>
              <w:jc w:val="center"/>
              <w:rPr>
                <w:sz w:val="24"/>
                <w:szCs w:val="24"/>
              </w:rPr>
            </w:pPr>
            <w:r>
              <w:rPr>
                <w:spacing w:val="-5"/>
                <w:sz w:val="24"/>
                <w:szCs w:val="24"/>
              </w:rPr>
              <w:t>15</w:t>
            </w:r>
          </w:p>
        </w:tc>
        <w:tc>
          <w:tcPr>
            <w:tcW w:w="720" w:type="dxa"/>
          </w:tcPr>
          <w:p w14:paraId="3FE6D914" w14:textId="063CFFD5" w:rsidR="005232ED" w:rsidRPr="00A06765" w:rsidRDefault="005232ED" w:rsidP="00102D66">
            <w:pPr>
              <w:pStyle w:val="TableParagraph"/>
              <w:spacing w:before="36"/>
              <w:ind w:left="0"/>
              <w:jc w:val="center"/>
              <w:rPr>
                <w:sz w:val="24"/>
                <w:szCs w:val="24"/>
              </w:rPr>
            </w:pPr>
            <w:r>
              <w:rPr>
                <w:spacing w:val="-10"/>
                <w:sz w:val="24"/>
                <w:szCs w:val="24"/>
              </w:rPr>
              <w:t>3</w:t>
            </w:r>
          </w:p>
        </w:tc>
        <w:tc>
          <w:tcPr>
            <w:tcW w:w="835" w:type="dxa"/>
          </w:tcPr>
          <w:p w14:paraId="16229C20" w14:textId="301001C3" w:rsidR="005232ED" w:rsidRPr="00A06765" w:rsidRDefault="00F47F60" w:rsidP="00E76997">
            <w:pPr>
              <w:pStyle w:val="TableParagraph"/>
              <w:spacing w:before="36"/>
              <w:ind w:left="0"/>
              <w:jc w:val="center"/>
              <w:rPr>
                <w:sz w:val="24"/>
                <w:szCs w:val="24"/>
              </w:rPr>
            </w:pPr>
            <w:r>
              <w:rPr>
                <w:spacing w:val="-5"/>
                <w:sz w:val="24"/>
                <w:szCs w:val="24"/>
              </w:rPr>
              <w:t>18</w:t>
            </w:r>
          </w:p>
        </w:tc>
      </w:tr>
      <w:tr w:rsidR="005232ED" w:rsidRPr="00A06765" w14:paraId="6050AD13" w14:textId="77777777" w:rsidTr="0023241A">
        <w:trPr>
          <w:trHeight w:val="378"/>
          <w:jc w:val="center"/>
        </w:trPr>
        <w:tc>
          <w:tcPr>
            <w:tcW w:w="630" w:type="dxa"/>
          </w:tcPr>
          <w:p w14:paraId="0A798D60" w14:textId="77777777" w:rsidR="005232ED" w:rsidRPr="00A06765" w:rsidRDefault="005232ED" w:rsidP="0023241A">
            <w:pPr>
              <w:pStyle w:val="TableParagraph"/>
              <w:ind w:left="0"/>
              <w:rPr>
                <w:sz w:val="24"/>
                <w:szCs w:val="24"/>
              </w:rPr>
            </w:pPr>
          </w:p>
        </w:tc>
        <w:tc>
          <w:tcPr>
            <w:tcW w:w="1587" w:type="dxa"/>
          </w:tcPr>
          <w:p w14:paraId="5CBAE950" w14:textId="5835292D" w:rsidR="005232ED" w:rsidRPr="00A06765" w:rsidRDefault="005232ED" w:rsidP="0023241A">
            <w:pPr>
              <w:pStyle w:val="TableParagraph"/>
              <w:ind w:left="0"/>
              <w:rPr>
                <w:sz w:val="24"/>
                <w:szCs w:val="24"/>
              </w:rPr>
            </w:pPr>
          </w:p>
        </w:tc>
        <w:tc>
          <w:tcPr>
            <w:tcW w:w="4324" w:type="dxa"/>
          </w:tcPr>
          <w:p w14:paraId="09958978" w14:textId="77777777" w:rsidR="005232ED" w:rsidRPr="00A06765" w:rsidRDefault="005232ED" w:rsidP="00580F5D">
            <w:pPr>
              <w:pStyle w:val="TableParagraph"/>
              <w:spacing w:before="36"/>
              <w:ind w:left="144" w:right="144"/>
              <w:rPr>
                <w:b/>
                <w:sz w:val="24"/>
                <w:szCs w:val="24"/>
              </w:rPr>
            </w:pPr>
            <w:r w:rsidRPr="00A06765">
              <w:rPr>
                <w:b/>
                <w:sz w:val="24"/>
                <w:szCs w:val="24"/>
              </w:rPr>
              <w:t>Third</w:t>
            </w:r>
            <w:r w:rsidRPr="00A06765">
              <w:rPr>
                <w:b/>
                <w:spacing w:val="-8"/>
                <w:sz w:val="24"/>
                <w:szCs w:val="24"/>
              </w:rPr>
              <w:t xml:space="preserve"> </w:t>
            </w:r>
            <w:r w:rsidRPr="00A06765">
              <w:rPr>
                <w:b/>
                <w:sz w:val="24"/>
                <w:szCs w:val="24"/>
              </w:rPr>
              <w:t>Year</w:t>
            </w:r>
            <w:r w:rsidRPr="00A06765">
              <w:rPr>
                <w:b/>
                <w:spacing w:val="-8"/>
                <w:sz w:val="24"/>
                <w:szCs w:val="24"/>
              </w:rPr>
              <w:t xml:space="preserve"> </w:t>
            </w:r>
            <w:r w:rsidRPr="00A06765">
              <w:rPr>
                <w:b/>
                <w:sz w:val="24"/>
                <w:szCs w:val="24"/>
              </w:rPr>
              <w:t>Credit</w:t>
            </w:r>
            <w:r w:rsidRPr="00A06765">
              <w:rPr>
                <w:b/>
                <w:spacing w:val="-8"/>
                <w:sz w:val="24"/>
                <w:szCs w:val="24"/>
              </w:rPr>
              <w:t xml:space="preserve"> </w:t>
            </w:r>
            <w:r w:rsidRPr="00A06765">
              <w:rPr>
                <w:b/>
                <w:spacing w:val="-2"/>
                <w:sz w:val="24"/>
                <w:szCs w:val="24"/>
              </w:rPr>
              <w:t>Hours</w:t>
            </w:r>
          </w:p>
        </w:tc>
        <w:tc>
          <w:tcPr>
            <w:tcW w:w="1260" w:type="dxa"/>
          </w:tcPr>
          <w:p w14:paraId="2420F8D5" w14:textId="77777777" w:rsidR="005232ED" w:rsidRPr="00A06765" w:rsidRDefault="005232ED" w:rsidP="00E76997">
            <w:pPr>
              <w:pStyle w:val="TableParagraph"/>
              <w:spacing w:before="39"/>
              <w:ind w:left="0"/>
              <w:jc w:val="center"/>
              <w:rPr>
                <w:b/>
                <w:spacing w:val="-5"/>
                <w:sz w:val="24"/>
                <w:szCs w:val="24"/>
              </w:rPr>
            </w:pPr>
          </w:p>
        </w:tc>
        <w:tc>
          <w:tcPr>
            <w:tcW w:w="746" w:type="dxa"/>
          </w:tcPr>
          <w:p w14:paraId="48C7672E" w14:textId="44321558" w:rsidR="005232ED" w:rsidRPr="00A06765" w:rsidRDefault="00F47F60" w:rsidP="00E76997">
            <w:pPr>
              <w:pStyle w:val="TableParagraph"/>
              <w:spacing w:before="39"/>
              <w:ind w:left="0"/>
              <w:jc w:val="center"/>
              <w:rPr>
                <w:b/>
                <w:sz w:val="24"/>
                <w:szCs w:val="24"/>
              </w:rPr>
            </w:pPr>
            <w:r>
              <w:rPr>
                <w:b/>
                <w:spacing w:val="-5"/>
                <w:sz w:val="24"/>
                <w:szCs w:val="24"/>
              </w:rPr>
              <w:t>30</w:t>
            </w:r>
          </w:p>
        </w:tc>
        <w:tc>
          <w:tcPr>
            <w:tcW w:w="720" w:type="dxa"/>
          </w:tcPr>
          <w:p w14:paraId="24CE3E75" w14:textId="00FE568C" w:rsidR="005232ED" w:rsidRPr="00A06765" w:rsidRDefault="00F47F60" w:rsidP="0063450D">
            <w:pPr>
              <w:pStyle w:val="TableParagraph"/>
              <w:spacing w:before="39"/>
              <w:ind w:left="0"/>
              <w:jc w:val="center"/>
              <w:rPr>
                <w:b/>
                <w:sz w:val="24"/>
                <w:szCs w:val="24"/>
              </w:rPr>
            </w:pPr>
            <w:r>
              <w:rPr>
                <w:b/>
                <w:spacing w:val="-10"/>
                <w:sz w:val="24"/>
                <w:szCs w:val="24"/>
              </w:rPr>
              <w:t>7</w:t>
            </w:r>
          </w:p>
        </w:tc>
        <w:tc>
          <w:tcPr>
            <w:tcW w:w="835" w:type="dxa"/>
          </w:tcPr>
          <w:p w14:paraId="173ED3D1" w14:textId="2DA9ED4C" w:rsidR="005232ED" w:rsidRPr="00A06765" w:rsidRDefault="005232ED" w:rsidP="0063450D">
            <w:pPr>
              <w:pStyle w:val="TableParagraph"/>
              <w:spacing w:before="39"/>
              <w:ind w:left="0"/>
              <w:jc w:val="center"/>
              <w:rPr>
                <w:b/>
                <w:sz w:val="24"/>
                <w:szCs w:val="24"/>
              </w:rPr>
            </w:pPr>
            <w:r w:rsidRPr="00A06765">
              <w:rPr>
                <w:b/>
                <w:spacing w:val="-5"/>
                <w:sz w:val="24"/>
                <w:szCs w:val="24"/>
              </w:rPr>
              <w:t>3</w:t>
            </w:r>
            <w:r w:rsidR="00F47F60">
              <w:rPr>
                <w:b/>
                <w:spacing w:val="-5"/>
                <w:sz w:val="24"/>
                <w:szCs w:val="24"/>
              </w:rPr>
              <w:t>7</w:t>
            </w:r>
          </w:p>
        </w:tc>
      </w:tr>
    </w:tbl>
    <w:p w14:paraId="120C9BEE" w14:textId="77777777" w:rsidR="003E7475" w:rsidRPr="00A06765" w:rsidRDefault="003E7475" w:rsidP="004A7ACB">
      <w:pPr>
        <w:pStyle w:val="BodyText"/>
        <w:spacing w:before="5"/>
        <w:ind w:left="432" w:right="432"/>
        <w:rPr>
          <w:b/>
          <w:sz w:val="20"/>
        </w:rPr>
      </w:pPr>
    </w:p>
    <w:p w14:paraId="53F3EC8F" w14:textId="77777777" w:rsidR="006A1F74" w:rsidRPr="00A06765" w:rsidRDefault="006A1F74" w:rsidP="004A7ACB">
      <w:pPr>
        <w:pStyle w:val="BodyText"/>
        <w:spacing w:before="5"/>
        <w:ind w:left="432" w:right="432"/>
        <w:rPr>
          <w:b/>
          <w:sz w:val="20"/>
        </w:rPr>
      </w:pPr>
    </w:p>
    <w:p w14:paraId="4FC70F07" w14:textId="77777777" w:rsidR="006A1F74" w:rsidRPr="00A06765" w:rsidRDefault="006A1F74" w:rsidP="004A7ACB">
      <w:pPr>
        <w:pStyle w:val="BodyText"/>
        <w:spacing w:before="5"/>
        <w:ind w:left="432" w:right="432"/>
        <w:rPr>
          <w:b/>
          <w:sz w:val="20"/>
        </w:rPr>
      </w:pPr>
    </w:p>
    <w:p w14:paraId="22985AA8" w14:textId="77777777" w:rsidR="006A1F74" w:rsidRPr="00A06765" w:rsidRDefault="006A1F74" w:rsidP="004A7ACB">
      <w:pPr>
        <w:pStyle w:val="BodyText"/>
        <w:spacing w:before="5"/>
        <w:ind w:left="432" w:right="432"/>
        <w:rPr>
          <w:b/>
          <w:sz w:val="20"/>
        </w:rPr>
      </w:pPr>
    </w:p>
    <w:p w14:paraId="49DAB413" w14:textId="77777777" w:rsidR="006A1F74" w:rsidRPr="00A06765" w:rsidRDefault="006A1F74" w:rsidP="004A7ACB">
      <w:pPr>
        <w:pStyle w:val="BodyText"/>
        <w:spacing w:before="5"/>
        <w:ind w:left="432" w:right="432"/>
        <w:rPr>
          <w:b/>
          <w:sz w:val="20"/>
        </w:rPr>
      </w:pPr>
    </w:p>
    <w:p w14:paraId="663B1CF5" w14:textId="77777777" w:rsidR="006A1F74" w:rsidRPr="00A06765" w:rsidRDefault="006A1F74" w:rsidP="004A7ACB">
      <w:pPr>
        <w:pStyle w:val="BodyText"/>
        <w:spacing w:before="5"/>
        <w:ind w:left="432" w:right="432"/>
        <w:rPr>
          <w:b/>
          <w:sz w:val="20"/>
        </w:rPr>
      </w:pPr>
    </w:p>
    <w:p w14:paraId="04D2DDF7" w14:textId="77777777" w:rsidR="006A1F74" w:rsidRPr="00A06765" w:rsidRDefault="006A1F74" w:rsidP="004A7ACB">
      <w:pPr>
        <w:pStyle w:val="BodyText"/>
        <w:spacing w:before="5"/>
        <w:ind w:left="432" w:right="432"/>
        <w:rPr>
          <w:b/>
          <w:sz w:val="20"/>
        </w:rPr>
      </w:pPr>
    </w:p>
    <w:p w14:paraId="289A02FB" w14:textId="77777777" w:rsidR="006A1F74" w:rsidRPr="00A06765" w:rsidRDefault="006A1F74" w:rsidP="004A7ACB">
      <w:pPr>
        <w:pStyle w:val="BodyText"/>
        <w:spacing w:before="5"/>
        <w:ind w:left="432" w:right="432"/>
        <w:rPr>
          <w:b/>
          <w:sz w:val="20"/>
        </w:rPr>
      </w:pPr>
    </w:p>
    <w:p w14:paraId="37711E24" w14:textId="77777777" w:rsidR="006A1F74" w:rsidRPr="00A06765" w:rsidRDefault="006A1F74" w:rsidP="004A7ACB">
      <w:pPr>
        <w:pStyle w:val="BodyText"/>
        <w:spacing w:before="5"/>
        <w:ind w:left="432" w:right="432"/>
        <w:rPr>
          <w:b/>
          <w:sz w:val="20"/>
        </w:rPr>
      </w:pPr>
    </w:p>
    <w:p w14:paraId="099E2572" w14:textId="77777777" w:rsidR="006A1F74" w:rsidRPr="00A06765" w:rsidRDefault="006A1F74" w:rsidP="004A7ACB">
      <w:pPr>
        <w:pStyle w:val="BodyText"/>
        <w:spacing w:before="5"/>
        <w:ind w:left="432" w:right="432"/>
        <w:rPr>
          <w:b/>
          <w:sz w:val="20"/>
        </w:rPr>
      </w:pPr>
    </w:p>
    <w:p w14:paraId="130F3C24" w14:textId="77777777" w:rsidR="006A1F74" w:rsidRPr="00A06765" w:rsidRDefault="006A1F74" w:rsidP="004A7ACB">
      <w:pPr>
        <w:pStyle w:val="BodyText"/>
        <w:spacing w:before="5"/>
        <w:ind w:left="432" w:right="432"/>
        <w:rPr>
          <w:b/>
          <w:sz w:val="20"/>
        </w:rPr>
      </w:pPr>
    </w:p>
    <w:p w14:paraId="4A82ED9F" w14:textId="77777777" w:rsidR="006A1F74" w:rsidRPr="00A06765" w:rsidRDefault="006A1F74" w:rsidP="004A7ACB">
      <w:pPr>
        <w:pStyle w:val="BodyText"/>
        <w:spacing w:before="5"/>
        <w:ind w:left="432" w:right="432"/>
        <w:rPr>
          <w:b/>
          <w:sz w:val="20"/>
        </w:rPr>
      </w:pPr>
    </w:p>
    <w:p w14:paraId="1BE2BD9D" w14:textId="77777777" w:rsidR="006A1F74" w:rsidRPr="00A06765" w:rsidRDefault="006A1F74" w:rsidP="004A7ACB">
      <w:pPr>
        <w:pStyle w:val="BodyText"/>
        <w:spacing w:before="5"/>
        <w:ind w:left="432" w:right="432"/>
        <w:rPr>
          <w:b/>
          <w:sz w:val="20"/>
        </w:rPr>
      </w:pPr>
    </w:p>
    <w:p w14:paraId="53B918C2" w14:textId="77777777" w:rsidR="00D10A7B" w:rsidRDefault="00D10A7B" w:rsidP="004A7ACB">
      <w:pPr>
        <w:pStyle w:val="BodyText"/>
        <w:spacing w:before="5"/>
        <w:ind w:left="432" w:right="432"/>
        <w:rPr>
          <w:b/>
          <w:sz w:val="20"/>
        </w:rPr>
      </w:pPr>
    </w:p>
    <w:p w14:paraId="12AB2FE9" w14:textId="77777777" w:rsidR="002060D4" w:rsidRDefault="002060D4" w:rsidP="004A7ACB">
      <w:pPr>
        <w:pStyle w:val="BodyText"/>
        <w:spacing w:before="5"/>
        <w:ind w:left="432" w:right="432"/>
        <w:rPr>
          <w:b/>
          <w:sz w:val="20"/>
        </w:rPr>
      </w:pPr>
    </w:p>
    <w:tbl>
      <w:tblPr>
        <w:tblW w:w="102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620"/>
        <w:gridCol w:w="4378"/>
        <w:gridCol w:w="1236"/>
        <w:gridCol w:w="810"/>
        <w:gridCol w:w="720"/>
        <w:gridCol w:w="835"/>
      </w:tblGrid>
      <w:tr w:rsidR="00E15960" w:rsidRPr="00A06765" w14:paraId="7BCF2F29" w14:textId="77777777" w:rsidTr="00B10901">
        <w:trPr>
          <w:trHeight w:val="373"/>
          <w:jc w:val="center"/>
        </w:trPr>
        <w:tc>
          <w:tcPr>
            <w:tcW w:w="630" w:type="dxa"/>
          </w:tcPr>
          <w:p w14:paraId="41602C9F" w14:textId="60D3DC7F" w:rsidR="00E15960" w:rsidRPr="00A06765" w:rsidRDefault="00E15960" w:rsidP="00084FB3">
            <w:pPr>
              <w:pStyle w:val="TableParagraph"/>
              <w:spacing w:before="34"/>
              <w:ind w:left="0"/>
              <w:jc w:val="center"/>
              <w:rPr>
                <w:b/>
                <w:spacing w:val="-5"/>
                <w:sz w:val="24"/>
                <w:szCs w:val="24"/>
              </w:rPr>
            </w:pPr>
            <w:r w:rsidRPr="00A06765">
              <w:rPr>
                <w:b/>
                <w:spacing w:val="-5"/>
                <w:sz w:val="24"/>
                <w:szCs w:val="24"/>
              </w:rPr>
              <w:t>No.</w:t>
            </w:r>
          </w:p>
        </w:tc>
        <w:tc>
          <w:tcPr>
            <w:tcW w:w="1620" w:type="dxa"/>
          </w:tcPr>
          <w:p w14:paraId="08C6ADC4" w14:textId="2381CB99" w:rsidR="00E15960" w:rsidRPr="00A06765" w:rsidRDefault="00E15960" w:rsidP="00084FB3">
            <w:pPr>
              <w:pStyle w:val="TableParagraph"/>
              <w:spacing w:before="34"/>
              <w:ind w:left="0"/>
              <w:jc w:val="center"/>
              <w:rPr>
                <w:b/>
                <w:sz w:val="24"/>
                <w:szCs w:val="24"/>
              </w:rPr>
            </w:pPr>
            <w:r w:rsidRPr="00A06765">
              <w:rPr>
                <w:b/>
                <w:sz w:val="24"/>
                <w:szCs w:val="24"/>
              </w:rPr>
              <w:t>Course Code</w:t>
            </w:r>
          </w:p>
        </w:tc>
        <w:tc>
          <w:tcPr>
            <w:tcW w:w="4378" w:type="dxa"/>
          </w:tcPr>
          <w:p w14:paraId="4904E370" w14:textId="77777777" w:rsidR="00E15960" w:rsidRPr="00A06765" w:rsidRDefault="00E15960" w:rsidP="004A7ACB">
            <w:pPr>
              <w:pStyle w:val="TableParagraph"/>
              <w:spacing w:before="34"/>
              <w:ind w:left="432" w:right="432"/>
              <w:jc w:val="center"/>
              <w:rPr>
                <w:b/>
                <w:sz w:val="24"/>
                <w:szCs w:val="24"/>
              </w:rPr>
            </w:pPr>
            <w:r w:rsidRPr="00A06765">
              <w:rPr>
                <w:b/>
                <w:sz w:val="24"/>
                <w:szCs w:val="24"/>
              </w:rPr>
              <w:t>Course</w:t>
            </w:r>
            <w:r w:rsidRPr="00A06765">
              <w:rPr>
                <w:b/>
                <w:spacing w:val="-8"/>
                <w:sz w:val="24"/>
                <w:szCs w:val="24"/>
              </w:rPr>
              <w:t xml:space="preserve"> </w:t>
            </w:r>
            <w:r w:rsidRPr="00A06765">
              <w:rPr>
                <w:b/>
                <w:spacing w:val="-2"/>
                <w:sz w:val="24"/>
                <w:szCs w:val="24"/>
              </w:rPr>
              <w:t>Title</w:t>
            </w:r>
          </w:p>
        </w:tc>
        <w:tc>
          <w:tcPr>
            <w:tcW w:w="1236" w:type="dxa"/>
          </w:tcPr>
          <w:p w14:paraId="0CF78492" w14:textId="08092898" w:rsidR="00E15960" w:rsidRPr="00A06765" w:rsidRDefault="00E15960" w:rsidP="00000D9B">
            <w:pPr>
              <w:pStyle w:val="TableParagraph"/>
              <w:spacing w:before="34"/>
              <w:ind w:left="0"/>
              <w:jc w:val="center"/>
              <w:rPr>
                <w:b/>
                <w:spacing w:val="-5"/>
                <w:sz w:val="24"/>
                <w:szCs w:val="24"/>
              </w:rPr>
            </w:pPr>
            <w:r w:rsidRPr="00A06765">
              <w:rPr>
                <w:b/>
                <w:spacing w:val="-5"/>
                <w:sz w:val="24"/>
                <w:szCs w:val="24"/>
              </w:rPr>
              <w:t>Category</w:t>
            </w:r>
          </w:p>
        </w:tc>
        <w:tc>
          <w:tcPr>
            <w:tcW w:w="810" w:type="dxa"/>
          </w:tcPr>
          <w:p w14:paraId="5B96121B" w14:textId="4DAD5089" w:rsidR="00E15960" w:rsidRPr="00A06765" w:rsidRDefault="00E15960" w:rsidP="00000D9B">
            <w:pPr>
              <w:pStyle w:val="TableParagraph"/>
              <w:spacing w:before="34"/>
              <w:ind w:left="0"/>
              <w:jc w:val="center"/>
              <w:rPr>
                <w:b/>
                <w:sz w:val="24"/>
                <w:szCs w:val="24"/>
              </w:rPr>
            </w:pPr>
            <w:r w:rsidRPr="00A06765">
              <w:rPr>
                <w:b/>
                <w:spacing w:val="-5"/>
                <w:sz w:val="24"/>
                <w:szCs w:val="24"/>
              </w:rPr>
              <w:t>Lec</w:t>
            </w:r>
          </w:p>
        </w:tc>
        <w:tc>
          <w:tcPr>
            <w:tcW w:w="720" w:type="dxa"/>
          </w:tcPr>
          <w:p w14:paraId="27418E85" w14:textId="77777777" w:rsidR="00E15960" w:rsidRPr="00A06765" w:rsidRDefault="00E15960" w:rsidP="00000D9B">
            <w:pPr>
              <w:pStyle w:val="TableParagraph"/>
              <w:spacing w:before="34"/>
              <w:ind w:left="0"/>
              <w:jc w:val="center"/>
              <w:rPr>
                <w:b/>
                <w:sz w:val="24"/>
                <w:szCs w:val="24"/>
              </w:rPr>
            </w:pPr>
            <w:r w:rsidRPr="00A06765">
              <w:rPr>
                <w:b/>
                <w:spacing w:val="-5"/>
                <w:sz w:val="24"/>
                <w:szCs w:val="24"/>
              </w:rPr>
              <w:t>Lab</w:t>
            </w:r>
          </w:p>
        </w:tc>
        <w:tc>
          <w:tcPr>
            <w:tcW w:w="835" w:type="dxa"/>
          </w:tcPr>
          <w:p w14:paraId="19054FB2" w14:textId="77777777" w:rsidR="00E15960" w:rsidRPr="00A06765" w:rsidRDefault="00E15960" w:rsidP="00000D9B">
            <w:pPr>
              <w:pStyle w:val="TableParagraph"/>
              <w:spacing w:before="34"/>
              <w:ind w:left="0"/>
              <w:jc w:val="center"/>
              <w:rPr>
                <w:b/>
                <w:sz w:val="24"/>
                <w:szCs w:val="24"/>
              </w:rPr>
            </w:pPr>
            <w:r w:rsidRPr="00A06765">
              <w:rPr>
                <w:b/>
                <w:spacing w:val="-5"/>
                <w:sz w:val="24"/>
                <w:szCs w:val="24"/>
              </w:rPr>
              <w:t>CR</w:t>
            </w:r>
          </w:p>
        </w:tc>
      </w:tr>
      <w:tr w:rsidR="00084FB3" w:rsidRPr="00A06765" w14:paraId="0346DB40" w14:textId="77777777" w:rsidTr="00B10901">
        <w:trPr>
          <w:trHeight w:val="393"/>
          <w:jc w:val="center"/>
        </w:trPr>
        <w:tc>
          <w:tcPr>
            <w:tcW w:w="10229" w:type="dxa"/>
            <w:gridSpan w:val="7"/>
            <w:tcBorders>
              <w:top w:val="nil"/>
              <w:bottom w:val="nil"/>
            </w:tcBorders>
            <w:shd w:val="clear" w:color="auto" w:fill="000000"/>
          </w:tcPr>
          <w:p w14:paraId="56512D62" w14:textId="219C9D17" w:rsidR="00084FB3" w:rsidRPr="00A06765" w:rsidRDefault="00084FB3" w:rsidP="00084FB3">
            <w:pPr>
              <w:pStyle w:val="TableParagraph"/>
              <w:spacing w:before="39"/>
              <w:ind w:left="0"/>
              <w:jc w:val="center"/>
              <w:rPr>
                <w:b/>
                <w:sz w:val="24"/>
                <w:szCs w:val="24"/>
              </w:rPr>
            </w:pPr>
            <w:r w:rsidRPr="00A06765">
              <w:rPr>
                <w:b/>
                <w:color w:val="FFFFFF"/>
                <w:sz w:val="24"/>
                <w:szCs w:val="24"/>
              </w:rPr>
              <w:t>FOURTH</w:t>
            </w:r>
            <w:r w:rsidRPr="00A06765">
              <w:rPr>
                <w:b/>
                <w:color w:val="FFFFFF"/>
                <w:spacing w:val="-9"/>
                <w:sz w:val="24"/>
                <w:szCs w:val="24"/>
              </w:rPr>
              <w:t xml:space="preserve"> </w:t>
            </w:r>
            <w:r w:rsidRPr="00A06765">
              <w:rPr>
                <w:b/>
                <w:color w:val="FFFFFF"/>
                <w:spacing w:val="-4"/>
                <w:sz w:val="24"/>
                <w:szCs w:val="24"/>
              </w:rPr>
              <w:t>YEAR</w:t>
            </w:r>
          </w:p>
        </w:tc>
      </w:tr>
      <w:tr w:rsidR="00084FB3" w:rsidRPr="00A06765" w14:paraId="0A910F19" w14:textId="77777777" w:rsidTr="00B10901">
        <w:trPr>
          <w:trHeight w:val="379"/>
          <w:jc w:val="center"/>
        </w:trPr>
        <w:tc>
          <w:tcPr>
            <w:tcW w:w="10229" w:type="dxa"/>
            <w:gridSpan w:val="7"/>
            <w:tcBorders>
              <w:top w:val="nil"/>
            </w:tcBorders>
          </w:tcPr>
          <w:p w14:paraId="5055E723" w14:textId="7F03550B" w:rsidR="00084FB3" w:rsidRPr="00A06765" w:rsidRDefault="00084FB3" w:rsidP="00084FB3">
            <w:pPr>
              <w:pStyle w:val="TableParagraph"/>
              <w:spacing w:before="34"/>
              <w:ind w:left="0"/>
              <w:jc w:val="center"/>
              <w:rPr>
                <w:b/>
                <w:sz w:val="24"/>
                <w:szCs w:val="24"/>
              </w:rPr>
            </w:pPr>
            <w:r w:rsidRPr="00A06765">
              <w:rPr>
                <w:b/>
                <w:sz w:val="24"/>
                <w:szCs w:val="24"/>
              </w:rPr>
              <w:t>SEVENTH</w:t>
            </w:r>
            <w:r w:rsidRPr="00A06765">
              <w:rPr>
                <w:b/>
                <w:spacing w:val="-13"/>
                <w:sz w:val="24"/>
                <w:szCs w:val="24"/>
              </w:rPr>
              <w:t xml:space="preserve"> </w:t>
            </w:r>
            <w:r w:rsidRPr="00A06765">
              <w:rPr>
                <w:b/>
                <w:spacing w:val="-2"/>
                <w:sz w:val="24"/>
                <w:szCs w:val="24"/>
              </w:rPr>
              <w:t>SEMESTER</w:t>
            </w:r>
          </w:p>
        </w:tc>
      </w:tr>
      <w:tr w:rsidR="00393858" w:rsidRPr="00A06765" w14:paraId="59A29F79" w14:textId="77777777" w:rsidTr="00B10901">
        <w:trPr>
          <w:trHeight w:val="378"/>
          <w:jc w:val="center"/>
        </w:trPr>
        <w:tc>
          <w:tcPr>
            <w:tcW w:w="630" w:type="dxa"/>
          </w:tcPr>
          <w:p w14:paraId="2DEB4B12" w14:textId="2513FB93" w:rsidR="00393858" w:rsidRPr="00A06765" w:rsidRDefault="00393858" w:rsidP="00084FB3">
            <w:pPr>
              <w:pStyle w:val="TableParagraph"/>
              <w:spacing w:before="39"/>
              <w:ind w:left="0"/>
              <w:jc w:val="center"/>
              <w:rPr>
                <w:spacing w:val="-10"/>
                <w:sz w:val="24"/>
                <w:szCs w:val="24"/>
              </w:rPr>
            </w:pPr>
            <w:r w:rsidRPr="00A06765">
              <w:rPr>
                <w:spacing w:val="-10"/>
                <w:sz w:val="24"/>
                <w:szCs w:val="24"/>
              </w:rPr>
              <w:t>1</w:t>
            </w:r>
          </w:p>
        </w:tc>
        <w:tc>
          <w:tcPr>
            <w:tcW w:w="1620" w:type="dxa"/>
          </w:tcPr>
          <w:p w14:paraId="79FCF357" w14:textId="4C7F6260" w:rsidR="00393858" w:rsidRPr="00A06765" w:rsidRDefault="00393858" w:rsidP="00084FB3">
            <w:pPr>
              <w:pStyle w:val="TableParagraph"/>
              <w:spacing w:before="39"/>
              <w:ind w:left="0"/>
              <w:jc w:val="center"/>
              <w:rPr>
                <w:sz w:val="24"/>
                <w:szCs w:val="24"/>
              </w:rPr>
            </w:pPr>
            <w:r w:rsidRPr="00A06765">
              <w:rPr>
                <w:bCs/>
                <w:sz w:val="24"/>
                <w:szCs w:val="24"/>
              </w:rPr>
              <w:t>ELEC-401</w:t>
            </w:r>
          </w:p>
        </w:tc>
        <w:tc>
          <w:tcPr>
            <w:tcW w:w="4378" w:type="dxa"/>
          </w:tcPr>
          <w:p w14:paraId="781058D2" w14:textId="1AADE761" w:rsidR="00393858" w:rsidRPr="00A06765" w:rsidRDefault="00393858" w:rsidP="00580F5D">
            <w:pPr>
              <w:pStyle w:val="TableParagraph"/>
              <w:spacing w:before="36"/>
              <w:ind w:left="144" w:right="144"/>
              <w:rPr>
                <w:sz w:val="24"/>
                <w:szCs w:val="24"/>
              </w:rPr>
            </w:pPr>
            <w:r w:rsidRPr="00A06765">
              <w:rPr>
                <w:sz w:val="24"/>
                <w:szCs w:val="24"/>
              </w:rPr>
              <w:t>Data</w:t>
            </w:r>
            <w:r w:rsidRPr="00A06765">
              <w:rPr>
                <w:spacing w:val="-14"/>
                <w:sz w:val="24"/>
                <w:szCs w:val="24"/>
              </w:rPr>
              <w:t xml:space="preserve"> </w:t>
            </w:r>
            <w:r w:rsidRPr="00A06765">
              <w:rPr>
                <w:sz w:val="24"/>
                <w:szCs w:val="24"/>
              </w:rPr>
              <w:t>Communication</w:t>
            </w:r>
            <w:r w:rsidRPr="00A06765">
              <w:rPr>
                <w:spacing w:val="-11"/>
                <w:sz w:val="24"/>
                <w:szCs w:val="24"/>
              </w:rPr>
              <w:t xml:space="preserve"> </w:t>
            </w:r>
            <w:r w:rsidRPr="00A06765">
              <w:rPr>
                <w:sz w:val="24"/>
                <w:szCs w:val="24"/>
              </w:rPr>
              <w:t>and</w:t>
            </w:r>
            <w:r w:rsidRPr="00A06765">
              <w:rPr>
                <w:spacing w:val="-13"/>
                <w:sz w:val="24"/>
                <w:szCs w:val="24"/>
              </w:rPr>
              <w:t xml:space="preserve"> </w:t>
            </w:r>
            <w:r w:rsidRPr="00A06765">
              <w:rPr>
                <w:spacing w:val="-2"/>
                <w:sz w:val="24"/>
                <w:szCs w:val="24"/>
              </w:rPr>
              <w:t>Networks</w:t>
            </w:r>
          </w:p>
        </w:tc>
        <w:tc>
          <w:tcPr>
            <w:tcW w:w="1236" w:type="dxa"/>
          </w:tcPr>
          <w:p w14:paraId="64203172" w14:textId="169B47D3" w:rsidR="00393858" w:rsidRPr="00A06765" w:rsidRDefault="00393858" w:rsidP="00393858">
            <w:pPr>
              <w:pStyle w:val="TableParagraph"/>
              <w:spacing w:before="39"/>
              <w:ind w:left="0"/>
              <w:jc w:val="center"/>
              <w:rPr>
                <w:spacing w:val="-10"/>
                <w:sz w:val="24"/>
                <w:szCs w:val="24"/>
              </w:rPr>
            </w:pPr>
            <w:r w:rsidRPr="00A06765">
              <w:rPr>
                <w:bCs/>
                <w:sz w:val="24"/>
                <w:szCs w:val="24"/>
              </w:rPr>
              <w:t>Major</w:t>
            </w:r>
          </w:p>
        </w:tc>
        <w:tc>
          <w:tcPr>
            <w:tcW w:w="810" w:type="dxa"/>
          </w:tcPr>
          <w:p w14:paraId="262C792F" w14:textId="76F9B1A0" w:rsidR="00393858" w:rsidRPr="00A06765" w:rsidRDefault="00393858" w:rsidP="00393858">
            <w:pPr>
              <w:pStyle w:val="TableParagraph"/>
              <w:spacing w:before="39"/>
              <w:ind w:left="0"/>
              <w:jc w:val="center"/>
              <w:rPr>
                <w:sz w:val="24"/>
                <w:szCs w:val="24"/>
              </w:rPr>
            </w:pPr>
            <w:r w:rsidRPr="00A06765">
              <w:rPr>
                <w:spacing w:val="-10"/>
                <w:sz w:val="24"/>
                <w:szCs w:val="24"/>
              </w:rPr>
              <w:t>3</w:t>
            </w:r>
          </w:p>
        </w:tc>
        <w:tc>
          <w:tcPr>
            <w:tcW w:w="720" w:type="dxa"/>
          </w:tcPr>
          <w:p w14:paraId="1331D485" w14:textId="0CB2916D" w:rsidR="00393858" w:rsidRPr="00A06765" w:rsidRDefault="00393858" w:rsidP="00393858">
            <w:pPr>
              <w:pStyle w:val="TableParagraph"/>
              <w:spacing w:before="39"/>
              <w:ind w:left="0"/>
              <w:jc w:val="center"/>
              <w:rPr>
                <w:sz w:val="24"/>
                <w:szCs w:val="24"/>
              </w:rPr>
            </w:pPr>
            <w:r w:rsidRPr="00A06765">
              <w:rPr>
                <w:spacing w:val="-10"/>
                <w:sz w:val="24"/>
                <w:szCs w:val="24"/>
              </w:rPr>
              <w:t>1</w:t>
            </w:r>
          </w:p>
        </w:tc>
        <w:tc>
          <w:tcPr>
            <w:tcW w:w="835" w:type="dxa"/>
          </w:tcPr>
          <w:p w14:paraId="79B2C0FD" w14:textId="432106D2" w:rsidR="00393858" w:rsidRPr="00A06765" w:rsidRDefault="00393858" w:rsidP="00393858">
            <w:pPr>
              <w:pStyle w:val="TableParagraph"/>
              <w:spacing w:before="39"/>
              <w:ind w:left="0"/>
              <w:jc w:val="center"/>
              <w:rPr>
                <w:sz w:val="24"/>
                <w:szCs w:val="24"/>
              </w:rPr>
            </w:pPr>
            <w:r w:rsidRPr="00A06765">
              <w:rPr>
                <w:spacing w:val="-10"/>
                <w:sz w:val="24"/>
                <w:szCs w:val="24"/>
              </w:rPr>
              <w:t>4</w:t>
            </w:r>
          </w:p>
        </w:tc>
      </w:tr>
      <w:tr w:rsidR="00D638A1" w:rsidRPr="00713FAC" w14:paraId="7DBE033B" w14:textId="77777777" w:rsidTr="00B10901">
        <w:trPr>
          <w:trHeight w:val="378"/>
          <w:jc w:val="center"/>
        </w:trPr>
        <w:tc>
          <w:tcPr>
            <w:tcW w:w="630" w:type="dxa"/>
          </w:tcPr>
          <w:p w14:paraId="2A59A80F" w14:textId="09386275" w:rsidR="00D638A1" w:rsidRPr="00713FAC" w:rsidRDefault="00D638A1" w:rsidP="00D638A1">
            <w:pPr>
              <w:pStyle w:val="TableParagraph"/>
              <w:spacing w:before="39"/>
              <w:ind w:left="0"/>
              <w:jc w:val="center"/>
              <w:rPr>
                <w:spacing w:val="-10"/>
                <w:sz w:val="24"/>
                <w:szCs w:val="24"/>
              </w:rPr>
            </w:pPr>
            <w:r w:rsidRPr="00713FAC">
              <w:rPr>
                <w:spacing w:val="-10"/>
                <w:sz w:val="24"/>
                <w:szCs w:val="24"/>
              </w:rPr>
              <w:t>2</w:t>
            </w:r>
          </w:p>
        </w:tc>
        <w:tc>
          <w:tcPr>
            <w:tcW w:w="1620" w:type="dxa"/>
          </w:tcPr>
          <w:p w14:paraId="4C91075D" w14:textId="2229EB6E" w:rsidR="00D638A1" w:rsidRPr="00713FAC" w:rsidRDefault="00D638A1" w:rsidP="00D638A1">
            <w:pPr>
              <w:pStyle w:val="TableParagraph"/>
              <w:spacing w:before="39"/>
              <w:ind w:left="0"/>
              <w:jc w:val="center"/>
              <w:rPr>
                <w:bCs/>
                <w:sz w:val="24"/>
                <w:szCs w:val="24"/>
              </w:rPr>
            </w:pPr>
            <w:r w:rsidRPr="00713FAC">
              <w:rPr>
                <w:bCs/>
                <w:sz w:val="24"/>
                <w:szCs w:val="24"/>
              </w:rPr>
              <w:t>ELEC-402</w:t>
            </w:r>
          </w:p>
        </w:tc>
        <w:tc>
          <w:tcPr>
            <w:tcW w:w="4378" w:type="dxa"/>
          </w:tcPr>
          <w:p w14:paraId="72D4524C" w14:textId="3D39A657" w:rsidR="00D638A1" w:rsidRPr="00713FAC" w:rsidRDefault="00D638A1" w:rsidP="00D638A1">
            <w:pPr>
              <w:pStyle w:val="TableParagraph"/>
              <w:spacing w:before="36"/>
              <w:ind w:left="144" w:right="144"/>
              <w:rPr>
                <w:sz w:val="24"/>
                <w:szCs w:val="24"/>
              </w:rPr>
            </w:pPr>
            <w:r w:rsidRPr="00713FAC">
              <w:rPr>
                <w:bCs/>
                <w:sz w:val="24"/>
                <w:szCs w:val="24"/>
              </w:rPr>
              <w:t>Digital</w:t>
            </w:r>
            <w:r w:rsidRPr="00713FAC">
              <w:rPr>
                <w:bCs/>
                <w:spacing w:val="-8"/>
                <w:sz w:val="24"/>
                <w:szCs w:val="24"/>
              </w:rPr>
              <w:t xml:space="preserve"> </w:t>
            </w:r>
            <w:r w:rsidRPr="00713FAC">
              <w:rPr>
                <w:bCs/>
                <w:sz w:val="24"/>
                <w:szCs w:val="24"/>
              </w:rPr>
              <w:t>Signal</w:t>
            </w:r>
            <w:r w:rsidRPr="00713FAC">
              <w:rPr>
                <w:bCs/>
                <w:spacing w:val="-6"/>
                <w:sz w:val="24"/>
                <w:szCs w:val="24"/>
              </w:rPr>
              <w:t xml:space="preserve"> </w:t>
            </w:r>
            <w:r w:rsidRPr="00713FAC">
              <w:rPr>
                <w:bCs/>
                <w:spacing w:val="-2"/>
                <w:sz w:val="24"/>
                <w:szCs w:val="24"/>
              </w:rPr>
              <w:t>Processing</w:t>
            </w:r>
          </w:p>
        </w:tc>
        <w:tc>
          <w:tcPr>
            <w:tcW w:w="1236" w:type="dxa"/>
          </w:tcPr>
          <w:p w14:paraId="566633CE" w14:textId="67AF271A" w:rsidR="00D638A1" w:rsidRPr="00713FAC" w:rsidRDefault="00D638A1" w:rsidP="00D638A1">
            <w:pPr>
              <w:pStyle w:val="TableParagraph"/>
              <w:spacing w:before="39"/>
              <w:ind w:left="0"/>
              <w:jc w:val="center"/>
              <w:rPr>
                <w:bCs/>
                <w:sz w:val="24"/>
                <w:szCs w:val="24"/>
              </w:rPr>
            </w:pPr>
            <w:r w:rsidRPr="00713FAC">
              <w:rPr>
                <w:bCs/>
                <w:sz w:val="24"/>
                <w:szCs w:val="24"/>
              </w:rPr>
              <w:t>Major</w:t>
            </w:r>
          </w:p>
        </w:tc>
        <w:tc>
          <w:tcPr>
            <w:tcW w:w="810" w:type="dxa"/>
          </w:tcPr>
          <w:p w14:paraId="29DE4BF7" w14:textId="457C05EF" w:rsidR="00D638A1" w:rsidRPr="00713FAC" w:rsidRDefault="00D638A1" w:rsidP="00D638A1">
            <w:pPr>
              <w:pStyle w:val="TableParagraph"/>
              <w:spacing w:before="39"/>
              <w:ind w:left="0"/>
              <w:jc w:val="center"/>
              <w:rPr>
                <w:spacing w:val="-10"/>
                <w:sz w:val="24"/>
                <w:szCs w:val="24"/>
              </w:rPr>
            </w:pPr>
            <w:r w:rsidRPr="00713FAC">
              <w:rPr>
                <w:bCs/>
                <w:spacing w:val="-10"/>
                <w:sz w:val="24"/>
                <w:szCs w:val="24"/>
              </w:rPr>
              <w:t>3</w:t>
            </w:r>
          </w:p>
        </w:tc>
        <w:tc>
          <w:tcPr>
            <w:tcW w:w="720" w:type="dxa"/>
          </w:tcPr>
          <w:p w14:paraId="50150C4F" w14:textId="41FC7478" w:rsidR="00D638A1" w:rsidRPr="00713FAC" w:rsidRDefault="00D638A1" w:rsidP="00D638A1">
            <w:pPr>
              <w:pStyle w:val="TableParagraph"/>
              <w:spacing w:before="39"/>
              <w:ind w:left="0"/>
              <w:jc w:val="center"/>
              <w:rPr>
                <w:spacing w:val="-10"/>
                <w:sz w:val="24"/>
                <w:szCs w:val="24"/>
              </w:rPr>
            </w:pPr>
            <w:r w:rsidRPr="00713FAC">
              <w:rPr>
                <w:bCs/>
                <w:spacing w:val="-10"/>
                <w:sz w:val="24"/>
                <w:szCs w:val="24"/>
              </w:rPr>
              <w:t>1</w:t>
            </w:r>
          </w:p>
        </w:tc>
        <w:tc>
          <w:tcPr>
            <w:tcW w:w="835" w:type="dxa"/>
          </w:tcPr>
          <w:p w14:paraId="52861AC6" w14:textId="0D0D06D9" w:rsidR="00D638A1" w:rsidRPr="00713FAC" w:rsidRDefault="00D638A1" w:rsidP="00D638A1">
            <w:pPr>
              <w:pStyle w:val="TableParagraph"/>
              <w:spacing w:before="39"/>
              <w:ind w:left="0"/>
              <w:jc w:val="center"/>
              <w:rPr>
                <w:spacing w:val="-10"/>
                <w:sz w:val="24"/>
                <w:szCs w:val="24"/>
              </w:rPr>
            </w:pPr>
            <w:r w:rsidRPr="00713FAC">
              <w:rPr>
                <w:bCs/>
                <w:spacing w:val="-10"/>
                <w:sz w:val="24"/>
                <w:szCs w:val="24"/>
              </w:rPr>
              <w:t>4</w:t>
            </w:r>
          </w:p>
        </w:tc>
      </w:tr>
      <w:tr w:rsidR="00D638A1" w:rsidRPr="00713FAC" w14:paraId="16E1E20E" w14:textId="77777777" w:rsidTr="00B10901">
        <w:trPr>
          <w:trHeight w:val="378"/>
          <w:jc w:val="center"/>
        </w:trPr>
        <w:tc>
          <w:tcPr>
            <w:tcW w:w="630" w:type="dxa"/>
          </w:tcPr>
          <w:p w14:paraId="77331F15" w14:textId="701E325E" w:rsidR="00D638A1" w:rsidRPr="00713FAC" w:rsidRDefault="00D638A1" w:rsidP="00D638A1">
            <w:pPr>
              <w:pStyle w:val="TableParagraph"/>
              <w:spacing w:before="39"/>
              <w:ind w:left="0"/>
              <w:jc w:val="center"/>
              <w:rPr>
                <w:spacing w:val="-10"/>
                <w:sz w:val="24"/>
                <w:szCs w:val="24"/>
              </w:rPr>
            </w:pPr>
            <w:r w:rsidRPr="00713FAC">
              <w:rPr>
                <w:spacing w:val="-10"/>
                <w:sz w:val="24"/>
                <w:szCs w:val="24"/>
              </w:rPr>
              <w:t>3</w:t>
            </w:r>
          </w:p>
        </w:tc>
        <w:tc>
          <w:tcPr>
            <w:tcW w:w="1620" w:type="dxa"/>
          </w:tcPr>
          <w:p w14:paraId="4ECCBEA5" w14:textId="21DD1941" w:rsidR="00D638A1" w:rsidRPr="00713FAC" w:rsidRDefault="00D638A1" w:rsidP="00D638A1">
            <w:pPr>
              <w:pStyle w:val="TableParagraph"/>
              <w:spacing w:before="39"/>
              <w:ind w:left="0"/>
              <w:jc w:val="center"/>
              <w:rPr>
                <w:sz w:val="24"/>
                <w:szCs w:val="24"/>
              </w:rPr>
            </w:pPr>
            <w:r w:rsidRPr="00713FAC">
              <w:rPr>
                <w:spacing w:val="-10"/>
                <w:sz w:val="24"/>
                <w:szCs w:val="24"/>
              </w:rPr>
              <w:t>ELEC-XXX</w:t>
            </w:r>
          </w:p>
        </w:tc>
        <w:tc>
          <w:tcPr>
            <w:tcW w:w="4378" w:type="dxa"/>
          </w:tcPr>
          <w:p w14:paraId="1FBAAA0B" w14:textId="18283D14" w:rsidR="00D638A1" w:rsidRPr="00713FAC" w:rsidRDefault="00D638A1" w:rsidP="00D638A1">
            <w:pPr>
              <w:pStyle w:val="TableParagraph"/>
              <w:spacing w:before="36"/>
              <w:ind w:left="144" w:right="144"/>
              <w:rPr>
                <w:sz w:val="24"/>
                <w:szCs w:val="24"/>
              </w:rPr>
            </w:pPr>
            <w:r w:rsidRPr="00713FAC">
              <w:rPr>
                <w:sz w:val="24"/>
                <w:szCs w:val="24"/>
              </w:rPr>
              <w:t>Elective</w:t>
            </w:r>
            <w:r w:rsidRPr="00713FAC">
              <w:rPr>
                <w:spacing w:val="-7"/>
                <w:sz w:val="24"/>
                <w:szCs w:val="24"/>
              </w:rPr>
              <w:t xml:space="preserve"> </w:t>
            </w:r>
            <w:r w:rsidRPr="00713FAC">
              <w:rPr>
                <w:sz w:val="24"/>
                <w:szCs w:val="24"/>
              </w:rPr>
              <w:t>–</w:t>
            </w:r>
            <w:r w:rsidRPr="00713FAC">
              <w:rPr>
                <w:spacing w:val="-8"/>
                <w:sz w:val="24"/>
                <w:szCs w:val="24"/>
              </w:rPr>
              <w:t xml:space="preserve"> </w:t>
            </w:r>
            <w:r w:rsidRPr="00713FAC">
              <w:rPr>
                <w:spacing w:val="-10"/>
                <w:sz w:val="24"/>
                <w:szCs w:val="24"/>
              </w:rPr>
              <w:t xml:space="preserve">I </w:t>
            </w:r>
          </w:p>
        </w:tc>
        <w:tc>
          <w:tcPr>
            <w:tcW w:w="1236" w:type="dxa"/>
          </w:tcPr>
          <w:p w14:paraId="5B33A99F" w14:textId="758D86D0" w:rsidR="00D638A1" w:rsidRPr="00713FAC" w:rsidRDefault="00D638A1" w:rsidP="00D638A1">
            <w:pPr>
              <w:pStyle w:val="TableParagraph"/>
              <w:spacing w:before="39"/>
              <w:ind w:left="0"/>
              <w:jc w:val="center"/>
              <w:rPr>
                <w:spacing w:val="-10"/>
                <w:sz w:val="24"/>
                <w:szCs w:val="24"/>
              </w:rPr>
            </w:pPr>
            <w:r w:rsidRPr="00713FAC">
              <w:rPr>
                <w:bCs/>
                <w:sz w:val="24"/>
                <w:szCs w:val="24"/>
              </w:rPr>
              <w:t>Major</w:t>
            </w:r>
          </w:p>
        </w:tc>
        <w:tc>
          <w:tcPr>
            <w:tcW w:w="810" w:type="dxa"/>
          </w:tcPr>
          <w:p w14:paraId="571A2343" w14:textId="46A4B3FD" w:rsidR="00D638A1" w:rsidRPr="00713FAC" w:rsidRDefault="00D638A1" w:rsidP="00D638A1">
            <w:pPr>
              <w:pStyle w:val="TableParagraph"/>
              <w:spacing w:before="39"/>
              <w:ind w:left="0"/>
              <w:jc w:val="center"/>
              <w:rPr>
                <w:sz w:val="24"/>
                <w:szCs w:val="24"/>
              </w:rPr>
            </w:pPr>
            <w:r w:rsidRPr="00713FAC">
              <w:rPr>
                <w:spacing w:val="-10"/>
                <w:sz w:val="24"/>
                <w:szCs w:val="24"/>
              </w:rPr>
              <w:t>3</w:t>
            </w:r>
          </w:p>
        </w:tc>
        <w:tc>
          <w:tcPr>
            <w:tcW w:w="720" w:type="dxa"/>
          </w:tcPr>
          <w:p w14:paraId="20C7B52E" w14:textId="24627E23" w:rsidR="00D638A1" w:rsidRPr="00713FAC" w:rsidRDefault="00D638A1" w:rsidP="00D638A1">
            <w:pPr>
              <w:pStyle w:val="TableParagraph"/>
              <w:spacing w:before="39"/>
              <w:ind w:left="0"/>
              <w:jc w:val="center"/>
              <w:rPr>
                <w:sz w:val="24"/>
                <w:szCs w:val="24"/>
              </w:rPr>
            </w:pPr>
            <w:r w:rsidRPr="00713FAC">
              <w:rPr>
                <w:spacing w:val="-5"/>
                <w:sz w:val="24"/>
                <w:szCs w:val="24"/>
              </w:rPr>
              <w:t>0 / 1</w:t>
            </w:r>
          </w:p>
        </w:tc>
        <w:tc>
          <w:tcPr>
            <w:tcW w:w="835" w:type="dxa"/>
          </w:tcPr>
          <w:p w14:paraId="287E7882" w14:textId="66BA4C22" w:rsidR="00D638A1" w:rsidRPr="00713FAC" w:rsidRDefault="00D638A1" w:rsidP="00D638A1">
            <w:pPr>
              <w:pStyle w:val="TableParagraph"/>
              <w:spacing w:before="39"/>
              <w:ind w:left="0"/>
              <w:jc w:val="center"/>
              <w:rPr>
                <w:sz w:val="24"/>
                <w:szCs w:val="24"/>
              </w:rPr>
            </w:pPr>
            <w:r w:rsidRPr="00713FAC">
              <w:rPr>
                <w:sz w:val="24"/>
                <w:szCs w:val="24"/>
              </w:rPr>
              <w:t>3</w:t>
            </w:r>
            <w:r w:rsidRPr="00713FAC">
              <w:rPr>
                <w:spacing w:val="-3"/>
                <w:sz w:val="24"/>
                <w:szCs w:val="24"/>
              </w:rPr>
              <w:t xml:space="preserve"> </w:t>
            </w:r>
            <w:r w:rsidRPr="00713FAC">
              <w:rPr>
                <w:sz w:val="24"/>
                <w:szCs w:val="24"/>
              </w:rPr>
              <w:t>/</w:t>
            </w:r>
            <w:r w:rsidRPr="00713FAC">
              <w:rPr>
                <w:spacing w:val="-2"/>
                <w:sz w:val="24"/>
                <w:szCs w:val="24"/>
              </w:rPr>
              <w:t xml:space="preserve"> </w:t>
            </w:r>
            <w:r w:rsidRPr="00713FAC">
              <w:rPr>
                <w:spacing w:val="-10"/>
                <w:sz w:val="24"/>
                <w:szCs w:val="24"/>
              </w:rPr>
              <w:t>4</w:t>
            </w:r>
          </w:p>
        </w:tc>
      </w:tr>
      <w:tr w:rsidR="00D638A1" w:rsidRPr="00713FAC" w14:paraId="764AB27E" w14:textId="77777777" w:rsidTr="00B10901">
        <w:trPr>
          <w:trHeight w:val="378"/>
          <w:jc w:val="center"/>
        </w:trPr>
        <w:tc>
          <w:tcPr>
            <w:tcW w:w="630" w:type="dxa"/>
          </w:tcPr>
          <w:p w14:paraId="47727475" w14:textId="16EEEFD0" w:rsidR="00D638A1" w:rsidRPr="00713FAC" w:rsidRDefault="00D638A1" w:rsidP="00D638A1">
            <w:pPr>
              <w:pStyle w:val="TableParagraph"/>
              <w:spacing w:before="39"/>
              <w:ind w:left="0"/>
              <w:jc w:val="center"/>
              <w:rPr>
                <w:spacing w:val="-10"/>
                <w:sz w:val="24"/>
                <w:szCs w:val="24"/>
              </w:rPr>
            </w:pPr>
            <w:r w:rsidRPr="00713FAC">
              <w:rPr>
                <w:spacing w:val="-10"/>
                <w:sz w:val="24"/>
                <w:szCs w:val="24"/>
              </w:rPr>
              <w:t>4</w:t>
            </w:r>
          </w:p>
        </w:tc>
        <w:tc>
          <w:tcPr>
            <w:tcW w:w="1620" w:type="dxa"/>
          </w:tcPr>
          <w:p w14:paraId="72A9E9DB" w14:textId="3E3116EF" w:rsidR="00D638A1" w:rsidRPr="00713FAC" w:rsidRDefault="00D638A1" w:rsidP="00D638A1">
            <w:pPr>
              <w:pStyle w:val="TableParagraph"/>
              <w:spacing w:before="39"/>
              <w:ind w:left="0"/>
              <w:jc w:val="center"/>
              <w:rPr>
                <w:sz w:val="24"/>
                <w:szCs w:val="24"/>
              </w:rPr>
            </w:pPr>
            <w:r w:rsidRPr="00713FAC">
              <w:rPr>
                <w:spacing w:val="-10"/>
                <w:sz w:val="24"/>
                <w:szCs w:val="24"/>
              </w:rPr>
              <w:t>ELEC-XXX</w:t>
            </w:r>
          </w:p>
        </w:tc>
        <w:tc>
          <w:tcPr>
            <w:tcW w:w="4378" w:type="dxa"/>
          </w:tcPr>
          <w:p w14:paraId="7B7D6E4A" w14:textId="698F0164" w:rsidR="00D638A1" w:rsidRPr="00713FAC" w:rsidRDefault="00D638A1" w:rsidP="00D638A1">
            <w:pPr>
              <w:pStyle w:val="TableParagraph"/>
              <w:spacing w:before="36"/>
              <w:ind w:left="144" w:right="144"/>
              <w:rPr>
                <w:sz w:val="24"/>
                <w:szCs w:val="24"/>
              </w:rPr>
            </w:pPr>
            <w:r w:rsidRPr="00713FAC">
              <w:rPr>
                <w:sz w:val="24"/>
                <w:szCs w:val="24"/>
              </w:rPr>
              <w:t>Elective</w:t>
            </w:r>
            <w:r w:rsidRPr="00713FAC">
              <w:rPr>
                <w:spacing w:val="-7"/>
                <w:sz w:val="24"/>
                <w:szCs w:val="24"/>
              </w:rPr>
              <w:t xml:space="preserve"> </w:t>
            </w:r>
            <w:r w:rsidRPr="00713FAC">
              <w:rPr>
                <w:sz w:val="24"/>
                <w:szCs w:val="24"/>
              </w:rPr>
              <w:t>–</w:t>
            </w:r>
            <w:r w:rsidRPr="00713FAC">
              <w:rPr>
                <w:spacing w:val="-8"/>
                <w:sz w:val="24"/>
                <w:szCs w:val="24"/>
              </w:rPr>
              <w:t xml:space="preserve"> </w:t>
            </w:r>
            <w:r w:rsidRPr="00713FAC">
              <w:rPr>
                <w:spacing w:val="-5"/>
                <w:sz w:val="24"/>
                <w:szCs w:val="24"/>
              </w:rPr>
              <w:t>II</w:t>
            </w:r>
          </w:p>
        </w:tc>
        <w:tc>
          <w:tcPr>
            <w:tcW w:w="1236" w:type="dxa"/>
          </w:tcPr>
          <w:p w14:paraId="43B7FEBB" w14:textId="19C80DB7" w:rsidR="00D638A1" w:rsidRPr="00713FAC" w:rsidRDefault="00D638A1" w:rsidP="00D638A1">
            <w:pPr>
              <w:pStyle w:val="TableParagraph"/>
              <w:spacing w:before="39"/>
              <w:ind w:left="0"/>
              <w:jc w:val="center"/>
              <w:rPr>
                <w:spacing w:val="-10"/>
                <w:sz w:val="24"/>
                <w:szCs w:val="24"/>
              </w:rPr>
            </w:pPr>
            <w:r w:rsidRPr="00713FAC">
              <w:rPr>
                <w:bCs/>
                <w:sz w:val="24"/>
                <w:szCs w:val="24"/>
              </w:rPr>
              <w:t>Major</w:t>
            </w:r>
          </w:p>
        </w:tc>
        <w:tc>
          <w:tcPr>
            <w:tcW w:w="810" w:type="dxa"/>
          </w:tcPr>
          <w:p w14:paraId="15FD1747" w14:textId="13D2B519" w:rsidR="00D638A1" w:rsidRPr="00713FAC" w:rsidRDefault="00D638A1" w:rsidP="00D638A1">
            <w:pPr>
              <w:pStyle w:val="TableParagraph"/>
              <w:spacing w:before="39"/>
              <w:ind w:left="0"/>
              <w:jc w:val="center"/>
              <w:rPr>
                <w:sz w:val="24"/>
                <w:szCs w:val="24"/>
              </w:rPr>
            </w:pPr>
            <w:r w:rsidRPr="00713FAC">
              <w:rPr>
                <w:spacing w:val="-10"/>
                <w:sz w:val="24"/>
                <w:szCs w:val="24"/>
              </w:rPr>
              <w:t>3</w:t>
            </w:r>
          </w:p>
        </w:tc>
        <w:tc>
          <w:tcPr>
            <w:tcW w:w="720" w:type="dxa"/>
          </w:tcPr>
          <w:p w14:paraId="2972C527" w14:textId="0ADF74B9" w:rsidR="00D638A1" w:rsidRPr="00713FAC" w:rsidRDefault="00D638A1" w:rsidP="00D638A1">
            <w:pPr>
              <w:pStyle w:val="TableParagraph"/>
              <w:spacing w:before="39"/>
              <w:ind w:left="0"/>
              <w:jc w:val="center"/>
              <w:rPr>
                <w:sz w:val="24"/>
                <w:szCs w:val="24"/>
              </w:rPr>
            </w:pPr>
            <w:r w:rsidRPr="00713FAC">
              <w:rPr>
                <w:spacing w:val="-5"/>
                <w:sz w:val="24"/>
                <w:szCs w:val="24"/>
              </w:rPr>
              <w:t>0 / 1</w:t>
            </w:r>
          </w:p>
        </w:tc>
        <w:tc>
          <w:tcPr>
            <w:tcW w:w="835" w:type="dxa"/>
          </w:tcPr>
          <w:p w14:paraId="33023226" w14:textId="0536CF4C" w:rsidR="00D638A1" w:rsidRPr="00713FAC" w:rsidRDefault="00D638A1" w:rsidP="00D638A1">
            <w:pPr>
              <w:pStyle w:val="TableParagraph"/>
              <w:spacing w:before="39"/>
              <w:ind w:left="0"/>
              <w:jc w:val="center"/>
              <w:rPr>
                <w:sz w:val="24"/>
                <w:szCs w:val="24"/>
              </w:rPr>
            </w:pPr>
            <w:r w:rsidRPr="00713FAC">
              <w:rPr>
                <w:sz w:val="24"/>
                <w:szCs w:val="24"/>
              </w:rPr>
              <w:t>3</w:t>
            </w:r>
            <w:r w:rsidRPr="00713FAC">
              <w:rPr>
                <w:spacing w:val="-3"/>
                <w:sz w:val="24"/>
                <w:szCs w:val="24"/>
              </w:rPr>
              <w:t xml:space="preserve"> </w:t>
            </w:r>
            <w:r w:rsidRPr="00713FAC">
              <w:rPr>
                <w:sz w:val="24"/>
                <w:szCs w:val="24"/>
              </w:rPr>
              <w:t>/</w:t>
            </w:r>
            <w:r w:rsidRPr="00713FAC">
              <w:rPr>
                <w:spacing w:val="-2"/>
                <w:sz w:val="24"/>
                <w:szCs w:val="24"/>
              </w:rPr>
              <w:t xml:space="preserve"> </w:t>
            </w:r>
            <w:r w:rsidRPr="00713FAC">
              <w:rPr>
                <w:spacing w:val="-10"/>
                <w:sz w:val="24"/>
                <w:szCs w:val="24"/>
              </w:rPr>
              <w:t>4</w:t>
            </w:r>
          </w:p>
        </w:tc>
      </w:tr>
      <w:tr w:rsidR="00D638A1" w:rsidRPr="00713FAC" w14:paraId="16092EBF" w14:textId="77777777" w:rsidTr="00B10901">
        <w:trPr>
          <w:trHeight w:val="378"/>
          <w:jc w:val="center"/>
        </w:trPr>
        <w:tc>
          <w:tcPr>
            <w:tcW w:w="630" w:type="dxa"/>
          </w:tcPr>
          <w:p w14:paraId="1EFF4F50" w14:textId="1AEE1C19" w:rsidR="00D638A1" w:rsidRPr="00713FAC" w:rsidRDefault="00D638A1" w:rsidP="00D638A1">
            <w:pPr>
              <w:pStyle w:val="TableParagraph"/>
              <w:spacing w:before="39"/>
              <w:ind w:left="0"/>
              <w:jc w:val="center"/>
              <w:rPr>
                <w:spacing w:val="-10"/>
                <w:sz w:val="24"/>
                <w:szCs w:val="24"/>
              </w:rPr>
            </w:pPr>
            <w:r w:rsidRPr="00713FAC">
              <w:rPr>
                <w:spacing w:val="-10"/>
                <w:sz w:val="24"/>
                <w:szCs w:val="24"/>
              </w:rPr>
              <w:t>5</w:t>
            </w:r>
          </w:p>
        </w:tc>
        <w:tc>
          <w:tcPr>
            <w:tcW w:w="1620" w:type="dxa"/>
          </w:tcPr>
          <w:p w14:paraId="2AAE920C" w14:textId="5B8A0C26" w:rsidR="00D638A1" w:rsidRPr="00713FAC" w:rsidRDefault="00D638A1" w:rsidP="00D638A1">
            <w:pPr>
              <w:pStyle w:val="TableParagraph"/>
              <w:spacing w:before="39"/>
              <w:ind w:left="0"/>
              <w:jc w:val="center"/>
              <w:rPr>
                <w:sz w:val="24"/>
                <w:szCs w:val="24"/>
              </w:rPr>
            </w:pPr>
            <w:r w:rsidRPr="00713FAC">
              <w:rPr>
                <w:bCs/>
                <w:sz w:val="24"/>
                <w:szCs w:val="24"/>
              </w:rPr>
              <w:t>ELEC-403</w:t>
            </w:r>
          </w:p>
        </w:tc>
        <w:tc>
          <w:tcPr>
            <w:tcW w:w="4378" w:type="dxa"/>
          </w:tcPr>
          <w:p w14:paraId="06259D05" w14:textId="1696FD5C" w:rsidR="00D638A1" w:rsidRPr="00713FAC" w:rsidRDefault="00D638A1" w:rsidP="00D638A1">
            <w:pPr>
              <w:pStyle w:val="TableParagraph"/>
              <w:spacing w:before="36"/>
              <w:ind w:left="144" w:right="144"/>
              <w:rPr>
                <w:sz w:val="24"/>
                <w:szCs w:val="24"/>
              </w:rPr>
            </w:pPr>
            <w:r w:rsidRPr="00713FAC">
              <w:rPr>
                <w:sz w:val="24"/>
                <w:szCs w:val="24"/>
              </w:rPr>
              <w:t>Field Experience/Internship</w:t>
            </w:r>
          </w:p>
        </w:tc>
        <w:tc>
          <w:tcPr>
            <w:tcW w:w="1236" w:type="dxa"/>
          </w:tcPr>
          <w:p w14:paraId="104D5542" w14:textId="39827ACE" w:rsidR="00D638A1" w:rsidRPr="00713FAC" w:rsidRDefault="00D638A1" w:rsidP="00D638A1">
            <w:pPr>
              <w:pStyle w:val="TableParagraph"/>
              <w:spacing w:before="39"/>
              <w:ind w:left="0"/>
              <w:jc w:val="center"/>
              <w:rPr>
                <w:spacing w:val="-10"/>
                <w:sz w:val="24"/>
                <w:szCs w:val="24"/>
              </w:rPr>
            </w:pPr>
          </w:p>
        </w:tc>
        <w:tc>
          <w:tcPr>
            <w:tcW w:w="810" w:type="dxa"/>
          </w:tcPr>
          <w:p w14:paraId="6C05874E" w14:textId="75C8C3F4" w:rsidR="00D638A1" w:rsidRPr="00713FAC" w:rsidRDefault="00D638A1" w:rsidP="00D638A1">
            <w:pPr>
              <w:pStyle w:val="TableParagraph"/>
              <w:spacing w:before="39"/>
              <w:ind w:left="0"/>
              <w:jc w:val="center"/>
              <w:rPr>
                <w:sz w:val="24"/>
                <w:szCs w:val="24"/>
              </w:rPr>
            </w:pPr>
            <w:r w:rsidRPr="00713FAC">
              <w:rPr>
                <w:spacing w:val="-10"/>
                <w:sz w:val="24"/>
                <w:szCs w:val="24"/>
              </w:rPr>
              <w:t>0</w:t>
            </w:r>
          </w:p>
        </w:tc>
        <w:tc>
          <w:tcPr>
            <w:tcW w:w="720" w:type="dxa"/>
          </w:tcPr>
          <w:p w14:paraId="2B24A7E9" w14:textId="03D3C180" w:rsidR="00D638A1" w:rsidRPr="00713FAC" w:rsidRDefault="00D638A1" w:rsidP="00D638A1">
            <w:pPr>
              <w:pStyle w:val="TableParagraph"/>
              <w:spacing w:before="39"/>
              <w:ind w:left="0"/>
              <w:jc w:val="center"/>
              <w:rPr>
                <w:sz w:val="24"/>
                <w:szCs w:val="24"/>
              </w:rPr>
            </w:pPr>
            <w:r w:rsidRPr="00713FAC">
              <w:rPr>
                <w:spacing w:val="-10"/>
                <w:sz w:val="24"/>
                <w:szCs w:val="24"/>
              </w:rPr>
              <w:t>3</w:t>
            </w:r>
          </w:p>
        </w:tc>
        <w:tc>
          <w:tcPr>
            <w:tcW w:w="835" w:type="dxa"/>
          </w:tcPr>
          <w:p w14:paraId="384A50C4" w14:textId="06BBB0B2" w:rsidR="00D638A1" w:rsidRPr="00713FAC" w:rsidRDefault="00D638A1" w:rsidP="00D638A1">
            <w:pPr>
              <w:pStyle w:val="TableParagraph"/>
              <w:spacing w:before="39"/>
              <w:ind w:left="0"/>
              <w:jc w:val="center"/>
              <w:rPr>
                <w:sz w:val="24"/>
                <w:szCs w:val="24"/>
              </w:rPr>
            </w:pPr>
            <w:r w:rsidRPr="00713FAC">
              <w:rPr>
                <w:spacing w:val="-10"/>
                <w:sz w:val="24"/>
                <w:szCs w:val="24"/>
              </w:rPr>
              <w:t>3</w:t>
            </w:r>
          </w:p>
        </w:tc>
      </w:tr>
      <w:tr w:rsidR="00D638A1" w:rsidRPr="00713FAC" w14:paraId="62738CB2" w14:textId="77777777" w:rsidTr="00B10901">
        <w:trPr>
          <w:trHeight w:val="599"/>
          <w:jc w:val="center"/>
        </w:trPr>
        <w:tc>
          <w:tcPr>
            <w:tcW w:w="630" w:type="dxa"/>
          </w:tcPr>
          <w:p w14:paraId="68D04B15" w14:textId="77777777" w:rsidR="00D638A1" w:rsidRPr="00713FAC" w:rsidRDefault="00D638A1" w:rsidP="00D638A1">
            <w:pPr>
              <w:pStyle w:val="TableParagraph"/>
              <w:ind w:left="0"/>
              <w:rPr>
                <w:sz w:val="24"/>
                <w:szCs w:val="24"/>
              </w:rPr>
            </w:pPr>
          </w:p>
        </w:tc>
        <w:tc>
          <w:tcPr>
            <w:tcW w:w="1620" w:type="dxa"/>
          </w:tcPr>
          <w:p w14:paraId="2FF22379" w14:textId="37EBB6CB" w:rsidR="00D638A1" w:rsidRPr="00713FAC" w:rsidRDefault="00D638A1" w:rsidP="00D638A1">
            <w:pPr>
              <w:pStyle w:val="TableParagraph"/>
              <w:ind w:left="0"/>
              <w:rPr>
                <w:sz w:val="24"/>
                <w:szCs w:val="24"/>
              </w:rPr>
            </w:pPr>
          </w:p>
        </w:tc>
        <w:tc>
          <w:tcPr>
            <w:tcW w:w="4378" w:type="dxa"/>
          </w:tcPr>
          <w:p w14:paraId="77479D5D" w14:textId="77777777" w:rsidR="00D638A1" w:rsidRPr="00713FAC" w:rsidRDefault="00D638A1" w:rsidP="00D638A1">
            <w:pPr>
              <w:pStyle w:val="TableParagraph"/>
              <w:spacing w:before="147"/>
              <w:ind w:left="144" w:right="144"/>
              <w:rPr>
                <w:sz w:val="24"/>
                <w:szCs w:val="24"/>
              </w:rPr>
            </w:pPr>
            <w:r w:rsidRPr="00713FAC">
              <w:rPr>
                <w:sz w:val="24"/>
                <w:szCs w:val="24"/>
              </w:rPr>
              <w:t>Semester</w:t>
            </w:r>
            <w:r w:rsidRPr="00713FAC">
              <w:rPr>
                <w:spacing w:val="-11"/>
                <w:sz w:val="24"/>
                <w:szCs w:val="24"/>
              </w:rPr>
              <w:t xml:space="preserve"> </w:t>
            </w:r>
            <w:r w:rsidRPr="00713FAC">
              <w:rPr>
                <w:spacing w:val="-2"/>
                <w:sz w:val="24"/>
                <w:szCs w:val="24"/>
              </w:rPr>
              <w:t>Total</w:t>
            </w:r>
          </w:p>
        </w:tc>
        <w:tc>
          <w:tcPr>
            <w:tcW w:w="1236" w:type="dxa"/>
          </w:tcPr>
          <w:p w14:paraId="64BFA5F9" w14:textId="77777777" w:rsidR="00D638A1" w:rsidRPr="00713FAC" w:rsidRDefault="00D638A1" w:rsidP="00D638A1">
            <w:pPr>
              <w:pStyle w:val="TableParagraph"/>
              <w:spacing w:before="149"/>
              <w:ind w:left="0"/>
              <w:jc w:val="center"/>
              <w:rPr>
                <w:spacing w:val="-5"/>
                <w:sz w:val="24"/>
                <w:szCs w:val="24"/>
              </w:rPr>
            </w:pPr>
          </w:p>
        </w:tc>
        <w:tc>
          <w:tcPr>
            <w:tcW w:w="810" w:type="dxa"/>
          </w:tcPr>
          <w:p w14:paraId="116CF2C6" w14:textId="5B9294DD" w:rsidR="00D638A1" w:rsidRPr="00713FAC" w:rsidRDefault="00D638A1" w:rsidP="00D638A1">
            <w:pPr>
              <w:pStyle w:val="TableParagraph"/>
              <w:spacing w:before="149"/>
              <w:ind w:left="0"/>
              <w:jc w:val="center"/>
              <w:rPr>
                <w:sz w:val="24"/>
                <w:szCs w:val="24"/>
              </w:rPr>
            </w:pPr>
            <w:r w:rsidRPr="00713FAC">
              <w:rPr>
                <w:spacing w:val="-5"/>
                <w:sz w:val="24"/>
                <w:szCs w:val="24"/>
              </w:rPr>
              <w:t>12</w:t>
            </w:r>
          </w:p>
        </w:tc>
        <w:tc>
          <w:tcPr>
            <w:tcW w:w="720" w:type="dxa"/>
          </w:tcPr>
          <w:p w14:paraId="1BAA3E52" w14:textId="234A33CD" w:rsidR="00D638A1" w:rsidRPr="00713FAC" w:rsidRDefault="00D638A1" w:rsidP="00D638A1">
            <w:pPr>
              <w:pStyle w:val="TableParagraph"/>
              <w:spacing w:before="149"/>
              <w:ind w:left="0"/>
              <w:jc w:val="center"/>
              <w:rPr>
                <w:sz w:val="24"/>
                <w:szCs w:val="24"/>
              </w:rPr>
            </w:pPr>
            <w:r w:rsidRPr="00713FAC">
              <w:rPr>
                <w:sz w:val="24"/>
                <w:szCs w:val="24"/>
              </w:rPr>
              <w:t>5 / 7</w:t>
            </w:r>
          </w:p>
        </w:tc>
        <w:tc>
          <w:tcPr>
            <w:tcW w:w="835" w:type="dxa"/>
            <w:vAlign w:val="center"/>
          </w:tcPr>
          <w:p w14:paraId="529CBFB6" w14:textId="32204865" w:rsidR="00D638A1" w:rsidRPr="00713FAC" w:rsidRDefault="00D638A1" w:rsidP="00D638A1">
            <w:pPr>
              <w:pStyle w:val="TableParagraph"/>
              <w:spacing w:line="298" w:lineRule="exact"/>
              <w:ind w:left="0"/>
              <w:jc w:val="center"/>
              <w:rPr>
                <w:sz w:val="24"/>
                <w:szCs w:val="24"/>
              </w:rPr>
            </w:pPr>
            <w:r w:rsidRPr="00713FAC">
              <w:rPr>
                <w:spacing w:val="-5"/>
                <w:sz w:val="24"/>
                <w:szCs w:val="24"/>
              </w:rPr>
              <w:t>17/19</w:t>
            </w:r>
          </w:p>
        </w:tc>
      </w:tr>
    </w:tbl>
    <w:p w14:paraId="05E971DE" w14:textId="77777777" w:rsidR="003E7475" w:rsidRPr="00713FAC" w:rsidRDefault="003E7475" w:rsidP="004A7ACB">
      <w:pPr>
        <w:spacing w:line="281" w:lineRule="exact"/>
        <w:ind w:left="432" w:right="432"/>
        <w:jc w:val="center"/>
        <w:rPr>
          <w:sz w:val="26"/>
        </w:rPr>
      </w:pPr>
    </w:p>
    <w:p w14:paraId="6E6A4E39" w14:textId="77777777" w:rsidR="006A1F74" w:rsidRPr="00713FAC" w:rsidRDefault="006A1F74" w:rsidP="004A7ACB">
      <w:pPr>
        <w:spacing w:line="281" w:lineRule="exact"/>
        <w:ind w:left="432" w:right="432"/>
        <w:jc w:val="center"/>
        <w:rPr>
          <w:sz w:val="26"/>
        </w:rPr>
      </w:pPr>
    </w:p>
    <w:p w14:paraId="7F47D076" w14:textId="77777777" w:rsidR="006A1F74" w:rsidRPr="00713FAC" w:rsidRDefault="006A1F74" w:rsidP="004A7ACB">
      <w:pPr>
        <w:spacing w:line="281" w:lineRule="exact"/>
        <w:ind w:left="432" w:right="432"/>
        <w:jc w:val="center"/>
        <w:rPr>
          <w:sz w:val="26"/>
        </w:rPr>
        <w:sectPr w:rsidR="006A1F74" w:rsidRPr="00713FAC" w:rsidSect="004A5A43">
          <w:pgSz w:w="12240" w:h="15840"/>
          <w:pgMar w:top="420" w:right="1100" w:bottom="980" w:left="980" w:header="0" w:footer="792" w:gutter="0"/>
          <w:cols w:space="720"/>
        </w:sectPr>
      </w:pPr>
    </w:p>
    <w:tbl>
      <w:tblPr>
        <w:tblW w:w="10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5"/>
        <w:gridCol w:w="1595"/>
        <w:gridCol w:w="4356"/>
        <w:gridCol w:w="1253"/>
        <w:gridCol w:w="810"/>
        <w:gridCol w:w="720"/>
        <w:gridCol w:w="835"/>
      </w:tblGrid>
      <w:tr w:rsidR="00393858" w:rsidRPr="00713FAC" w14:paraId="196DECBF" w14:textId="77777777" w:rsidTr="00B10901">
        <w:trPr>
          <w:trHeight w:val="378"/>
          <w:jc w:val="center"/>
        </w:trPr>
        <w:tc>
          <w:tcPr>
            <w:tcW w:w="10224" w:type="dxa"/>
            <w:gridSpan w:val="7"/>
          </w:tcPr>
          <w:p w14:paraId="67C20605" w14:textId="13A681F1" w:rsidR="00393858" w:rsidRPr="00713FAC" w:rsidRDefault="00393858" w:rsidP="004A7ACB">
            <w:pPr>
              <w:pStyle w:val="TableParagraph"/>
              <w:spacing w:before="34"/>
              <w:ind w:left="432" w:right="432"/>
              <w:jc w:val="center"/>
              <w:rPr>
                <w:b/>
                <w:sz w:val="24"/>
                <w:szCs w:val="24"/>
              </w:rPr>
            </w:pPr>
            <w:r w:rsidRPr="00713FAC">
              <w:rPr>
                <w:b/>
                <w:sz w:val="24"/>
                <w:szCs w:val="24"/>
              </w:rPr>
              <w:t>EIGHTH</w:t>
            </w:r>
            <w:r w:rsidRPr="00713FAC">
              <w:rPr>
                <w:b/>
                <w:spacing w:val="-9"/>
                <w:sz w:val="24"/>
                <w:szCs w:val="24"/>
              </w:rPr>
              <w:t xml:space="preserve"> </w:t>
            </w:r>
            <w:r w:rsidRPr="00713FAC">
              <w:rPr>
                <w:b/>
                <w:spacing w:val="-2"/>
                <w:sz w:val="24"/>
                <w:szCs w:val="24"/>
              </w:rPr>
              <w:t>SEMESTER</w:t>
            </w:r>
          </w:p>
        </w:tc>
      </w:tr>
      <w:tr w:rsidR="00393858" w:rsidRPr="00713FAC" w14:paraId="712B941B" w14:textId="77777777" w:rsidTr="00B10901">
        <w:trPr>
          <w:trHeight w:val="378"/>
          <w:jc w:val="center"/>
        </w:trPr>
        <w:tc>
          <w:tcPr>
            <w:tcW w:w="655" w:type="dxa"/>
          </w:tcPr>
          <w:p w14:paraId="6BD53AFF" w14:textId="75D3BB96" w:rsidR="00393858" w:rsidRPr="00713FAC" w:rsidRDefault="00393858" w:rsidP="00B10901">
            <w:pPr>
              <w:pStyle w:val="TableParagraph"/>
              <w:spacing w:before="36"/>
              <w:ind w:left="0"/>
              <w:jc w:val="center"/>
              <w:rPr>
                <w:bCs/>
                <w:spacing w:val="-10"/>
                <w:sz w:val="24"/>
                <w:szCs w:val="24"/>
              </w:rPr>
            </w:pPr>
            <w:r w:rsidRPr="00713FAC">
              <w:rPr>
                <w:bCs/>
                <w:spacing w:val="-10"/>
                <w:sz w:val="24"/>
                <w:szCs w:val="24"/>
              </w:rPr>
              <w:t>1</w:t>
            </w:r>
          </w:p>
        </w:tc>
        <w:tc>
          <w:tcPr>
            <w:tcW w:w="1595" w:type="dxa"/>
          </w:tcPr>
          <w:p w14:paraId="292029B0" w14:textId="44D712B2" w:rsidR="00393858" w:rsidRPr="00713FAC" w:rsidRDefault="00393858" w:rsidP="00B10901">
            <w:pPr>
              <w:pStyle w:val="TableParagraph"/>
              <w:spacing w:before="36"/>
              <w:ind w:left="0"/>
              <w:jc w:val="center"/>
              <w:rPr>
                <w:bCs/>
                <w:sz w:val="24"/>
                <w:szCs w:val="24"/>
              </w:rPr>
            </w:pPr>
            <w:r w:rsidRPr="00713FAC">
              <w:rPr>
                <w:bCs/>
                <w:spacing w:val="-10"/>
                <w:sz w:val="24"/>
                <w:szCs w:val="24"/>
              </w:rPr>
              <w:t>ELEC-411</w:t>
            </w:r>
          </w:p>
        </w:tc>
        <w:tc>
          <w:tcPr>
            <w:tcW w:w="4356" w:type="dxa"/>
          </w:tcPr>
          <w:p w14:paraId="51EC17A8" w14:textId="77777777" w:rsidR="00393858" w:rsidRPr="00713FAC" w:rsidRDefault="00393858" w:rsidP="00580F5D">
            <w:pPr>
              <w:pStyle w:val="TableParagraph"/>
              <w:spacing w:before="34"/>
              <w:ind w:left="144" w:right="144"/>
              <w:rPr>
                <w:bCs/>
                <w:sz w:val="24"/>
                <w:szCs w:val="24"/>
              </w:rPr>
            </w:pPr>
            <w:r w:rsidRPr="00713FAC">
              <w:rPr>
                <w:bCs/>
                <w:sz w:val="24"/>
                <w:szCs w:val="24"/>
              </w:rPr>
              <w:t>Microwave</w:t>
            </w:r>
            <w:r w:rsidRPr="00713FAC">
              <w:rPr>
                <w:bCs/>
                <w:spacing w:val="-15"/>
                <w:sz w:val="24"/>
                <w:szCs w:val="24"/>
              </w:rPr>
              <w:t xml:space="preserve"> </w:t>
            </w:r>
            <w:r w:rsidRPr="00713FAC">
              <w:rPr>
                <w:bCs/>
                <w:spacing w:val="-2"/>
                <w:sz w:val="24"/>
                <w:szCs w:val="24"/>
              </w:rPr>
              <w:t>Electronics</w:t>
            </w:r>
          </w:p>
        </w:tc>
        <w:tc>
          <w:tcPr>
            <w:tcW w:w="1253" w:type="dxa"/>
          </w:tcPr>
          <w:p w14:paraId="2242FB0A" w14:textId="28EE6717" w:rsidR="00393858" w:rsidRPr="00713FAC" w:rsidRDefault="00393858" w:rsidP="00161912">
            <w:pPr>
              <w:pStyle w:val="TableParagraph"/>
              <w:spacing w:before="36"/>
              <w:ind w:left="0"/>
              <w:jc w:val="center"/>
              <w:rPr>
                <w:bCs/>
                <w:spacing w:val="-10"/>
                <w:sz w:val="24"/>
                <w:szCs w:val="24"/>
              </w:rPr>
            </w:pPr>
            <w:r w:rsidRPr="00713FAC">
              <w:rPr>
                <w:bCs/>
                <w:sz w:val="24"/>
                <w:szCs w:val="24"/>
              </w:rPr>
              <w:t>Major</w:t>
            </w:r>
          </w:p>
        </w:tc>
        <w:tc>
          <w:tcPr>
            <w:tcW w:w="810" w:type="dxa"/>
          </w:tcPr>
          <w:p w14:paraId="69547640" w14:textId="4BE81A3A" w:rsidR="00393858" w:rsidRPr="00713FAC" w:rsidRDefault="00393858" w:rsidP="00161912">
            <w:pPr>
              <w:pStyle w:val="TableParagraph"/>
              <w:spacing w:before="36"/>
              <w:ind w:left="0"/>
              <w:jc w:val="center"/>
              <w:rPr>
                <w:bCs/>
                <w:sz w:val="24"/>
                <w:szCs w:val="24"/>
              </w:rPr>
            </w:pPr>
            <w:r w:rsidRPr="00713FAC">
              <w:rPr>
                <w:bCs/>
                <w:spacing w:val="-10"/>
                <w:sz w:val="24"/>
                <w:szCs w:val="24"/>
              </w:rPr>
              <w:t>3</w:t>
            </w:r>
          </w:p>
        </w:tc>
        <w:tc>
          <w:tcPr>
            <w:tcW w:w="720" w:type="dxa"/>
          </w:tcPr>
          <w:p w14:paraId="68495681" w14:textId="77777777" w:rsidR="00393858" w:rsidRPr="00713FAC" w:rsidRDefault="00393858" w:rsidP="00161912">
            <w:pPr>
              <w:pStyle w:val="TableParagraph"/>
              <w:spacing w:before="36"/>
              <w:ind w:left="0"/>
              <w:jc w:val="center"/>
              <w:rPr>
                <w:bCs/>
                <w:sz w:val="24"/>
                <w:szCs w:val="24"/>
              </w:rPr>
            </w:pPr>
            <w:r w:rsidRPr="00713FAC">
              <w:rPr>
                <w:bCs/>
                <w:spacing w:val="-10"/>
                <w:sz w:val="24"/>
                <w:szCs w:val="24"/>
              </w:rPr>
              <w:t>1</w:t>
            </w:r>
          </w:p>
        </w:tc>
        <w:tc>
          <w:tcPr>
            <w:tcW w:w="835" w:type="dxa"/>
          </w:tcPr>
          <w:p w14:paraId="60888A39" w14:textId="77777777" w:rsidR="00393858" w:rsidRPr="00713FAC" w:rsidRDefault="00393858" w:rsidP="00161912">
            <w:pPr>
              <w:pStyle w:val="TableParagraph"/>
              <w:spacing w:before="36"/>
              <w:ind w:left="0"/>
              <w:jc w:val="center"/>
              <w:rPr>
                <w:bCs/>
                <w:sz w:val="24"/>
                <w:szCs w:val="24"/>
              </w:rPr>
            </w:pPr>
            <w:r w:rsidRPr="00713FAC">
              <w:rPr>
                <w:bCs/>
                <w:spacing w:val="-10"/>
                <w:sz w:val="24"/>
                <w:szCs w:val="24"/>
              </w:rPr>
              <w:t>4</w:t>
            </w:r>
          </w:p>
        </w:tc>
      </w:tr>
      <w:tr w:rsidR="00393858" w:rsidRPr="00713FAC" w14:paraId="196D9F3F" w14:textId="77777777" w:rsidTr="00B10901">
        <w:trPr>
          <w:trHeight w:val="379"/>
          <w:jc w:val="center"/>
        </w:trPr>
        <w:tc>
          <w:tcPr>
            <w:tcW w:w="655" w:type="dxa"/>
          </w:tcPr>
          <w:p w14:paraId="73898BF4" w14:textId="56D05CCE" w:rsidR="00393858" w:rsidRPr="00713FAC" w:rsidRDefault="00393858" w:rsidP="00B10901">
            <w:pPr>
              <w:pStyle w:val="TableParagraph"/>
              <w:spacing w:before="39"/>
              <w:ind w:left="0"/>
              <w:jc w:val="center"/>
              <w:rPr>
                <w:spacing w:val="-10"/>
                <w:sz w:val="24"/>
                <w:szCs w:val="24"/>
              </w:rPr>
            </w:pPr>
            <w:r w:rsidRPr="00713FAC">
              <w:rPr>
                <w:spacing w:val="-10"/>
                <w:sz w:val="24"/>
                <w:szCs w:val="24"/>
              </w:rPr>
              <w:t>2</w:t>
            </w:r>
          </w:p>
        </w:tc>
        <w:tc>
          <w:tcPr>
            <w:tcW w:w="1595" w:type="dxa"/>
          </w:tcPr>
          <w:p w14:paraId="2FDDC320" w14:textId="6E454C35" w:rsidR="00393858" w:rsidRPr="00713FAC" w:rsidRDefault="00393858" w:rsidP="00B10901">
            <w:pPr>
              <w:pStyle w:val="TableParagraph"/>
              <w:spacing w:before="39"/>
              <w:ind w:left="0"/>
              <w:jc w:val="center"/>
              <w:rPr>
                <w:sz w:val="24"/>
                <w:szCs w:val="24"/>
              </w:rPr>
            </w:pPr>
            <w:r w:rsidRPr="00713FAC">
              <w:rPr>
                <w:spacing w:val="-10"/>
                <w:sz w:val="24"/>
                <w:szCs w:val="24"/>
              </w:rPr>
              <w:t>ELEC-XXX</w:t>
            </w:r>
          </w:p>
        </w:tc>
        <w:tc>
          <w:tcPr>
            <w:tcW w:w="4356" w:type="dxa"/>
          </w:tcPr>
          <w:p w14:paraId="69936B14" w14:textId="7A51287C" w:rsidR="00393858" w:rsidRPr="00713FAC" w:rsidRDefault="00393858" w:rsidP="00580F5D">
            <w:pPr>
              <w:pStyle w:val="TableParagraph"/>
              <w:spacing w:before="37"/>
              <w:ind w:left="144" w:right="144"/>
              <w:rPr>
                <w:sz w:val="24"/>
                <w:szCs w:val="24"/>
              </w:rPr>
            </w:pPr>
            <w:r w:rsidRPr="00713FAC">
              <w:rPr>
                <w:sz w:val="24"/>
                <w:szCs w:val="24"/>
              </w:rPr>
              <w:t>Elective</w:t>
            </w:r>
            <w:r w:rsidRPr="00713FAC">
              <w:rPr>
                <w:spacing w:val="-7"/>
                <w:sz w:val="24"/>
                <w:szCs w:val="24"/>
              </w:rPr>
              <w:t xml:space="preserve"> </w:t>
            </w:r>
            <w:r w:rsidRPr="00713FAC">
              <w:rPr>
                <w:sz w:val="24"/>
                <w:szCs w:val="24"/>
              </w:rPr>
              <w:t>–</w:t>
            </w:r>
            <w:r w:rsidRPr="00713FAC">
              <w:rPr>
                <w:spacing w:val="-9"/>
                <w:sz w:val="24"/>
                <w:szCs w:val="24"/>
              </w:rPr>
              <w:t xml:space="preserve"> </w:t>
            </w:r>
            <w:r w:rsidRPr="00713FAC">
              <w:rPr>
                <w:spacing w:val="-5"/>
                <w:sz w:val="24"/>
                <w:szCs w:val="24"/>
              </w:rPr>
              <w:t xml:space="preserve">III </w:t>
            </w:r>
          </w:p>
        </w:tc>
        <w:tc>
          <w:tcPr>
            <w:tcW w:w="1253" w:type="dxa"/>
          </w:tcPr>
          <w:p w14:paraId="2B1BCD8D" w14:textId="5CF5ADC1" w:rsidR="00393858" w:rsidRPr="00713FAC" w:rsidRDefault="00393858" w:rsidP="00161912">
            <w:pPr>
              <w:pStyle w:val="TableParagraph"/>
              <w:spacing w:before="39"/>
              <w:ind w:left="0"/>
              <w:jc w:val="center"/>
              <w:rPr>
                <w:spacing w:val="-10"/>
                <w:sz w:val="24"/>
                <w:szCs w:val="24"/>
              </w:rPr>
            </w:pPr>
            <w:r w:rsidRPr="00713FAC">
              <w:rPr>
                <w:bCs/>
                <w:sz w:val="24"/>
                <w:szCs w:val="24"/>
              </w:rPr>
              <w:t>Major</w:t>
            </w:r>
          </w:p>
        </w:tc>
        <w:tc>
          <w:tcPr>
            <w:tcW w:w="810" w:type="dxa"/>
          </w:tcPr>
          <w:p w14:paraId="577FD0E8" w14:textId="7EA56B8C" w:rsidR="00393858" w:rsidRPr="00713FAC" w:rsidRDefault="00393858" w:rsidP="00161912">
            <w:pPr>
              <w:pStyle w:val="TableParagraph"/>
              <w:spacing w:before="39"/>
              <w:ind w:left="0"/>
              <w:jc w:val="center"/>
              <w:rPr>
                <w:sz w:val="24"/>
                <w:szCs w:val="24"/>
              </w:rPr>
            </w:pPr>
            <w:r w:rsidRPr="00713FAC">
              <w:rPr>
                <w:spacing w:val="-10"/>
                <w:sz w:val="24"/>
                <w:szCs w:val="24"/>
              </w:rPr>
              <w:t>3</w:t>
            </w:r>
          </w:p>
        </w:tc>
        <w:tc>
          <w:tcPr>
            <w:tcW w:w="720" w:type="dxa"/>
          </w:tcPr>
          <w:p w14:paraId="5D7E2AAC" w14:textId="164EFD83" w:rsidR="00393858" w:rsidRPr="00713FAC" w:rsidRDefault="00393858" w:rsidP="00161912">
            <w:pPr>
              <w:pStyle w:val="TableParagraph"/>
              <w:spacing w:before="39"/>
              <w:ind w:left="0"/>
              <w:jc w:val="center"/>
              <w:rPr>
                <w:sz w:val="24"/>
                <w:szCs w:val="24"/>
              </w:rPr>
            </w:pPr>
            <w:r w:rsidRPr="00713FAC">
              <w:rPr>
                <w:spacing w:val="-5"/>
                <w:sz w:val="24"/>
                <w:szCs w:val="24"/>
              </w:rPr>
              <w:t>0 / 1</w:t>
            </w:r>
          </w:p>
        </w:tc>
        <w:tc>
          <w:tcPr>
            <w:tcW w:w="835" w:type="dxa"/>
          </w:tcPr>
          <w:p w14:paraId="4C37F2E2" w14:textId="59316FBF" w:rsidR="00393858" w:rsidRPr="00713FAC" w:rsidRDefault="00393858" w:rsidP="00161912">
            <w:pPr>
              <w:pStyle w:val="TableParagraph"/>
              <w:spacing w:before="39"/>
              <w:ind w:left="0"/>
              <w:jc w:val="center"/>
              <w:rPr>
                <w:sz w:val="24"/>
                <w:szCs w:val="24"/>
              </w:rPr>
            </w:pPr>
            <w:r w:rsidRPr="00713FAC">
              <w:rPr>
                <w:sz w:val="24"/>
                <w:szCs w:val="24"/>
              </w:rPr>
              <w:t>3</w:t>
            </w:r>
            <w:r w:rsidRPr="00713FAC">
              <w:rPr>
                <w:spacing w:val="-3"/>
                <w:sz w:val="24"/>
                <w:szCs w:val="24"/>
              </w:rPr>
              <w:t xml:space="preserve"> </w:t>
            </w:r>
            <w:r w:rsidRPr="00713FAC">
              <w:rPr>
                <w:sz w:val="24"/>
                <w:szCs w:val="24"/>
              </w:rPr>
              <w:t>/</w:t>
            </w:r>
            <w:r w:rsidRPr="00713FAC">
              <w:rPr>
                <w:spacing w:val="-2"/>
                <w:sz w:val="24"/>
                <w:szCs w:val="24"/>
              </w:rPr>
              <w:t xml:space="preserve"> </w:t>
            </w:r>
            <w:r w:rsidRPr="00713FAC">
              <w:rPr>
                <w:spacing w:val="-10"/>
                <w:sz w:val="24"/>
                <w:szCs w:val="24"/>
              </w:rPr>
              <w:t>4</w:t>
            </w:r>
          </w:p>
        </w:tc>
      </w:tr>
      <w:tr w:rsidR="00393858" w:rsidRPr="00713FAC" w14:paraId="1A65A339" w14:textId="77777777" w:rsidTr="00B10901">
        <w:trPr>
          <w:trHeight w:val="378"/>
          <w:jc w:val="center"/>
        </w:trPr>
        <w:tc>
          <w:tcPr>
            <w:tcW w:w="655" w:type="dxa"/>
          </w:tcPr>
          <w:p w14:paraId="501198DE" w14:textId="128539A8" w:rsidR="00393858" w:rsidRPr="00713FAC" w:rsidRDefault="00393858" w:rsidP="00B10901">
            <w:pPr>
              <w:pStyle w:val="TableParagraph"/>
              <w:spacing w:before="39"/>
              <w:ind w:left="0"/>
              <w:jc w:val="center"/>
              <w:rPr>
                <w:spacing w:val="-10"/>
                <w:sz w:val="24"/>
                <w:szCs w:val="24"/>
              </w:rPr>
            </w:pPr>
            <w:r w:rsidRPr="00713FAC">
              <w:rPr>
                <w:spacing w:val="-10"/>
                <w:sz w:val="24"/>
                <w:szCs w:val="24"/>
              </w:rPr>
              <w:t>3</w:t>
            </w:r>
          </w:p>
        </w:tc>
        <w:tc>
          <w:tcPr>
            <w:tcW w:w="1595" w:type="dxa"/>
          </w:tcPr>
          <w:p w14:paraId="1D82F0E1" w14:textId="7ECB15D5" w:rsidR="00393858" w:rsidRPr="00713FAC" w:rsidRDefault="00393858" w:rsidP="00B10901">
            <w:pPr>
              <w:pStyle w:val="TableParagraph"/>
              <w:spacing w:before="39"/>
              <w:ind w:left="0"/>
              <w:jc w:val="center"/>
              <w:rPr>
                <w:sz w:val="24"/>
                <w:szCs w:val="24"/>
              </w:rPr>
            </w:pPr>
            <w:r w:rsidRPr="00713FAC">
              <w:rPr>
                <w:spacing w:val="-10"/>
                <w:sz w:val="24"/>
                <w:szCs w:val="24"/>
              </w:rPr>
              <w:t>ELEC-XXX</w:t>
            </w:r>
          </w:p>
        </w:tc>
        <w:tc>
          <w:tcPr>
            <w:tcW w:w="4356" w:type="dxa"/>
          </w:tcPr>
          <w:p w14:paraId="435FBC08" w14:textId="09C0BDCF" w:rsidR="00393858" w:rsidRPr="00713FAC" w:rsidRDefault="00393858" w:rsidP="00580F5D">
            <w:pPr>
              <w:pStyle w:val="TableParagraph"/>
              <w:spacing w:before="36"/>
              <w:ind w:left="144" w:right="144"/>
              <w:rPr>
                <w:sz w:val="24"/>
                <w:szCs w:val="24"/>
              </w:rPr>
            </w:pPr>
            <w:r w:rsidRPr="00713FAC">
              <w:rPr>
                <w:sz w:val="24"/>
                <w:szCs w:val="24"/>
              </w:rPr>
              <w:t>Elective</w:t>
            </w:r>
            <w:r w:rsidRPr="00713FAC">
              <w:rPr>
                <w:spacing w:val="-7"/>
                <w:sz w:val="24"/>
                <w:szCs w:val="24"/>
              </w:rPr>
              <w:t xml:space="preserve"> </w:t>
            </w:r>
            <w:r w:rsidRPr="00713FAC">
              <w:rPr>
                <w:sz w:val="24"/>
                <w:szCs w:val="24"/>
              </w:rPr>
              <w:t>–</w:t>
            </w:r>
            <w:r w:rsidRPr="00713FAC">
              <w:rPr>
                <w:spacing w:val="-9"/>
                <w:sz w:val="24"/>
                <w:szCs w:val="24"/>
              </w:rPr>
              <w:t xml:space="preserve"> </w:t>
            </w:r>
            <w:r w:rsidRPr="00713FAC">
              <w:rPr>
                <w:spacing w:val="-5"/>
                <w:sz w:val="24"/>
                <w:szCs w:val="24"/>
              </w:rPr>
              <w:t xml:space="preserve">IV </w:t>
            </w:r>
          </w:p>
        </w:tc>
        <w:tc>
          <w:tcPr>
            <w:tcW w:w="1253" w:type="dxa"/>
          </w:tcPr>
          <w:p w14:paraId="50B17FB2" w14:textId="58179B21" w:rsidR="00393858" w:rsidRPr="00713FAC" w:rsidRDefault="00393858" w:rsidP="00161912">
            <w:pPr>
              <w:pStyle w:val="TableParagraph"/>
              <w:spacing w:before="39"/>
              <w:ind w:left="0"/>
              <w:jc w:val="center"/>
              <w:rPr>
                <w:spacing w:val="-10"/>
                <w:sz w:val="24"/>
                <w:szCs w:val="24"/>
              </w:rPr>
            </w:pPr>
            <w:r w:rsidRPr="00713FAC">
              <w:rPr>
                <w:bCs/>
                <w:sz w:val="24"/>
                <w:szCs w:val="24"/>
              </w:rPr>
              <w:t>Major</w:t>
            </w:r>
          </w:p>
        </w:tc>
        <w:tc>
          <w:tcPr>
            <w:tcW w:w="810" w:type="dxa"/>
          </w:tcPr>
          <w:p w14:paraId="4ABD6602" w14:textId="64A95F14" w:rsidR="00393858" w:rsidRPr="00713FAC" w:rsidRDefault="00393858" w:rsidP="00161912">
            <w:pPr>
              <w:pStyle w:val="TableParagraph"/>
              <w:spacing w:before="39"/>
              <w:ind w:left="0"/>
              <w:jc w:val="center"/>
              <w:rPr>
                <w:sz w:val="24"/>
                <w:szCs w:val="24"/>
              </w:rPr>
            </w:pPr>
            <w:r w:rsidRPr="00713FAC">
              <w:rPr>
                <w:spacing w:val="-10"/>
                <w:sz w:val="24"/>
                <w:szCs w:val="24"/>
              </w:rPr>
              <w:t>3</w:t>
            </w:r>
          </w:p>
        </w:tc>
        <w:tc>
          <w:tcPr>
            <w:tcW w:w="720" w:type="dxa"/>
          </w:tcPr>
          <w:p w14:paraId="5EFF322B" w14:textId="7827A704" w:rsidR="00393858" w:rsidRPr="00713FAC" w:rsidRDefault="00393858" w:rsidP="00161912">
            <w:pPr>
              <w:pStyle w:val="TableParagraph"/>
              <w:spacing w:before="39"/>
              <w:ind w:left="0"/>
              <w:jc w:val="center"/>
              <w:rPr>
                <w:sz w:val="24"/>
                <w:szCs w:val="24"/>
              </w:rPr>
            </w:pPr>
            <w:r w:rsidRPr="00713FAC">
              <w:rPr>
                <w:spacing w:val="-5"/>
                <w:sz w:val="24"/>
                <w:szCs w:val="24"/>
              </w:rPr>
              <w:t>0 / 1</w:t>
            </w:r>
          </w:p>
        </w:tc>
        <w:tc>
          <w:tcPr>
            <w:tcW w:w="835" w:type="dxa"/>
          </w:tcPr>
          <w:p w14:paraId="7F34747C" w14:textId="29707BD5" w:rsidR="00393858" w:rsidRPr="00713FAC" w:rsidRDefault="00393858" w:rsidP="00161912">
            <w:pPr>
              <w:pStyle w:val="TableParagraph"/>
              <w:spacing w:before="39"/>
              <w:ind w:left="0"/>
              <w:jc w:val="center"/>
              <w:rPr>
                <w:sz w:val="24"/>
                <w:szCs w:val="24"/>
              </w:rPr>
            </w:pPr>
            <w:r w:rsidRPr="00713FAC">
              <w:rPr>
                <w:sz w:val="24"/>
                <w:szCs w:val="24"/>
              </w:rPr>
              <w:t>3</w:t>
            </w:r>
            <w:r w:rsidRPr="00713FAC">
              <w:rPr>
                <w:spacing w:val="-3"/>
                <w:sz w:val="24"/>
                <w:szCs w:val="24"/>
              </w:rPr>
              <w:t xml:space="preserve"> </w:t>
            </w:r>
            <w:r w:rsidRPr="00713FAC">
              <w:rPr>
                <w:sz w:val="24"/>
                <w:szCs w:val="24"/>
              </w:rPr>
              <w:t>/</w:t>
            </w:r>
            <w:r w:rsidRPr="00713FAC">
              <w:rPr>
                <w:spacing w:val="-2"/>
                <w:sz w:val="24"/>
                <w:szCs w:val="24"/>
              </w:rPr>
              <w:t xml:space="preserve"> </w:t>
            </w:r>
            <w:r w:rsidRPr="00713FAC">
              <w:rPr>
                <w:spacing w:val="-10"/>
                <w:sz w:val="24"/>
                <w:szCs w:val="24"/>
              </w:rPr>
              <w:t>4</w:t>
            </w:r>
          </w:p>
        </w:tc>
      </w:tr>
      <w:tr w:rsidR="00393858" w:rsidRPr="00A06765" w14:paraId="015E1EE3" w14:textId="77777777" w:rsidTr="00B10901">
        <w:trPr>
          <w:trHeight w:val="378"/>
          <w:jc w:val="center"/>
        </w:trPr>
        <w:tc>
          <w:tcPr>
            <w:tcW w:w="655" w:type="dxa"/>
          </w:tcPr>
          <w:p w14:paraId="19AFA4CE" w14:textId="1C01AE50" w:rsidR="00393858" w:rsidRPr="00713FAC" w:rsidRDefault="00393858" w:rsidP="00B10901">
            <w:pPr>
              <w:pStyle w:val="TableParagraph"/>
              <w:spacing w:before="39"/>
              <w:ind w:left="0"/>
              <w:jc w:val="center"/>
              <w:rPr>
                <w:spacing w:val="-10"/>
                <w:sz w:val="24"/>
                <w:szCs w:val="24"/>
              </w:rPr>
            </w:pPr>
            <w:r w:rsidRPr="00713FAC">
              <w:rPr>
                <w:spacing w:val="-10"/>
                <w:sz w:val="24"/>
                <w:szCs w:val="24"/>
              </w:rPr>
              <w:t>4</w:t>
            </w:r>
          </w:p>
        </w:tc>
        <w:tc>
          <w:tcPr>
            <w:tcW w:w="1595" w:type="dxa"/>
          </w:tcPr>
          <w:p w14:paraId="48338405" w14:textId="31C2990B" w:rsidR="00393858" w:rsidRPr="00713FAC" w:rsidRDefault="00393858" w:rsidP="00B10901">
            <w:pPr>
              <w:pStyle w:val="TableParagraph"/>
              <w:spacing w:before="39"/>
              <w:ind w:left="0"/>
              <w:jc w:val="center"/>
              <w:rPr>
                <w:sz w:val="24"/>
                <w:szCs w:val="24"/>
              </w:rPr>
            </w:pPr>
            <w:r w:rsidRPr="00713FAC">
              <w:rPr>
                <w:bCs/>
                <w:spacing w:val="-10"/>
                <w:sz w:val="24"/>
                <w:szCs w:val="24"/>
              </w:rPr>
              <w:t>ELEC-412</w:t>
            </w:r>
          </w:p>
        </w:tc>
        <w:tc>
          <w:tcPr>
            <w:tcW w:w="4356" w:type="dxa"/>
          </w:tcPr>
          <w:p w14:paraId="7B5C8423" w14:textId="12D65F6A" w:rsidR="00393858" w:rsidRPr="00713FAC" w:rsidRDefault="00D10907" w:rsidP="00580F5D">
            <w:pPr>
              <w:pStyle w:val="TableParagraph"/>
              <w:spacing w:before="36"/>
              <w:ind w:left="144" w:right="144"/>
              <w:rPr>
                <w:sz w:val="24"/>
                <w:szCs w:val="24"/>
              </w:rPr>
            </w:pPr>
            <w:r w:rsidRPr="00713FAC">
              <w:rPr>
                <w:sz w:val="24"/>
                <w:szCs w:val="24"/>
              </w:rPr>
              <w:t>Final Year Design Project</w:t>
            </w:r>
          </w:p>
        </w:tc>
        <w:tc>
          <w:tcPr>
            <w:tcW w:w="1253" w:type="dxa"/>
          </w:tcPr>
          <w:p w14:paraId="7DE14722" w14:textId="77777777" w:rsidR="00393858" w:rsidRPr="00713FAC" w:rsidRDefault="00393858" w:rsidP="00161912">
            <w:pPr>
              <w:pStyle w:val="TableParagraph"/>
              <w:spacing w:before="39"/>
              <w:ind w:left="0"/>
              <w:jc w:val="center"/>
              <w:rPr>
                <w:spacing w:val="-10"/>
                <w:sz w:val="24"/>
                <w:szCs w:val="24"/>
              </w:rPr>
            </w:pPr>
          </w:p>
        </w:tc>
        <w:tc>
          <w:tcPr>
            <w:tcW w:w="810" w:type="dxa"/>
          </w:tcPr>
          <w:p w14:paraId="27462821" w14:textId="447CAC0D" w:rsidR="00393858" w:rsidRPr="00713FAC" w:rsidRDefault="00393858" w:rsidP="00161912">
            <w:pPr>
              <w:pStyle w:val="TableParagraph"/>
              <w:spacing w:before="39"/>
              <w:ind w:left="0"/>
              <w:jc w:val="center"/>
              <w:rPr>
                <w:sz w:val="24"/>
                <w:szCs w:val="24"/>
              </w:rPr>
            </w:pPr>
            <w:r w:rsidRPr="00713FAC">
              <w:rPr>
                <w:spacing w:val="-10"/>
                <w:sz w:val="24"/>
                <w:szCs w:val="24"/>
              </w:rPr>
              <w:t>0</w:t>
            </w:r>
          </w:p>
        </w:tc>
        <w:tc>
          <w:tcPr>
            <w:tcW w:w="720" w:type="dxa"/>
          </w:tcPr>
          <w:p w14:paraId="497E45BE" w14:textId="77777777" w:rsidR="00393858" w:rsidRPr="00713FAC" w:rsidRDefault="00393858" w:rsidP="00161912">
            <w:pPr>
              <w:pStyle w:val="TableParagraph"/>
              <w:spacing w:before="39"/>
              <w:ind w:left="0"/>
              <w:jc w:val="center"/>
              <w:rPr>
                <w:sz w:val="24"/>
                <w:szCs w:val="24"/>
              </w:rPr>
            </w:pPr>
            <w:r w:rsidRPr="00713FAC">
              <w:rPr>
                <w:spacing w:val="-10"/>
                <w:sz w:val="24"/>
                <w:szCs w:val="24"/>
              </w:rPr>
              <w:t>3</w:t>
            </w:r>
          </w:p>
        </w:tc>
        <w:tc>
          <w:tcPr>
            <w:tcW w:w="835" w:type="dxa"/>
          </w:tcPr>
          <w:p w14:paraId="0C465601" w14:textId="77777777" w:rsidR="00393858" w:rsidRPr="00A06765" w:rsidRDefault="00393858" w:rsidP="00161912">
            <w:pPr>
              <w:pStyle w:val="TableParagraph"/>
              <w:spacing w:before="39"/>
              <w:ind w:left="0"/>
              <w:jc w:val="center"/>
              <w:rPr>
                <w:sz w:val="24"/>
                <w:szCs w:val="24"/>
              </w:rPr>
            </w:pPr>
            <w:r w:rsidRPr="00713FAC">
              <w:rPr>
                <w:spacing w:val="-10"/>
                <w:sz w:val="24"/>
                <w:szCs w:val="24"/>
              </w:rPr>
              <w:t>3</w:t>
            </w:r>
          </w:p>
        </w:tc>
      </w:tr>
      <w:tr w:rsidR="00393858" w:rsidRPr="00A06765" w14:paraId="2CD27CF1" w14:textId="77777777" w:rsidTr="00B10901">
        <w:trPr>
          <w:trHeight w:val="378"/>
          <w:jc w:val="center"/>
        </w:trPr>
        <w:tc>
          <w:tcPr>
            <w:tcW w:w="655" w:type="dxa"/>
          </w:tcPr>
          <w:p w14:paraId="25AE5010" w14:textId="77777777" w:rsidR="00393858" w:rsidRPr="00A06765" w:rsidRDefault="00393858" w:rsidP="00B10901">
            <w:pPr>
              <w:pStyle w:val="TableParagraph"/>
              <w:ind w:left="0"/>
              <w:rPr>
                <w:sz w:val="24"/>
                <w:szCs w:val="24"/>
              </w:rPr>
            </w:pPr>
          </w:p>
        </w:tc>
        <w:tc>
          <w:tcPr>
            <w:tcW w:w="1595" w:type="dxa"/>
          </w:tcPr>
          <w:p w14:paraId="12D398A0" w14:textId="02522DA9" w:rsidR="00393858" w:rsidRPr="00A06765" w:rsidRDefault="00393858" w:rsidP="00B10901">
            <w:pPr>
              <w:pStyle w:val="TableParagraph"/>
              <w:ind w:left="0"/>
              <w:rPr>
                <w:sz w:val="24"/>
                <w:szCs w:val="24"/>
              </w:rPr>
            </w:pPr>
          </w:p>
        </w:tc>
        <w:tc>
          <w:tcPr>
            <w:tcW w:w="4356" w:type="dxa"/>
          </w:tcPr>
          <w:p w14:paraId="5A92E168" w14:textId="77777777" w:rsidR="00393858" w:rsidRPr="00A06765" w:rsidRDefault="00393858" w:rsidP="00580F5D">
            <w:pPr>
              <w:pStyle w:val="TableParagraph"/>
              <w:spacing w:before="36"/>
              <w:ind w:left="144" w:right="144"/>
              <w:rPr>
                <w:sz w:val="24"/>
                <w:szCs w:val="24"/>
              </w:rPr>
            </w:pPr>
            <w:r w:rsidRPr="00A06765">
              <w:rPr>
                <w:sz w:val="24"/>
                <w:szCs w:val="24"/>
              </w:rPr>
              <w:t>Semester</w:t>
            </w:r>
            <w:r w:rsidRPr="00A06765">
              <w:rPr>
                <w:spacing w:val="-11"/>
                <w:sz w:val="24"/>
                <w:szCs w:val="24"/>
              </w:rPr>
              <w:t xml:space="preserve"> </w:t>
            </w:r>
            <w:r w:rsidRPr="00A06765">
              <w:rPr>
                <w:spacing w:val="-2"/>
                <w:sz w:val="24"/>
                <w:szCs w:val="24"/>
              </w:rPr>
              <w:t>Total</w:t>
            </w:r>
          </w:p>
        </w:tc>
        <w:tc>
          <w:tcPr>
            <w:tcW w:w="1253" w:type="dxa"/>
          </w:tcPr>
          <w:p w14:paraId="427EFA17" w14:textId="77777777" w:rsidR="00393858" w:rsidRPr="00A06765" w:rsidRDefault="00393858" w:rsidP="00161912">
            <w:pPr>
              <w:pStyle w:val="TableParagraph"/>
              <w:spacing w:before="39"/>
              <w:ind w:left="0"/>
              <w:jc w:val="center"/>
              <w:rPr>
                <w:spacing w:val="-10"/>
                <w:sz w:val="24"/>
                <w:szCs w:val="24"/>
              </w:rPr>
            </w:pPr>
          </w:p>
        </w:tc>
        <w:tc>
          <w:tcPr>
            <w:tcW w:w="810" w:type="dxa"/>
          </w:tcPr>
          <w:p w14:paraId="4FDE295C" w14:textId="4672F071" w:rsidR="00393858" w:rsidRPr="00A06765" w:rsidRDefault="00393858" w:rsidP="00161912">
            <w:pPr>
              <w:pStyle w:val="TableParagraph"/>
              <w:spacing w:before="39"/>
              <w:ind w:left="0"/>
              <w:jc w:val="center"/>
              <w:rPr>
                <w:sz w:val="24"/>
                <w:szCs w:val="24"/>
              </w:rPr>
            </w:pPr>
            <w:r w:rsidRPr="00A06765">
              <w:rPr>
                <w:spacing w:val="-10"/>
                <w:sz w:val="24"/>
                <w:szCs w:val="24"/>
              </w:rPr>
              <w:t>9</w:t>
            </w:r>
          </w:p>
        </w:tc>
        <w:tc>
          <w:tcPr>
            <w:tcW w:w="720" w:type="dxa"/>
          </w:tcPr>
          <w:p w14:paraId="18E59706" w14:textId="73C8D0A6" w:rsidR="00393858" w:rsidRPr="00A06765" w:rsidRDefault="00393858" w:rsidP="00161912">
            <w:pPr>
              <w:pStyle w:val="TableParagraph"/>
              <w:spacing w:before="39"/>
              <w:ind w:left="0"/>
              <w:jc w:val="center"/>
              <w:rPr>
                <w:sz w:val="24"/>
                <w:szCs w:val="24"/>
              </w:rPr>
            </w:pPr>
            <w:r w:rsidRPr="00A06765">
              <w:rPr>
                <w:spacing w:val="-10"/>
                <w:sz w:val="24"/>
                <w:szCs w:val="24"/>
              </w:rPr>
              <w:t>4 / 6</w:t>
            </w:r>
          </w:p>
        </w:tc>
        <w:tc>
          <w:tcPr>
            <w:tcW w:w="835" w:type="dxa"/>
          </w:tcPr>
          <w:p w14:paraId="3ADF8A89" w14:textId="0DFB1914" w:rsidR="00393858" w:rsidRPr="00A06765" w:rsidRDefault="00393858" w:rsidP="00161912">
            <w:pPr>
              <w:pStyle w:val="TableParagraph"/>
              <w:spacing w:before="39"/>
              <w:ind w:left="0"/>
              <w:jc w:val="center"/>
              <w:rPr>
                <w:sz w:val="24"/>
                <w:szCs w:val="24"/>
              </w:rPr>
            </w:pPr>
            <w:r w:rsidRPr="00A06765">
              <w:rPr>
                <w:spacing w:val="-5"/>
                <w:sz w:val="24"/>
                <w:szCs w:val="24"/>
              </w:rPr>
              <w:t>13/15</w:t>
            </w:r>
          </w:p>
        </w:tc>
      </w:tr>
      <w:tr w:rsidR="00393858" w:rsidRPr="00A06765" w14:paraId="2F61DEEB" w14:textId="77777777" w:rsidTr="00B10901">
        <w:trPr>
          <w:trHeight w:val="599"/>
          <w:jc w:val="center"/>
        </w:trPr>
        <w:tc>
          <w:tcPr>
            <w:tcW w:w="655" w:type="dxa"/>
          </w:tcPr>
          <w:p w14:paraId="26DD460A" w14:textId="77777777" w:rsidR="00393858" w:rsidRPr="00A06765" w:rsidRDefault="00393858" w:rsidP="00B10901">
            <w:pPr>
              <w:pStyle w:val="TableParagraph"/>
              <w:ind w:left="0"/>
              <w:rPr>
                <w:sz w:val="24"/>
                <w:szCs w:val="24"/>
              </w:rPr>
            </w:pPr>
          </w:p>
        </w:tc>
        <w:tc>
          <w:tcPr>
            <w:tcW w:w="1595" w:type="dxa"/>
          </w:tcPr>
          <w:p w14:paraId="220FF4DB" w14:textId="2B423AFA" w:rsidR="00393858" w:rsidRPr="00A06765" w:rsidRDefault="00393858" w:rsidP="00B10901">
            <w:pPr>
              <w:pStyle w:val="TableParagraph"/>
              <w:ind w:left="0"/>
              <w:rPr>
                <w:sz w:val="24"/>
                <w:szCs w:val="24"/>
              </w:rPr>
            </w:pPr>
          </w:p>
        </w:tc>
        <w:tc>
          <w:tcPr>
            <w:tcW w:w="4356" w:type="dxa"/>
          </w:tcPr>
          <w:p w14:paraId="59313E17" w14:textId="77777777" w:rsidR="00393858" w:rsidRPr="00A06765" w:rsidRDefault="00393858" w:rsidP="00580F5D">
            <w:pPr>
              <w:pStyle w:val="TableParagraph"/>
              <w:spacing w:before="147"/>
              <w:ind w:left="144" w:right="144"/>
              <w:rPr>
                <w:b/>
                <w:sz w:val="24"/>
                <w:szCs w:val="24"/>
              </w:rPr>
            </w:pPr>
            <w:r w:rsidRPr="00A06765">
              <w:rPr>
                <w:b/>
                <w:sz w:val="24"/>
                <w:szCs w:val="24"/>
              </w:rPr>
              <w:t>Final</w:t>
            </w:r>
            <w:r w:rsidRPr="00A06765">
              <w:rPr>
                <w:b/>
                <w:spacing w:val="-7"/>
                <w:sz w:val="24"/>
                <w:szCs w:val="24"/>
              </w:rPr>
              <w:t xml:space="preserve"> </w:t>
            </w:r>
            <w:r w:rsidRPr="00A06765">
              <w:rPr>
                <w:b/>
                <w:sz w:val="24"/>
                <w:szCs w:val="24"/>
              </w:rPr>
              <w:t>Year</w:t>
            </w:r>
            <w:r w:rsidRPr="00A06765">
              <w:rPr>
                <w:b/>
                <w:spacing w:val="-9"/>
                <w:sz w:val="24"/>
                <w:szCs w:val="24"/>
              </w:rPr>
              <w:t xml:space="preserve"> </w:t>
            </w:r>
            <w:r w:rsidRPr="00A06765">
              <w:rPr>
                <w:b/>
                <w:sz w:val="24"/>
                <w:szCs w:val="24"/>
              </w:rPr>
              <w:t>Credit</w:t>
            </w:r>
            <w:r w:rsidRPr="00A06765">
              <w:rPr>
                <w:b/>
                <w:spacing w:val="-9"/>
                <w:sz w:val="24"/>
                <w:szCs w:val="24"/>
              </w:rPr>
              <w:t xml:space="preserve"> </w:t>
            </w:r>
            <w:r w:rsidRPr="00A06765">
              <w:rPr>
                <w:b/>
                <w:spacing w:val="-2"/>
                <w:sz w:val="24"/>
                <w:szCs w:val="24"/>
              </w:rPr>
              <w:t>Hours</w:t>
            </w:r>
          </w:p>
        </w:tc>
        <w:tc>
          <w:tcPr>
            <w:tcW w:w="1253" w:type="dxa"/>
          </w:tcPr>
          <w:p w14:paraId="53C8EA24" w14:textId="77777777" w:rsidR="00393858" w:rsidRPr="00A06765" w:rsidRDefault="00393858" w:rsidP="00161912">
            <w:pPr>
              <w:pStyle w:val="TableParagraph"/>
              <w:spacing w:before="149"/>
              <w:ind w:left="0"/>
              <w:jc w:val="center"/>
              <w:rPr>
                <w:b/>
                <w:spacing w:val="-5"/>
                <w:sz w:val="24"/>
                <w:szCs w:val="24"/>
              </w:rPr>
            </w:pPr>
          </w:p>
        </w:tc>
        <w:tc>
          <w:tcPr>
            <w:tcW w:w="810" w:type="dxa"/>
            <w:vAlign w:val="center"/>
          </w:tcPr>
          <w:p w14:paraId="5127CB9A" w14:textId="1722E7BC" w:rsidR="00393858" w:rsidRPr="00A06765" w:rsidRDefault="00156713" w:rsidP="00A46EED">
            <w:pPr>
              <w:pStyle w:val="TableParagraph"/>
              <w:spacing w:line="298" w:lineRule="exact"/>
              <w:ind w:left="0"/>
              <w:jc w:val="center"/>
              <w:rPr>
                <w:b/>
                <w:sz w:val="24"/>
                <w:szCs w:val="24"/>
              </w:rPr>
            </w:pPr>
            <w:r>
              <w:rPr>
                <w:b/>
                <w:spacing w:val="-10"/>
                <w:sz w:val="24"/>
                <w:szCs w:val="24"/>
              </w:rPr>
              <w:t>21</w:t>
            </w:r>
          </w:p>
        </w:tc>
        <w:tc>
          <w:tcPr>
            <w:tcW w:w="720" w:type="dxa"/>
            <w:vAlign w:val="center"/>
          </w:tcPr>
          <w:p w14:paraId="7EBAA537" w14:textId="015D3668" w:rsidR="00393858" w:rsidRPr="00A06765" w:rsidRDefault="00156713" w:rsidP="007D7CB7">
            <w:pPr>
              <w:pStyle w:val="TableParagraph"/>
              <w:spacing w:line="298" w:lineRule="exact"/>
              <w:ind w:left="0"/>
              <w:jc w:val="center"/>
              <w:rPr>
                <w:b/>
                <w:sz w:val="24"/>
                <w:szCs w:val="24"/>
              </w:rPr>
            </w:pPr>
            <w:r>
              <w:rPr>
                <w:b/>
                <w:spacing w:val="-10"/>
                <w:sz w:val="24"/>
                <w:szCs w:val="24"/>
              </w:rPr>
              <w:t>9</w:t>
            </w:r>
            <w:r w:rsidR="00393858" w:rsidRPr="00A06765">
              <w:rPr>
                <w:b/>
                <w:spacing w:val="-10"/>
                <w:sz w:val="24"/>
                <w:szCs w:val="24"/>
              </w:rPr>
              <w:t>/1</w:t>
            </w:r>
            <w:r w:rsidR="007D7CB7">
              <w:rPr>
                <w:b/>
                <w:spacing w:val="-10"/>
                <w:sz w:val="24"/>
                <w:szCs w:val="24"/>
              </w:rPr>
              <w:t>3</w:t>
            </w:r>
          </w:p>
        </w:tc>
        <w:tc>
          <w:tcPr>
            <w:tcW w:w="835" w:type="dxa"/>
            <w:vAlign w:val="center"/>
          </w:tcPr>
          <w:p w14:paraId="7D25D4CE" w14:textId="162A77BF" w:rsidR="00393858" w:rsidRPr="00A06765" w:rsidRDefault="008668BD" w:rsidP="008668BD">
            <w:pPr>
              <w:pStyle w:val="TableParagraph"/>
              <w:spacing w:line="298" w:lineRule="exact"/>
              <w:ind w:left="0"/>
              <w:jc w:val="center"/>
              <w:rPr>
                <w:b/>
                <w:sz w:val="24"/>
                <w:szCs w:val="24"/>
              </w:rPr>
            </w:pPr>
            <w:r>
              <w:rPr>
                <w:b/>
                <w:sz w:val="24"/>
                <w:szCs w:val="24"/>
              </w:rPr>
              <w:t>30</w:t>
            </w:r>
            <w:r w:rsidR="00393858" w:rsidRPr="00A06765">
              <w:rPr>
                <w:b/>
                <w:spacing w:val="-10"/>
                <w:sz w:val="24"/>
                <w:szCs w:val="24"/>
              </w:rPr>
              <w:t>/</w:t>
            </w:r>
            <w:r w:rsidR="00393858" w:rsidRPr="00A06765">
              <w:rPr>
                <w:b/>
                <w:spacing w:val="-5"/>
                <w:sz w:val="24"/>
                <w:szCs w:val="24"/>
              </w:rPr>
              <w:t>3</w:t>
            </w:r>
            <w:r>
              <w:rPr>
                <w:b/>
                <w:spacing w:val="-5"/>
                <w:sz w:val="24"/>
                <w:szCs w:val="24"/>
              </w:rPr>
              <w:t>4</w:t>
            </w:r>
          </w:p>
        </w:tc>
      </w:tr>
      <w:tr w:rsidR="00393858" w:rsidRPr="00A06765" w14:paraId="3AAF9ED5" w14:textId="77777777" w:rsidTr="00B10901">
        <w:trPr>
          <w:trHeight w:val="597"/>
          <w:jc w:val="center"/>
        </w:trPr>
        <w:tc>
          <w:tcPr>
            <w:tcW w:w="655" w:type="dxa"/>
          </w:tcPr>
          <w:p w14:paraId="2782C655" w14:textId="77777777" w:rsidR="00393858" w:rsidRPr="00A06765" w:rsidRDefault="00393858" w:rsidP="00B10901">
            <w:pPr>
              <w:pStyle w:val="TableParagraph"/>
              <w:ind w:left="0"/>
              <w:rPr>
                <w:sz w:val="24"/>
                <w:szCs w:val="24"/>
              </w:rPr>
            </w:pPr>
          </w:p>
        </w:tc>
        <w:tc>
          <w:tcPr>
            <w:tcW w:w="1595" w:type="dxa"/>
          </w:tcPr>
          <w:p w14:paraId="58B1AF6B" w14:textId="11D4B079" w:rsidR="00393858" w:rsidRPr="00A06765" w:rsidRDefault="00393858" w:rsidP="00B10901">
            <w:pPr>
              <w:pStyle w:val="TableParagraph"/>
              <w:ind w:left="0"/>
              <w:rPr>
                <w:sz w:val="24"/>
                <w:szCs w:val="24"/>
              </w:rPr>
            </w:pPr>
          </w:p>
        </w:tc>
        <w:tc>
          <w:tcPr>
            <w:tcW w:w="4356" w:type="dxa"/>
          </w:tcPr>
          <w:p w14:paraId="33A371BD" w14:textId="77777777" w:rsidR="00393858" w:rsidRPr="00A06765" w:rsidRDefault="00393858" w:rsidP="00580F5D">
            <w:pPr>
              <w:pStyle w:val="TableParagraph"/>
              <w:spacing w:before="144"/>
              <w:ind w:left="144" w:right="144"/>
              <w:rPr>
                <w:b/>
                <w:sz w:val="24"/>
                <w:szCs w:val="24"/>
              </w:rPr>
            </w:pPr>
            <w:r w:rsidRPr="00A06765">
              <w:rPr>
                <w:b/>
                <w:sz w:val="24"/>
                <w:szCs w:val="24"/>
              </w:rPr>
              <w:t>Total</w:t>
            </w:r>
            <w:r w:rsidRPr="00A06765">
              <w:rPr>
                <w:b/>
                <w:spacing w:val="-9"/>
                <w:sz w:val="24"/>
                <w:szCs w:val="24"/>
              </w:rPr>
              <w:t xml:space="preserve"> </w:t>
            </w:r>
            <w:r w:rsidRPr="00A06765">
              <w:rPr>
                <w:b/>
                <w:sz w:val="24"/>
                <w:szCs w:val="24"/>
              </w:rPr>
              <w:t>Program</w:t>
            </w:r>
            <w:r w:rsidRPr="00A06765">
              <w:rPr>
                <w:b/>
                <w:spacing w:val="-7"/>
                <w:sz w:val="24"/>
                <w:szCs w:val="24"/>
              </w:rPr>
              <w:t xml:space="preserve"> </w:t>
            </w:r>
            <w:r w:rsidRPr="00A06765">
              <w:rPr>
                <w:b/>
                <w:sz w:val="24"/>
                <w:szCs w:val="24"/>
              </w:rPr>
              <w:t>Credit</w:t>
            </w:r>
            <w:r w:rsidRPr="00A06765">
              <w:rPr>
                <w:b/>
                <w:spacing w:val="-7"/>
                <w:sz w:val="24"/>
                <w:szCs w:val="24"/>
              </w:rPr>
              <w:t xml:space="preserve"> </w:t>
            </w:r>
            <w:r w:rsidRPr="00A06765">
              <w:rPr>
                <w:b/>
                <w:spacing w:val="-2"/>
                <w:sz w:val="24"/>
                <w:szCs w:val="24"/>
              </w:rPr>
              <w:t>Hours</w:t>
            </w:r>
          </w:p>
        </w:tc>
        <w:tc>
          <w:tcPr>
            <w:tcW w:w="1253" w:type="dxa"/>
          </w:tcPr>
          <w:p w14:paraId="58AEB2BE" w14:textId="77777777" w:rsidR="00393858" w:rsidRPr="00A06765" w:rsidRDefault="00393858" w:rsidP="00161912">
            <w:pPr>
              <w:pStyle w:val="TableParagraph"/>
              <w:spacing w:before="147"/>
              <w:ind w:left="0"/>
              <w:jc w:val="center"/>
              <w:rPr>
                <w:b/>
                <w:spacing w:val="-5"/>
                <w:sz w:val="24"/>
                <w:szCs w:val="24"/>
              </w:rPr>
            </w:pPr>
          </w:p>
        </w:tc>
        <w:tc>
          <w:tcPr>
            <w:tcW w:w="810" w:type="dxa"/>
            <w:vAlign w:val="center"/>
          </w:tcPr>
          <w:p w14:paraId="204F3FA5" w14:textId="5F8B4F99" w:rsidR="00393858" w:rsidRPr="00A06765" w:rsidRDefault="00393858" w:rsidP="00FC7DA0">
            <w:pPr>
              <w:pStyle w:val="TableParagraph"/>
              <w:spacing w:line="297" w:lineRule="exact"/>
              <w:ind w:left="0"/>
              <w:jc w:val="center"/>
              <w:rPr>
                <w:b/>
                <w:sz w:val="24"/>
                <w:szCs w:val="24"/>
              </w:rPr>
            </w:pPr>
            <w:r w:rsidRPr="00A06765">
              <w:rPr>
                <w:b/>
                <w:sz w:val="24"/>
                <w:szCs w:val="24"/>
              </w:rPr>
              <w:t>11</w:t>
            </w:r>
            <w:r w:rsidR="00FB18AD">
              <w:rPr>
                <w:b/>
                <w:sz w:val="24"/>
                <w:szCs w:val="24"/>
              </w:rPr>
              <w:t>3</w:t>
            </w:r>
          </w:p>
        </w:tc>
        <w:tc>
          <w:tcPr>
            <w:tcW w:w="720" w:type="dxa"/>
            <w:vAlign w:val="center"/>
          </w:tcPr>
          <w:p w14:paraId="6A8A1D68" w14:textId="451902D6" w:rsidR="00393858" w:rsidRPr="00A06765" w:rsidRDefault="00393858" w:rsidP="00FB18AD">
            <w:pPr>
              <w:pStyle w:val="TableParagraph"/>
              <w:spacing w:line="297" w:lineRule="exact"/>
              <w:ind w:left="0"/>
              <w:jc w:val="center"/>
              <w:rPr>
                <w:b/>
                <w:sz w:val="24"/>
                <w:szCs w:val="24"/>
              </w:rPr>
            </w:pPr>
            <w:r w:rsidRPr="00A06765">
              <w:rPr>
                <w:b/>
                <w:sz w:val="24"/>
                <w:szCs w:val="24"/>
              </w:rPr>
              <w:t>2</w:t>
            </w:r>
            <w:r w:rsidR="00FB18AD">
              <w:rPr>
                <w:b/>
                <w:sz w:val="24"/>
                <w:szCs w:val="24"/>
              </w:rPr>
              <w:t>4</w:t>
            </w:r>
            <w:r w:rsidRPr="00A06765">
              <w:rPr>
                <w:b/>
                <w:spacing w:val="-10"/>
                <w:sz w:val="24"/>
                <w:szCs w:val="24"/>
              </w:rPr>
              <w:t>/</w:t>
            </w:r>
            <w:r w:rsidR="00FB18AD">
              <w:rPr>
                <w:b/>
                <w:spacing w:val="-10"/>
                <w:sz w:val="24"/>
                <w:szCs w:val="24"/>
              </w:rPr>
              <w:t>28</w:t>
            </w:r>
          </w:p>
        </w:tc>
        <w:tc>
          <w:tcPr>
            <w:tcW w:w="835" w:type="dxa"/>
            <w:vAlign w:val="center"/>
          </w:tcPr>
          <w:p w14:paraId="70A9BC74" w14:textId="3EA2E57C" w:rsidR="00393858" w:rsidRPr="00A06765" w:rsidRDefault="00393858" w:rsidP="00FB18AD">
            <w:pPr>
              <w:pStyle w:val="TableParagraph"/>
              <w:spacing w:line="297" w:lineRule="exact"/>
              <w:ind w:left="0"/>
              <w:jc w:val="center"/>
              <w:rPr>
                <w:b/>
                <w:sz w:val="23"/>
                <w:szCs w:val="23"/>
              </w:rPr>
            </w:pPr>
            <w:r w:rsidRPr="00A06765">
              <w:rPr>
                <w:b/>
                <w:sz w:val="23"/>
                <w:szCs w:val="23"/>
              </w:rPr>
              <w:t>13</w:t>
            </w:r>
            <w:r w:rsidR="00FB18AD">
              <w:rPr>
                <w:b/>
                <w:sz w:val="23"/>
                <w:szCs w:val="23"/>
              </w:rPr>
              <w:t>7</w:t>
            </w:r>
            <w:r w:rsidRPr="00A06765">
              <w:rPr>
                <w:b/>
                <w:spacing w:val="-10"/>
                <w:sz w:val="23"/>
                <w:szCs w:val="23"/>
              </w:rPr>
              <w:t>/1</w:t>
            </w:r>
            <w:r w:rsidRPr="00A06765">
              <w:rPr>
                <w:b/>
                <w:spacing w:val="-5"/>
                <w:sz w:val="23"/>
                <w:szCs w:val="23"/>
              </w:rPr>
              <w:t>4</w:t>
            </w:r>
            <w:r w:rsidR="00FB18AD">
              <w:rPr>
                <w:b/>
                <w:spacing w:val="-5"/>
                <w:sz w:val="23"/>
                <w:szCs w:val="23"/>
              </w:rPr>
              <w:t>1</w:t>
            </w:r>
          </w:p>
        </w:tc>
      </w:tr>
    </w:tbl>
    <w:p w14:paraId="7E6D3268" w14:textId="77777777" w:rsidR="003E7475" w:rsidRPr="00A06765" w:rsidRDefault="003E7475" w:rsidP="004A7ACB">
      <w:pPr>
        <w:spacing w:line="281" w:lineRule="exact"/>
        <w:ind w:left="432" w:right="432"/>
        <w:rPr>
          <w:sz w:val="26"/>
        </w:rPr>
        <w:sectPr w:rsidR="003E7475" w:rsidRPr="00A06765" w:rsidSect="004A5A43">
          <w:type w:val="continuous"/>
          <w:pgSz w:w="12240" w:h="15840"/>
          <w:pgMar w:top="800" w:right="1100" w:bottom="980" w:left="980" w:header="0" w:footer="792" w:gutter="0"/>
          <w:cols w:space="720"/>
        </w:sectPr>
      </w:pPr>
    </w:p>
    <w:p w14:paraId="3E33C89A" w14:textId="12123BFC" w:rsidR="003E7475" w:rsidRPr="00A06765" w:rsidRDefault="001C6EE2" w:rsidP="004A7ACB">
      <w:pPr>
        <w:pStyle w:val="Heading3"/>
        <w:ind w:left="432" w:right="432"/>
        <w:rPr>
          <w:sz w:val="36"/>
          <w:szCs w:val="36"/>
        </w:rPr>
      </w:pPr>
      <w:r w:rsidRPr="00A06765">
        <w:rPr>
          <w:sz w:val="36"/>
          <w:szCs w:val="36"/>
        </w:rPr>
        <w:lastRenderedPageBreak/>
        <w:t>BS</w:t>
      </w:r>
      <w:r w:rsidRPr="00A06765">
        <w:rPr>
          <w:spacing w:val="-5"/>
          <w:sz w:val="36"/>
          <w:szCs w:val="36"/>
        </w:rPr>
        <w:t xml:space="preserve"> </w:t>
      </w:r>
      <w:r w:rsidR="000B46BC" w:rsidRPr="00A06765">
        <w:rPr>
          <w:spacing w:val="-5"/>
          <w:sz w:val="36"/>
          <w:szCs w:val="36"/>
        </w:rPr>
        <w:t xml:space="preserve">Electronics </w:t>
      </w:r>
      <w:r w:rsidRPr="00A06765">
        <w:rPr>
          <w:sz w:val="36"/>
          <w:szCs w:val="36"/>
        </w:rPr>
        <w:t>Elective</w:t>
      </w:r>
      <w:r w:rsidRPr="00A06765">
        <w:rPr>
          <w:spacing w:val="-4"/>
          <w:sz w:val="36"/>
          <w:szCs w:val="36"/>
        </w:rPr>
        <w:t xml:space="preserve"> </w:t>
      </w:r>
      <w:r w:rsidRPr="00A06765">
        <w:rPr>
          <w:sz w:val="36"/>
          <w:szCs w:val="36"/>
        </w:rPr>
        <w:t>Courses</w:t>
      </w:r>
    </w:p>
    <w:p w14:paraId="13DEA6E7" w14:textId="77777777" w:rsidR="003E7475" w:rsidRPr="00A06765" w:rsidRDefault="003E7475" w:rsidP="004A7ACB">
      <w:pPr>
        <w:pStyle w:val="BodyText"/>
        <w:spacing w:before="2"/>
        <w:ind w:left="432" w:right="432"/>
      </w:pPr>
    </w:p>
    <w:tbl>
      <w:tblPr>
        <w:tblW w:w="96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710"/>
        <w:gridCol w:w="4658"/>
        <w:gridCol w:w="900"/>
        <w:gridCol w:w="901"/>
        <w:gridCol w:w="900"/>
      </w:tblGrid>
      <w:tr w:rsidR="00C82CA8" w:rsidRPr="00A06765" w14:paraId="159DCA39" w14:textId="77777777" w:rsidTr="00333916">
        <w:trPr>
          <w:trHeight w:val="374"/>
          <w:jc w:val="center"/>
        </w:trPr>
        <w:tc>
          <w:tcPr>
            <w:tcW w:w="630" w:type="dxa"/>
            <w:tcBorders>
              <w:top w:val="single" w:sz="4" w:space="0" w:color="000000"/>
              <w:left w:val="single" w:sz="4" w:space="0" w:color="000000"/>
              <w:bottom w:val="single" w:sz="4" w:space="0" w:color="000000"/>
              <w:right w:val="single" w:sz="4" w:space="0" w:color="000000"/>
            </w:tcBorders>
          </w:tcPr>
          <w:p w14:paraId="4AFE6EB2" w14:textId="0ABA9CCD" w:rsidR="00C82CA8" w:rsidRPr="00A06765" w:rsidRDefault="00C82CA8" w:rsidP="00333916">
            <w:pPr>
              <w:pStyle w:val="TableParagraph"/>
              <w:spacing w:before="36"/>
              <w:ind w:left="0"/>
              <w:jc w:val="center"/>
              <w:rPr>
                <w:b/>
                <w:spacing w:val="-5"/>
                <w:sz w:val="24"/>
                <w:szCs w:val="24"/>
              </w:rPr>
            </w:pPr>
            <w:r w:rsidRPr="00A06765">
              <w:rPr>
                <w:b/>
                <w:spacing w:val="-5"/>
                <w:sz w:val="24"/>
                <w:szCs w:val="24"/>
              </w:rPr>
              <w:t>No.</w:t>
            </w:r>
          </w:p>
        </w:tc>
        <w:tc>
          <w:tcPr>
            <w:tcW w:w="1710" w:type="dxa"/>
            <w:tcBorders>
              <w:top w:val="single" w:sz="4" w:space="0" w:color="000000"/>
              <w:left w:val="single" w:sz="4" w:space="0" w:color="000000"/>
              <w:bottom w:val="single" w:sz="4" w:space="0" w:color="000000"/>
              <w:right w:val="single" w:sz="4" w:space="0" w:color="000000"/>
            </w:tcBorders>
          </w:tcPr>
          <w:p w14:paraId="5CD0C80D" w14:textId="0A9ADD6B" w:rsidR="00C82CA8" w:rsidRPr="00A06765" w:rsidRDefault="00C82CA8" w:rsidP="00333916">
            <w:pPr>
              <w:pStyle w:val="TableParagraph"/>
              <w:spacing w:before="36"/>
              <w:ind w:left="0"/>
              <w:jc w:val="center"/>
              <w:rPr>
                <w:b/>
                <w:spacing w:val="-5"/>
                <w:sz w:val="24"/>
                <w:szCs w:val="24"/>
              </w:rPr>
            </w:pPr>
            <w:r w:rsidRPr="00A06765">
              <w:rPr>
                <w:b/>
                <w:spacing w:val="-5"/>
                <w:sz w:val="24"/>
                <w:szCs w:val="24"/>
              </w:rPr>
              <w:t>Course Code</w:t>
            </w:r>
          </w:p>
        </w:tc>
        <w:tc>
          <w:tcPr>
            <w:tcW w:w="4658" w:type="dxa"/>
            <w:tcBorders>
              <w:top w:val="single" w:sz="4" w:space="0" w:color="000000"/>
              <w:left w:val="single" w:sz="4" w:space="0" w:color="000000"/>
              <w:bottom w:val="single" w:sz="4" w:space="0" w:color="000000"/>
              <w:right w:val="single" w:sz="4" w:space="0" w:color="000000"/>
            </w:tcBorders>
          </w:tcPr>
          <w:p w14:paraId="50977CE1" w14:textId="77777777" w:rsidR="00C82CA8" w:rsidRPr="00A06765" w:rsidRDefault="00C82CA8" w:rsidP="0000271B">
            <w:pPr>
              <w:pStyle w:val="TableParagraph"/>
              <w:spacing w:before="36"/>
              <w:ind w:left="432" w:right="432"/>
              <w:jc w:val="center"/>
              <w:rPr>
                <w:b/>
                <w:sz w:val="24"/>
                <w:szCs w:val="24"/>
              </w:rPr>
            </w:pPr>
            <w:r w:rsidRPr="00A06765">
              <w:rPr>
                <w:b/>
                <w:sz w:val="24"/>
                <w:szCs w:val="24"/>
              </w:rPr>
              <w:t>Course Title</w:t>
            </w:r>
          </w:p>
        </w:tc>
        <w:tc>
          <w:tcPr>
            <w:tcW w:w="900" w:type="dxa"/>
            <w:tcBorders>
              <w:top w:val="single" w:sz="4" w:space="0" w:color="000000"/>
              <w:left w:val="single" w:sz="4" w:space="0" w:color="000000"/>
              <w:bottom w:val="single" w:sz="4" w:space="0" w:color="000000"/>
              <w:right w:val="single" w:sz="4" w:space="0" w:color="000000"/>
            </w:tcBorders>
          </w:tcPr>
          <w:p w14:paraId="5E9E9BA1" w14:textId="77777777" w:rsidR="00C82CA8" w:rsidRPr="00A06765" w:rsidRDefault="00C82CA8" w:rsidP="0000271B">
            <w:pPr>
              <w:pStyle w:val="TableParagraph"/>
              <w:spacing w:before="36"/>
              <w:ind w:left="0"/>
              <w:jc w:val="center"/>
              <w:rPr>
                <w:b/>
                <w:spacing w:val="-5"/>
                <w:sz w:val="24"/>
                <w:szCs w:val="24"/>
              </w:rPr>
            </w:pPr>
            <w:r w:rsidRPr="00A06765">
              <w:rPr>
                <w:b/>
                <w:spacing w:val="-5"/>
                <w:sz w:val="24"/>
                <w:szCs w:val="24"/>
              </w:rPr>
              <w:t>Lec</w:t>
            </w:r>
          </w:p>
        </w:tc>
        <w:tc>
          <w:tcPr>
            <w:tcW w:w="901" w:type="dxa"/>
            <w:tcBorders>
              <w:top w:val="single" w:sz="4" w:space="0" w:color="000000"/>
              <w:left w:val="single" w:sz="4" w:space="0" w:color="000000"/>
              <w:bottom w:val="single" w:sz="4" w:space="0" w:color="000000"/>
              <w:right w:val="single" w:sz="4" w:space="0" w:color="000000"/>
            </w:tcBorders>
          </w:tcPr>
          <w:p w14:paraId="05C54BCE" w14:textId="77777777" w:rsidR="00C82CA8" w:rsidRPr="00A06765" w:rsidRDefault="00C82CA8" w:rsidP="0000271B">
            <w:pPr>
              <w:pStyle w:val="TableParagraph"/>
              <w:spacing w:before="36"/>
              <w:ind w:left="0"/>
              <w:jc w:val="center"/>
              <w:rPr>
                <w:b/>
                <w:spacing w:val="-5"/>
                <w:sz w:val="24"/>
                <w:szCs w:val="24"/>
              </w:rPr>
            </w:pPr>
            <w:r w:rsidRPr="00A06765">
              <w:rPr>
                <w:b/>
                <w:spacing w:val="-5"/>
                <w:sz w:val="24"/>
                <w:szCs w:val="24"/>
              </w:rPr>
              <w:t>Lab</w:t>
            </w:r>
          </w:p>
        </w:tc>
        <w:tc>
          <w:tcPr>
            <w:tcW w:w="900" w:type="dxa"/>
            <w:tcBorders>
              <w:top w:val="single" w:sz="4" w:space="0" w:color="000000"/>
              <w:left w:val="single" w:sz="4" w:space="0" w:color="000000"/>
              <w:bottom w:val="single" w:sz="4" w:space="0" w:color="000000"/>
              <w:right w:val="single" w:sz="4" w:space="0" w:color="000000"/>
            </w:tcBorders>
          </w:tcPr>
          <w:p w14:paraId="7CF9C8EB" w14:textId="77777777" w:rsidR="00C82CA8" w:rsidRPr="00A06765" w:rsidRDefault="00C82CA8" w:rsidP="0000271B">
            <w:pPr>
              <w:pStyle w:val="TableParagraph"/>
              <w:spacing w:before="36"/>
              <w:ind w:left="0"/>
              <w:jc w:val="center"/>
              <w:rPr>
                <w:b/>
                <w:spacing w:val="-5"/>
                <w:sz w:val="24"/>
                <w:szCs w:val="24"/>
              </w:rPr>
            </w:pPr>
            <w:r w:rsidRPr="00A06765">
              <w:rPr>
                <w:b/>
                <w:spacing w:val="-5"/>
                <w:sz w:val="24"/>
                <w:szCs w:val="24"/>
              </w:rPr>
              <w:t>CR</w:t>
            </w:r>
          </w:p>
        </w:tc>
      </w:tr>
      <w:tr w:rsidR="00333916" w:rsidRPr="00A06765" w14:paraId="46277B32" w14:textId="77777777" w:rsidTr="00333916">
        <w:trPr>
          <w:trHeight w:val="393"/>
          <w:jc w:val="center"/>
        </w:trPr>
        <w:tc>
          <w:tcPr>
            <w:tcW w:w="9699" w:type="dxa"/>
            <w:gridSpan w:val="6"/>
            <w:tcBorders>
              <w:top w:val="nil"/>
              <w:bottom w:val="nil"/>
            </w:tcBorders>
            <w:shd w:val="clear" w:color="auto" w:fill="000000"/>
          </w:tcPr>
          <w:p w14:paraId="6163A115" w14:textId="1DE97CF4" w:rsidR="00333916" w:rsidRPr="00A06765" w:rsidRDefault="00333916" w:rsidP="00333916">
            <w:pPr>
              <w:pStyle w:val="TableParagraph"/>
              <w:spacing w:before="39"/>
              <w:ind w:left="0"/>
              <w:jc w:val="center"/>
              <w:rPr>
                <w:b/>
                <w:sz w:val="24"/>
                <w:szCs w:val="24"/>
              </w:rPr>
            </w:pPr>
            <w:r w:rsidRPr="00A06765">
              <w:rPr>
                <w:b/>
                <w:color w:val="FFFFFF"/>
                <w:sz w:val="24"/>
                <w:szCs w:val="24"/>
              </w:rPr>
              <w:t>Major (Disciplinary) Elective Courses</w:t>
            </w:r>
          </w:p>
        </w:tc>
      </w:tr>
      <w:tr w:rsidR="0095759C" w:rsidRPr="00A06765" w14:paraId="270D573B" w14:textId="77777777" w:rsidTr="00333916">
        <w:trPr>
          <w:trHeight w:val="378"/>
          <w:jc w:val="center"/>
        </w:trPr>
        <w:tc>
          <w:tcPr>
            <w:tcW w:w="630" w:type="dxa"/>
          </w:tcPr>
          <w:p w14:paraId="131E5357" w14:textId="54A1AAA2" w:rsidR="0095759C" w:rsidRPr="00A06765" w:rsidRDefault="0095759C" w:rsidP="00333916">
            <w:pPr>
              <w:pStyle w:val="TableParagraph"/>
              <w:spacing w:before="39"/>
              <w:ind w:left="0"/>
              <w:jc w:val="center"/>
              <w:rPr>
                <w:spacing w:val="-10"/>
                <w:sz w:val="24"/>
                <w:szCs w:val="24"/>
              </w:rPr>
            </w:pPr>
            <w:r w:rsidRPr="00A06765">
              <w:rPr>
                <w:spacing w:val="-10"/>
                <w:sz w:val="24"/>
                <w:szCs w:val="24"/>
              </w:rPr>
              <w:t>1</w:t>
            </w:r>
          </w:p>
        </w:tc>
        <w:tc>
          <w:tcPr>
            <w:tcW w:w="1710" w:type="dxa"/>
          </w:tcPr>
          <w:p w14:paraId="73ADFB76" w14:textId="1CD23A86" w:rsidR="0095759C" w:rsidRPr="00A06765" w:rsidRDefault="0095759C" w:rsidP="00333916">
            <w:pPr>
              <w:pStyle w:val="TableParagraph"/>
              <w:spacing w:before="39"/>
              <w:ind w:left="0"/>
              <w:jc w:val="center"/>
              <w:rPr>
                <w:spacing w:val="-10"/>
                <w:sz w:val="24"/>
                <w:szCs w:val="24"/>
              </w:rPr>
            </w:pPr>
            <w:r w:rsidRPr="00A06765">
              <w:rPr>
                <w:bCs/>
                <w:sz w:val="24"/>
                <w:szCs w:val="24"/>
              </w:rPr>
              <w:t>ELEC-404</w:t>
            </w:r>
          </w:p>
        </w:tc>
        <w:tc>
          <w:tcPr>
            <w:tcW w:w="4658" w:type="dxa"/>
          </w:tcPr>
          <w:p w14:paraId="7494D6F3" w14:textId="4004FDE8" w:rsidR="0095759C" w:rsidRPr="00A06765" w:rsidRDefault="0095759C" w:rsidP="0095759C">
            <w:pPr>
              <w:tabs>
                <w:tab w:val="left" w:pos="1540"/>
              </w:tabs>
              <w:spacing w:line="298" w:lineRule="exact"/>
              <w:ind w:right="432"/>
              <w:rPr>
                <w:sz w:val="26"/>
              </w:rPr>
            </w:pPr>
            <w:r w:rsidRPr="00A06765">
              <w:rPr>
                <w:sz w:val="26"/>
              </w:rPr>
              <w:t xml:space="preserve">      VLSI Design </w:t>
            </w:r>
          </w:p>
        </w:tc>
        <w:tc>
          <w:tcPr>
            <w:tcW w:w="900" w:type="dxa"/>
          </w:tcPr>
          <w:p w14:paraId="0D071680" w14:textId="77777777" w:rsidR="0095759C" w:rsidRPr="00A06765" w:rsidRDefault="0095759C" w:rsidP="0095759C">
            <w:pPr>
              <w:pStyle w:val="TableParagraph"/>
              <w:spacing w:before="39"/>
              <w:ind w:left="0"/>
              <w:jc w:val="center"/>
              <w:rPr>
                <w:spacing w:val="-10"/>
                <w:sz w:val="24"/>
                <w:szCs w:val="24"/>
              </w:rPr>
            </w:pPr>
            <w:r w:rsidRPr="00A06765">
              <w:rPr>
                <w:spacing w:val="-10"/>
                <w:sz w:val="24"/>
                <w:szCs w:val="24"/>
              </w:rPr>
              <w:t>3</w:t>
            </w:r>
          </w:p>
        </w:tc>
        <w:tc>
          <w:tcPr>
            <w:tcW w:w="901" w:type="dxa"/>
          </w:tcPr>
          <w:p w14:paraId="63F6E777" w14:textId="77777777" w:rsidR="0095759C" w:rsidRPr="00A06765" w:rsidRDefault="0095759C" w:rsidP="0095759C">
            <w:pPr>
              <w:pStyle w:val="TableParagraph"/>
              <w:spacing w:before="39"/>
              <w:ind w:left="0"/>
              <w:jc w:val="center"/>
              <w:rPr>
                <w:spacing w:val="-10"/>
                <w:sz w:val="24"/>
                <w:szCs w:val="24"/>
              </w:rPr>
            </w:pPr>
            <w:r w:rsidRPr="00A06765">
              <w:rPr>
                <w:spacing w:val="-10"/>
                <w:sz w:val="24"/>
                <w:szCs w:val="24"/>
              </w:rPr>
              <w:t>1</w:t>
            </w:r>
          </w:p>
        </w:tc>
        <w:tc>
          <w:tcPr>
            <w:tcW w:w="900" w:type="dxa"/>
          </w:tcPr>
          <w:p w14:paraId="121ABE90" w14:textId="77777777" w:rsidR="0095759C" w:rsidRPr="00A06765" w:rsidRDefault="0095759C" w:rsidP="0095759C">
            <w:pPr>
              <w:pStyle w:val="TableParagraph"/>
              <w:spacing w:before="39"/>
              <w:ind w:left="0"/>
              <w:jc w:val="center"/>
              <w:rPr>
                <w:spacing w:val="-10"/>
                <w:sz w:val="24"/>
                <w:szCs w:val="24"/>
              </w:rPr>
            </w:pPr>
            <w:r w:rsidRPr="00A06765">
              <w:rPr>
                <w:spacing w:val="-10"/>
                <w:sz w:val="24"/>
                <w:szCs w:val="24"/>
              </w:rPr>
              <w:t>4</w:t>
            </w:r>
          </w:p>
        </w:tc>
      </w:tr>
      <w:tr w:rsidR="0095759C" w:rsidRPr="00A06765" w14:paraId="417C546F" w14:textId="77777777" w:rsidTr="00333916">
        <w:trPr>
          <w:trHeight w:val="378"/>
          <w:jc w:val="center"/>
        </w:trPr>
        <w:tc>
          <w:tcPr>
            <w:tcW w:w="630" w:type="dxa"/>
          </w:tcPr>
          <w:p w14:paraId="190685DF" w14:textId="591BE4DD" w:rsidR="0095759C" w:rsidRPr="00A06765" w:rsidRDefault="0095759C" w:rsidP="00333916">
            <w:pPr>
              <w:pStyle w:val="TableParagraph"/>
              <w:spacing w:before="39"/>
              <w:ind w:left="0"/>
              <w:jc w:val="center"/>
              <w:rPr>
                <w:bCs/>
                <w:spacing w:val="-10"/>
                <w:sz w:val="24"/>
                <w:szCs w:val="24"/>
              </w:rPr>
            </w:pPr>
            <w:r w:rsidRPr="00A06765">
              <w:rPr>
                <w:bCs/>
                <w:spacing w:val="-10"/>
                <w:sz w:val="24"/>
                <w:szCs w:val="24"/>
              </w:rPr>
              <w:t>2</w:t>
            </w:r>
          </w:p>
        </w:tc>
        <w:tc>
          <w:tcPr>
            <w:tcW w:w="1710" w:type="dxa"/>
          </w:tcPr>
          <w:p w14:paraId="45D83FC2" w14:textId="71560DA3" w:rsidR="0095759C" w:rsidRPr="00A06765" w:rsidRDefault="0095759C" w:rsidP="00333916">
            <w:pPr>
              <w:pStyle w:val="TableParagraph"/>
              <w:spacing w:before="39"/>
              <w:ind w:left="0"/>
              <w:jc w:val="center"/>
              <w:rPr>
                <w:sz w:val="24"/>
                <w:szCs w:val="24"/>
              </w:rPr>
            </w:pPr>
            <w:r w:rsidRPr="00A06765">
              <w:rPr>
                <w:bCs/>
                <w:sz w:val="24"/>
                <w:szCs w:val="24"/>
              </w:rPr>
              <w:t>ELEC-405</w:t>
            </w:r>
          </w:p>
        </w:tc>
        <w:tc>
          <w:tcPr>
            <w:tcW w:w="4658" w:type="dxa"/>
          </w:tcPr>
          <w:p w14:paraId="1412E0B4" w14:textId="2846AD7D" w:rsidR="0095759C" w:rsidRPr="00A06765" w:rsidRDefault="0095759C" w:rsidP="0095759C">
            <w:pPr>
              <w:tabs>
                <w:tab w:val="left" w:pos="1540"/>
              </w:tabs>
              <w:spacing w:line="298" w:lineRule="exact"/>
              <w:ind w:right="432"/>
              <w:rPr>
                <w:sz w:val="26"/>
              </w:rPr>
            </w:pPr>
            <w:r w:rsidRPr="00A06765">
              <w:rPr>
                <w:sz w:val="26"/>
              </w:rPr>
              <w:t xml:space="preserve">      Industrial</w:t>
            </w:r>
            <w:r w:rsidRPr="00A06765">
              <w:rPr>
                <w:spacing w:val="-18"/>
                <w:sz w:val="26"/>
              </w:rPr>
              <w:t xml:space="preserve"> </w:t>
            </w:r>
            <w:r w:rsidRPr="00A06765">
              <w:rPr>
                <w:spacing w:val="-2"/>
                <w:sz w:val="26"/>
              </w:rPr>
              <w:t>Electronics</w:t>
            </w:r>
          </w:p>
        </w:tc>
        <w:tc>
          <w:tcPr>
            <w:tcW w:w="900" w:type="dxa"/>
          </w:tcPr>
          <w:p w14:paraId="33430A18" w14:textId="77777777" w:rsidR="0095759C" w:rsidRPr="00A06765" w:rsidRDefault="0095759C" w:rsidP="0095759C">
            <w:pPr>
              <w:pStyle w:val="TableParagraph"/>
              <w:spacing w:before="39"/>
              <w:ind w:left="0"/>
              <w:jc w:val="center"/>
              <w:rPr>
                <w:sz w:val="24"/>
                <w:szCs w:val="24"/>
              </w:rPr>
            </w:pPr>
            <w:r w:rsidRPr="00A06765">
              <w:rPr>
                <w:spacing w:val="-10"/>
                <w:sz w:val="24"/>
                <w:szCs w:val="24"/>
              </w:rPr>
              <w:t>3</w:t>
            </w:r>
          </w:p>
        </w:tc>
        <w:tc>
          <w:tcPr>
            <w:tcW w:w="901" w:type="dxa"/>
          </w:tcPr>
          <w:p w14:paraId="2DE7171B" w14:textId="6908C4E8" w:rsidR="0095759C" w:rsidRPr="00A06765" w:rsidRDefault="0095759C" w:rsidP="0095759C">
            <w:pPr>
              <w:pStyle w:val="TableParagraph"/>
              <w:spacing w:before="39"/>
              <w:ind w:left="0"/>
              <w:jc w:val="center"/>
              <w:rPr>
                <w:sz w:val="24"/>
                <w:szCs w:val="24"/>
              </w:rPr>
            </w:pPr>
            <w:r w:rsidRPr="00A06765">
              <w:rPr>
                <w:spacing w:val="-10"/>
                <w:sz w:val="24"/>
                <w:szCs w:val="24"/>
              </w:rPr>
              <w:t>1</w:t>
            </w:r>
          </w:p>
        </w:tc>
        <w:tc>
          <w:tcPr>
            <w:tcW w:w="900" w:type="dxa"/>
          </w:tcPr>
          <w:p w14:paraId="156E3F3A" w14:textId="3EEE014E" w:rsidR="0095759C" w:rsidRPr="00A06765" w:rsidRDefault="0095759C" w:rsidP="0095759C">
            <w:pPr>
              <w:pStyle w:val="TableParagraph"/>
              <w:spacing w:before="39"/>
              <w:ind w:left="0"/>
              <w:jc w:val="center"/>
              <w:rPr>
                <w:sz w:val="24"/>
                <w:szCs w:val="24"/>
              </w:rPr>
            </w:pPr>
            <w:r w:rsidRPr="00A06765">
              <w:rPr>
                <w:spacing w:val="-10"/>
                <w:sz w:val="24"/>
                <w:szCs w:val="24"/>
              </w:rPr>
              <w:t>4</w:t>
            </w:r>
          </w:p>
        </w:tc>
      </w:tr>
      <w:tr w:rsidR="0095759C" w:rsidRPr="00A06765" w14:paraId="78C7BF5A" w14:textId="77777777" w:rsidTr="00333916">
        <w:trPr>
          <w:trHeight w:val="378"/>
          <w:jc w:val="center"/>
        </w:trPr>
        <w:tc>
          <w:tcPr>
            <w:tcW w:w="630" w:type="dxa"/>
          </w:tcPr>
          <w:p w14:paraId="07614088" w14:textId="1E27CE39" w:rsidR="0095759C" w:rsidRPr="00A06765" w:rsidRDefault="0095759C" w:rsidP="00333916">
            <w:pPr>
              <w:pStyle w:val="TableParagraph"/>
              <w:spacing w:before="36"/>
              <w:ind w:left="0"/>
              <w:jc w:val="center"/>
              <w:rPr>
                <w:spacing w:val="-10"/>
                <w:sz w:val="24"/>
                <w:szCs w:val="24"/>
              </w:rPr>
            </w:pPr>
            <w:r w:rsidRPr="00A06765">
              <w:rPr>
                <w:spacing w:val="-10"/>
                <w:sz w:val="24"/>
                <w:szCs w:val="24"/>
              </w:rPr>
              <w:t>3</w:t>
            </w:r>
          </w:p>
        </w:tc>
        <w:tc>
          <w:tcPr>
            <w:tcW w:w="1710" w:type="dxa"/>
          </w:tcPr>
          <w:p w14:paraId="59C00149" w14:textId="3C858E9F" w:rsidR="0095759C" w:rsidRPr="00A06765" w:rsidRDefault="0095759C" w:rsidP="00333916">
            <w:pPr>
              <w:pStyle w:val="TableParagraph"/>
              <w:spacing w:before="36"/>
              <w:ind w:left="0"/>
              <w:jc w:val="center"/>
              <w:rPr>
                <w:bCs/>
                <w:sz w:val="24"/>
                <w:szCs w:val="24"/>
              </w:rPr>
            </w:pPr>
            <w:r w:rsidRPr="00A06765">
              <w:rPr>
                <w:bCs/>
                <w:sz w:val="24"/>
                <w:szCs w:val="24"/>
              </w:rPr>
              <w:t>ELEC-406</w:t>
            </w:r>
          </w:p>
        </w:tc>
        <w:tc>
          <w:tcPr>
            <w:tcW w:w="4658" w:type="dxa"/>
          </w:tcPr>
          <w:p w14:paraId="35FE3AFE" w14:textId="1C6701B6" w:rsidR="0095759C" w:rsidRPr="00A06765" w:rsidRDefault="0095759C" w:rsidP="0095759C">
            <w:pPr>
              <w:pStyle w:val="TableParagraph"/>
              <w:spacing w:before="34"/>
              <w:ind w:left="432" w:right="432"/>
              <w:rPr>
                <w:bCs/>
                <w:sz w:val="24"/>
                <w:szCs w:val="24"/>
              </w:rPr>
            </w:pPr>
            <w:r w:rsidRPr="00A06765">
              <w:rPr>
                <w:bCs/>
                <w:sz w:val="24"/>
                <w:szCs w:val="24"/>
              </w:rPr>
              <w:t>Introduction to Robotics</w:t>
            </w:r>
          </w:p>
        </w:tc>
        <w:tc>
          <w:tcPr>
            <w:tcW w:w="900" w:type="dxa"/>
          </w:tcPr>
          <w:p w14:paraId="7529E435" w14:textId="77777777" w:rsidR="0095759C" w:rsidRPr="00A06765" w:rsidRDefault="0095759C" w:rsidP="0095759C">
            <w:pPr>
              <w:pStyle w:val="TableParagraph"/>
              <w:spacing w:before="36"/>
              <w:ind w:left="0"/>
              <w:jc w:val="center"/>
              <w:rPr>
                <w:bCs/>
                <w:sz w:val="24"/>
                <w:szCs w:val="24"/>
              </w:rPr>
            </w:pPr>
            <w:r w:rsidRPr="00A06765">
              <w:rPr>
                <w:spacing w:val="-10"/>
                <w:sz w:val="24"/>
                <w:szCs w:val="24"/>
              </w:rPr>
              <w:t>3</w:t>
            </w:r>
          </w:p>
        </w:tc>
        <w:tc>
          <w:tcPr>
            <w:tcW w:w="901" w:type="dxa"/>
          </w:tcPr>
          <w:p w14:paraId="6324BF76" w14:textId="77777777" w:rsidR="0095759C" w:rsidRPr="00A06765" w:rsidRDefault="0095759C" w:rsidP="0095759C">
            <w:pPr>
              <w:pStyle w:val="TableParagraph"/>
              <w:spacing w:before="36"/>
              <w:ind w:left="0"/>
              <w:jc w:val="center"/>
              <w:rPr>
                <w:bCs/>
                <w:sz w:val="24"/>
                <w:szCs w:val="24"/>
              </w:rPr>
            </w:pPr>
            <w:r w:rsidRPr="00A06765">
              <w:rPr>
                <w:spacing w:val="-10"/>
                <w:sz w:val="24"/>
                <w:szCs w:val="24"/>
              </w:rPr>
              <w:t>1</w:t>
            </w:r>
          </w:p>
        </w:tc>
        <w:tc>
          <w:tcPr>
            <w:tcW w:w="900" w:type="dxa"/>
          </w:tcPr>
          <w:p w14:paraId="13D1F59A" w14:textId="77777777" w:rsidR="0095759C" w:rsidRPr="00A06765" w:rsidRDefault="0095759C" w:rsidP="0095759C">
            <w:pPr>
              <w:pStyle w:val="TableParagraph"/>
              <w:spacing w:before="36"/>
              <w:ind w:left="0"/>
              <w:jc w:val="center"/>
              <w:rPr>
                <w:bCs/>
                <w:sz w:val="24"/>
                <w:szCs w:val="24"/>
              </w:rPr>
            </w:pPr>
            <w:r w:rsidRPr="00A06765">
              <w:rPr>
                <w:spacing w:val="-10"/>
                <w:sz w:val="24"/>
                <w:szCs w:val="24"/>
              </w:rPr>
              <w:t>4</w:t>
            </w:r>
          </w:p>
        </w:tc>
      </w:tr>
      <w:tr w:rsidR="0095759C" w:rsidRPr="00A06765" w14:paraId="541E3F58" w14:textId="77777777" w:rsidTr="00333916">
        <w:trPr>
          <w:trHeight w:val="378"/>
          <w:jc w:val="center"/>
        </w:trPr>
        <w:tc>
          <w:tcPr>
            <w:tcW w:w="630" w:type="dxa"/>
          </w:tcPr>
          <w:p w14:paraId="357E8284" w14:textId="781F35AC" w:rsidR="0095759C" w:rsidRPr="00A06765" w:rsidRDefault="0095759C" w:rsidP="00333916">
            <w:pPr>
              <w:pStyle w:val="TableParagraph"/>
              <w:spacing w:before="39"/>
              <w:ind w:left="0"/>
              <w:jc w:val="center"/>
              <w:rPr>
                <w:spacing w:val="-10"/>
                <w:sz w:val="24"/>
                <w:szCs w:val="24"/>
              </w:rPr>
            </w:pPr>
            <w:r w:rsidRPr="00A06765">
              <w:rPr>
                <w:spacing w:val="-10"/>
                <w:sz w:val="24"/>
                <w:szCs w:val="24"/>
              </w:rPr>
              <w:t>4</w:t>
            </w:r>
          </w:p>
        </w:tc>
        <w:tc>
          <w:tcPr>
            <w:tcW w:w="1710" w:type="dxa"/>
          </w:tcPr>
          <w:p w14:paraId="2204D88F" w14:textId="7A0DDA28" w:rsidR="0095759C" w:rsidRPr="00A06765" w:rsidRDefault="0095759C" w:rsidP="00333916">
            <w:pPr>
              <w:pStyle w:val="TableParagraph"/>
              <w:spacing w:before="39"/>
              <w:ind w:left="0"/>
              <w:jc w:val="center"/>
              <w:rPr>
                <w:sz w:val="24"/>
                <w:szCs w:val="24"/>
              </w:rPr>
            </w:pPr>
            <w:r w:rsidRPr="00A06765">
              <w:rPr>
                <w:bCs/>
                <w:sz w:val="24"/>
                <w:szCs w:val="24"/>
              </w:rPr>
              <w:t>ELEC-407</w:t>
            </w:r>
          </w:p>
        </w:tc>
        <w:tc>
          <w:tcPr>
            <w:tcW w:w="4658" w:type="dxa"/>
          </w:tcPr>
          <w:p w14:paraId="2EF498FA" w14:textId="120C4285" w:rsidR="0095759C" w:rsidRPr="00A06765" w:rsidRDefault="0095759C" w:rsidP="0095759C">
            <w:pPr>
              <w:pStyle w:val="TableParagraph"/>
              <w:spacing w:before="39"/>
              <w:ind w:left="432" w:right="432"/>
              <w:rPr>
                <w:sz w:val="24"/>
                <w:szCs w:val="24"/>
              </w:rPr>
            </w:pPr>
            <w:r w:rsidRPr="00A06765">
              <w:rPr>
                <w:sz w:val="24"/>
                <w:szCs w:val="24"/>
              </w:rPr>
              <w:t>Industrial Automation</w:t>
            </w:r>
          </w:p>
        </w:tc>
        <w:tc>
          <w:tcPr>
            <w:tcW w:w="900" w:type="dxa"/>
          </w:tcPr>
          <w:p w14:paraId="789D7D0B" w14:textId="77777777" w:rsidR="0095759C" w:rsidRPr="00A06765" w:rsidRDefault="0095759C" w:rsidP="0095759C">
            <w:pPr>
              <w:pStyle w:val="TableParagraph"/>
              <w:spacing w:before="39"/>
              <w:ind w:left="0"/>
              <w:jc w:val="center"/>
              <w:rPr>
                <w:sz w:val="24"/>
                <w:szCs w:val="24"/>
              </w:rPr>
            </w:pPr>
            <w:r w:rsidRPr="00A06765">
              <w:rPr>
                <w:spacing w:val="-10"/>
                <w:sz w:val="24"/>
                <w:szCs w:val="24"/>
              </w:rPr>
              <w:t>3</w:t>
            </w:r>
          </w:p>
        </w:tc>
        <w:tc>
          <w:tcPr>
            <w:tcW w:w="901" w:type="dxa"/>
          </w:tcPr>
          <w:p w14:paraId="4CD3011D" w14:textId="77777777" w:rsidR="0095759C" w:rsidRPr="00A06765" w:rsidRDefault="0095759C" w:rsidP="0095759C">
            <w:pPr>
              <w:pStyle w:val="TableParagraph"/>
              <w:spacing w:before="39"/>
              <w:ind w:left="0"/>
              <w:jc w:val="center"/>
              <w:rPr>
                <w:sz w:val="24"/>
                <w:szCs w:val="24"/>
              </w:rPr>
            </w:pPr>
            <w:r w:rsidRPr="00A06765">
              <w:rPr>
                <w:spacing w:val="-10"/>
                <w:sz w:val="24"/>
                <w:szCs w:val="24"/>
              </w:rPr>
              <w:t>1</w:t>
            </w:r>
          </w:p>
        </w:tc>
        <w:tc>
          <w:tcPr>
            <w:tcW w:w="900" w:type="dxa"/>
          </w:tcPr>
          <w:p w14:paraId="55DE8196" w14:textId="77777777" w:rsidR="0095759C" w:rsidRPr="00A06765" w:rsidRDefault="0095759C" w:rsidP="0095759C">
            <w:pPr>
              <w:pStyle w:val="TableParagraph"/>
              <w:spacing w:before="39"/>
              <w:ind w:left="0"/>
              <w:jc w:val="center"/>
              <w:rPr>
                <w:sz w:val="24"/>
                <w:szCs w:val="24"/>
              </w:rPr>
            </w:pPr>
            <w:r w:rsidRPr="00A06765">
              <w:rPr>
                <w:spacing w:val="-10"/>
                <w:sz w:val="24"/>
                <w:szCs w:val="24"/>
              </w:rPr>
              <w:t>4</w:t>
            </w:r>
          </w:p>
        </w:tc>
      </w:tr>
      <w:tr w:rsidR="0095759C" w:rsidRPr="00A06765" w14:paraId="302C466E" w14:textId="77777777" w:rsidTr="00333916">
        <w:trPr>
          <w:trHeight w:val="381"/>
          <w:jc w:val="center"/>
        </w:trPr>
        <w:tc>
          <w:tcPr>
            <w:tcW w:w="630" w:type="dxa"/>
          </w:tcPr>
          <w:p w14:paraId="3392BCE6" w14:textId="605B06F0" w:rsidR="0095759C" w:rsidRPr="00A06765" w:rsidRDefault="0095759C" w:rsidP="00333916">
            <w:pPr>
              <w:pStyle w:val="TableParagraph"/>
              <w:spacing w:before="39"/>
              <w:ind w:left="0"/>
              <w:jc w:val="center"/>
              <w:rPr>
                <w:spacing w:val="-10"/>
                <w:sz w:val="24"/>
                <w:szCs w:val="24"/>
              </w:rPr>
            </w:pPr>
            <w:r w:rsidRPr="00A06765">
              <w:rPr>
                <w:spacing w:val="-10"/>
                <w:sz w:val="24"/>
                <w:szCs w:val="24"/>
              </w:rPr>
              <w:t>5</w:t>
            </w:r>
          </w:p>
        </w:tc>
        <w:tc>
          <w:tcPr>
            <w:tcW w:w="1710" w:type="dxa"/>
          </w:tcPr>
          <w:p w14:paraId="2770E35E" w14:textId="7747D175" w:rsidR="0095759C" w:rsidRPr="00A06765" w:rsidRDefault="0095759C" w:rsidP="00333916">
            <w:pPr>
              <w:pStyle w:val="TableParagraph"/>
              <w:spacing w:before="39"/>
              <w:ind w:left="0"/>
              <w:jc w:val="center"/>
              <w:rPr>
                <w:sz w:val="24"/>
                <w:szCs w:val="24"/>
              </w:rPr>
            </w:pPr>
            <w:r w:rsidRPr="00A06765">
              <w:rPr>
                <w:bCs/>
                <w:sz w:val="24"/>
                <w:szCs w:val="24"/>
              </w:rPr>
              <w:t>ELEC-408</w:t>
            </w:r>
          </w:p>
        </w:tc>
        <w:tc>
          <w:tcPr>
            <w:tcW w:w="4658" w:type="dxa"/>
          </w:tcPr>
          <w:p w14:paraId="30CF632B" w14:textId="325D2F26" w:rsidR="0095759C" w:rsidRPr="00A06765" w:rsidRDefault="0095759C" w:rsidP="0095759C">
            <w:pPr>
              <w:pStyle w:val="TableParagraph"/>
              <w:spacing w:before="39"/>
              <w:ind w:left="432" w:right="432"/>
              <w:rPr>
                <w:sz w:val="24"/>
                <w:szCs w:val="24"/>
              </w:rPr>
            </w:pPr>
            <w:r w:rsidRPr="00A06765">
              <w:rPr>
                <w:sz w:val="24"/>
                <w:szCs w:val="24"/>
              </w:rPr>
              <w:t>Optoelectronics</w:t>
            </w:r>
          </w:p>
        </w:tc>
        <w:tc>
          <w:tcPr>
            <w:tcW w:w="900" w:type="dxa"/>
          </w:tcPr>
          <w:p w14:paraId="1F1C302E" w14:textId="77777777" w:rsidR="0095759C" w:rsidRPr="00A06765" w:rsidRDefault="0095759C" w:rsidP="0095759C">
            <w:pPr>
              <w:pStyle w:val="TableParagraph"/>
              <w:spacing w:before="39"/>
              <w:ind w:left="0"/>
              <w:jc w:val="center"/>
              <w:rPr>
                <w:sz w:val="24"/>
                <w:szCs w:val="24"/>
              </w:rPr>
            </w:pPr>
            <w:r w:rsidRPr="00A06765">
              <w:rPr>
                <w:spacing w:val="-10"/>
                <w:sz w:val="24"/>
                <w:szCs w:val="24"/>
              </w:rPr>
              <w:t>3</w:t>
            </w:r>
          </w:p>
        </w:tc>
        <w:tc>
          <w:tcPr>
            <w:tcW w:w="901" w:type="dxa"/>
          </w:tcPr>
          <w:p w14:paraId="17711A19" w14:textId="76DEB1F7" w:rsidR="0095759C" w:rsidRPr="00A06765" w:rsidRDefault="0095759C" w:rsidP="0095759C">
            <w:pPr>
              <w:pStyle w:val="TableParagraph"/>
              <w:spacing w:before="39"/>
              <w:ind w:left="0"/>
              <w:jc w:val="center"/>
              <w:rPr>
                <w:sz w:val="24"/>
                <w:szCs w:val="24"/>
              </w:rPr>
            </w:pPr>
            <w:r w:rsidRPr="00A06765">
              <w:rPr>
                <w:spacing w:val="-10"/>
                <w:sz w:val="24"/>
                <w:szCs w:val="24"/>
              </w:rPr>
              <w:t>0</w:t>
            </w:r>
          </w:p>
        </w:tc>
        <w:tc>
          <w:tcPr>
            <w:tcW w:w="900" w:type="dxa"/>
          </w:tcPr>
          <w:p w14:paraId="6902EC33" w14:textId="3245D5C0" w:rsidR="0095759C" w:rsidRPr="00A06765" w:rsidRDefault="0095759C" w:rsidP="0095759C">
            <w:pPr>
              <w:pStyle w:val="TableParagraph"/>
              <w:spacing w:before="39"/>
              <w:ind w:left="0"/>
              <w:jc w:val="center"/>
              <w:rPr>
                <w:sz w:val="24"/>
                <w:szCs w:val="24"/>
              </w:rPr>
            </w:pPr>
            <w:r w:rsidRPr="00A06765">
              <w:rPr>
                <w:spacing w:val="-10"/>
                <w:sz w:val="24"/>
                <w:szCs w:val="24"/>
              </w:rPr>
              <w:t>3</w:t>
            </w:r>
          </w:p>
        </w:tc>
      </w:tr>
      <w:tr w:rsidR="0095759C" w:rsidRPr="00A06765" w14:paraId="7273F44A" w14:textId="77777777" w:rsidTr="00333916">
        <w:trPr>
          <w:trHeight w:val="381"/>
          <w:jc w:val="center"/>
        </w:trPr>
        <w:tc>
          <w:tcPr>
            <w:tcW w:w="630" w:type="dxa"/>
          </w:tcPr>
          <w:p w14:paraId="18E3B6E6" w14:textId="1F25FDFB" w:rsidR="0095759C" w:rsidRPr="00A06765" w:rsidRDefault="0095759C" w:rsidP="00333916">
            <w:pPr>
              <w:pStyle w:val="TableParagraph"/>
              <w:spacing w:before="39"/>
              <w:ind w:left="0"/>
              <w:jc w:val="center"/>
              <w:rPr>
                <w:spacing w:val="-10"/>
                <w:sz w:val="24"/>
                <w:szCs w:val="24"/>
              </w:rPr>
            </w:pPr>
            <w:r w:rsidRPr="00A06765">
              <w:rPr>
                <w:spacing w:val="-10"/>
                <w:sz w:val="24"/>
                <w:szCs w:val="24"/>
              </w:rPr>
              <w:t>6</w:t>
            </w:r>
          </w:p>
        </w:tc>
        <w:tc>
          <w:tcPr>
            <w:tcW w:w="1710" w:type="dxa"/>
          </w:tcPr>
          <w:p w14:paraId="2D96C500" w14:textId="187BA557" w:rsidR="0095759C" w:rsidRPr="00A06765" w:rsidRDefault="0095759C" w:rsidP="00333916">
            <w:pPr>
              <w:pStyle w:val="TableParagraph"/>
              <w:spacing w:before="39"/>
              <w:ind w:left="0"/>
              <w:jc w:val="center"/>
              <w:rPr>
                <w:spacing w:val="-10"/>
                <w:sz w:val="24"/>
                <w:szCs w:val="24"/>
              </w:rPr>
            </w:pPr>
            <w:r w:rsidRPr="00A06765">
              <w:rPr>
                <w:bCs/>
                <w:sz w:val="24"/>
                <w:szCs w:val="24"/>
              </w:rPr>
              <w:t>ELEC-409</w:t>
            </w:r>
          </w:p>
        </w:tc>
        <w:tc>
          <w:tcPr>
            <w:tcW w:w="4658" w:type="dxa"/>
          </w:tcPr>
          <w:p w14:paraId="0C105F14" w14:textId="1C0BF2AA" w:rsidR="0095759C" w:rsidRPr="00A06765" w:rsidRDefault="0095759C" w:rsidP="0095759C">
            <w:pPr>
              <w:pStyle w:val="TableParagraph"/>
              <w:spacing w:before="39"/>
              <w:ind w:left="432" w:right="432"/>
              <w:rPr>
                <w:sz w:val="24"/>
                <w:szCs w:val="24"/>
              </w:rPr>
            </w:pPr>
            <w:r w:rsidRPr="00A06765">
              <w:rPr>
                <w:sz w:val="24"/>
                <w:szCs w:val="24"/>
              </w:rPr>
              <w:t>Laser and Fiber Optics</w:t>
            </w:r>
          </w:p>
        </w:tc>
        <w:tc>
          <w:tcPr>
            <w:tcW w:w="900" w:type="dxa"/>
          </w:tcPr>
          <w:p w14:paraId="6B1C4014" w14:textId="77777777" w:rsidR="0095759C" w:rsidRPr="00A06765" w:rsidRDefault="0095759C" w:rsidP="0095759C">
            <w:pPr>
              <w:pStyle w:val="TableParagraph"/>
              <w:spacing w:before="39"/>
              <w:ind w:left="0"/>
              <w:jc w:val="center"/>
              <w:rPr>
                <w:spacing w:val="-10"/>
                <w:sz w:val="24"/>
                <w:szCs w:val="24"/>
              </w:rPr>
            </w:pPr>
            <w:r w:rsidRPr="00A06765">
              <w:rPr>
                <w:spacing w:val="-10"/>
                <w:sz w:val="24"/>
                <w:szCs w:val="24"/>
              </w:rPr>
              <w:t>3</w:t>
            </w:r>
          </w:p>
        </w:tc>
        <w:tc>
          <w:tcPr>
            <w:tcW w:w="901" w:type="dxa"/>
          </w:tcPr>
          <w:p w14:paraId="35D339D9" w14:textId="156DBB02" w:rsidR="0095759C" w:rsidRPr="00A06765" w:rsidRDefault="0095759C" w:rsidP="0095759C">
            <w:pPr>
              <w:pStyle w:val="TableParagraph"/>
              <w:spacing w:before="39"/>
              <w:ind w:left="0"/>
              <w:jc w:val="center"/>
              <w:rPr>
                <w:spacing w:val="-10"/>
                <w:sz w:val="24"/>
                <w:szCs w:val="24"/>
              </w:rPr>
            </w:pPr>
            <w:r w:rsidRPr="00A06765">
              <w:rPr>
                <w:spacing w:val="-10"/>
                <w:sz w:val="24"/>
                <w:szCs w:val="24"/>
              </w:rPr>
              <w:t>0</w:t>
            </w:r>
          </w:p>
        </w:tc>
        <w:tc>
          <w:tcPr>
            <w:tcW w:w="900" w:type="dxa"/>
          </w:tcPr>
          <w:p w14:paraId="035F19F8" w14:textId="3B882716" w:rsidR="0095759C" w:rsidRPr="00A06765" w:rsidRDefault="0095759C" w:rsidP="0095759C">
            <w:pPr>
              <w:pStyle w:val="TableParagraph"/>
              <w:spacing w:before="39"/>
              <w:ind w:left="0"/>
              <w:jc w:val="center"/>
              <w:rPr>
                <w:spacing w:val="-10"/>
                <w:sz w:val="24"/>
                <w:szCs w:val="24"/>
              </w:rPr>
            </w:pPr>
            <w:r w:rsidRPr="00A06765">
              <w:rPr>
                <w:spacing w:val="-10"/>
                <w:sz w:val="24"/>
                <w:szCs w:val="24"/>
              </w:rPr>
              <w:t>3</w:t>
            </w:r>
          </w:p>
        </w:tc>
      </w:tr>
      <w:tr w:rsidR="0095759C" w:rsidRPr="00A06765" w14:paraId="0194736E" w14:textId="77777777" w:rsidTr="00333916">
        <w:trPr>
          <w:trHeight w:val="381"/>
          <w:jc w:val="center"/>
        </w:trPr>
        <w:tc>
          <w:tcPr>
            <w:tcW w:w="630" w:type="dxa"/>
          </w:tcPr>
          <w:p w14:paraId="7146E0B5" w14:textId="0F8D4307" w:rsidR="0095759C" w:rsidRPr="00A06765" w:rsidRDefault="0095759C" w:rsidP="00333916">
            <w:pPr>
              <w:pStyle w:val="TableParagraph"/>
              <w:spacing w:before="39"/>
              <w:ind w:left="0"/>
              <w:jc w:val="center"/>
              <w:rPr>
                <w:spacing w:val="-10"/>
                <w:sz w:val="24"/>
                <w:szCs w:val="24"/>
              </w:rPr>
            </w:pPr>
            <w:r w:rsidRPr="00A06765">
              <w:rPr>
                <w:spacing w:val="-10"/>
                <w:sz w:val="24"/>
                <w:szCs w:val="24"/>
              </w:rPr>
              <w:t>7</w:t>
            </w:r>
          </w:p>
        </w:tc>
        <w:tc>
          <w:tcPr>
            <w:tcW w:w="1710" w:type="dxa"/>
          </w:tcPr>
          <w:p w14:paraId="656FB9BC" w14:textId="62D8C7BD" w:rsidR="0095759C" w:rsidRPr="00A06765" w:rsidRDefault="0095759C" w:rsidP="00333916">
            <w:pPr>
              <w:pStyle w:val="TableParagraph"/>
              <w:spacing w:before="39"/>
              <w:ind w:left="0"/>
              <w:jc w:val="center"/>
              <w:rPr>
                <w:spacing w:val="-10"/>
                <w:sz w:val="24"/>
                <w:szCs w:val="24"/>
              </w:rPr>
            </w:pPr>
            <w:r w:rsidRPr="00A06765">
              <w:rPr>
                <w:bCs/>
                <w:sz w:val="24"/>
                <w:szCs w:val="24"/>
              </w:rPr>
              <w:t>ELEC-410</w:t>
            </w:r>
          </w:p>
        </w:tc>
        <w:tc>
          <w:tcPr>
            <w:tcW w:w="4658" w:type="dxa"/>
          </w:tcPr>
          <w:p w14:paraId="0A354F12" w14:textId="2F44F283" w:rsidR="0095759C" w:rsidRPr="00A06765" w:rsidRDefault="0095759C" w:rsidP="00C312D5">
            <w:pPr>
              <w:pStyle w:val="TableParagraph"/>
              <w:spacing w:before="39"/>
              <w:ind w:left="432" w:right="432"/>
              <w:rPr>
                <w:sz w:val="24"/>
                <w:szCs w:val="24"/>
              </w:rPr>
            </w:pPr>
            <w:r w:rsidRPr="00A06765">
              <w:rPr>
                <w:sz w:val="24"/>
                <w:szCs w:val="24"/>
              </w:rPr>
              <w:t>Advance Computer Programming</w:t>
            </w:r>
          </w:p>
        </w:tc>
        <w:tc>
          <w:tcPr>
            <w:tcW w:w="900" w:type="dxa"/>
          </w:tcPr>
          <w:p w14:paraId="3A271CFD" w14:textId="77777777" w:rsidR="0095759C" w:rsidRPr="00A06765" w:rsidRDefault="0095759C" w:rsidP="0095759C">
            <w:pPr>
              <w:pStyle w:val="TableParagraph"/>
              <w:spacing w:before="39"/>
              <w:ind w:left="0"/>
              <w:jc w:val="center"/>
              <w:rPr>
                <w:spacing w:val="-10"/>
                <w:sz w:val="24"/>
                <w:szCs w:val="24"/>
              </w:rPr>
            </w:pPr>
            <w:r w:rsidRPr="00A06765">
              <w:rPr>
                <w:spacing w:val="-10"/>
                <w:sz w:val="24"/>
                <w:szCs w:val="24"/>
              </w:rPr>
              <w:t>3</w:t>
            </w:r>
          </w:p>
        </w:tc>
        <w:tc>
          <w:tcPr>
            <w:tcW w:w="901" w:type="dxa"/>
          </w:tcPr>
          <w:p w14:paraId="098FD946" w14:textId="77777777" w:rsidR="0095759C" w:rsidRPr="00A06765" w:rsidRDefault="0095759C" w:rsidP="0095759C">
            <w:pPr>
              <w:pStyle w:val="TableParagraph"/>
              <w:spacing w:before="39"/>
              <w:ind w:left="0"/>
              <w:jc w:val="center"/>
              <w:rPr>
                <w:spacing w:val="-10"/>
                <w:sz w:val="24"/>
                <w:szCs w:val="24"/>
              </w:rPr>
            </w:pPr>
            <w:r w:rsidRPr="00A06765">
              <w:rPr>
                <w:spacing w:val="-10"/>
                <w:sz w:val="24"/>
                <w:szCs w:val="24"/>
              </w:rPr>
              <w:t>1</w:t>
            </w:r>
          </w:p>
        </w:tc>
        <w:tc>
          <w:tcPr>
            <w:tcW w:w="900" w:type="dxa"/>
          </w:tcPr>
          <w:p w14:paraId="6E8F1138" w14:textId="77777777" w:rsidR="0095759C" w:rsidRPr="00A06765" w:rsidRDefault="0095759C" w:rsidP="0095759C">
            <w:pPr>
              <w:pStyle w:val="TableParagraph"/>
              <w:spacing w:before="39"/>
              <w:ind w:left="0"/>
              <w:jc w:val="center"/>
              <w:rPr>
                <w:spacing w:val="-10"/>
                <w:sz w:val="24"/>
                <w:szCs w:val="24"/>
              </w:rPr>
            </w:pPr>
            <w:r w:rsidRPr="00A06765">
              <w:rPr>
                <w:spacing w:val="-10"/>
                <w:sz w:val="24"/>
                <w:szCs w:val="24"/>
              </w:rPr>
              <w:t>4</w:t>
            </w:r>
          </w:p>
        </w:tc>
      </w:tr>
      <w:tr w:rsidR="0095759C" w:rsidRPr="00A06765" w14:paraId="31BF72C2" w14:textId="77777777" w:rsidTr="00333916">
        <w:trPr>
          <w:trHeight w:val="381"/>
          <w:jc w:val="center"/>
        </w:trPr>
        <w:tc>
          <w:tcPr>
            <w:tcW w:w="630" w:type="dxa"/>
          </w:tcPr>
          <w:p w14:paraId="51A9A8A5" w14:textId="395129E7" w:rsidR="0095759C" w:rsidRPr="00A06765" w:rsidRDefault="0095759C" w:rsidP="00333916">
            <w:pPr>
              <w:pStyle w:val="TableParagraph"/>
              <w:spacing w:before="39"/>
              <w:ind w:left="0"/>
              <w:jc w:val="center"/>
              <w:rPr>
                <w:spacing w:val="-10"/>
                <w:sz w:val="24"/>
                <w:szCs w:val="24"/>
              </w:rPr>
            </w:pPr>
            <w:r w:rsidRPr="00A06765">
              <w:rPr>
                <w:spacing w:val="-10"/>
                <w:sz w:val="24"/>
                <w:szCs w:val="24"/>
              </w:rPr>
              <w:t>8</w:t>
            </w:r>
          </w:p>
        </w:tc>
        <w:tc>
          <w:tcPr>
            <w:tcW w:w="1710" w:type="dxa"/>
          </w:tcPr>
          <w:p w14:paraId="371CED99" w14:textId="37DB82BB" w:rsidR="0095759C" w:rsidRPr="00A06765" w:rsidRDefault="0095759C" w:rsidP="00333916">
            <w:pPr>
              <w:pStyle w:val="TableParagraph"/>
              <w:spacing w:before="39"/>
              <w:ind w:left="0"/>
              <w:jc w:val="center"/>
              <w:rPr>
                <w:spacing w:val="-10"/>
                <w:sz w:val="24"/>
                <w:szCs w:val="24"/>
              </w:rPr>
            </w:pPr>
            <w:r w:rsidRPr="00A06765">
              <w:rPr>
                <w:bCs/>
                <w:sz w:val="24"/>
                <w:szCs w:val="24"/>
              </w:rPr>
              <w:t>ELEC-413</w:t>
            </w:r>
          </w:p>
        </w:tc>
        <w:tc>
          <w:tcPr>
            <w:tcW w:w="4658" w:type="dxa"/>
          </w:tcPr>
          <w:p w14:paraId="6BD3C79E" w14:textId="0F352D6A" w:rsidR="0095759C" w:rsidRPr="00A06765" w:rsidRDefault="0095759C" w:rsidP="0095759C">
            <w:pPr>
              <w:pStyle w:val="TableParagraph"/>
              <w:spacing w:before="39"/>
              <w:ind w:left="432" w:right="432"/>
              <w:rPr>
                <w:sz w:val="24"/>
                <w:szCs w:val="24"/>
              </w:rPr>
            </w:pPr>
            <w:r w:rsidRPr="00A06765">
              <w:rPr>
                <w:sz w:val="24"/>
                <w:szCs w:val="24"/>
              </w:rPr>
              <w:t>Optical Communication Systems</w:t>
            </w:r>
          </w:p>
        </w:tc>
        <w:tc>
          <w:tcPr>
            <w:tcW w:w="900" w:type="dxa"/>
          </w:tcPr>
          <w:p w14:paraId="369DF72E" w14:textId="77777777" w:rsidR="0095759C" w:rsidRPr="00A06765" w:rsidRDefault="0095759C" w:rsidP="0095759C">
            <w:pPr>
              <w:pStyle w:val="TableParagraph"/>
              <w:spacing w:before="39"/>
              <w:ind w:left="0"/>
              <w:jc w:val="center"/>
              <w:rPr>
                <w:spacing w:val="-10"/>
                <w:sz w:val="24"/>
                <w:szCs w:val="24"/>
              </w:rPr>
            </w:pPr>
            <w:r w:rsidRPr="00A06765">
              <w:rPr>
                <w:spacing w:val="-10"/>
                <w:sz w:val="24"/>
                <w:szCs w:val="24"/>
              </w:rPr>
              <w:t>3</w:t>
            </w:r>
          </w:p>
        </w:tc>
        <w:tc>
          <w:tcPr>
            <w:tcW w:w="901" w:type="dxa"/>
          </w:tcPr>
          <w:p w14:paraId="65206013" w14:textId="77777777" w:rsidR="0095759C" w:rsidRPr="00A06765" w:rsidRDefault="0095759C" w:rsidP="0095759C">
            <w:pPr>
              <w:pStyle w:val="TableParagraph"/>
              <w:spacing w:before="39"/>
              <w:ind w:left="0"/>
              <w:jc w:val="center"/>
              <w:rPr>
                <w:spacing w:val="-10"/>
                <w:sz w:val="24"/>
                <w:szCs w:val="24"/>
              </w:rPr>
            </w:pPr>
            <w:r w:rsidRPr="00A06765">
              <w:rPr>
                <w:spacing w:val="-10"/>
                <w:sz w:val="24"/>
                <w:szCs w:val="24"/>
              </w:rPr>
              <w:t>0</w:t>
            </w:r>
          </w:p>
        </w:tc>
        <w:tc>
          <w:tcPr>
            <w:tcW w:w="900" w:type="dxa"/>
          </w:tcPr>
          <w:p w14:paraId="261293DE" w14:textId="77777777" w:rsidR="0095759C" w:rsidRPr="00A06765" w:rsidRDefault="0095759C" w:rsidP="0095759C">
            <w:pPr>
              <w:pStyle w:val="TableParagraph"/>
              <w:spacing w:before="39"/>
              <w:ind w:left="0"/>
              <w:jc w:val="center"/>
              <w:rPr>
                <w:spacing w:val="-10"/>
                <w:sz w:val="24"/>
                <w:szCs w:val="24"/>
              </w:rPr>
            </w:pPr>
            <w:r w:rsidRPr="00A06765">
              <w:rPr>
                <w:spacing w:val="-10"/>
                <w:sz w:val="24"/>
                <w:szCs w:val="24"/>
              </w:rPr>
              <w:t>3</w:t>
            </w:r>
          </w:p>
        </w:tc>
      </w:tr>
      <w:tr w:rsidR="0095759C" w:rsidRPr="00A06765" w14:paraId="67A9FAD6" w14:textId="77777777" w:rsidTr="00333916">
        <w:trPr>
          <w:trHeight w:val="381"/>
          <w:jc w:val="center"/>
        </w:trPr>
        <w:tc>
          <w:tcPr>
            <w:tcW w:w="630" w:type="dxa"/>
          </w:tcPr>
          <w:p w14:paraId="46471224" w14:textId="79C14BE5" w:rsidR="0095759C" w:rsidRPr="00A06765" w:rsidRDefault="0095759C" w:rsidP="00333916">
            <w:pPr>
              <w:pStyle w:val="TableParagraph"/>
              <w:spacing w:before="39"/>
              <w:ind w:left="0"/>
              <w:jc w:val="center"/>
              <w:rPr>
                <w:spacing w:val="-10"/>
                <w:sz w:val="24"/>
                <w:szCs w:val="24"/>
              </w:rPr>
            </w:pPr>
            <w:r w:rsidRPr="00A06765">
              <w:rPr>
                <w:spacing w:val="-10"/>
                <w:sz w:val="24"/>
                <w:szCs w:val="24"/>
              </w:rPr>
              <w:t>9</w:t>
            </w:r>
          </w:p>
        </w:tc>
        <w:tc>
          <w:tcPr>
            <w:tcW w:w="1710" w:type="dxa"/>
          </w:tcPr>
          <w:p w14:paraId="18A23E6B" w14:textId="0D521ED2" w:rsidR="0095759C" w:rsidRPr="00A06765" w:rsidRDefault="0095759C" w:rsidP="00333916">
            <w:pPr>
              <w:pStyle w:val="TableParagraph"/>
              <w:spacing w:before="39"/>
              <w:ind w:left="0"/>
              <w:jc w:val="center"/>
              <w:rPr>
                <w:spacing w:val="-10"/>
                <w:sz w:val="24"/>
                <w:szCs w:val="24"/>
              </w:rPr>
            </w:pPr>
            <w:r w:rsidRPr="00A06765">
              <w:rPr>
                <w:bCs/>
                <w:sz w:val="24"/>
                <w:szCs w:val="24"/>
              </w:rPr>
              <w:t>ELEC-414</w:t>
            </w:r>
          </w:p>
        </w:tc>
        <w:tc>
          <w:tcPr>
            <w:tcW w:w="4658" w:type="dxa"/>
          </w:tcPr>
          <w:p w14:paraId="23413C5B" w14:textId="56876959" w:rsidR="0095759C" w:rsidRPr="00A06765" w:rsidRDefault="0095759C" w:rsidP="0095759C">
            <w:pPr>
              <w:pStyle w:val="TableParagraph"/>
              <w:spacing w:before="39"/>
              <w:ind w:left="432" w:right="432"/>
              <w:rPr>
                <w:sz w:val="24"/>
                <w:szCs w:val="24"/>
              </w:rPr>
            </w:pPr>
            <w:r w:rsidRPr="00A06765">
              <w:rPr>
                <w:sz w:val="24"/>
                <w:szCs w:val="24"/>
              </w:rPr>
              <w:t>Biomedical Instrumentation</w:t>
            </w:r>
          </w:p>
        </w:tc>
        <w:tc>
          <w:tcPr>
            <w:tcW w:w="900" w:type="dxa"/>
          </w:tcPr>
          <w:p w14:paraId="18B52C5A" w14:textId="77777777" w:rsidR="0095759C" w:rsidRPr="00A06765" w:rsidRDefault="0095759C" w:rsidP="0095759C">
            <w:pPr>
              <w:pStyle w:val="TableParagraph"/>
              <w:spacing w:before="39"/>
              <w:ind w:left="0"/>
              <w:jc w:val="center"/>
              <w:rPr>
                <w:spacing w:val="-10"/>
                <w:sz w:val="24"/>
                <w:szCs w:val="24"/>
              </w:rPr>
            </w:pPr>
            <w:r w:rsidRPr="00A06765">
              <w:rPr>
                <w:spacing w:val="-10"/>
                <w:sz w:val="24"/>
                <w:szCs w:val="24"/>
              </w:rPr>
              <w:t>3</w:t>
            </w:r>
          </w:p>
        </w:tc>
        <w:tc>
          <w:tcPr>
            <w:tcW w:w="901" w:type="dxa"/>
          </w:tcPr>
          <w:p w14:paraId="7973427F" w14:textId="77777777" w:rsidR="0095759C" w:rsidRPr="00A06765" w:rsidRDefault="0095759C" w:rsidP="0095759C">
            <w:pPr>
              <w:pStyle w:val="TableParagraph"/>
              <w:spacing w:before="39"/>
              <w:ind w:left="0"/>
              <w:jc w:val="center"/>
              <w:rPr>
                <w:spacing w:val="-10"/>
                <w:sz w:val="24"/>
                <w:szCs w:val="24"/>
              </w:rPr>
            </w:pPr>
            <w:r w:rsidRPr="00A06765">
              <w:rPr>
                <w:spacing w:val="-10"/>
                <w:sz w:val="24"/>
                <w:szCs w:val="24"/>
              </w:rPr>
              <w:t>1</w:t>
            </w:r>
          </w:p>
        </w:tc>
        <w:tc>
          <w:tcPr>
            <w:tcW w:w="900" w:type="dxa"/>
          </w:tcPr>
          <w:p w14:paraId="55CAFF1E" w14:textId="77777777" w:rsidR="0095759C" w:rsidRPr="00A06765" w:rsidRDefault="0095759C" w:rsidP="0095759C">
            <w:pPr>
              <w:pStyle w:val="TableParagraph"/>
              <w:spacing w:before="39"/>
              <w:ind w:left="0"/>
              <w:jc w:val="center"/>
              <w:rPr>
                <w:spacing w:val="-10"/>
                <w:sz w:val="24"/>
                <w:szCs w:val="24"/>
              </w:rPr>
            </w:pPr>
            <w:r w:rsidRPr="00A06765">
              <w:rPr>
                <w:spacing w:val="-10"/>
                <w:sz w:val="24"/>
                <w:szCs w:val="24"/>
              </w:rPr>
              <w:t>4</w:t>
            </w:r>
          </w:p>
        </w:tc>
      </w:tr>
      <w:tr w:rsidR="0095759C" w:rsidRPr="00A06765" w14:paraId="0B7A7C0E" w14:textId="77777777" w:rsidTr="00333916">
        <w:trPr>
          <w:trHeight w:val="381"/>
          <w:jc w:val="center"/>
        </w:trPr>
        <w:tc>
          <w:tcPr>
            <w:tcW w:w="630" w:type="dxa"/>
          </w:tcPr>
          <w:p w14:paraId="3CA553D1" w14:textId="07898D40" w:rsidR="0095759C" w:rsidRPr="00A06765" w:rsidRDefault="0095759C" w:rsidP="00333916">
            <w:pPr>
              <w:pStyle w:val="TableParagraph"/>
              <w:spacing w:before="39"/>
              <w:ind w:left="0"/>
              <w:jc w:val="center"/>
              <w:rPr>
                <w:spacing w:val="-10"/>
                <w:sz w:val="24"/>
                <w:szCs w:val="24"/>
              </w:rPr>
            </w:pPr>
            <w:r w:rsidRPr="00A06765">
              <w:rPr>
                <w:spacing w:val="-10"/>
                <w:sz w:val="24"/>
                <w:szCs w:val="24"/>
              </w:rPr>
              <w:t>10</w:t>
            </w:r>
          </w:p>
        </w:tc>
        <w:tc>
          <w:tcPr>
            <w:tcW w:w="1710" w:type="dxa"/>
          </w:tcPr>
          <w:p w14:paraId="7F08D4E1" w14:textId="488E7232" w:rsidR="0095759C" w:rsidRPr="00A06765" w:rsidRDefault="0095759C" w:rsidP="00333916">
            <w:pPr>
              <w:pStyle w:val="TableParagraph"/>
              <w:spacing w:before="39"/>
              <w:ind w:left="0"/>
              <w:jc w:val="center"/>
              <w:rPr>
                <w:spacing w:val="-10"/>
                <w:sz w:val="24"/>
                <w:szCs w:val="24"/>
              </w:rPr>
            </w:pPr>
            <w:r w:rsidRPr="00A06765">
              <w:rPr>
                <w:bCs/>
                <w:sz w:val="24"/>
                <w:szCs w:val="24"/>
              </w:rPr>
              <w:t>ELEC-415</w:t>
            </w:r>
          </w:p>
        </w:tc>
        <w:tc>
          <w:tcPr>
            <w:tcW w:w="4658" w:type="dxa"/>
          </w:tcPr>
          <w:p w14:paraId="10DBC695" w14:textId="49A039D1" w:rsidR="0095759C" w:rsidRPr="00A06765" w:rsidRDefault="0095759C" w:rsidP="0095759C">
            <w:pPr>
              <w:pStyle w:val="TableParagraph"/>
              <w:spacing w:before="39"/>
              <w:ind w:left="432" w:right="432"/>
              <w:rPr>
                <w:sz w:val="24"/>
                <w:szCs w:val="24"/>
              </w:rPr>
            </w:pPr>
            <w:r w:rsidRPr="00A06765">
              <w:rPr>
                <w:sz w:val="24"/>
                <w:szCs w:val="24"/>
              </w:rPr>
              <w:t>Nanotechnology</w:t>
            </w:r>
          </w:p>
        </w:tc>
        <w:tc>
          <w:tcPr>
            <w:tcW w:w="900" w:type="dxa"/>
          </w:tcPr>
          <w:p w14:paraId="5A5E0BEF" w14:textId="77777777" w:rsidR="0095759C" w:rsidRPr="00A06765" w:rsidRDefault="0095759C" w:rsidP="0095759C">
            <w:pPr>
              <w:pStyle w:val="TableParagraph"/>
              <w:spacing w:before="39"/>
              <w:ind w:left="0"/>
              <w:jc w:val="center"/>
              <w:rPr>
                <w:spacing w:val="-10"/>
                <w:sz w:val="24"/>
                <w:szCs w:val="24"/>
              </w:rPr>
            </w:pPr>
            <w:r w:rsidRPr="00A06765">
              <w:rPr>
                <w:spacing w:val="-10"/>
                <w:sz w:val="24"/>
                <w:szCs w:val="24"/>
              </w:rPr>
              <w:t>3</w:t>
            </w:r>
          </w:p>
        </w:tc>
        <w:tc>
          <w:tcPr>
            <w:tcW w:w="901" w:type="dxa"/>
          </w:tcPr>
          <w:p w14:paraId="64FCA670" w14:textId="2D939715" w:rsidR="0095759C" w:rsidRPr="00A06765" w:rsidRDefault="0095759C" w:rsidP="0095759C">
            <w:pPr>
              <w:pStyle w:val="TableParagraph"/>
              <w:spacing w:before="39"/>
              <w:ind w:left="0"/>
              <w:jc w:val="center"/>
              <w:rPr>
                <w:spacing w:val="-10"/>
                <w:sz w:val="24"/>
                <w:szCs w:val="24"/>
              </w:rPr>
            </w:pPr>
            <w:r w:rsidRPr="00A06765">
              <w:rPr>
                <w:spacing w:val="-10"/>
                <w:sz w:val="24"/>
                <w:szCs w:val="24"/>
              </w:rPr>
              <w:t>0</w:t>
            </w:r>
          </w:p>
        </w:tc>
        <w:tc>
          <w:tcPr>
            <w:tcW w:w="900" w:type="dxa"/>
          </w:tcPr>
          <w:p w14:paraId="4B8A15FE" w14:textId="5F5295CE" w:rsidR="0095759C" w:rsidRPr="00A06765" w:rsidRDefault="0095759C" w:rsidP="0095759C">
            <w:pPr>
              <w:pStyle w:val="TableParagraph"/>
              <w:spacing w:before="39"/>
              <w:ind w:left="0"/>
              <w:jc w:val="center"/>
              <w:rPr>
                <w:spacing w:val="-10"/>
                <w:sz w:val="24"/>
                <w:szCs w:val="24"/>
              </w:rPr>
            </w:pPr>
            <w:r w:rsidRPr="00A06765">
              <w:rPr>
                <w:spacing w:val="-10"/>
                <w:sz w:val="24"/>
                <w:szCs w:val="24"/>
              </w:rPr>
              <w:t>3</w:t>
            </w:r>
          </w:p>
        </w:tc>
      </w:tr>
      <w:tr w:rsidR="0095759C" w:rsidRPr="00A06765" w14:paraId="1A984F09" w14:textId="77777777" w:rsidTr="00333916">
        <w:trPr>
          <w:trHeight w:val="381"/>
          <w:jc w:val="center"/>
        </w:trPr>
        <w:tc>
          <w:tcPr>
            <w:tcW w:w="630" w:type="dxa"/>
          </w:tcPr>
          <w:p w14:paraId="20038E04" w14:textId="42FC89DF" w:rsidR="0095759C" w:rsidRPr="00A06765" w:rsidRDefault="0095759C" w:rsidP="00333916">
            <w:pPr>
              <w:pStyle w:val="TableParagraph"/>
              <w:spacing w:before="39"/>
              <w:ind w:left="0"/>
              <w:jc w:val="center"/>
              <w:rPr>
                <w:spacing w:val="-10"/>
                <w:sz w:val="24"/>
                <w:szCs w:val="24"/>
              </w:rPr>
            </w:pPr>
            <w:r w:rsidRPr="00A06765">
              <w:rPr>
                <w:spacing w:val="-10"/>
                <w:sz w:val="24"/>
                <w:szCs w:val="24"/>
              </w:rPr>
              <w:t>11</w:t>
            </w:r>
          </w:p>
        </w:tc>
        <w:tc>
          <w:tcPr>
            <w:tcW w:w="1710" w:type="dxa"/>
          </w:tcPr>
          <w:p w14:paraId="74F5E333" w14:textId="025C652E" w:rsidR="0095759C" w:rsidRPr="00A06765" w:rsidRDefault="0095759C" w:rsidP="00333916">
            <w:pPr>
              <w:pStyle w:val="TableParagraph"/>
              <w:spacing w:before="39"/>
              <w:ind w:left="0"/>
              <w:jc w:val="center"/>
              <w:rPr>
                <w:spacing w:val="-10"/>
                <w:sz w:val="24"/>
                <w:szCs w:val="24"/>
              </w:rPr>
            </w:pPr>
            <w:r w:rsidRPr="00A06765">
              <w:rPr>
                <w:bCs/>
                <w:sz w:val="24"/>
                <w:szCs w:val="24"/>
              </w:rPr>
              <w:t>ELEC-416</w:t>
            </w:r>
          </w:p>
        </w:tc>
        <w:tc>
          <w:tcPr>
            <w:tcW w:w="4658" w:type="dxa"/>
          </w:tcPr>
          <w:p w14:paraId="181A0B9F" w14:textId="237B8434" w:rsidR="0095759C" w:rsidRPr="00A06765" w:rsidRDefault="0095759C" w:rsidP="0095759C">
            <w:pPr>
              <w:pStyle w:val="TableParagraph"/>
              <w:spacing w:before="39"/>
              <w:ind w:left="432" w:right="432"/>
              <w:rPr>
                <w:sz w:val="24"/>
                <w:szCs w:val="24"/>
              </w:rPr>
            </w:pPr>
            <w:r w:rsidRPr="00A06765">
              <w:rPr>
                <w:sz w:val="24"/>
                <w:szCs w:val="24"/>
              </w:rPr>
              <w:t>Linear Integrated Circuits</w:t>
            </w:r>
          </w:p>
        </w:tc>
        <w:tc>
          <w:tcPr>
            <w:tcW w:w="900" w:type="dxa"/>
          </w:tcPr>
          <w:p w14:paraId="3A3CA269" w14:textId="77777777" w:rsidR="0095759C" w:rsidRPr="00A06765" w:rsidRDefault="0095759C" w:rsidP="0095759C">
            <w:pPr>
              <w:pStyle w:val="TableParagraph"/>
              <w:spacing w:before="39"/>
              <w:ind w:left="0"/>
              <w:jc w:val="center"/>
              <w:rPr>
                <w:spacing w:val="-10"/>
                <w:sz w:val="24"/>
                <w:szCs w:val="24"/>
              </w:rPr>
            </w:pPr>
            <w:r w:rsidRPr="00A06765">
              <w:rPr>
                <w:spacing w:val="-10"/>
                <w:sz w:val="24"/>
                <w:szCs w:val="24"/>
              </w:rPr>
              <w:t>3</w:t>
            </w:r>
          </w:p>
        </w:tc>
        <w:tc>
          <w:tcPr>
            <w:tcW w:w="901" w:type="dxa"/>
          </w:tcPr>
          <w:p w14:paraId="432F7335" w14:textId="77777777" w:rsidR="0095759C" w:rsidRPr="00A06765" w:rsidRDefault="0095759C" w:rsidP="0095759C">
            <w:pPr>
              <w:pStyle w:val="TableParagraph"/>
              <w:spacing w:before="39"/>
              <w:ind w:left="0"/>
              <w:jc w:val="center"/>
              <w:rPr>
                <w:spacing w:val="-10"/>
                <w:sz w:val="24"/>
                <w:szCs w:val="24"/>
              </w:rPr>
            </w:pPr>
            <w:r w:rsidRPr="00A06765">
              <w:rPr>
                <w:spacing w:val="-10"/>
                <w:sz w:val="24"/>
                <w:szCs w:val="24"/>
              </w:rPr>
              <w:t>1</w:t>
            </w:r>
          </w:p>
        </w:tc>
        <w:tc>
          <w:tcPr>
            <w:tcW w:w="900" w:type="dxa"/>
          </w:tcPr>
          <w:p w14:paraId="0E6382A9" w14:textId="77777777" w:rsidR="0095759C" w:rsidRPr="00A06765" w:rsidRDefault="0095759C" w:rsidP="0095759C">
            <w:pPr>
              <w:pStyle w:val="TableParagraph"/>
              <w:spacing w:before="39"/>
              <w:ind w:left="0"/>
              <w:jc w:val="center"/>
              <w:rPr>
                <w:spacing w:val="-10"/>
                <w:sz w:val="24"/>
                <w:szCs w:val="24"/>
              </w:rPr>
            </w:pPr>
            <w:r w:rsidRPr="00A06765">
              <w:rPr>
                <w:spacing w:val="-10"/>
                <w:sz w:val="24"/>
                <w:szCs w:val="24"/>
              </w:rPr>
              <w:t>4</w:t>
            </w:r>
          </w:p>
        </w:tc>
      </w:tr>
      <w:tr w:rsidR="0095759C" w:rsidRPr="00A06765" w14:paraId="3F936B4A" w14:textId="77777777" w:rsidTr="00333916">
        <w:trPr>
          <w:trHeight w:val="381"/>
          <w:jc w:val="center"/>
        </w:trPr>
        <w:tc>
          <w:tcPr>
            <w:tcW w:w="630" w:type="dxa"/>
          </w:tcPr>
          <w:p w14:paraId="22069B6C" w14:textId="6D41FDA3" w:rsidR="0095759C" w:rsidRPr="00A06765" w:rsidRDefault="0095759C" w:rsidP="00333916">
            <w:pPr>
              <w:pStyle w:val="TableParagraph"/>
              <w:spacing w:before="39"/>
              <w:ind w:left="0"/>
              <w:jc w:val="center"/>
              <w:rPr>
                <w:spacing w:val="-10"/>
                <w:sz w:val="24"/>
                <w:szCs w:val="24"/>
              </w:rPr>
            </w:pPr>
            <w:r w:rsidRPr="00A06765">
              <w:rPr>
                <w:spacing w:val="-10"/>
                <w:sz w:val="24"/>
                <w:szCs w:val="24"/>
              </w:rPr>
              <w:t>12</w:t>
            </w:r>
          </w:p>
        </w:tc>
        <w:tc>
          <w:tcPr>
            <w:tcW w:w="1710" w:type="dxa"/>
          </w:tcPr>
          <w:p w14:paraId="601CC43D" w14:textId="2DA234E2" w:rsidR="0095759C" w:rsidRPr="00A06765" w:rsidRDefault="0095759C" w:rsidP="00333916">
            <w:pPr>
              <w:pStyle w:val="TableParagraph"/>
              <w:spacing w:before="39"/>
              <w:ind w:left="0"/>
              <w:jc w:val="center"/>
              <w:rPr>
                <w:spacing w:val="-10"/>
                <w:sz w:val="24"/>
                <w:szCs w:val="24"/>
              </w:rPr>
            </w:pPr>
            <w:r w:rsidRPr="00A06765">
              <w:rPr>
                <w:bCs/>
                <w:sz w:val="24"/>
                <w:szCs w:val="24"/>
              </w:rPr>
              <w:t>ELEC-417</w:t>
            </w:r>
          </w:p>
        </w:tc>
        <w:tc>
          <w:tcPr>
            <w:tcW w:w="4658" w:type="dxa"/>
          </w:tcPr>
          <w:p w14:paraId="4AA14C4C" w14:textId="622B224B" w:rsidR="0095759C" w:rsidRPr="00A06765" w:rsidRDefault="0095759C" w:rsidP="0095759C">
            <w:pPr>
              <w:pStyle w:val="TableParagraph"/>
              <w:spacing w:before="39"/>
              <w:ind w:left="432" w:right="432"/>
              <w:rPr>
                <w:sz w:val="24"/>
                <w:szCs w:val="24"/>
              </w:rPr>
            </w:pPr>
            <w:r w:rsidRPr="00A06765">
              <w:rPr>
                <w:sz w:val="24"/>
                <w:szCs w:val="24"/>
              </w:rPr>
              <w:t>Antennas and Wave Propagation</w:t>
            </w:r>
          </w:p>
        </w:tc>
        <w:tc>
          <w:tcPr>
            <w:tcW w:w="900" w:type="dxa"/>
          </w:tcPr>
          <w:p w14:paraId="28F8EE48" w14:textId="77777777" w:rsidR="0095759C" w:rsidRPr="00A06765" w:rsidRDefault="0095759C" w:rsidP="0095759C">
            <w:pPr>
              <w:pStyle w:val="TableParagraph"/>
              <w:spacing w:before="39"/>
              <w:ind w:left="0"/>
              <w:jc w:val="center"/>
              <w:rPr>
                <w:spacing w:val="-10"/>
                <w:sz w:val="24"/>
                <w:szCs w:val="24"/>
              </w:rPr>
            </w:pPr>
            <w:r w:rsidRPr="00A06765">
              <w:rPr>
                <w:spacing w:val="-10"/>
                <w:sz w:val="24"/>
                <w:szCs w:val="24"/>
              </w:rPr>
              <w:t>3</w:t>
            </w:r>
          </w:p>
        </w:tc>
        <w:tc>
          <w:tcPr>
            <w:tcW w:w="901" w:type="dxa"/>
          </w:tcPr>
          <w:p w14:paraId="70D9FE7E" w14:textId="77777777" w:rsidR="0095759C" w:rsidRPr="00A06765" w:rsidRDefault="0095759C" w:rsidP="0095759C">
            <w:pPr>
              <w:pStyle w:val="TableParagraph"/>
              <w:spacing w:before="39"/>
              <w:ind w:left="0"/>
              <w:jc w:val="center"/>
              <w:rPr>
                <w:spacing w:val="-10"/>
                <w:sz w:val="24"/>
                <w:szCs w:val="24"/>
              </w:rPr>
            </w:pPr>
            <w:r w:rsidRPr="00A06765">
              <w:rPr>
                <w:spacing w:val="-10"/>
                <w:sz w:val="24"/>
                <w:szCs w:val="24"/>
              </w:rPr>
              <w:t>0</w:t>
            </w:r>
          </w:p>
        </w:tc>
        <w:tc>
          <w:tcPr>
            <w:tcW w:w="900" w:type="dxa"/>
          </w:tcPr>
          <w:p w14:paraId="76052CC5" w14:textId="77777777" w:rsidR="0095759C" w:rsidRPr="00A06765" w:rsidRDefault="0095759C" w:rsidP="0095759C">
            <w:pPr>
              <w:pStyle w:val="TableParagraph"/>
              <w:spacing w:before="39"/>
              <w:ind w:left="0"/>
              <w:jc w:val="center"/>
              <w:rPr>
                <w:spacing w:val="-10"/>
                <w:sz w:val="24"/>
                <w:szCs w:val="24"/>
              </w:rPr>
            </w:pPr>
            <w:r w:rsidRPr="00A06765">
              <w:rPr>
                <w:spacing w:val="-10"/>
                <w:sz w:val="24"/>
                <w:szCs w:val="24"/>
              </w:rPr>
              <w:t>3</w:t>
            </w:r>
          </w:p>
        </w:tc>
      </w:tr>
      <w:tr w:rsidR="0095759C" w:rsidRPr="00A06765" w14:paraId="2E18D90E" w14:textId="77777777" w:rsidTr="00333916">
        <w:trPr>
          <w:trHeight w:val="381"/>
          <w:jc w:val="center"/>
        </w:trPr>
        <w:tc>
          <w:tcPr>
            <w:tcW w:w="630" w:type="dxa"/>
          </w:tcPr>
          <w:p w14:paraId="7C12D64D" w14:textId="17AC36F3" w:rsidR="0095759C" w:rsidRPr="00A06765" w:rsidRDefault="0095759C" w:rsidP="00333916">
            <w:pPr>
              <w:pStyle w:val="TableParagraph"/>
              <w:spacing w:before="39"/>
              <w:ind w:left="0"/>
              <w:jc w:val="center"/>
              <w:rPr>
                <w:spacing w:val="-10"/>
                <w:sz w:val="24"/>
                <w:szCs w:val="24"/>
              </w:rPr>
            </w:pPr>
            <w:r w:rsidRPr="00A06765">
              <w:rPr>
                <w:spacing w:val="-10"/>
                <w:sz w:val="24"/>
                <w:szCs w:val="24"/>
              </w:rPr>
              <w:t>13</w:t>
            </w:r>
          </w:p>
        </w:tc>
        <w:tc>
          <w:tcPr>
            <w:tcW w:w="1710" w:type="dxa"/>
          </w:tcPr>
          <w:p w14:paraId="1587DB1D" w14:textId="1BBFBAE3" w:rsidR="0095759C" w:rsidRPr="00A06765" w:rsidRDefault="0095759C" w:rsidP="00333916">
            <w:pPr>
              <w:pStyle w:val="TableParagraph"/>
              <w:spacing w:before="39"/>
              <w:ind w:left="0"/>
              <w:jc w:val="center"/>
              <w:rPr>
                <w:spacing w:val="-10"/>
                <w:sz w:val="24"/>
                <w:szCs w:val="24"/>
              </w:rPr>
            </w:pPr>
            <w:r w:rsidRPr="00A06765">
              <w:rPr>
                <w:bCs/>
                <w:sz w:val="24"/>
                <w:szCs w:val="24"/>
              </w:rPr>
              <w:t>ELEC-418</w:t>
            </w:r>
          </w:p>
        </w:tc>
        <w:tc>
          <w:tcPr>
            <w:tcW w:w="4658" w:type="dxa"/>
          </w:tcPr>
          <w:p w14:paraId="17EDAA39" w14:textId="39D18B1C" w:rsidR="0095759C" w:rsidRPr="00A06765" w:rsidRDefault="0095759C" w:rsidP="0095759C">
            <w:pPr>
              <w:pStyle w:val="TableParagraph"/>
              <w:spacing w:before="39"/>
              <w:ind w:left="432" w:right="432"/>
              <w:rPr>
                <w:sz w:val="24"/>
                <w:szCs w:val="24"/>
              </w:rPr>
            </w:pPr>
            <w:r w:rsidRPr="00A06765">
              <w:rPr>
                <w:sz w:val="24"/>
                <w:szCs w:val="24"/>
              </w:rPr>
              <w:t>Transmission Lines and Antennas</w:t>
            </w:r>
          </w:p>
        </w:tc>
        <w:tc>
          <w:tcPr>
            <w:tcW w:w="900" w:type="dxa"/>
          </w:tcPr>
          <w:p w14:paraId="13A81983" w14:textId="77777777" w:rsidR="0095759C" w:rsidRPr="00A06765" w:rsidRDefault="0095759C" w:rsidP="0095759C">
            <w:pPr>
              <w:pStyle w:val="TableParagraph"/>
              <w:spacing w:before="39"/>
              <w:ind w:left="0"/>
              <w:jc w:val="center"/>
              <w:rPr>
                <w:spacing w:val="-10"/>
                <w:sz w:val="24"/>
                <w:szCs w:val="24"/>
              </w:rPr>
            </w:pPr>
            <w:r w:rsidRPr="00A06765">
              <w:rPr>
                <w:spacing w:val="-10"/>
                <w:sz w:val="24"/>
                <w:szCs w:val="24"/>
              </w:rPr>
              <w:t>3</w:t>
            </w:r>
          </w:p>
        </w:tc>
        <w:tc>
          <w:tcPr>
            <w:tcW w:w="901" w:type="dxa"/>
          </w:tcPr>
          <w:p w14:paraId="32E77109" w14:textId="36C85EE5" w:rsidR="0095759C" w:rsidRPr="00A06765" w:rsidRDefault="0095759C" w:rsidP="0095759C">
            <w:pPr>
              <w:pStyle w:val="TableParagraph"/>
              <w:spacing w:before="39"/>
              <w:ind w:left="0"/>
              <w:jc w:val="center"/>
              <w:rPr>
                <w:spacing w:val="-10"/>
                <w:sz w:val="24"/>
                <w:szCs w:val="24"/>
              </w:rPr>
            </w:pPr>
            <w:r w:rsidRPr="00A06765">
              <w:rPr>
                <w:spacing w:val="-10"/>
                <w:sz w:val="24"/>
                <w:szCs w:val="24"/>
              </w:rPr>
              <w:t>0</w:t>
            </w:r>
          </w:p>
        </w:tc>
        <w:tc>
          <w:tcPr>
            <w:tcW w:w="900" w:type="dxa"/>
          </w:tcPr>
          <w:p w14:paraId="73E833D1" w14:textId="0D9DF957" w:rsidR="0095759C" w:rsidRPr="00A06765" w:rsidRDefault="0095759C" w:rsidP="0095759C">
            <w:pPr>
              <w:pStyle w:val="TableParagraph"/>
              <w:spacing w:before="39"/>
              <w:ind w:left="0"/>
              <w:jc w:val="center"/>
              <w:rPr>
                <w:spacing w:val="-10"/>
                <w:sz w:val="24"/>
                <w:szCs w:val="24"/>
              </w:rPr>
            </w:pPr>
            <w:r w:rsidRPr="00A06765">
              <w:rPr>
                <w:spacing w:val="-10"/>
                <w:sz w:val="24"/>
                <w:szCs w:val="24"/>
              </w:rPr>
              <w:t>3</w:t>
            </w:r>
          </w:p>
        </w:tc>
      </w:tr>
      <w:tr w:rsidR="0095759C" w:rsidRPr="00A06765" w14:paraId="0C87E922" w14:textId="77777777" w:rsidTr="00333916">
        <w:trPr>
          <w:trHeight w:val="381"/>
          <w:jc w:val="center"/>
        </w:trPr>
        <w:tc>
          <w:tcPr>
            <w:tcW w:w="630" w:type="dxa"/>
          </w:tcPr>
          <w:p w14:paraId="14083AAF" w14:textId="44C4CEEF" w:rsidR="0095759C" w:rsidRPr="00A06765" w:rsidRDefault="0095759C" w:rsidP="00333916">
            <w:pPr>
              <w:pStyle w:val="TableParagraph"/>
              <w:spacing w:before="39"/>
              <w:ind w:left="0"/>
              <w:jc w:val="center"/>
              <w:rPr>
                <w:spacing w:val="-10"/>
                <w:sz w:val="24"/>
                <w:szCs w:val="24"/>
              </w:rPr>
            </w:pPr>
            <w:r w:rsidRPr="00A06765">
              <w:rPr>
                <w:spacing w:val="-10"/>
                <w:sz w:val="24"/>
                <w:szCs w:val="24"/>
              </w:rPr>
              <w:t>14</w:t>
            </w:r>
          </w:p>
        </w:tc>
        <w:tc>
          <w:tcPr>
            <w:tcW w:w="1710" w:type="dxa"/>
          </w:tcPr>
          <w:p w14:paraId="0A4BB8F1" w14:textId="25715E53" w:rsidR="0095759C" w:rsidRPr="00A06765" w:rsidRDefault="0095759C" w:rsidP="00333916">
            <w:pPr>
              <w:pStyle w:val="TableParagraph"/>
              <w:spacing w:before="39"/>
              <w:ind w:left="0"/>
              <w:jc w:val="center"/>
              <w:rPr>
                <w:spacing w:val="-10"/>
                <w:sz w:val="24"/>
                <w:szCs w:val="24"/>
              </w:rPr>
            </w:pPr>
            <w:r w:rsidRPr="00A06765">
              <w:rPr>
                <w:bCs/>
                <w:sz w:val="24"/>
                <w:szCs w:val="24"/>
              </w:rPr>
              <w:t>ELEC-419</w:t>
            </w:r>
          </w:p>
        </w:tc>
        <w:tc>
          <w:tcPr>
            <w:tcW w:w="4658" w:type="dxa"/>
          </w:tcPr>
          <w:p w14:paraId="1602BAA3" w14:textId="7433D28C" w:rsidR="0095759C" w:rsidRPr="00A06765" w:rsidRDefault="0095759C" w:rsidP="0095759C">
            <w:pPr>
              <w:pStyle w:val="TableParagraph"/>
              <w:spacing w:before="39"/>
              <w:ind w:left="432" w:right="432"/>
              <w:rPr>
                <w:sz w:val="24"/>
                <w:szCs w:val="24"/>
              </w:rPr>
            </w:pPr>
            <w:r w:rsidRPr="00A06765">
              <w:rPr>
                <w:sz w:val="24"/>
                <w:szCs w:val="24"/>
              </w:rPr>
              <w:t>Artificial Intelligence</w:t>
            </w:r>
          </w:p>
        </w:tc>
        <w:tc>
          <w:tcPr>
            <w:tcW w:w="900" w:type="dxa"/>
          </w:tcPr>
          <w:p w14:paraId="01BEC4D4" w14:textId="77777777" w:rsidR="0095759C" w:rsidRPr="00A06765" w:rsidRDefault="0095759C" w:rsidP="0095759C">
            <w:pPr>
              <w:pStyle w:val="TableParagraph"/>
              <w:spacing w:before="39"/>
              <w:ind w:left="0"/>
              <w:jc w:val="center"/>
              <w:rPr>
                <w:spacing w:val="-10"/>
                <w:sz w:val="24"/>
                <w:szCs w:val="24"/>
              </w:rPr>
            </w:pPr>
            <w:r w:rsidRPr="00A06765">
              <w:rPr>
                <w:spacing w:val="-10"/>
                <w:sz w:val="24"/>
                <w:szCs w:val="24"/>
              </w:rPr>
              <w:t>3</w:t>
            </w:r>
          </w:p>
        </w:tc>
        <w:tc>
          <w:tcPr>
            <w:tcW w:w="901" w:type="dxa"/>
          </w:tcPr>
          <w:p w14:paraId="0E91A2AE" w14:textId="6FE8E8D9" w:rsidR="0095759C" w:rsidRPr="00A06765" w:rsidRDefault="0095759C" w:rsidP="0095759C">
            <w:pPr>
              <w:pStyle w:val="TableParagraph"/>
              <w:spacing w:before="39"/>
              <w:ind w:left="0"/>
              <w:jc w:val="center"/>
              <w:rPr>
                <w:spacing w:val="-10"/>
                <w:sz w:val="24"/>
                <w:szCs w:val="24"/>
              </w:rPr>
            </w:pPr>
            <w:r w:rsidRPr="00A06765">
              <w:rPr>
                <w:spacing w:val="-10"/>
                <w:sz w:val="24"/>
                <w:szCs w:val="24"/>
              </w:rPr>
              <w:t>0</w:t>
            </w:r>
          </w:p>
        </w:tc>
        <w:tc>
          <w:tcPr>
            <w:tcW w:w="900" w:type="dxa"/>
          </w:tcPr>
          <w:p w14:paraId="041AA065" w14:textId="2137552A" w:rsidR="0095759C" w:rsidRPr="00A06765" w:rsidRDefault="0095759C" w:rsidP="0095759C">
            <w:pPr>
              <w:pStyle w:val="TableParagraph"/>
              <w:spacing w:before="39"/>
              <w:ind w:left="0"/>
              <w:jc w:val="center"/>
              <w:rPr>
                <w:spacing w:val="-10"/>
                <w:sz w:val="24"/>
                <w:szCs w:val="24"/>
              </w:rPr>
            </w:pPr>
            <w:r w:rsidRPr="00A06765">
              <w:rPr>
                <w:spacing w:val="-10"/>
                <w:sz w:val="24"/>
                <w:szCs w:val="24"/>
              </w:rPr>
              <w:t>3</w:t>
            </w:r>
          </w:p>
        </w:tc>
      </w:tr>
      <w:tr w:rsidR="0095759C" w:rsidRPr="00A06765" w14:paraId="5D5C4783" w14:textId="77777777" w:rsidTr="00333916">
        <w:trPr>
          <w:trHeight w:val="381"/>
          <w:jc w:val="center"/>
        </w:trPr>
        <w:tc>
          <w:tcPr>
            <w:tcW w:w="630" w:type="dxa"/>
          </w:tcPr>
          <w:p w14:paraId="547FD22F" w14:textId="4D438BAD" w:rsidR="0095759C" w:rsidRPr="00A06765" w:rsidRDefault="0095759C" w:rsidP="00333916">
            <w:pPr>
              <w:pStyle w:val="TableParagraph"/>
              <w:spacing w:before="39"/>
              <w:ind w:left="0"/>
              <w:jc w:val="center"/>
              <w:rPr>
                <w:spacing w:val="-10"/>
                <w:sz w:val="24"/>
                <w:szCs w:val="24"/>
              </w:rPr>
            </w:pPr>
            <w:r w:rsidRPr="00A06765">
              <w:rPr>
                <w:spacing w:val="-10"/>
                <w:sz w:val="24"/>
                <w:szCs w:val="24"/>
              </w:rPr>
              <w:t>15</w:t>
            </w:r>
          </w:p>
        </w:tc>
        <w:tc>
          <w:tcPr>
            <w:tcW w:w="1710" w:type="dxa"/>
          </w:tcPr>
          <w:p w14:paraId="550777CB" w14:textId="51E02C75" w:rsidR="0095759C" w:rsidRPr="00A06765" w:rsidRDefault="0095759C" w:rsidP="00333916">
            <w:pPr>
              <w:pStyle w:val="TableParagraph"/>
              <w:spacing w:before="39"/>
              <w:ind w:left="0"/>
              <w:jc w:val="center"/>
              <w:rPr>
                <w:spacing w:val="-10"/>
                <w:sz w:val="24"/>
                <w:szCs w:val="24"/>
              </w:rPr>
            </w:pPr>
            <w:r w:rsidRPr="00A06765">
              <w:rPr>
                <w:bCs/>
                <w:sz w:val="24"/>
                <w:szCs w:val="24"/>
              </w:rPr>
              <w:t>ELEC-420</w:t>
            </w:r>
          </w:p>
        </w:tc>
        <w:tc>
          <w:tcPr>
            <w:tcW w:w="4658" w:type="dxa"/>
          </w:tcPr>
          <w:p w14:paraId="1A8B9AAA" w14:textId="63ED1B78" w:rsidR="0095759C" w:rsidRPr="00A06765" w:rsidRDefault="0095759C" w:rsidP="0095759C">
            <w:pPr>
              <w:pStyle w:val="TableParagraph"/>
              <w:spacing w:before="39"/>
              <w:ind w:right="432"/>
              <w:rPr>
                <w:sz w:val="24"/>
                <w:szCs w:val="24"/>
              </w:rPr>
            </w:pPr>
            <w:r w:rsidRPr="00A06765">
              <w:rPr>
                <w:sz w:val="24"/>
                <w:szCs w:val="24"/>
              </w:rPr>
              <w:t xml:space="preserve">     Pattern Recognition</w:t>
            </w:r>
          </w:p>
        </w:tc>
        <w:tc>
          <w:tcPr>
            <w:tcW w:w="900" w:type="dxa"/>
          </w:tcPr>
          <w:p w14:paraId="78B91F28" w14:textId="77777777" w:rsidR="0095759C" w:rsidRPr="00A06765" w:rsidRDefault="0095759C" w:rsidP="0095759C">
            <w:pPr>
              <w:pStyle w:val="TableParagraph"/>
              <w:spacing w:before="39"/>
              <w:ind w:left="0"/>
              <w:jc w:val="center"/>
              <w:rPr>
                <w:spacing w:val="-10"/>
                <w:sz w:val="24"/>
                <w:szCs w:val="24"/>
              </w:rPr>
            </w:pPr>
            <w:r w:rsidRPr="00A06765">
              <w:rPr>
                <w:spacing w:val="-10"/>
                <w:sz w:val="24"/>
                <w:szCs w:val="24"/>
              </w:rPr>
              <w:t>3</w:t>
            </w:r>
          </w:p>
        </w:tc>
        <w:tc>
          <w:tcPr>
            <w:tcW w:w="901" w:type="dxa"/>
          </w:tcPr>
          <w:p w14:paraId="70ED3298" w14:textId="77777777" w:rsidR="0095759C" w:rsidRPr="00A06765" w:rsidRDefault="0095759C" w:rsidP="0095759C">
            <w:pPr>
              <w:pStyle w:val="TableParagraph"/>
              <w:spacing w:before="39"/>
              <w:ind w:left="0"/>
              <w:jc w:val="center"/>
              <w:rPr>
                <w:spacing w:val="-10"/>
                <w:sz w:val="24"/>
                <w:szCs w:val="24"/>
              </w:rPr>
            </w:pPr>
            <w:r w:rsidRPr="00A06765">
              <w:rPr>
                <w:spacing w:val="-10"/>
                <w:sz w:val="24"/>
                <w:szCs w:val="24"/>
              </w:rPr>
              <w:t>1</w:t>
            </w:r>
          </w:p>
        </w:tc>
        <w:tc>
          <w:tcPr>
            <w:tcW w:w="900" w:type="dxa"/>
          </w:tcPr>
          <w:p w14:paraId="56BAF52B" w14:textId="77777777" w:rsidR="0095759C" w:rsidRPr="00A06765" w:rsidRDefault="0095759C" w:rsidP="0095759C">
            <w:pPr>
              <w:pStyle w:val="TableParagraph"/>
              <w:spacing w:before="39"/>
              <w:ind w:left="0"/>
              <w:jc w:val="center"/>
              <w:rPr>
                <w:spacing w:val="-10"/>
                <w:sz w:val="24"/>
                <w:szCs w:val="24"/>
              </w:rPr>
            </w:pPr>
            <w:r w:rsidRPr="00A06765">
              <w:rPr>
                <w:spacing w:val="-10"/>
                <w:sz w:val="24"/>
                <w:szCs w:val="24"/>
              </w:rPr>
              <w:t>4</w:t>
            </w:r>
          </w:p>
        </w:tc>
      </w:tr>
      <w:tr w:rsidR="0095759C" w:rsidRPr="00A06765" w14:paraId="4DEDB572" w14:textId="77777777" w:rsidTr="00333916">
        <w:trPr>
          <w:trHeight w:val="381"/>
          <w:jc w:val="center"/>
        </w:trPr>
        <w:tc>
          <w:tcPr>
            <w:tcW w:w="630" w:type="dxa"/>
          </w:tcPr>
          <w:p w14:paraId="4BC9C01B" w14:textId="3352586B" w:rsidR="0095759C" w:rsidRPr="00A06765" w:rsidRDefault="0095759C" w:rsidP="00333916">
            <w:pPr>
              <w:pStyle w:val="TableParagraph"/>
              <w:spacing w:before="39"/>
              <w:ind w:left="0"/>
              <w:jc w:val="center"/>
              <w:rPr>
                <w:spacing w:val="-10"/>
                <w:sz w:val="24"/>
                <w:szCs w:val="24"/>
              </w:rPr>
            </w:pPr>
            <w:r w:rsidRPr="00A06765">
              <w:rPr>
                <w:spacing w:val="-10"/>
                <w:sz w:val="24"/>
                <w:szCs w:val="24"/>
              </w:rPr>
              <w:t>16</w:t>
            </w:r>
          </w:p>
        </w:tc>
        <w:tc>
          <w:tcPr>
            <w:tcW w:w="1710" w:type="dxa"/>
          </w:tcPr>
          <w:p w14:paraId="38306513" w14:textId="1C383ACC" w:rsidR="0095759C" w:rsidRPr="00A06765" w:rsidRDefault="0095759C" w:rsidP="00333916">
            <w:pPr>
              <w:pStyle w:val="TableParagraph"/>
              <w:spacing w:before="39"/>
              <w:ind w:left="0"/>
              <w:jc w:val="center"/>
              <w:rPr>
                <w:spacing w:val="-10"/>
                <w:sz w:val="24"/>
                <w:szCs w:val="24"/>
              </w:rPr>
            </w:pPr>
            <w:r w:rsidRPr="00A06765">
              <w:rPr>
                <w:bCs/>
                <w:sz w:val="24"/>
                <w:szCs w:val="24"/>
              </w:rPr>
              <w:t>ELEC-421</w:t>
            </w:r>
          </w:p>
        </w:tc>
        <w:tc>
          <w:tcPr>
            <w:tcW w:w="4658" w:type="dxa"/>
          </w:tcPr>
          <w:p w14:paraId="33A266BD" w14:textId="20CA4EF4" w:rsidR="0095759C" w:rsidRPr="00A06765" w:rsidRDefault="0095759C" w:rsidP="0095759C">
            <w:pPr>
              <w:pStyle w:val="TableParagraph"/>
              <w:spacing w:before="39"/>
              <w:ind w:left="432" w:right="432"/>
              <w:rPr>
                <w:sz w:val="24"/>
                <w:szCs w:val="24"/>
              </w:rPr>
            </w:pPr>
            <w:r w:rsidRPr="00A06765">
              <w:rPr>
                <w:sz w:val="24"/>
                <w:szCs w:val="24"/>
              </w:rPr>
              <w:t>Digital Image Processing</w:t>
            </w:r>
          </w:p>
        </w:tc>
        <w:tc>
          <w:tcPr>
            <w:tcW w:w="900" w:type="dxa"/>
          </w:tcPr>
          <w:p w14:paraId="784C3C85" w14:textId="77777777" w:rsidR="0095759C" w:rsidRPr="00A06765" w:rsidRDefault="0095759C" w:rsidP="0095759C">
            <w:pPr>
              <w:pStyle w:val="TableParagraph"/>
              <w:spacing w:before="39"/>
              <w:ind w:left="0"/>
              <w:jc w:val="center"/>
              <w:rPr>
                <w:spacing w:val="-10"/>
                <w:sz w:val="24"/>
                <w:szCs w:val="24"/>
              </w:rPr>
            </w:pPr>
            <w:r w:rsidRPr="00A06765">
              <w:rPr>
                <w:spacing w:val="-10"/>
                <w:sz w:val="24"/>
                <w:szCs w:val="24"/>
              </w:rPr>
              <w:t>3</w:t>
            </w:r>
          </w:p>
        </w:tc>
        <w:tc>
          <w:tcPr>
            <w:tcW w:w="901" w:type="dxa"/>
          </w:tcPr>
          <w:p w14:paraId="1FBAAEAF" w14:textId="77777777" w:rsidR="0095759C" w:rsidRPr="00A06765" w:rsidRDefault="0095759C" w:rsidP="0095759C">
            <w:pPr>
              <w:pStyle w:val="TableParagraph"/>
              <w:spacing w:before="39"/>
              <w:ind w:left="0"/>
              <w:jc w:val="center"/>
              <w:rPr>
                <w:spacing w:val="-10"/>
                <w:sz w:val="24"/>
                <w:szCs w:val="24"/>
              </w:rPr>
            </w:pPr>
            <w:r w:rsidRPr="00A06765">
              <w:rPr>
                <w:spacing w:val="-10"/>
                <w:sz w:val="24"/>
                <w:szCs w:val="24"/>
              </w:rPr>
              <w:t>1</w:t>
            </w:r>
          </w:p>
        </w:tc>
        <w:tc>
          <w:tcPr>
            <w:tcW w:w="900" w:type="dxa"/>
          </w:tcPr>
          <w:p w14:paraId="57CC267F" w14:textId="77777777" w:rsidR="0095759C" w:rsidRPr="00A06765" w:rsidRDefault="0095759C" w:rsidP="0095759C">
            <w:pPr>
              <w:pStyle w:val="TableParagraph"/>
              <w:spacing w:before="39"/>
              <w:ind w:left="0"/>
              <w:jc w:val="center"/>
              <w:rPr>
                <w:spacing w:val="-10"/>
                <w:sz w:val="24"/>
                <w:szCs w:val="24"/>
              </w:rPr>
            </w:pPr>
            <w:r w:rsidRPr="00A06765">
              <w:rPr>
                <w:spacing w:val="-10"/>
                <w:sz w:val="24"/>
                <w:szCs w:val="24"/>
              </w:rPr>
              <w:t>4</w:t>
            </w:r>
          </w:p>
        </w:tc>
      </w:tr>
      <w:tr w:rsidR="0095759C" w:rsidRPr="00A06765" w14:paraId="24D122F0" w14:textId="77777777" w:rsidTr="00333916">
        <w:trPr>
          <w:trHeight w:val="381"/>
          <w:jc w:val="center"/>
        </w:trPr>
        <w:tc>
          <w:tcPr>
            <w:tcW w:w="630" w:type="dxa"/>
          </w:tcPr>
          <w:p w14:paraId="29C17CB3" w14:textId="7916E246" w:rsidR="0095759C" w:rsidRPr="00A06765" w:rsidRDefault="0095759C" w:rsidP="00333916">
            <w:pPr>
              <w:pStyle w:val="TableParagraph"/>
              <w:spacing w:before="39"/>
              <w:ind w:left="0"/>
              <w:jc w:val="center"/>
              <w:rPr>
                <w:spacing w:val="-10"/>
                <w:sz w:val="24"/>
                <w:szCs w:val="24"/>
              </w:rPr>
            </w:pPr>
            <w:r w:rsidRPr="00A06765">
              <w:rPr>
                <w:spacing w:val="-10"/>
                <w:sz w:val="24"/>
                <w:szCs w:val="24"/>
              </w:rPr>
              <w:t>17</w:t>
            </w:r>
          </w:p>
        </w:tc>
        <w:tc>
          <w:tcPr>
            <w:tcW w:w="1710" w:type="dxa"/>
          </w:tcPr>
          <w:p w14:paraId="3356B20D" w14:textId="1EFAC8AA" w:rsidR="0095759C" w:rsidRPr="00A06765" w:rsidRDefault="0095759C" w:rsidP="00333916">
            <w:pPr>
              <w:pStyle w:val="TableParagraph"/>
              <w:spacing w:before="39"/>
              <w:ind w:left="0"/>
              <w:jc w:val="center"/>
              <w:rPr>
                <w:spacing w:val="-10"/>
                <w:sz w:val="24"/>
                <w:szCs w:val="24"/>
              </w:rPr>
            </w:pPr>
            <w:r w:rsidRPr="00A06765">
              <w:rPr>
                <w:bCs/>
                <w:sz w:val="24"/>
                <w:szCs w:val="24"/>
              </w:rPr>
              <w:t>ELEC-422</w:t>
            </w:r>
          </w:p>
        </w:tc>
        <w:tc>
          <w:tcPr>
            <w:tcW w:w="4658" w:type="dxa"/>
          </w:tcPr>
          <w:p w14:paraId="1FF97C2F" w14:textId="1EA189B6" w:rsidR="0095759C" w:rsidRPr="00A06765" w:rsidRDefault="0095759C" w:rsidP="0095759C">
            <w:pPr>
              <w:pStyle w:val="TableParagraph"/>
              <w:spacing w:before="39"/>
              <w:ind w:left="432"/>
              <w:rPr>
                <w:sz w:val="24"/>
                <w:szCs w:val="24"/>
              </w:rPr>
            </w:pPr>
            <w:r w:rsidRPr="00A06765">
              <w:rPr>
                <w:sz w:val="24"/>
                <w:szCs w:val="24"/>
              </w:rPr>
              <w:t>Information and Coding Theory</w:t>
            </w:r>
          </w:p>
        </w:tc>
        <w:tc>
          <w:tcPr>
            <w:tcW w:w="900" w:type="dxa"/>
          </w:tcPr>
          <w:p w14:paraId="411DDA49" w14:textId="77777777" w:rsidR="0095759C" w:rsidRPr="00A06765" w:rsidRDefault="0095759C" w:rsidP="0095759C">
            <w:pPr>
              <w:pStyle w:val="TableParagraph"/>
              <w:spacing w:before="39"/>
              <w:ind w:left="0"/>
              <w:jc w:val="center"/>
              <w:rPr>
                <w:spacing w:val="-10"/>
                <w:sz w:val="24"/>
                <w:szCs w:val="24"/>
              </w:rPr>
            </w:pPr>
            <w:r w:rsidRPr="00A06765">
              <w:rPr>
                <w:spacing w:val="-10"/>
                <w:sz w:val="24"/>
                <w:szCs w:val="24"/>
              </w:rPr>
              <w:t>3</w:t>
            </w:r>
          </w:p>
        </w:tc>
        <w:tc>
          <w:tcPr>
            <w:tcW w:w="901" w:type="dxa"/>
          </w:tcPr>
          <w:p w14:paraId="314BF9BD" w14:textId="1BE7A19E" w:rsidR="0095759C" w:rsidRPr="00A06765" w:rsidRDefault="0095759C" w:rsidP="0095759C">
            <w:pPr>
              <w:pStyle w:val="TableParagraph"/>
              <w:spacing w:before="39"/>
              <w:ind w:left="0"/>
              <w:jc w:val="center"/>
              <w:rPr>
                <w:spacing w:val="-10"/>
                <w:sz w:val="24"/>
                <w:szCs w:val="24"/>
              </w:rPr>
            </w:pPr>
            <w:r w:rsidRPr="00A06765">
              <w:rPr>
                <w:spacing w:val="-10"/>
                <w:sz w:val="24"/>
                <w:szCs w:val="24"/>
              </w:rPr>
              <w:t>0</w:t>
            </w:r>
          </w:p>
        </w:tc>
        <w:tc>
          <w:tcPr>
            <w:tcW w:w="900" w:type="dxa"/>
          </w:tcPr>
          <w:p w14:paraId="4AB88B9F" w14:textId="6A64E942" w:rsidR="0095759C" w:rsidRPr="00A06765" w:rsidRDefault="0095759C" w:rsidP="0095759C">
            <w:pPr>
              <w:pStyle w:val="TableParagraph"/>
              <w:spacing w:before="39"/>
              <w:ind w:left="0"/>
              <w:jc w:val="center"/>
              <w:rPr>
                <w:spacing w:val="-10"/>
                <w:sz w:val="24"/>
                <w:szCs w:val="24"/>
              </w:rPr>
            </w:pPr>
            <w:r w:rsidRPr="00A06765">
              <w:rPr>
                <w:spacing w:val="-10"/>
                <w:sz w:val="24"/>
                <w:szCs w:val="24"/>
              </w:rPr>
              <w:t>3</w:t>
            </w:r>
          </w:p>
        </w:tc>
      </w:tr>
      <w:tr w:rsidR="0095759C" w:rsidRPr="00A06765" w14:paraId="170AAF5D" w14:textId="77777777" w:rsidTr="00333916">
        <w:trPr>
          <w:trHeight w:val="381"/>
          <w:jc w:val="center"/>
        </w:trPr>
        <w:tc>
          <w:tcPr>
            <w:tcW w:w="630" w:type="dxa"/>
          </w:tcPr>
          <w:p w14:paraId="7CEFE3DC" w14:textId="22E613E3" w:rsidR="0095759C" w:rsidRPr="00A06765" w:rsidRDefault="00C911D6" w:rsidP="00333916">
            <w:pPr>
              <w:pStyle w:val="TableParagraph"/>
              <w:spacing w:before="39"/>
              <w:ind w:left="0"/>
              <w:jc w:val="center"/>
              <w:rPr>
                <w:spacing w:val="-10"/>
                <w:sz w:val="24"/>
                <w:szCs w:val="24"/>
              </w:rPr>
            </w:pPr>
            <w:r>
              <w:rPr>
                <w:spacing w:val="-10"/>
                <w:sz w:val="24"/>
                <w:szCs w:val="24"/>
              </w:rPr>
              <w:t>1</w:t>
            </w:r>
            <w:r w:rsidR="008106AA">
              <w:rPr>
                <w:spacing w:val="-10"/>
                <w:sz w:val="24"/>
                <w:szCs w:val="24"/>
              </w:rPr>
              <w:t>8</w:t>
            </w:r>
          </w:p>
        </w:tc>
        <w:tc>
          <w:tcPr>
            <w:tcW w:w="1710" w:type="dxa"/>
          </w:tcPr>
          <w:p w14:paraId="0636124E" w14:textId="4F8D8699" w:rsidR="0095759C" w:rsidRPr="00713FAC" w:rsidRDefault="00C911D6" w:rsidP="00333916">
            <w:pPr>
              <w:pStyle w:val="TableParagraph"/>
              <w:spacing w:before="39"/>
              <w:ind w:left="0"/>
              <w:jc w:val="center"/>
              <w:rPr>
                <w:spacing w:val="-10"/>
                <w:sz w:val="24"/>
                <w:szCs w:val="24"/>
              </w:rPr>
            </w:pPr>
            <w:r w:rsidRPr="00713FAC">
              <w:rPr>
                <w:bCs/>
                <w:sz w:val="24"/>
                <w:szCs w:val="24"/>
              </w:rPr>
              <w:t>ELEC-42</w:t>
            </w:r>
            <w:r w:rsidR="008106AA" w:rsidRPr="00713FAC">
              <w:rPr>
                <w:bCs/>
                <w:sz w:val="24"/>
                <w:szCs w:val="24"/>
              </w:rPr>
              <w:t>3</w:t>
            </w:r>
          </w:p>
        </w:tc>
        <w:tc>
          <w:tcPr>
            <w:tcW w:w="4658" w:type="dxa"/>
          </w:tcPr>
          <w:p w14:paraId="6368E7E4" w14:textId="29AC54F9" w:rsidR="0095759C" w:rsidRPr="00713FAC" w:rsidRDefault="0095759C" w:rsidP="0095759C">
            <w:pPr>
              <w:pStyle w:val="TableParagraph"/>
              <w:spacing w:before="39"/>
              <w:ind w:left="432" w:right="432"/>
              <w:rPr>
                <w:sz w:val="24"/>
                <w:szCs w:val="24"/>
              </w:rPr>
            </w:pPr>
            <w:r w:rsidRPr="00713FAC">
              <w:rPr>
                <w:sz w:val="24"/>
                <w:szCs w:val="24"/>
              </w:rPr>
              <w:t>Wireless Communication</w:t>
            </w:r>
          </w:p>
        </w:tc>
        <w:tc>
          <w:tcPr>
            <w:tcW w:w="900" w:type="dxa"/>
          </w:tcPr>
          <w:p w14:paraId="4A950073" w14:textId="77777777" w:rsidR="0095759C" w:rsidRPr="00A06765" w:rsidRDefault="0095759C" w:rsidP="0095759C">
            <w:pPr>
              <w:pStyle w:val="TableParagraph"/>
              <w:spacing w:before="39"/>
              <w:ind w:left="0"/>
              <w:jc w:val="center"/>
              <w:rPr>
                <w:spacing w:val="-10"/>
                <w:sz w:val="24"/>
                <w:szCs w:val="24"/>
              </w:rPr>
            </w:pPr>
            <w:r w:rsidRPr="00A06765">
              <w:rPr>
                <w:spacing w:val="-10"/>
                <w:sz w:val="24"/>
                <w:szCs w:val="24"/>
              </w:rPr>
              <w:t>3</w:t>
            </w:r>
          </w:p>
        </w:tc>
        <w:tc>
          <w:tcPr>
            <w:tcW w:w="901" w:type="dxa"/>
          </w:tcPr>
          <w:p w14:paraId="513F27D3" w14:textId="1910DD90" w:rsidR="0095759C" w:rsidRPr="00A06765" w:rsidRDefault="0095759C" w:rsidP="0095759C">
            <w:pPr>
              <w:pStyle w:val="TableParagraph"/>
              <w:spacing w:before="39"/>
              <w:ind w:left="0"/>
              <w:jc w:val="center"/>
              <w:rPr>
                <w:spacing w:val="-10"/>
                <w:sz w:val="24"/>
                <w:szCs w:val="24"/>
              </w:rPr>
            </w:pPr>
            <w:r w:rsidRPr="00A06765">
              <w:rPr>
                <w:spacing w:val="-5"/>
                <w:sz w:val="24"/>
                <w:szCs w:val="24"/>
              </w:rPr>
              <w:t>0</w:t>
            </w:r>
          </w:p>
        </w:tc>
        <w:tc>
          <w:tcPr>
            <w:tcW w:w="900" w:type="dxa"/>
          </w:tcPr>
          <w:p w14:paraId="7EE7A0A4" w14:textId="7CA4EBC4" w:rsidR="0095759C" w:rsidRPr="00A06765" w:rsidRDefault="0095759C" w:rsidP="0095759C">
            <w:pPr>
              <w:pStyle w:val="TableParagraph"/>
              <w:spacing w:before="39"/>
              <w:ind w:left="0"/>
              <w:jc w:val="center"/>
              <w:rPr>
                <w:spacing w:val="-10"/>
                <w:sz w:val="24"/>
                <w:szCs w:val="24"/>
              </w:rPr>
            </w:pPr>
            <w:r w:rsidRPr="00A06765">
              <w:rPr>
                <w:sz w:val="24"/>
                <w:szCs w:val="24"/>
              </w:rPr>
              <w:t>3</w:t>
            </w:r>
          </w:p>
        </w:tc>
      </w:tr>
      <w:tr w:rsidR="0095759C" w:rsidRPr="00A06765" w14:paraId="755A176C" w14:textId="77777777" w:rsidTr="00333916">
        <w:trPr>
          <w:trHeight w:val="381"/>
          <w:jc w:val="center"/>
        </w:trPr>
        <w:tc>
          <w:tcPr>
            <w:tcW w:w="630" w:type="dxa"/>
          </w:tcPr>
          <w:p w14:paraId="5A6B9410" w14:textId="0BEEF324" w:rsidR="0095759C" w:rsidRPr="00A06765" w:rsidRDefault="008106AA" w:rsidP="00333916">
            <w:pPr>
              <w:pStyle w:val="TableParagraph"/>
              <w:spacing w:before="39"/>
              <w:ind w:left="0"/>
              <w:jc w:val="center"/>
              <w:rPr>
                <w:spacing w:val="-10"/>
                <w:sz w:val="24"/>
                <w:szCs w:val="24"/>
              </w:rPr>
            </w:pPr>
            <w:r>
              <w:rPr>
                <w:spacing w:val="-10"/>
                <w:sz w:val="24"/>
                <w:szCs w:val="24"/>
              </w:rPr>
              <w:t>19</w:t>
            </w:r>
          </w:p>
        </w:tc>
        <w:tc>
          <w:tcPr>
            <w:tcW w:w="1710" w:type="dxa"/>
          </w:tcPr>
          <w:p w14:paraId="0FF638F6" w14:textId="313FB297" w:rsidR="0095759C" w:rsidRPr="00713FAC" w:rsidRDefault="00C911D6" w:rsidP="00333916">
            <w:pPr>
              <w:pStyle w:val="TableParagraph"/>
              <w:spacing w:before="39"/>
              <w:ind w:left="0"/>
              <w:jc w:val="center"/>
              <w:rPr>
                <w:spacing w:val="-10"/>
                <w:sz w:val="24"/>
                <w:szCs w:val="24"/>
              </w:rPr>
            </w:pPr>
            <w:r w:rsidRPr="00713FAC">
              <w:rPr>
                <w:bCs/>
                <w:sz w:val="24"/>
                <w:szCs w:val="24"/>
              </w:rPr>
              <w:t>ELEC-42</w:t>
            </w:r>
            <w:r w:rsidR="008106AA" w:rsidRPr="00713FAC">
              <w:rPr>
                <w:bCs/>
                <w:sz w:val="24"/>
                <w:szCs w:val="24"/>
              </w:rPr>
              <w:t>4</w:t>
            </w:r>
          </w:p>
        </w:tc>
        <w:tc>
          <w:tcPr>
            <w:tcW w:w="4658" w:type="dxa"/>
          </w:tcPr>
          <w:p w14:paraId="73F3F55A" w14:textId="4CEEB44F" w:rsidR="0095759C" w:rsidRPr="00713FAC" w:rsidRDefault="0095759C" w:rsidP="0095759C">
            <w:pPr>
              <w:pStyle w:val="TableParagraph"/>
              <w:spacing w:before="39"/>
              <w:ind w:left="432" w:right="432"/>
              <w:rPr>
                <w:sz w:val="24"/>
                <w:szCs w:val="24"/>
              </w:rPr>
            </w:pPr>
            <w:r w:rsidRPr="00713FAC">
              <w:rPr>
                <w:sz w:val="24"/>
                <w:szCs w:val="24"/>
              </w:rPr>
              <w:t>Satellite Communication</w:t>
            </w:r>
          </w:p>
        </w:tc>
        <w:tc>
          <w:tcPr>
            <w:tcW w:w="900" w:type="dxa"/>
          </w:tcPr>
          <w:p w14:paraId="7118828A" w14:textId="77777777" w:rsidR="0095759C" w:rsidRPr="00A06765" w:rsidRDefault="0095759C" w:rsidP="0095759C">
            <w:pPr>
              <w:pStyle w:val="TableParagraph"/>
              <w:spacing w:before="39"/>
              <w:ind w:left="0"/>
              <w:jc w:val="center"/>
              <w:rPr>
                <w:spacing w:val="-10"/>
                <w:sz w:val="24"/>
                <w:szCs w:val="24"/>
              </w:rPr>
            </w:pPr>
            <w:r w:rsidRPr="00A06765">
              <w:rPr>
                <w:spacing w:val="-10"/>
                <w:sz w:val="24"/>
                <w:szCs w:val="24"/>
              </w:rPr>
              <w:t>3</w:t>
            </w:r>
          </w:p>
        </w:tc>
        <w:tc>
          <w:tcPr>
            <w:tcW w:w="901" w:type="dxa"/>
          </w:tcPr>
          <w:p w14:paraId="5454EA48" w14:textId="4F2A0223" w:rsidR="0095759C" w:rsidRPr="00A06765" w:rsidRDefault="0095759C" w:rsidP="0095759C">
            <w:pPr>
              <w:pStyle w:val="TableParagraph"/>
              <w:spacing w:before="39"/>
              <w:ind w:left="0"/>
              <w:jc w:val="center"/>
              <w:rPr>
                <w:spacing w:val="-10"/>
                <w:sz w:val="24"/>
                <w:szCs w:val="24"/>
              </w:rPr>
            </w:pPr>
            <w:r w:rsidRPr="00A06765">
              <w:rPr>
                <w:spacing w:val="-5"/>
                <w:sz w:val="24"/>
                <w:szCs w:val="24"/>
              </w:rPr>
              <w:t>0</w:t>
            </w:r>
          </w:p>
        </w:tc>
        <w:tc>
          <w:tcPr>
            <w:tcW w:w="900" w:type="dxa"/>
          </w:tcPr>
          <w:p w14:paraId="58ACB9A0" w14:textId="0F6005FB" w:rsidR="0095759C" w:rsidRPr="00A06765" w:rsidRDefault="0095759C" w:rsidP="0095759C">
            <w:pPr>
              <w:pStyle w:val="TableParagraph"/>
              <w:spacing w:before="39"/>
              <w:ind w:left="0"/>
              <w:jc w:val="center"/>
              <w:rPr>
                <w:spacing w:val="-10"/>
                <w:sz w:val="24"/>
                <w:szCs w:val="24"/>
              </w:rPr>
            </w:pPr>
            <w:r w:rsidRPr="00A06765">
              <w:rPr>
                <w:sz w:val="24"/>
                <w:szCs w:val="24"/>
              </w:rPr>
              <w:t>3</w:t>
            </w:r>
          </w:p>
        </w:tc>
      </w:tr>
      <w:tr w:rsidR="0095759C" w:rsidRPr="00A06765" w14:paraId="16822D6B" w14:textId="77777777" w:rsidTr="00333916">
        <w:trPr>
          <w:trHeight w:val="381"/>
          <w:jc w:val="center"/>
        </w:trPr>
        <w:tc>
          <w:tcPr>
            <w:tcW w:w="630" w:type="dxa"/>
          </w:tcPr>
          <w:p w14:paraId="0E795928" w14:textId="348AF273" w:rsidR="0095759C" w:rsidRPr="00A06765" w:rsidRDefault="00C911D6" w:rsidP="00333916">
            <w:pPr>
              <w:pStyle w:val="TableParagraph"/>
              <w:spacing w:before="39"/>
              <w:ind w:left="0"/>
              <w:jc w:val="center"/>
              <w:rPr>
                <w:spacing w:val="-10"/>
                <w:sz w:val="24"/>
                <w:szCs w:val="24"/>
              </w:rPr>
            </w:pPr>
            <w:r>
              <w:rPr>
                <w:spacing w:val="-10"/>
                <w:sz w:val="24"/>
                <w:szCs w:val="24"/>
              </w:rPr>
              <w:t>2</w:t>
            </w:r>
            <w:r w:rsidR="008106AA">
              <w:rPr>
                <w:spacing w:val="-10"/>
                <w:sz w:val="24"/>
                <w:szCs w:val="24"/>
              </w:rPr>
              <w:t>0</w:t>
            </w:r>
          </w:p>
        </w:tc>
        <w:tc>
          <w:tcPr>
            <w:tcW w:w="1710" w:type="dxa"/>
          </w:tcPr>
          <w:p w14:paraId="1C418472" w14:textId="39B07C8E" w:rsidR="0095759C" w:rsidRPr="00713FAC" w:rsidRDefault="00C911D6" w:rsidP="00333916">
            <w:pPr>
              <w:pStyle w:val="TableParagraph"/>
              <w:spacing w:before="39"/>
              <w:ind w:left="0"/>
              <w:jc w:val="center"/>
              <w:rPr>
                <w:spacing w:val="-10"/>
                <w:sz w:val="24"/>
                <w:szCs w:val="24"/>
              </w:rPr>
            </w:pPr>
            <w:r w:rsidRPr="00713FAC">
              <w:rPr>
                <w:bCs/>
                <w:sz w:val="24"/>
                <w:szCs w:val="24"/>
              </w:rPr>
              <w:t>ELEC-42</w:t>
            </w:r>
            <w:r w:rsidR="008106AA" w:rsidRPr="00713FAC">
              <w:rPr>
                <w:bCs/>
                <w:sz w:val="24"/>
                <w:szCs w:val="24"/>
              </w:rPr>
              <w:t>5</w:t>
            </w:r>
          </w:p>
        </w:tc>
        <w:tc>
          <w:tcPr>
            <w:tcW w:w="4658" w:type="dxa"/>
          </w:tcPr>
          <w:p w14:paraId="1882C6C8" w14:textId="477ABD45" w:rsidR="0095759C" w:rsidRPr="00713FAC" w:rsidRDefault="0095759C" w:rsidP="0095759C">
            <w:pPr>
              <w:pStyle w:val="TableParagraph"/>
              <w:spacing w:before="39"/>
              <w:ind w:left="432" w:right="432"/>
              <w:rPr>
                <w:sz w:val="24"/>
                <w:szCs w:val="24"/>
              </w:rPr>
            </w:pPr>
            <w:r w:rsidRPr="00713FAC">
              <w:rPr>
                <w:sz w:val="24"/>
                <w:szCs w:val="24"/>
              </w:rPr>
              <w:t>Renewable Energy</w:t>
            </w:r>
          </w:p>
        </w:tc>
        <w:tc>
          <w:tcPr>
            <w:tcW w:w="900" w:type="dxa"/>
          </w:tcPr>
          <w:p w14:paraId="6C10B76D" w14:textId="77777777" w:rsidR="0095759C" w:rsidRPr="00A06765" w:rsidRDefault="0095759C" w:rsidP="0095759C">
            <w:pPr>
              <w:pStyle w:val="TableParagraph"/>
              <w:spacing w:before="39"/>
              <w:ind w:left="0"/>
              <w:jc w:val="center"/>
              <w:rPr>
                <w:spacing w:val="-10"/>
                <w:sz w:val="24"/>
                <w:szCs w:val="24"/>
              </w:rPr>
            </w:pPr>
            <w:r w:rsidRPr="00A06765">
              <w:rPr>
                <w:spacing w:val="-10"/>
                <w:sz w:val="24"/>
                <w:szCs w:val="24"/>
              </w:rPr>
              <w:t>3</w:t>
            </w:r>
          </w:p>
        </w:tc>
        <w:tc>
          <w:tcPr>
            <w:tcW w:w="901" w:type="dxa"/>
          </w:tcPr>
          <w:p w14:paraId="5859C975" w14:textId="26BB128D" w:rsidR="0095759C" w:rsidRPr="00A06765" w:rsidRDefault="0095759C" w:rsidP="0095759C">
            <w:pPr>
              <w:pStyle w:val="TableParagraph"/>
              <w:spacing w:before="39"/>
              <w:ind w:left="0"/>
              <w:jc w:val="center"/>
              <w:rPr>
                <w:spacing w:val="-10"/>
                <w:sz w:val="24"/>
                <w:szCs w:val="24"/>
              </w:rPr>
            </w:pPr>
            <w:r w:rsidRPr="00A06765">
              <w:rPr>
                <w:spacing w:val="-10"/>
                <w:sz w:val="24"/>
                <w:szCs w:val="24"/>
              </w:rPr>
              <w:t>0</w:t>
            </w:r>
          </w:p>
        </w:tc>
        <w:tc>
          <w:tcPr>
            <w:tcW w:w="900" w:type="dxa"/>
          </w:tcPr>
          <w:p w14:paraId="079266E6" w14:textId="6FAA43F9" w:rsidR="0095759C" w:rsidRPr="00A06765" w:rsidRDefault="0095759C" w:rsidP="0095759C">
            <w:pPr>
              <w:pStyle w:val="TableParagraph"/>
              <w:spacing w:before="39"/>
              <w:ind w:left="0"/>
              <w:jc w:val="center"/>
              <w:rPr>
                <w:spacing w:val="-10"/>
                <w:sz w:val="24"/>
                <w:szCs w:val="24"/>
              </w:rPr>
            </w:pPr>
            <w:r w:rsidRPr="00A06765">
              <w:rPr>
                <w:spacing w:val="-10"/>
                <w:sz w:val="24"/>
                <w:szCs w:val="24"/>
              </w:rPr>
              <w:t>3</w:t>
            </w:r>
          </w:p>
        </w:tc>
      </w:tr>
    </w:tbl>
    <w:p w14:paraId="387660BA" w14:textId="77777777" w:rsidR="009F5F3D" w:rsidRPr="00A06765" w:rsidRDefault="009F5F3D" w:rsidP="004A7ACB">
      <w:pPr>
        <w:pStyle w:val="BodyText"/>
        <w:spacing w:before="2"/>
        <w:ind w:left="432" w:right="432"/>
      </w:pPr>
    </w:p>
    <w:p w14:paraId="5D5D4C41" w14:textId="77777777" w:rsidR="009F5F3D" w:rsidRPr="00A06765" w:rsidRDefault="009F5F3D" w:rsidP="004A7ACB">
      <w:pPr>
        <w:pStyle w:val="BodyText"/>
        <w:spacing w:before="2"/>
        <w:ind w:left="432" w:right="432"/>
      </w:pPr>
    </w:p>
    <w:p w14:paraId="74A1DF8B" w14:textId="46BB1018" w:rsidR="003E7475" w:rsidRPr="00A06765" w:rsidRDefault="003E7475" w:rsidP="00C82CA8">
      <w:pPr>
        <w:tabs>
          <w:tab w:val="left" w:pos="1540"/>
        </w:tabs>
        <w:spacing w:before="1"/>
        <w:ind w:left="720" w:right="432"/>
        <w:rPr>
          <w:sz w:val="26"/>
        </w:rPr>
      </w:pPr>
    </w:p>
    <w:p w14:paraId="147136B5" w14:textId="77777777" w:rsidR="003E7475" w:rsidRPr="00A06765" w:rsidRDefault="003E7475" w:rsidP="004A7ACB">
      <w:pPr>
        <w:ind w:left="432" w:right="432"/>
        <w:rPr>
          <w:sz w:val="26"/>
        </w:rPr>
        <w:sectPr w:rsidR="003E7475" w:rsidRPr="00A06765" w:rsidSect="004A5A43">
          <w:pgSz w:w="12240" w:h="15840"/>
          <w:pgMar w:top="360" w:right="1100" w:bottom="980" w:left="980" w:header="0" w:footer="792" w:gutter="0"/>
          <w:cols w:space="720"/>
        </w:sectPr>
      </w:pPr>
    </w:p>
    <w:p w14:paraId="564C71AE" w14:textId="69C4687A" w:rsidR="003E7475" w:rsidRPr="00A06765" w:rsidRDefault="001C6EE2" w:rsidP="004A7ACB">
      <w:pPr>
        <w:pStyle w:val="Heading4"/>
        <w:spacing w:before="71" w:line="368" w:lineRule="exact"/>
        <w:ind w:left="432" w:right="432"/>
        <w:rPr>
          <w:sz w:val="36"/>
          <w:szCs w:val="36"/>
        </w:rPr>
      </w:pPr>
      <w:r w:rsidRPr="00A06765">
        <w:rPr>
          <w:sz w:val="36"/>
          <w:szCs w:val="36"/>
        </w:rPr>
        <w:lastRenderedPageBreak/>
        <w:t>DETAIL</w:t>
      </w:r>
      <w:r w:rsidRPr="00A06765">
        <w:rPr>
          <w:spacing w:val="-9"/>
          <w:sz w:val="36"/>
          <w:szCs w:val="36"/>
        </w:rPr>
        <w:t xml:space="preserve"> </w:t>
      </w:r>
      <w:r w:rsidRPr="00A06765">
        <w:rPr>
          <w:sz w:val="36"/>
          <w:szCs w:val="36"/>
        </w:rPr>
        <w:t>OF</w:t>
      </w:r>
      <w:r w:rsidRPr="00A06765">
        <w:rPr>
          <w:spacing w:val="-9"/>
          <w:sz w:val="36"/>
          <w:szCs w:val="36"/>
        </w:rPr>
        <w:t xml:space="preserve"> </w:t>
      </w:r>
      <w:r w:rsidR="00F012C0" w:rsidRPr="00A06765">
        <w:rPr>
          <w:spacing w:val="-9"/>
          <w:sz w:val="36"/>
          <w:szCs w:val="36"/>
        </w:rPr>
        <w:t xml:space="preserve">BS </w:t>
      </w:r>
      <w:r w:rsidR="00B51E54" w:rsidRPr="00A06765">
        <w:rPr>
          <w:spacing w:val="-9"/>
          <w:sz w:val="36"/>
          <w:szCs w:val="36"/>
        </w:rPr>
        <w:t xml:space="preserve">ELECTRONICS </w:t>
      </w:r>
      <w:r w:rsidRPr="00A06765">
        <w:rPr>
          <w:spacing w:val="-2"/>
          <w:sz w:val="36"/>
          <w:szCs w:val="36"/>
        </w:rPr>
        <w:t>COURSES</w:t>
      </w:r>
    </w:p>
    <w:p w14:paraId="4DB1F554" w14:textId="77777777" w:rsidR="003E7475" w:rsidRPr="00A06765" w:rsidRDefault="001C6EE2" w:rsidP="004A7ACB">
      <w:pPr>
        <w:spacing w:line="368" w:lineRule="exact"/>
        <w:ind w:left="432" w:right="432"/>
        <w:jc w:val="center"/>
        <w:rPr>
          <w:b/>
          <w:sz w:val="32"/>
          <w:szCs w:val="32"/>
        </w:rPr>
      </w:pPr>
      <w:r w:rsidRPr="00A06765">
        <w:rPr>
          <w:b/>
          <w:sz w:val="32"/>
          <w:szCs w:val="32"/>
        </w:rPr>
        <w:t>First</w:t>
      </w:r>
      <w:r w:rsidRPr="00A06765">
        <w:rPr>
          <w:b/>
          <w:spacing w:val="-8"/>
          <w:sz w:val="32"/>
          <w:szCs w:val="32"/>
        </w:rPr>
        <w:t xml:space="preserve"> </w:t>
      </w:r>
      <w:r w:rsidRPr="00A06765">
        <w:rPr>
          <w:b/>
          <w:spacing w:val="-2"/>
          <w:sz w:val="32"/>
          <w:szCs w:val="32"/>
        </w:rPr>
        <w:t>Semester</w:t>
      </w:r>
    </w:p>
    <w:p w14:paraId="623B9CE9" w14:textId="77777777" w:rsidR="00192EC3" w:rsidRPr="00A06765" w:rsidRDefault="00192EC3" w:rsidP="00192EC3">
      <w:pPr>
        <w:tabs>
          <w:tab w:val="left" w:pos="2980"/>
        </w:tabs>
        <w:spacing w:before="273"/>
        <w:ind w:left="432" w:right="432"/>
        <w:rPr>
          <w:b/>
          <w:sz w:val="30"/>
        </w:rPr>
      </w:pPr>
      <w:r w:rsidRPr="00A06765">
        <w:rPr>
          <w:b/>
          <w:sz w:val="26"/>
        </w:rPr>
        <w:t>Course</w:t>
      </w:r>
      <w:r w:rsidRPr="00A06765">
        <w:rPr>
          <w:b/>
          <w:spacing w:val="-13"/>
          <w:sz w:val="26"/>
        </w:rPr>
        <w:t xml:space="preserve"> </w:t>
      </w:r>
      <w:r w:rsidRPr="00A06765">
        <w:rPr>
          <w:b/>
          <w:spacing w:val="-2"/>
          <w:sz w:val="26"/>
        </w:rPr>
        <w:t>Name:</w:t>
      </w:r>
      <w:r w:rsidRPr="00A06765">
        <w:rPr>
          <w:b/>
          <w:sz w:val="26"/>
        </w:rPr>
        <w:tab/>
      </w:r>
      <w:r w:rsidRPr="00A06765">
        <w:rPr>
          <w:b/>
          <w:sz w:val="30"/>
        </w:rPr>
        <w:t>Calculus</w:t>
      </w:r>
      <w:r w:rsidRPr="00A06765">
        <w:rPr>
          <w:b/>
          <w:spacing w:val="-10"/>
          <w:sz w:val="30"/>
        </w:rPr>
        <w:t xml:space="preserve"> </w:t>
      </w:r>
      <w:r w:rsidRPr="00A06765">
        <w:rPr>
          <w:b/>
          <w:sz w:val="30"/>
        </w:rPr>
        <w:t>and</w:t>
      </w:r>
      <w:r w:rsidRPr="00A06765">
        <w:rPr>
          <w:b/>
          <w:spacing w:val="-4"/>
          <w:sz w:val="30"/>
        </w:rPr>
        <w:t xml:space="preserve"> </w:t>
      </w:r>
      <w:r w:rsidRPr="00A06765">
        <w:rPr>
          <w:b/>
          <w:sz w:val="30"/>
        </w:rPr>
        <w:t>Analytical</w:t>
      </w:r>
      <w:r w:rsidRPr="00A06765">
        <w:rPr>
          <w:b/>
          <w:spacing w:val="-7"/>
          <w:sz w:val="30"/>
        </w:rPr>
        <w:t xml:space="preserve"> </w:t>
      </w:r>
      <w:r w:rsidRPr="00A06765">
        <w:rPr>
          <w:b/>
          <w:spacing w:val="-2"/>
          <w:sz w:val="30"/>
        </w:rPr>
        <w:t>Geometry</w:t>
      </w:r>
    </w:p>
    <w:p w14:paraId="26E4F3BF" w14:textId="77777777" w:rsidR="00721CF4" w:rsidRDefault="00192EC3" w:rsidP="00192EC3">
      <w:pPr>
        <w:pStyle w:val="BodyText"/>
        <w:spacing w:before="2"/>
        <w:ind w:left="432" w:right="432"/>
      </w:pPr>
      <w:r w:rsidRPr="00A06765">
        <w:t>Credit</w:t>
      </w:r>
      <w:r w:rsidRPr="00A06765">
        <w:rPr>
          <w:spacing w:val="-14"/>
        </w:rPr>
        <w:t xml:space="preserve"> </w:t>
      </w:r>
      <w:r w:rsidRPr="00A06765">
        <w:t>hours:</w:t>
      </w:r>
      <w:r w:rsidRPr="00A06765">
        <w:rPr>
          <w:spacing w:val="-12"/>
        </w:rPr>
        <w:t xml:space="preserve"> </w:t>
      </w:r>
      <w:r w:rsidRPr="00A06765">
        <w:t>3</w:t>
      </w:r>
      <w:r w:rsidRPr="00A06765">
        <w:rPr>
          <w:spacing w:val="-14"/>
        </w:rPr>
        <w:t xml:space="preserve"> </w:t>
      </w:r>
      <w:r w:rsidRPr="00A06765">
        <w:t>(3+0)</w:t>
      </w:r>
    </w:p>
    <w:p w14:paraId="23FF798D" w14:textId="1861F612" w:rsidR="00192EC3" w:rsidRPr="00A06765" w:rsidRDefault="00721CF4" w:rsidP="00192EC3">
      <w:pPr>
        <w:pStyle w:val="BodyText"/>
        <w:spacing w:before="2"/>
        <w:ind w:left="432" w:right="432"/>
      </w:pPr>
      <w:r>
        <w:t xml:space="preserve">Course Code: </w:t>
      </w:r>
      <w:r w:rsidRPr="00721CF4">
        <w:t>MATH-131</w:t>
      </w:r>
    </w:p>
    <w:p w14:paraId="1AE6E713" w14:textId="77777777" w:rsidR="00192EC3" w:rsidRPr="00A06765" w:rsidRDefault="00192EC3" w:rsidP="00192EC3">
      <w:pPr>
        <w:pStyle w:val="BodyText"/>
        <w:spacing w:before="2"/>
        <w:ind w:left="432" w:right="432"/>
      </w:pPr>
      <w:r w:rsidRPr="00A06765">
        <w:t>Prerequisites: None</w:t>
      </w:r>
    </w:p>
    <w:p w14:paraId="273B7701" w14:textId="77777777" w:rsidR="00192EC3" w:rsidRPr="00A06765" w:rsidRDefault="00192EC3" w:rsidP="00192EC3">
      <w:pPr>
        <w:pStyle w:val="Heading6"/>
        <w:spacing w:before="0"/>
        <w:ind w:left="432" w:right="432"/>
        <w:jc w:val="left"/>
      </w:pPr>
    </w:p>
    <w:p w14:paraId="2F51368F" w14:textId="77777777" w:rsidR="00192EC3" w:rsidRPr="00A06765" w:rsidRDefault="00192EC3" w:rsidP="00192EC3">
      <w:pPr>
        <w:pStyle w:val="Heading6"/>
        <w:spacing w:before="0"/>
        <w:ind w:left="432" w:right="432"/>
        <w:jc w:val="left"/>
      </w:pPr>
      <w:r w:rsidRPr="00A06765">
        <w:t>Course</w:t>
      </w:r>
      <w:r w:rsidRPr="00A06765">
        <w:rPr>
          <w:spacing w:val="-7"/>
        </w:rPr>
        <w:t xml:space="preserve"> </w:t>
      </w:r>
      <w:r w:rsidRPr="00A06765">
        <w:rPr>
          <w:spacing w:val="-2"/>
        </w:rPr>
        <w:t xml:space="preserve">Objectives: </w:t>
      </w:r>
    </w:p>
    <w:p w14:paraId="59A6D394" w14:textId="77777777" w:rsidR="00192EC3" w:rsidRPr="00A06765" w:rsidRDefault="00192EC3" w:rsidP="00192EC3">
      <w:pPr>
        <w:pStyle w:val="Heading6"/>
        <w:spacing w:before="0"/>
        <w:ind w:left="432" w:right="432"/>
        <w:rPr>
          <w:b w:val="0"/>
          <w:bCs w:val="0"/>
          <w:sz w:val="26"/>
          <w:szCs w:val="26"/>
        </w:rPr>
      </w:pPr>
      <w:r w:rsidRPr="00A06765">
        <w:rPr>
          <w:b w:val="0"/>
          <w:bCs w:val="0"/>
          <w:sz w:val="26"/>
          <w:szCs w:val="26"/>
        </w:rPr>
        <w:t>This course is designed to teach the concepts of Calculus and Analytic Geometry, and the Applications of these concepts to the solution of Engineering Problems.</w:t>
      </w:r>
    </w:p>
    <w:p w14:paraId="700FC77A" w14:textId="77777777" w:rsidR="00192EC3" w:rsidRPr="00A06765" w:rsidRDefault="00192EC3" w:rsidP="00192EC3">
      <w:pPr>
        <w:pStyle w:val="Heading6"/>
        <w:spacing w:before="0"/>
        <w:ind w:left="432" w:right="432"/>
        <w:jc w:val="left"/>
      </w:pPr>
    </w:p>
    <w:p w14:paraId="2864970C" w14:textId="77777777" w:rsidR="00192EC3" w:rsidRPr="00A06765" w:rsidRDefault="00192EC3" w:rsidP="00192EC3">
      <w:pPr>
        <w:pStyle w:val="Heading6"/>
        <w:spacing w:before="0"/>
        <w:ind w:left="432" w:right="432"/>
      </w:pPr>
      <w:r w:rsidRPr="00A06765">
        <w:t>Course</w:t>
      </w:r>
      <w:r w:rsidRPr="00A06765">
        <w:rPr>
          <w:spacing w:val="-7"/>
        </w:rPr>
        <w:t xml:space="preserve"> Content</w:t>
      </w:r>
      <w:r w:rsidRPr="00A06765">
        <w:rPr>
          <w:spacing w:val="-2"/>
        </w:rPr>
        <w:t>:</w:t>
      </w:r>
    </w:p>
    <w:p w14:paraId="3603676D" w14:textId="77777777" w:rsidR="00192EC3" w:rsidRDefault="00192EC3" w:rsidP="00192EC3">
      <w:pPr>
        <w:pStyle w:val="Heading6"/>
        <w:spacing w:before="0"/>
        <w:ind w:left="432" w:right="432"/>
        <w:rPr>
          <w:b w:val="0"/>
          <w:bCs w:val="0"/>
          <w:sz w:val="26"/>
          <w:szCs w:val="26"/>
        </w:rPr>
      </w:pPr>
      <w:r w:rsidRPr="00A06765">
        <w:rPr>
          <w:b w:val="0"/>
          <w:bCs w:val="0"/>
          <w:sz w:val="26"/>
          <w:szCs w:val="26"/>
        </w:rPr>
        <w:t>Introduction to Functions, Introduction to Limits, Derivatives and their Applications, Integral Calculus with Applications, Vector Algebra, Vector Calculus, Introduction to Analytical Geometry, Straight Line in R3 Planes, Cylindrical and Spherical Coordinates, Surfaces, Cylinders and Cones, Spheres, Spherical Trigonometry.</w:t>
      </w:r>
    </w:p>
    <w:p w14:paraId="3BA37FB0" w14:textId="77777777" w:rsidR="00192EC3" w:rsidRPr="00A06765" w:rsidRDefault="00192EC3" w:rsidP="00192EC3">
      <w:pPr>
        <w:pStyle w:val="Heading6"/>
        <w:ind w:left="432" w:right="432"/>
        <w:jc w:val="left"/>
      </w:pPr>
      <w:r w:rsidRPr="00A06765">
        <w:t>Recommended</w:t>
      </w:r>
      <w:r w:rsidRPr="00A06765">
        <w:rPr>
          <w:spacing w:val="-9"/>
        </w:rPr>
        <w:t xml:space="preserve"> </w:t>
      </w:r>
      <w:r w:rsidRPr="00A06765">
        <w:rPr>
          <w:spacing w:val="-2"/>
        </w:rPr>
        <w:t>Books:</w:t>
      </w:r>
    </w:p>
    <w:p w14:paraId="0A665A88" w14:textId="77777777" w:rsidR="00192EC3" w:rsidRPr="00A06765" w:rsidRDefault="00192EC3" w:rsidP="004707F1">
      <w:pPr>
        <w:pStyle w:val="ListParagraph"/>
        <w:numPr>
          <w:ilvl w:val="0"/>
          <w:numId w:val="2"/>
        </w:numPr>
        <w:tabs>
          <w:tab w:val="left" w:pos="818"/>
          <w:tab w:val="left" w:pos="820"/>
        </w:tabs>
        <w:spacing w:before="2"/>
        <w:ind w:right="432"/>
        <w:jc w:val="both"/>
        <w:rPr>
          <w:sz w:val="26"/>
        </w:rPr>
      </w:pPr>
      <w:r w:rsidRPr="00A06765">
        <w:rPr>
          <w:sz w:val="26"/>
        </w:rPr>
        <w:t>George B. Thomas and Ross L. Finney, “Calculus and Analytic Geometry,” 9</w:t>
      </w:r>
      <w:r w:rsidRPr="00A06765">
        <w:rPr>
          <w:sz w:val="26"/>
          <w:vertAlign w:val="superscript"/>
        </w:rPr>
        <w:t>th</w:t>
      </w:r>
      <w:r w:rsidRPr="00A06765">
        <w:rPr>
          <w:sz w:val="26"/>
        </w:rPr>
        <w:t xml:space="preserve"> Edition, Addison-Wesley, 1995.</w:t>
      </w:r>
    </w:p>
    <w:p w14:paraId="13ABD3D9" w14:textId="77777777" w:rsidR="00192EC3" w:rsidRPr="00A06765" w:rsidRDefault="00192EC3" w:rsidP="004707F1">
      <w:pPr>
        <w:pStyle w:val="ListParagraph"/>
        <w:numPr>
          <w:ilvl w:val="0"/>
          <w:numId w:val="2"/>
        </w:numPr>
        <w:tabs>
          <w:tab w:val="left" w:pos="818"/>
          <w:tab w:val="left" w:pos="820"/>
        </w:tabs>
        <w:spacing w:before="2"/>
        <w:ind w:right="432"/>
        <w:jc w:val="both"/>
        <w:rPr>
          <w:sz w:val="26"/>
        </w:rPr>
      </w:pPr>
      <w:r w:rsidRPr="00A06765">
        <w:rPr>
          <w:sz w:val="26"/>
        </w:rPr>
        <w:t>George F. Simmons, “Calculus with Analytic Geometry,” 2</w:t>
      </w:r>
      <w:r w:rsidRPr="00A06765">
        <w:rPr>
          <w:sz w:val="26"/>
          <w:vertAlign w:val="superscript"/>
        </w:rPr>
        <w:t>nd</w:t>
      </w:r>
      <w:r w:rsidRPr="00A06765">
        <w:rPr>
          <w:sz w:val="26"/>
        </w:rPr>
        <w:t xml:space="preserve"> Edition, McGraw-Hill, 1996.</w:t>
      </w:r>
    </w:p>
    <w:p w14:paraId="41EAE766" w14:textId="77777777" w:rsidR="00192EC3" w:rsidRPr="00A06765" w:rsidRDefault="00192EC3" w:rsidP="004707F1">
      <w:pPr>
        <w:pStyle w:val="ListParagraph"/>
        <w:numPr>
          <w:ilvl w:val="0"/>
          <w:numId w:val="2"/>
        </w:numPr>
        <w:tabs>
          <w:tab w:val="left" w:pos="818"/>
          <w:tab w:val="left" w:pos="820"/>
        </w:tabs>
        <w:spacing w:before="2"/>
        <w:ind w:right="432"/>
        <w:jc w:val="both"/>
        <w:rPr>
          <w:sz w:val="26"/>
        </w:rPr>
      </w:pPr>
      <w:r w:rsidRPr="00A06765">
        <w:rPr>
          <w:sz w:val="26"/>
        </w:rPr>
        <w:t>Monty J. Strauss, Gerald L. Bradley and Karl J. Smith, “Calculus,” 3</w:t>
      </w:r>
      <w:r w:rsidRPr="00A06765">
        <w:rPr>
          <w:sz w:val="26"/>
          <w:vertAlign w:val="superscript"/>
        </w:rPr>
        <w:t>rd</w:t>
      </w:r>
      <w:r w:rsidRPr="00A06765">
        <w:rPr>
          <w:sz w:val="26"/>
        </w:rPr>
        <w:t xml:space="preserve"> Edition, Pearson Education, 2002.</w:t>
      </w:r>
    </w:p>
    <w:p w14:paraId="6BBC1D67" w14:textId="77777777" w:rsidR="00192EC3" w:rsidRPr="00A06765" w:rsidRDefault="00192EC3" w:rsidP="004707F1">
      <w:pPr>
        <w:pStyle w:val="ListParagraph"/>
        <w:numPr>
          <w:ilvl w:val="0"/>
          <w:numId w:val="2"/>
        </w:numPr>
        <w:tabs>
          <w:tab w:val="left" w:pos="818"/>
          <w:tab w:val="left" w:pos="820"/>
        </w:tabs>
        <w:spacing w:before="2"/>
        <w:ind w:right="432"/>
        <w:jc w:val="both"/>
        <w:rPr>
          <w:sz w:val="26"/>
        </w:rPr>
      </w:pPr>
      <w:r w:rsidRPr="00A06765">
        <w:rPr>
          <w:sz w:val="26"/>
        </w:rPr>
        <w:t>George B. Thomas Jr., Maurice D. Weir, Joel R. Hass, “Thomas’ Calculus,” 12</w:t>
      </w:r>
      <w:r w:rsidRPr="00A06765">
        <w:rPr>
          <w:sz w:val="26"/>
          <w:vertAlign w:val="superscript"/>
        </w:rPr>
        <w:t>th</w:t>
      </w:r>
      <w:r w:rsidRPr="00A06765">
        <w:rPr>
          <w:sz w:val="26"/>
        </w:rPr>
        <w:t xml:space="preserve"> Edition, Pearson Education, 2014.</w:t>
      </w:r>
    </w:p>
    <w:p w14:paraId="3F1D7E8B" w14:textId="4F53D361" w:rsidR="003E7475" w:rsidRPr="00A06765" w:rsidRDefault="001C6EE2" w:rsidP="004A7ACB">
      <w:pPr>
        <w:spacing w:before="275"/>
        <w:ind w:left="432" w:right="432"/>
        <w:rPr>
          <w:b/>
          <w:sz w:val="30"/>
        </w:rPr>
      </w:pPr>
      <w:r w:rsidRPr="00A06765">
        <w:rPr>
          <w:b/>
          <w:sz w:val="26"/>
        </w:rPr>
        <w:t>Course</w:t>
      </w:r>
      <w:r w:rsidRPr="00A06765">
        <w:rPr>
          <w:b/>
          <w:spacing w:val="-6"/>
          <w:sz w:val="26"/>
        </w:rPr>
        <w:t xml:space="preserve"> </w:t>
      </w:r>
      <w:r w:rsidRPr="00A06765">
        <w:rPr>
          <w:b/>
          <w:sz w:val="26"/>
        </w:rPr>
        <w:t>Title:</w:t>
      </w:r>
      <w:r w:rsidR="00FB7C9F" w:rsidRPr="00A06765">
        <w:rPr>
          <w:b/>
          <w:spacing w:val="-5"/>
          <w:sz w:val="26"/>
        </w:rPr>
        <w:tab/>
      </w:r>
      <w:r w:rsidR="00FB7C9F" w:rsidRPr="00A06765">
        <w:rPr>
          <w:b/>
          <w:spacing w:val="-5"/>
          <w:sz w:val="26"/>
        </w:rPr>
        <w:tab/>
      </w:r>
      <w:r w:rsidRPr="00A06765">
        <w:rPr>
          <w:b/>
          <w:sz w:val="30"/>
        </w:rPr>
        <w:t>Functional</w:t>
      </w:r>
      <w:r w:rsidRPr="00A06765">
        <w:rPr>
          <w:b/>
          <w:spacing w:val="-6"/>
          <w:sz w:val="30"/>
        </w:rPr>
        <w:t xml:space="preserve"> </w:t>
      </w:r>
      <w:r w:rsidRPr="00A06765">
        <w:rPr>
          <w:b/>
          <w:spacing w:val="-2"/>
          <w:sz w:val="30"/>
        </w:rPr>
        <w:t>English</w:t>
      </w:r>
    </w:p>
    <w:p w14:paraId="00A078D5" w14:textId="77777777" w:rsidR="00A32DFF" w:rsidRPr="00A06765" w:rsidRDefault="001C6EE2" w:rsidP="004A7ACB">
      <w:pPr>
        <w:pStyle w:val="BodyText"/>
        <w:spacing w:before="4"/>
        <w:ind w:left="432" w:right="432"/>
      </w:pPr>
      <w:r w:rsidRPr="00A06765">
        <w:t>Credit</w:t>
      </w:r>
      <w:r w:rsidRPr="00A06765">
        <w:rPr>
          <w:spacing w:val="-14"/>
        </w:rPr>
        <w:t xml:space="preserve"> </w:t>
      </w:r>
      <w:r w:rsidRPr="00A06765">
        <w:t>hours:</w:t>
      </w:r>
      <w:r w:rsidRPr="00A06765">
        <w:rPr>
          <w:spacing w:val="-12"/>
        </w:rPr>
        <w:t xml:space="preserve"> </w:t>
      </w:r>
      <w:r w:rsidRPr="00A06765">
        <w:t>3</w:t>
      </w:r>
      <w:r w:rsidRPr="00A06765">
        <w:rPr>
          <w:spacing w:val="-14"/>
        </w:rPr>
        <w:t xml:space="preserve"> </w:t>
      </w:r>
      <w:r w:rsidRPr="00A06765">
        <w:t xml:space="preserve">(3+0) </w:t>
      </w:r>
    </w:p>
    <w:p w14:paraId="698C6AF8" w14:textId="19878FB3" w:rsidR="003E7475" w:rsidRPr="00A06765" w:rsidRDefault="001C6EE2" w:rsidP="004A7ACB">
      <w:pPr>
        <w:pStyle w:val="BodyText"/>
        <w:spacing w:before="4"/>
        <w:ind w:left="432" w:right="432"/>
      </w:pPr>
      <w:r w:rsidRPr="00A06765">
        <w:t>Prerequisites: None</w:t>
      </w:r>
    </w:p>
    <w:p w14:paraId="48D8F3B1" w14:textId="77777777" w:rsidR="00287F64" w:rsidRPr="00A06765" w:rsidRDefault="00287F64" w:rsidP="00287F64">
      <w:pPr>
        <w:ind w:left="432" w:right="432"/>
        <w:rPr>
          <w:b/>
          <w:sz w:val="28"/>
        </w:rPr>
      </w:pPr>
    </w:p>
    <w:p w14:paraId="3B99FE32" w14:textId="79E7B35D" w:rsidR="00287F64" w:rsidRPr="00A06765" w:rsidRDefault="001C6EE2" w:rsidP="00287F64">
      <w:pPr>
        <w:ind w:left="432" w:right="432"/>
        <w:rPr>
          <w:b/>
          <w:spacing w:val="48"/>
          <w:sz w:val="28"/>
        </w:rPr>
      </w:pPr>
      <w:r w:rsidRPr="00A06765">
        <w:rPr>
          <w:b/>
          <w:sz w:val="28"/>
        </w:rPr>
        <w:t>Course</w:t>
      </w:r>
      <w:r w:rsidRPr="00A06765">
        <w:rPr>
          <w:b/>
          <w:spacing w:val="-9"/>
          <w:sz w:val="28"/>
        </w:rPr>
        <w:t xml:space="preserve"> </w:t>
      </w:r>
      <w:r w:rsidRPr="00A06765">
        <w:rPr>
          <w:b/>
          <w:sz w:val="28"/>
        </w:rPr>
        <w:t>Objectives:</w:t>
      </w:r>
      <w:r w:rsidRPr="00A06765">
        <w:rPr>
          <w:b/>
          <w:spacing w:val="48"/>
          <w:sz w:val="28"/>
        </w:rPr>
        <w:t xml:space="preserve"> </w:t>
      </w:r>
    </w:p>
    <w:p w14:paraId="4AF08914" w14:textId="1E01B1FD" w:rsidR="003E7475" w:rsidRPr="00A06765" w:rsidRDefault="008D54DE" w:rsidP="008E7155">
      <w:pPr>
        <w:ind w:left="432" w:right="432"/>
        <w:jc w:val="both"/>
        <w:rPr>
          <w:sz w:val="26"/>
        </w:rPr>
      </w:pPr>
      <w:r w:rsidRPr="00A06765">
        <w:rPr>
          <w:sz w:val="26"/>
        </w:rPr>
        <w:t>To e</w:t>
      </w:r>
      <w:r w:rsidR="001C6EE2" w:rsidRPr="00A06765">
        <w:rPr>
          <w:sz w:val="26"/>
        </w:rPr>
        <w:t>nhance</w:t>
      </w:r>
      <w:r w:rsidR="001C6EE2" w:rsidRPr="00A06765">
        <w:rPr>
          <w:spacing w:val="-8"/>
          <w:sz w:val="26"/>
        </w:rPr>
        <w:t xml:space="preserve"> </w:t>
      </w:r>
      <w:r w:rsidR="001C6EE2" w:rsidRPr="00A06765">
        <w:rPr>
          <w:sz w:val="26"/>
        </w:rPr>
        <w:t>language</w:t>
      </w:r>
      <w:r w:rsidR="001C6EE2" w:rsidRPr="00A06765">
        <w:rPr>
          <w:spacing w:val="-9"/>
          <w:sz w:val="26"/>
        </w:rPr>
        <w:t xml:space="preserve"> </w:t>
      </w:r>
      <w:r w:rsidR="001C6EE2" w:rsidRPr="00A06765">
        <w:rPr>
          <w:sz w:val="26"/>
        </w:rPr>
        <w:t>skills</w:t>
      </w:r>
      <w:r w:rsidR="001C6EE2" w:rsidRPr="00A06765">
        <w:rPr>
          <w:spacing w:val="-9"/>
          <w:sz w:val="26"/>
        </w:rPr>
        <w:t xml:space="preserve"> </w:t>
      </w:r>
      <w:r w:rsidR="001C6EE2" w:rsidRPr="00A06765">
        <w:rPr>
          <w:sz w:val="26"/>
        </w:rPr>
        <w:t>and</w:t>
      </w:r>
      <w:r w:rsidR="001C6EE2" w:rsidRPr="00A06765">
        <w:rPr>
          <w:spacing w:val="-9"/>
          <w:sz w:val="26"/>
        </w:rPr>
        <w:t xml:space="preserve"> </w:t>
      </w:r>
      <w:r w:rsidR="001C6EE2" w:rsidRPr="00A06765">
        <w:rPr>
          <w:sz w:val="26"/>
        </w:rPr>
        <w:t>develop</w:t>
      </w:r>
      <w:r w:rsidR="001C6EE2" w:rsidRPr="00A06765">
        <w:rPr>
          <w:spacing w:val="-7"/>
          <w:sz w:val="26"/>
        </w:rPr>
        <w:t xml:space="preserve"> </w:t>
      </w:r>
      <w:r w:rsidR="001C6EE2" w:rsidRPr="00A06765">
        <w:rPr>
          <w:sz w:val="26"/>
        </w:rPr>
        <w:t>critical</w:t>
      </w:r>
      <w:r w:rsidR="001C6EE2" w:rsidRPr="00A06765">
        <w:rPr>
          <w:spacing w:val="-9"/>
          <w:sz w:val="26"/>
        </w:rPr>
        <w:t xml:space="preserve"> </w:t>
      </w:r>
      <w:r w:rsidR="001C6EE2" w:rsidRPr="00A06765">
        <w:rPr>
          <w:spacing w:val="-2"/>
          <w:sz w:val="26"/>
        </w:rPr>
        <w:t>thinking.</w:t>
      </w:r>
    </w:p>
    <w:p w14:paraId="08C7AE11" w14:textId="579CEE04" w:rsidR="003E7475" w:rsidRPr="00A06765" w:rsidRDefault="001C6EE2" w:rsidP="004A7ACB">
      <w:pPr>
        <w:pStyle w:val="Heading6"/>
        <w:spacing w:before="297"/>
        <w:ind w:left="432" w:right="432"/>
      </w:pPr>
      <w:r w:rsidRPr="00A06765">
        <w:t>Course</w:t>
      </w:r>
      <w:r w:rsidRPr="00A06765">
        <w:rPr>
          <w:spacing w:val="-7"/>
        </w:rPr>
        <w:t xml:space="preserve"> </w:t>
      </w:r>
      <w:r w:rsidRPr="00A06765">
        <w:rPr>
          <w:spacing w:val="-2"/>
        </w:rPr>
        <w:t>Content:</w:t>
      </w:r>
    </w:p>
    <w:p w14:paraId="6F6D87EE" w14:textId="77777777" w:rsidR="003E7475" w:rsidRPr="00A06765" w:rsidRDefault="001C6EE2" w:rsidP="004A7ACB">
      <w:pPr>
        <w:pStyle w:val="BodyText"/>
        <w:spacing w:before="4"/>
        <w:ind w:left="432" w:right="432"/>
        <w:jc w:val="both"/>
      </w:pPr>
      <w:r w:rsidRPr="00A06765">
        <w:t>Basics of Grammar, Parts of speech and use of articles, Sentence structure, active and passive voice, Practice in unified sentence, Analysis of phrase, clause and sentence structure, Transitive and intransitive verbs, Punctuation and spelling.</w:t>
      </w:r>
    </w:p>
    <w:p w14:paraId="5804B9C8" w14:textId="77777777" w:rsidR="003E7475" w:rsidRPr="00A06765" w:rsidRDefault="001C6EE2" w:rsidP="004A7ACB">
      <w:pPr>
        <w:pStyle w:val="Heading6"/>
        <w:spacing w:before="296"/>
        <w:ind w:left="432" w:right="432"/>
      </w:pPr>
      <w:r w:rsidRPr="00A06765">
        <w:t>Recommended</w:t>
      </w:r>
      <w:r w:rsidRPr="00A06765">
        <w:rPr>
          <w:spacing w:val="-9"/>
        </w:rPr>
        <w:t xml:space="preserve"> </w:t>
      </w:r>
      <w:r w:rsidRPr="00A06765">
        <w:rPr>
          <w:spacing w:val="-2"/>
        </w:rPr>
        <w:t>Books:</w:t>
      </w:r>
    </w:p>
    <w:p w14:paraId="4EAAEA43" w14:textId="1E35F0F9" w:rsidR="003E7475" w:rsidRPr="00A06765" w:rsidRDefault="009F0CAE" w:rsidP="004707F1">
      <w:pPr>
        <w:pStyle w:val="ListParagraph"/>
        <w:numPr>
          <w:ilvl w:val="0"/>
          <w:numId w:val="3"/>
        </w:numPr>
        <w:tabs>
          <w:tab w:val="left" w:pos="1250"/>
        </w:tabs>
        <w:spacing w:before="1" w:line="298" w:lineRule="exact"/>
        <w:ind w:right="432"/>
        <w:jc w:val="both"/>
        <w:rPr>
          <w:sz w:val="26"/>
        </w:rPr>
      </w:pPr>
      <w:r w:rsidRPr="00A06765">
        <w:rPr>
          <w:sz w:val="26"/>
        </w:rPr>
        <w:t>A.</w:t>
      </w:r>
      <w:r w:rsidRPr="00A06765">
        <w:rPr>
          <w:spacing w:val="-13"/>
          <w:sz w:val="26"/>
        </w:rPr>
        <w:t xml:space="preserve"> </w:t>
      </w:r>
      <w:r w:rsidRPr="00A06765">
        <w:rPr>
          <w:sz w:val="26"/>
        </w:rPr>
        <w:t>J.</w:t>
      </w:r>
      <w:r w:rsidRPr="00A06765">
        <w:rPr>
          <w:spacing w:val="-11"/>
          <w:sz w:val="26"/>
        </w:rPr>
        <w:t xml:space="preserve"> </w:t>
      </w:r>
      <w:r w:rsidRPr="00A06765">
        <w:rPr>
          <w:sz w:val="26"/>
        </w:rPr>
        <w:t>Thomson</w:t>
      </w:r>
      <w:r w:rsidRPr="00A06765">
        <w:rPr>
          <w:spacing w:val="-14"/>
          <w:sz w:val="26"/>
        </w:rPr>
        <w:t xml:space="preserve"> </w:t>
      </w:r>
      <w:r w:rsidRPr="00A06765">
        <w:rPr>
          <w:sz w:val="26"/>
        </w:rPr>
        <w:t>and</w:t>
      </w:r>
      <w:r w:rsidRPr="00A06765">
        <w:rPr>
          <w:spacing w:val="-13"/>
          <w:sz w:val="26"/>
        </w:rPr>
        <w:t xml:space="preserve"> </w:t>
      </w:r>
      <w:r w:rsidRPr="00A06765">
        <w:rPr>
          <w:sz w:val="26"/>
        </w:rPr>
        <w:t>A.</w:t>
      </w:r>
      <w:r w:rsidRPr="00A06765">
        <w:rPr>
          <w:spacing w:val="-14"/>
          <w:sz w:val="26"/>
        </w:rPr>
        <w:t xml:space="preserve"> </w:t>
      </w:r>
      <w:r w:rsidRPr="00A06765">
        <w:rPr>
          <w:sz w:val="26"/>
        </w:rPr>
        <w:t>V.</w:t>
      </w:r>
      <w:r w:rsidRPr="00A06765">
        <w:rPr>
          <w:spacing w:val="-9"/>
          <w:sz w:val="26"/>
        </w:rPr>
        <w:t xml:space="preserve"> </w:t>
      </w:r>
      <w:r w:rsidRPr="00A06765">
        <w:rPr>
          <w:sz w:val="26"/>
        </w:rPr>
        <w:t>Martinet, “</w:t>
      </w:r>
      <w:r w:rsidR="00532C8B" w:rsidRPr="00A06765">
        <w:rPr>
          <w:sz w:val="26"/>
        </w:rPr>
        <w:t xml:space="preserve">A </w:t>
      </w:r>
      <w:r w:rsidR="001C6EE2" w:rsidRPr="00A06765">
        <w:rPr>
          <w:sz w:val="26"/>
        </w:rPr>
        <w:t>Practical</w:t>
      </w:r>
      <w:r w:rsidR="001C6EE2" w:rsidRPr="00A06765">
        <w:rPr>
          <w:spacing w:val="-11"/>
          <w:sz w:val="26"/>
        </w:rPr>
        <w:t xml:space="preserve"> </w:t>
      </w:r>
      <w:r w:rsidR="001C6EE2" w:rsidRPr="00A06765">
        <w:rPr>
          <w:sz w:val="26"/>
        </w:rPr>
        <w:t>English</w:t>
      </w:r>
      <w:r w:rsidR="001C6EE2" w:rsidRPr="00A06765">
        <w:rPr>
          <w:spacing w:val="-11"/>
          <w:sz w:val="26"/>
        </w:rPr>
        <w:t xml:space="preserve"> </w:t>
      </w:r>
      <w:r w:rsidR="001C6EE2" w:rsidRPr="00A06765">
        <w:rPr>
          <w:sz w:val="26"/>
        </w:rPr>
        <w:t>Grammar</w:t>
      </w:r>
      <w:r w:rsidRPr="00A06765">
        <w:rPr>
          <w:sz w:val="26"/>
        </w:rPr>
        <w:t>,”</w:t>
      </w:r>
      <w:r w:rsidR="00F96AB3" w:rsidRPr="00A06765">
        <w:rPr>
          <w:spacing w:val="-2"/>
          <w:sz w:val="26"/>
        </w:rPr>
        <w:t xml:space="preserve"> </w:t>
      </w:r>
      <w:r w:rsidR="00B57325" w:rsidRPr="00A06765">
        <w:rPr>
          <w:spacing w:val="-2"/>
          <w:sz w:val="26"/>
        </w:rPr>
        <w:t>Exercises</w:t>
      </w:r>
      <w:r w:rsidR="00A83D40" w:rsidRPr="00A06765">
        <w:rPr>
          <w:spacing w:val="-2"/>
          <w:sz w:val="26"/>
        </w:rPr>
        <w:t xml:space="preserve"> 1 and 2</w:t>
      </w:r>
      <w:r w:rsidR="00B57325" w:rsidRPr="00A06765">
        <w:rPr>
          <w:spacing w:val="-2"/>
          <w:sz w:val="26"/>
        </w:rPr>
        <w:t xml:space="preserve">, </w:t>
      </w:r>
      <w:r w:rsidR="00532C8B" w:rsidRPr="00A06765">
        <w:rPr>
          <w:spacing w:val="-2"/>
          <w:sz w:val="26"/>
        </w:rPr>
        <w:t>4</w:t>
      </w:r>
      <w:r w:rsidR="00532C8B" w:rsidRPr="00A06765">
        <w:rPr>
          <w:spacing w:val="-2"/>
          <w:sz w:val="26"/>
          <w:vertAlign w:val="superscript"/>
        </w:rPr>
        <w:t>th</w:t>
      </w:r>
      <w:r w:rsidR="00532C8B" w:rsidRPr="00A06765">
        <w:rPr>
          <w:spacing w:val="-2"/>
          <w:sz w:val="26"/>
        </w:rPr>
        <w:t xml:space="preserve"> </w:t>
      </w:r>
      <w:r w:rsidR="00173CFE" w:rsidRPr="00A06765">
        <w:rPr>
          <w:spacing w:val="-2"/>
          <w:sz w:val="26"/>
        </w:rPr>
        <w:t>E</w:t>
      </w:r>
      <w:r w:rsidR="001C6EE2" w:rsidRPr="00A06765">
        <w:rPr>
          <w:sz w:val="26"/>
        </w:rPr>
        <w:t>dition</w:t>
      </w:r>
      <w:r w:rsidRPr="00A06765">
        <w:rPr>
          <w:sz w:val="26"/>
        </w:rPr>
        <w:t>,</w:t>
      </w:r>
      <w:r w:rsidR="001C6EE2" w:rsidRPr="00A06765">
        <w:rPr>
          <w:spacing w:val="-11"/>
          <w:sz w:val="26"/>
        </w:rPr>
        <w:t xml:space="preserve"> </w:t>
      </w:r>
      <w:r w:rsidR="001C6EE2" w:rsidRPr="00A06765">
        <w:rPr>
          <w:sz w:val="26"/>
        </w:rPr>
        <w:t>Oxford</w:t>
      </w:r>
      <w:r w:rsidR="001C6EE2" w:rsidRPr="00A06765">
        <w:rPr>
          <w:spacing w:val="-10"/>
          <w:sz w:val="26"/>
        </w:rPr>
        <w:t xml:space="preserve"> </w:t>
      </w:r>
      <w:r w:rsidR="001C6EE2" w:rsidRPr="00A06765">
        <w:rPr>
          <w:sz w:val="26"/>
        </w:rPr>
        <w:t>University</w:t>
      </w:r>
      <w:r w:rsidR="001C6EE2" w:rsidRPr="00A06765">
        <w:rPr>
          <w:spacing w:val="-11"/>
          <w:sz w:val="26"/>
        </w:rPr>
        <w:t xml:space="preserve"> </w:t>
      </w:r>
      <w:r w:rsidR="001C6EE2" w:rsidRPr="00A06765">
        <w:rPr>
          <w:sz w:val="26"/>
        </w:rPr>
        <w:t>Press</w:t>
      </w:r>
      <w:r w:rsidRPr="00A06765">
        <w:rPr>
          <w:sz w:val="26"/>
        </w:rPr>
        <w:t>,</w:t>
      </w:r>
      <w:r w:rsidR="001C6EE2" w:rsidRPr="00A06765">
        <w:rPr>
          <w:spacing w:val="-8"/>
          <w:sz w:val="26"/>
        </w:rPr>
        <w:t xml:space="preserve"> </w:t>
      </w:r>
      <w:r w:rsidR="001C6EE2" w:rsidRPr="00A06765">
        <w:rPr>
          <w:spacing w:val="-2"/>
          <w:sz w:val="26"/>
        </w:rPr>
        <w:t>19</w:t>
      </w:r>
      <w:r w:rsidR="00532C8B" w:rsidRPr="00A06765">
        <w:rPr>
          <w:spacing w:val="-2"/>
          <w:sz w:val="26"/>
        </w:rPr>
        <w:t>86</w:t>
      </w:r>
      <w:r w:rsidR="001C6EE2" w:rsidRPr="00A06765">
        <w:rPr>
          <w:spacing w:val="-2"/>
          <w:sz w:val="26"/>
        </w:rPr>
        <w:t>.</w:t>
      </w:r>
    </w:p>
    <w:p w14:paraId="0DE9E9DB" w14:textId="149C4CE1" w:rsidR="003E7475" w:rsidRPr="00A06765" w:rsidRDefault="00705FC8" w:rsidP="004707F1">
      <w:pPr>
        <w:pStyle w:val="ListParagraph"/>
        <w:numPr>
          <w:ilvl w:val="0"/>
          <w:numId w:val="3"/>
        </w:numPr>
        <w:tabs>
          <w:tab w:val="left" w:pos="1250"/>
          <w:tab w:val="left" w:pos="1252"/>
        </w:tabs>
        <w:spacing w:before="1"/>
        <w:ind w:right="432"/>
        <w:jc w:val="both"/>
        <w:rPr>
          <w:sz w:val="26"/>
        </w:rPr>
      </w:pPr>
      <w:r w:rsidRPr="00A06765">
        <w:rPr>
          <w:sz w:val="26"/>
        </w:rPr>
        <w:t>M.-C. Boutin, S. Brinand and F. Grellet, “</w:t>
      </w:r>
      <w:r w:rsidR="001C6EE2" w:rsidRPr="00A06765">
        <w:rPr>
          <w:sz w:val="26"/>
        </w:rPr>
        <w:t>Writing</w:t>
      </w:r>
      <w:r w:rsidRPr="00A06765">
        <w:rPr>
          <w:sz w:val="26"/>
        </w:rPr>
        <w:t>:</w:t>
      </w:r>
      <w:r w:rsidR="001C6EE2" w:rsidRPr="00A06765">
        <w:rPr>
          <w:sz w:val="26"/>
        </w:rPr>
        <w:t xml:space="preserve"> Intermediate</w:t>
      </w:r>
      <w:r w:rsidRPr="00A06765">
        <w:rPr>
          <w:sz w:val="26"/>
        </w:rPr>
        <w:t>,”</w:t>
      </w:r>
      <w:r w:rsidR="001C6EE2" w:rsidRPr="00A06765">
        <w:rPr>
          <w:sz w:val="26"/>
        </w:rPr>
        <w:t xml:space="preserve"> </w:t>
      </w:r>
      <w:r w:rsidR="0099732E" w:rsidRPr="00A06765">
        <w:rPr>
          <w:sz w:val="26"/>
        </w:rPr>
        <w:t xml:space="preserve">Oxford Supplementary Skills, </w:t>
      </w:r>
      <w:r w:rsidR="00CA58BF" w:rsidRPr="00A06765">
        <w:rPr>
          <w:sz w:val="26"/>
        </w:rPr>
        <w:t xml:space="preserve">Pages 20-27 and 35-41, </w:t>
      </w:r>
      <w:r w:rsidR="00D85A39" w:rsidRPr="00A06765">
        <w:rPr>
          <w:sz w:val="26"/>
        </w:rPr>
        <w:t xml:space="preserve">Fourth Impression, </w:t>
      </w:r>
      <w:r w:rsidR="00193767" w:rsidRPr="00A06765">
        <w:rPr>
          <w:sz w:val="26"/>
        </w:rPr>
        <w:t xml:space="preserve">Oxford University Press, </w:t>
      </w:r>
      <w:r w:rsidR="00CA58BF" w:rsidRPr="00A06765">
        <w:rPr>
          <w:sz w:val="26"/>
        </w:rPr>
        <w:t>1993</w:t>
      </w:r>
      <w:r w:rsidR="00193767" w:rsidRPr="00A06765">
        <w:rPr>
          <w:sz w:val="26"/>
        </w:rPr>
        <w:t>.</w:t>
      </w:r>
    </w:p>
    <w:p w14:paraId="362B49DA" w14:textId="6E59501A" w:rsidR="003E7475" w:rsidRPr="00A06765" w:rsidRDefault="00B814CA" w:rsidP="004707F1">
      <w:pPr>
        <w:pStyle w:val="ListParagraph"/>
        <w:numPr>
          <w:ilvl w:val="0"/>
          <w:numId w:val="3"/>
        </w:numPr>
        <w:tabs>
          <w:tab w:val="left" w:pos="1250"/>
          <w:tab w:val="left" w:pos="1252"/>
        </w:tabs>
        <w:spacing w:before="1"/>
        <w:ind w:right="432"/>
        <w:jc w:val="both"/>
        <w:rPr>
          <w:sz w:val="26"/>
        </w:rPr>
      </w:pPr>
      <w:r w:rsidRPr="00A06765">
        <w:rPr>
          <w:sz w:val="26"/>
        </w:rPr>
        <w:lastRenderedPageBreak/>
        <w:t>B. Tomlinson and R. Ellis, “</w:t>
      </w:r>
      <w:r w:rsidR="001C6EE2" w:rsidRPr="00A06765">
        <w:rPr>
          <w:sz w:val="26"/>
        </w:rPr>
        <w:t>Reading</w:t>
      </w:r>
      <w:r w:rsidRPr="00A06765">
        <w:rPr>
          <w:sz w:val="26"/>
        </w:rPr>
        <w:t>:</w:t>
      </w:r>
      <w:r w:rsidR="001C6EE2" w:rsidRPr="00A06765">
        <w:rPr>
          <w:sz w:val="26"/>
        </w:rPr>
        <w:t xml:space="preserve"> Upper</w:t>
      </w:r>
      <w:r w:rsidRPr="00A06765">
        <w:rPr>
          <w:sz w:val="26"/>
        </w:rPr>
        <w:t>-</w:t>
      </w:r>
      <w:r w:rsidR="001C6EE2" w:rsidRPr="00A06765">
        <w:rPr>
          <w:sz w:val="26"/>
        </w:rPr>
        <w:t>Intermediate</w:t>
      </w:r>
      <w:r w:rsidRPr="00A06765">
        <w:rPr>
          <w:sz w:val="26"/>
        </w:rPr>
        <w:t>,”</w:t>
      </w:r>
      <w:r w:rsidR="001C6EE2" w:rsidRPr="00A06765">
        <w:rPr>
          <w:sz w:val="26"/>
        </w:rPr>
        <w:t xml:space="preserve"> Oxford Supplementary Skills</w:t>
      </w:r>
      <w:r w:rsidR="006E268A" w:rsidRPr="00A06765">
        <w:rPr>
          <w:sz w:val="26"/>
        </w:rPr>
        <w:t>,</w:t>
      </w:r>
      <w:r w:rsidR="001C6EE2" w:rsidRPr="00A06765">
        <w:rPr>
          <w:sz w:val="26"/>
        </w:rPr>
        <w:t xml:space="preserve"> </w:t>
      </w:r>
      <w:r w:rsidR="00D85A39" w:rsidRPr="00A06765">
        <w:rPr>
          <w:sz w:val="26"/>
        </w:rPr>
        <w:t xml:space="preserve">Third Impression, </w:t>
      </w:r>
      <w:r w:rsidR="006E268A" w:rsidRPr="00A06765">
        <w:rPr>
          <w:sz w:val="26"/>
        </w:rPr>
        <w:t xml:space="preserve">Oxford University Press, </w:t>
      </w:r>
      <w:r w:rsidR="001C6EE2" w:rsidRPr="00A06765">
        <w:rPr>
          <w:sz w:val="26"/>
        </w:rPr>
        <w:t>1992.</w:t>
      </w:r>
    </w:p>
    <w:p w14:paraId="3DCED7E2" w14:textId="77777777" w:rsidR="00A022EF" w:rsidRPr="00A06765" w:rsidRDefault="00A022EF" w:rsidP="004A7ACB">
      <w:pPr>
        <w:tabs>
          <w:tab w:val="left" w:pos="1250"/>
          <w:tab w:val="left" w:pos="1252"/>
        </w:tabs>
        <w:spacing w:before="1"/>
        <w:ind w:left="432" w:right="432"/>
        <w:rPr>
          <w:sz w:val="26"/>
        </w:rPr>
      </w:pPr>
    </w:p>
    <w:p w14:paraId="4627CA1A" w14:textId="7EBE6724" w:rsidR="00A022EF" w:rsidRPr="00A06765" w:rsidRDefault="00A022EF" w:rsidP="004A7ACB">
      <w:pPr>
        <w:spacing w:before="275"/>
        <w:ind w:left="432" w:right="432"/>
        <w:rPr>
          <w:b/>
          <w:sz w:val="30"/>
        </w:rPr>
      </w:pPr>
      <w:r w:rsidRPr="00A06765">
        <w:rPr>
          <w:b/>
          <w:sz w:val="26"/>
        </w:rPr>
        <w:t>Course</w:t>
      </w:r>
      <w:r w:rsidRPr="00A06765">
        <w:rPr>
          <w:b/>
          <w:spacing w:val="-6"/>
          <w:sz w:val="26"/>
        </w:rPr>
        <w:t xml:space="preserve"> Name</w:t>
      </w:r>
      <w:r w:rsidRPr="00A06765">
        <w:rPr>
          <w:b/>
          <w:sz w:val="26"/>
        </w:rPr>
        <w:t>:</w:t>
      </w:r>
      <w:r w:rsidR="00FB7C9F" w:rsidRPr="00A06765">
        <w:rPr>
          <w:b/>
          <w:sz w:val="26"/>
        </w:rPr>
        <w:t xml:space="preserve">     </w:t>
      </w:r>
      <w:r w:rsidRPr="00A06765">
        <w:rPr>
          <w:b/>
          <w:sz w:val="30"/>
        </w:rPr>
        <w:t>Applications of Information and Communication Technologies (ICT)</w:t>
      </w:r>
    </w:p>
    <w:p w14:paraId="194D7726" w14:textId="77777777" w:rsidR="00A32DFF" w:rsidRDefault="00A022EF" w:rsidP="004A7ACB">
      <w:pPr>
        <w:pStyle w:val="BodyText"/>
        <w:spacing w:before="4"/>
        <w:ind w:left="432" w:right="432"/>
      </w:pPr>
      <w:r w:rsidRPr="00A06765">
        <w:t>Credit</w:t>
      </w:r>
      <w:r w:rsidRPr="00A06765">
        <w:rPr>
          <w:spacing w:val="-14"/>
        </w:rPr>
        <w:t xml:space="preserve"> </w:t>
      </w:r>
      <w:r w:rsidRPr="00A06765">
        <w:t>hours:</w:t>
      </w:r>
      <w:r w:rsidRPr="00A06765">
        <w:rPr>
          <w:spacing w:val="-12"/>
        </w:rPr>
        <w:t xml:space="preserve"> 3</w:t>
      </w:r>
      <w:r w:rsidRPr="00A06765">
        <w:rPr>
          <w:spacing w:val="-14"/>
        </w:rPr>
        <w:t xml:space="preserve"> </w:t>
      </w:r>
      <w:r w:rsidRPr="00A06765">
        <w:t xml:space="preserve">(2+1) </w:t>
      </w:r>
    </w:p>
    <w:p w14:paraId="56E8333D" w14:textId="1CB0A95C" w:rsidR="00A50CFF" w:rsidRPr="00A06765" w:rsidRDefault="00A50CFF" w:rsidP="004A7ACB">
      <w:pPr>
        <w:pStyle w:val="BodyText"/>
        <w:spacing w:before="4"/>
        <w:ind w:left="432" w:right="432"/>
      </w:pPr>
      <w:r>
        <w:t>Course Code: CS-101</w:t>
      </w:r>
    </w:p>
    <w:p w14:paraId="7F811418" w14:textId="27483CB3" w:rsidR="00A022EF" w:rsidRPr="00A06765" w:rsidRDefault="00A022EF" w:rsidP="004A7ACB">
      <w:pPr>
        <w:pStyle w:val="BodyText"/>
        <w:spacing w:before="4"/>
        <w:ind w:left="432" w:right="432"/>
      </w:pPr>
      <w:r w:rsidRPr="00A06765">
        <w:t>Prerequisites: None</w:t>
      </w:r>
    </w:p>
    <w:p w14:paraId="18E771DA" w14:textId="77777777" w:rsidR="00252706" w:rsidRPr="00A06765" w:rsidRDefault="00252706" w:rsidP="00252706">
      <w:pPr>
        <w:ind w:left="432" w:right="432"/>
        <w:jc w:val="both"/>
        <w:rPr>
          <w:b/>
          <w:sz w:val="28"/>
        </w:rPr>
      </w:pPr>
    </w:p>
    <w:p w14:paraId="3D627047" w14:textId="77777777" w:rsidR="00014927" w:rsidRPr="00A06765" w:rsidRDefault="00A022EF" w:rsidP="00014927">
      <w:pPr>
        <w:ind w:left="432" w:right="432"/>
        <w:jc w:val="both"/>
        <w:rPr>
          <w:b/>
          <w:spacing w:val="48"/>
          <w:sz w:val="28"/>
        </w:rPr>
      </w:pPr>
      <w:r w:rsidRPr="00A06765">
        <w:rPr>
          <w:b/>
          <w:sz w:val="28"/>
        </w:rPr>
        <w:t>Course</w:t>
      </w:r>
      <w:r w:rsidRPr="00A06765">
        <w:rPr>
          <w:b/>
          <w:spacing w:val="-9"/>
          <w:sz w:val="28"/>
        </w:rPr>
        <w:t xml:space="preserve"> </w:t>
      </w:r>
      <w:r w:rsidRPr="00A06765">
        <w:rPr>
          <w:b/>
          <w:sz w:val="28"/>
        </w:rPr>
        <w:t>Objectives:</w:t>
      </w:r>
      <w:r w:rsidRPr="00A06765">
        <w:rPr>
          <w:b/>
          <w:spacing w:val="48"/>
          <w:sz w:val="28"/>
        </w:rPr>
        <w:t xml:space="preserve"> </w:t>
      </w:r>
    </w:p>
    <w:p w14:paraId="39D8C796" w14:textId="7E2DC819" w:rsidR="00A022EF" w:rsidRPr="00A06765" w:rsidRDefault="00014927" w:rsidP="00014927">
      <w:pPr>
        <w:ind w:left="432" w:right="432"/>
        <w:jc w:val="both"/>
        <w:rPr>
          <w:b/>
          <w:spacing w:val="48"/>
          <w:sz w:val="28"/>
        </w:rPr>
      </w:pPr>
      <w:r w:rsidRPr="00A06765">
        <w:rPr>
          <w:sz w:val="26"/>
        </w:rPr>
        <w:t>Main objective of the course is to build an appreciation for the fundamental concepts in</w:t>
      </w:r>
      <w:r w:rsidRPr="00A06765">
        <w:rPr>
          <w:b/>
          <w:bCs/>
          <w:sz w:val="26"/>
        </w:rPr>
        <w:t xml:space="preserve"> </w:t>
      </w:r>
      <w:r w:rsidRPr="00A06765">
        <w:rPr>
          <w:sz w:val="26"/>
        </w:rPr>
        <w:t>computing and to become familiar with PC productivity software.</w:t>
      </w:r>
    </w:p>
    <w:p w14:paraId="5BD40CF0" w14:textId="77777777" w:rsidR="00014927" w:rsidRPr="00A06765" w:rsidRDefault="00014927" w:rsidP="004A7ACB">
      <w:pPr>
        <w:pStyle w:val="Heading6"/>
        <w:spacing w:before="0"/>
        <w:ind w:left="432" w:right="432"/>
      </w:pPr>
    </w:p>
    <w:p w14:paraId="619727AA" w14:textId="77777777" w:rsidR="00014927" w:rsidRPr="00A06765" w:rsidRDefault="00A022EF" w:rsidP="00014927">
      <w:pPr>
        <w:pStyle w:val="Heading6"/>
        <w:spacing w:before="0"/>
        <w:ind w:left="432" w:right="432"/>
      </w:pPr>
      <w:r w:rsidRPr="00A06765">
        <w:t>Course</w:t>
      </w:r>
      <w:r w:rsidRPr="00A06765">
        <w:rPr>
          <w:spacing w:val="-7"/>
        </w:rPr>
        <w:t xml:space="preserve"> </w:t>
      </w:r>
      <w:r w:rsidRPr="00A06765">
        <w:rPr>
          <w:spacing w:val="-2"/>
        </w:rPr>
        <w:t>Content:</w:t>
      </w:r>
    </w:p>
    <w:p w14:paraId="2E3FF347" w14:textId="55959E79" w:rsidR="00BF635B" w:rsidRDefault="00014927" w:rsidP="00014927">
      <w:pPr>
        <w:pStyle w:val="Heading6"/>
        <w:spacing w:before="0"/>
        <w:ind w:left="432" w:right="432"/>
        <w:rPr>
          <w:b w:val="0"/>
          <w:bCs w:val="0"/>
          <w:sz w:val="26"/>
          <w:szCs w:val="26"/>
        </w:rPr>
      </w:pPr>
      <w:r w:rsidRPr="00A06765">
        <w:rPr>
          <w:b w:val="0"/>
          <w:bCs w:val="0"/>
          <w:sz w:val="26"/>
          <w:szCs w:val="26"/>
        </w:rPr>
        <w:t>Brief history of Computer, Four Stages of History, Computer Elements, Processor, Memory, Hardware, Software, Application Software its uses and Limitations, System Software its Importance and its Types, Types of Computers, Introduction to CBIS (Computer Based Information System), Methods of Input and Processing, Class2. Organizing Computer Facility, Centralized Computing Facility, Distributed Computing Facility, Decentralized Computing Facility, Input Devices. Keyboard and its Types, Terminal (Dump, Smart, Intelligent), Dedicated Data Entry, SDA (Source Data Automation), Pointing Devices, Voice Input, Output Devices. Soft- Hard Copies, Monitors and its Types, Printers and its Types, Plotters, Computer Virus and its Forms, Storage Units, Primary and Secondary Memories, RAM and its Types, Cache, Hard Disks, Working of Hard Disk, Diskettes, RAID, Optical Disk Storages (DVD, CD ROM), Magnetic Types, Backup System, Data Communications, Data Communication Model, Data Transmission, Digital and Analog Transmission, Modems, Asynchronous and Synchronous Transmission, Simplex. Half Duplex, Full Duplex Transmission, Communications, Medias (Cables, Wireless), Protocols, Network Topologies (Star, Bus, Ring), LAN, LAN, Internet, A Brief History, Birthplace of ARPA Net, Web Link, Browser, Internet Services provider and Online Services Providers, Function and Features of Browser, Search Engines, Common Services available on Internet, Introduction to MS Word, MS Excel, MS PowerPoint.</w:t>
      </w:r>
    </w:p>
    <w:p w14:paraId="1A7FAD41" w14:textId="77777777" w:rsidR="00014927" w:rsidRPr="00A06765" w:rsidRDefault="00014927" w:rsidP="00A1751B">
      <w:pPr>
        <w:pStyle w:val="Heading6"/>
        <w:spacing w:before="0"/>
        <w:ind w:left="432" w:right="432"/>
      </w:pPr>
    </w:p>
    <w:p w14:paraId="25420276" w14:textId="67ED6D1C" w:rsidR="00A022EF" w:rsidRPr="00A06765" w:rsidRDefault="00A022EF" w:rsidP="00A1751B">
      <w:pPr>
        <w:pStyle w:val="Heading6"/>
        <w:spacing w:before="0"/>
        <w:ind w:left="432" w:right="432"/>
        <w:rPr>
          <w:spacing w:val="-2"/>
        </w:rPr>
      </w:pPr>
      <w:r w:rsidRPr="00A06765">
        <w:t>Recommended</w:t>
      </w:r>
      <w:r w:rsidRPr="00A06765">
        <w:rPr>
          <w:spacing w:val="-9"/>
        </w:rPr>
        <w:t xml:space="preserve"> </w:t>
      </w:r>
      <w:r w:rsidRPr="00A06765">
        <w:rPr>
          <w:spacing w:val="-2"/>
        </w:rPr>
        <w:t>Books:</w:t>
      </w:r>
    </w:p>
    <w:p w14:paraId="68268DC3" w14:textId="69E3348D" w:rsidR="00544D7C" w:rsidRPr="00A06765" w:rsidRDefault="00AE4F8F" w:rsidP="00314691">
      <w:pPr>
        <w:pStyle w:val="ListParagraph"/>
        <w:numPr>
          <w:ilvl w:val="0"/>
          <w:numId w:val="31"/>
        </w:numPr>
        <w:tabs>
          <w:tab w:val="left" w:pos="2980"/>
        </w:tabs>
        <w:ind w:right="432"/>
        <w:jc w:val="both"/>
        <w:rPr>
          <w:bCs/>
          <w:sz w:val="26"/>
          <w:szCs w:val="26"/>
        </w:rPr>
      </w:pPr>
      <w:r w:rsidRPr="00A06765">
        <w:rPr>
          <w:bCs/>
          <w:sz w:val="26"/>
          <w:szCs w:val="26"/>
        </w:rPr>
        <w:t>J. Campbell, M. Ciampa, S. Freund, M. Frydenberg and S. Sebok, “</w:t>
      </w:r>
      <w:r w:rsidR="00544D7C" w:rsidRPr="00A06765">
        <w:rPr>
          <w:bCs/>
          <w:sz w:val="26"/>
          <w:szCs w:val="26"/>
        </w:rPr>
        <w:t>Discovering Computers: Digital Technology,</w:t>
      </w:r>
      <w:r w:rsidRPr="00A06765">
        <w:rPr>
          <w:bCs/>
          <w:sz w:val="26"/>
          <w:szCs w:val="26"/>
        </w:rPr>
        <w:t xml:space="preserve"> </w:t>
      </w:r>
      <w:r w:rsidR="00544D7C" w:rsidRPr="00A06765">
        <w:rPr>
          <w:bCs/>
          <w:sz w:val="26"/>
          <w:szCs w:val="26"/>
        </w:rPr>
        <w:t>Data, and Devices</w:t>
      </w:r>
      <w:r w:rsidRPr="00A06765">
        <w:rPr>
          <w:bCs/>
          <w:sz w:val="26"/>
          <w:szCs w:val="26"/>
        </w:rPr>
        <w:t>,”</w:t>
      </w:r>
      <w:r w:rsidR="00544D7C" w:rsidRPr="00A06765">
        <w:rPr>
          <w:bCs/>
          <w:sz w:val="26"/>
          <w:szCs w:val="26"/>
        </w:rPr>
        <w:t xml:space="preserve"> 17</w:t>
      </w:r>
      <w:r w:rsidR="00544D7C" w:rsidRPr="00A06765">
        <w:rPr>
          <w:bCs/>
          <w:sz w:val="26"/>
          <w:szCs w:val="26"/>
          <w:vertAlign w:val="superscript"/>
        </w:rPr>
        <w:t>th</w:t>
      </w:r>
      <w:r w:rsidRPr="00A06765">
        <w:rPr>
          <w:bCs/>
          <w:sz w:val="26"/>
          <w:szCs w:val="26"/>
        </w:rPr>
        <w:t xml:space="preserve"> </w:t>
      </w:r>
      <w:r w:rsidR="00544D7C" w:rsidRPr="00A06765">
        <w:rPr>
          <w:bCs/>
          <w:sz w:val="26"/>
          <w:szCs w:val="26"/>
        </w:rPr>
        <w:t>Edition, Cengage Learning, 2022.</w:t>
      </w:r>
    </w:p>
    <w:p w14:paraId="2A1964DB" w14:textId="5120AAA4" w:rsidR="00544D7C" w:rsidRPr="00A06765" w:rsidRDefault="00A942D5" w:rsidP="00314691">
      <w:pPr>
        <w:pStyle w:val="ListParagraph"/>
        <w:numPr>
          <w:ilvl w:val="0"/>
          <w:numId w:val="31"/>
        </w:numPr>
        <w:tabs>
          <w:tab w:val="left" w:pos="2980"/>
        </w:tabs>
        <w:ind w:right="432"/>
        <w:jc w:val="both"/>
        <w:rPr>
          <w:bCs/>
          <w:sz w:val="26"/>
          <w:szCs w:val="26"/>
        </w:rPr>
      </w:pPr>
      <w:r w:rsidRPr="00A06765">
        <w:rPr>
          <w:bCs/>
          <w:sz w:val="26"/>
          <w:szCs w:val="26"/>
        </w:rPr>
        <w:t xml:space="preserve">P. K. </w:t>
      </w:r>
      <w:r w:rsidR="00544D7C" w:rsidRPr="00A06765">
        <w:rPr>
          <w:bCs/>
          <w:sz w:val="26"/>
          <w:szCs w:val="26"/>
        </w:rPr>
        <w:t>Sinha</w:t>
      </w:r>
      <w:r w:rsidRPr="00A06765">
        <w:rPr>
          <w:bCs/>
          <w:sz w:val="26"/>
          <w:szCs w:val="26"/>
        </w:rPr>
        <w:t xml:space="preserve"> and P. Sinha, “</w:t>
      </w:r>
      <w:r w:rsidR="00544D7C" w:rsidRPr="00A06765">
        <w:rPr>
          <w:bCs/>
          <w:sz w:val="26"/>
          <w:szCs w:val="26"/>
        </w:rPr>
        <w:t>Computer Fundamentals</w:t>
      </w:r>
      <w:r w:rsidRPr="00A06765">
        <w:rPr>
          <w:bCs/>
          <w:sz w:val="26"/>
          <w:szCs w:val="26"/>
        </w:rPr>
        <w:t>,”</w:t>
      </w:r>
      <w:r w:rsidR="00544D7C" w:rsidRPr="00A06765">
        <w:rPr>
          <w:bCs/>
          <w:sz w:val="26"/>
          <w:szCs w:val="26"/>
        </w:rPr>
        <w:t xml:space="preserve"> 8</w:t>
      </w:r>
      <w:r w:rsidR="00544D7C" w:rsidRPr="00A06765">
        <w:rPr>
          <w:bCs/>
          <w:sz w:val="26"/>
          <w:szCs w:val="26"/>
          <w:vertAlign w:val="superscript"/>
        </w:rPr>
        <w:t>th</w:t>
      </w:r>
      <w:r w:rsidRPr="00A06765">
        <w:rPr>
          <w:bCs/>
          <w:sz w:val="26"/>
          <w:szCs w:val="26"/>
        </w:rPr>
        <w:t xml:space="preserve"> </w:t>
      </w:r>
      <w:r w:rsidR="00544D7C" w:rsidRPr="00A06765">
        <w:rPr>
          <w:bCs/>
          <w:sz w:val="26"/>
          <w:szCs w:val="26"/>
        </w:rPr>
        <w:t>Edition, BPB Publications, 2020.</w:t>
      </w:r>
    </w:p>
    <w:p w14:paraId="29CD69C1" w14:textId="7403250D" w:rsidR="00544D7C" w:rsidRPr="00A06765" w:rsidRDefault="00045251" w:rsidP="00314691">
      <w:pPr>
        <w:pStyle w:val="ListParagraph"/>
        <w:numPr>
          <w:ilvl w:val="0"/>
          <w:numId w:val="31"/>
        </w:numPr>
        <w:tabs>
          <w:tab w:val="left" w:pos="2980"/>
        </w:tabs>
        <w:ind w:right="432"/>
        <w:jc w:val="both"/>
        <w:rPr>
          <w:bCs/>
          <w:sz w:val="26"/>
          <w:szCs w:val="26"/>
        </w:rPr>
      </w:pPr>
      <w:r w:rsidRPr="00A06765">
        <w:rPr>
          <w:bCs/>
          <w:sz w:val="26"/>
          <w:szCs w:val="26"/>
        </w:rPr>
        <w:t>B. K. Williams and S. C. Sawyer, “</w:t>
      </w:r>
      <w:r w:rsidR="00544D7C" w:rsidRPr="00A06765">
        <w:rPr>
          <w:bCs/>
          <w:sz w:val="26"/>
          <w:szCs w:val="26"/>
        </w:rPr>
        <w:t>Using Information Technology: A Practical Introduction to</w:t>
      </w:r>
      <w:r w:rsidRPr="00A06765">
        <w:rPr>
          <w:bCs/>
          <w:sz w:val="26"/>
          <w:szCs w:val="26"/>
        </w:rPr>
        <w:t xml:space="preserve"> </w:t>
      </w:r>
      <w:r w:rsidR="00544D7C" w:rsidRPr="00A06765">
        <w:rPr>
          <w:bCs/>
          <w:sz w:val="26"/>
          <w:szCs w:val="26"/>
        </w:rPr>
        <w:t xml:space="preserve">Computers </w:t>
      </w:r>
      <w:r w:rsidRPr="00A06765">
        <w:rPr>
          <w:bCs/>
          <w:sz w:val="26"/>
          <w:szCs w:val="26"/>
        </w:rPr>
        <w:t>&amp;</w:t>
      </w:r>
      <w:r w:rsidR="00544D7C" w:rsidRPr="00A06765">
        <w:rPr>
          <w:bCs/>
          <w:sz w:val="26"/>
          <w:szCs w:val="26"/>
        </w:rPr>
        <w:t xml:space="preserve"> Communications</w:t>
      </w:r>
      <w:r w:rsidRPr="00A06765">
        <w:rPr>
          <w:bCs/>
          <w:sz w:val="26"/>
          <w:szCs w:val="26"/>
        </w:rPr>
        <w:t>,”</w:t>
      </w:r>
      <w:r w:rsidR="00544D7C" w:rsidRPr="00A06765">
        <w:rPr>
          <w:bCs/>
          <w:sz w:val="26"/>
          <w:szCs w:val="26"/>
        </w:rPr>
        <w:t xml:space="preserve"> </w:t>
      </w:r>
      <w:r w:rsidRPr="00A06765">
        <w:rPr>
          <w:bCs/>
          <w:sz w:val="26"/>
          <w:szCs w:val="26"/>
        </w:rPr>
        <w:t>11</w:t>
      </w:r>
      <w:r w:rsidRPr="00A06765">
        <w:rPr>
          <w:bCs/>
          <w:sz w:val="26"/>
          <w:szCs w:val="26"/>
          <w:vertAlign w:val="superscript"/>
        </w:rPr>
        <w:t>th</w:t>
      </w:r>
      <w:r w:rsidR="00544D7C" w:rsidRPr="00A06765">
        <w:rPr>
          <w:bCs/>
          <w:sz w:val="26"/>
          <w:szCs w:val="26"/>
        </w:rPr>
        <w:t>, McGraw-Hill Education, 2015.</w:t>
      </w:r>
    </w:p>
    <w:p w14:paraId="6AEADF44" w14:textId="419F3604" w:rsidR="00544D7C" w:rsidRPr="00A06765" w:rsidRDefault="003D5223" w:rsidP="00314691">
      <w:pPr>
        <w:pStyle w:val="ListParagraph"/>
        <w:numPr>
          <w:ilvl w:val="0"/>
          <w:numId w:val="31"/>
        </w:numPr>
        <w:tabs>
          <w:tab w:val="left" w:pos="2980"/>
        </w:tabs>
        <w:ind w:right="432"/>
        <w:jc w:val="both"/>
        <w:rPr>
          <w:bCs/>
          <w:sz w:val="26"/>
          <w:szCs w:val="26"/>
        </w:rPr>
      </w:pPr>
      <w:r w:rsidRPr="00A06765">
        <w:rPr>
          <w:bCs/>
          <w:sz w:val="26"/>
          <w:szCs w:val="26"/>
        </w:rPr>
        <w:t>T. O’Leary, L. O’Leary and D. O’Leary</w:t>
      </w:r>
      <w:r w:rsidR="0018737F" w:rsidRPr="00A06765">
        <w:rPr>
          <w:bCs/>
          <w:sz w:val="26"/>
          <w:szCs w:val="26"/>
        </w:rPr>
        <w:t>, “</w:t>
      </w:r>
      <w:r w:rsidR="00544D7C" w:rsidRPr="00A06765">
        <w:rPr>
          <w:bCs/>
          <w:sz w:val="26"/>
          <w:szCs w:val="26"/>
        </w:rPr>
        <w:t>Computing Essentials 2024</w:t>
      </w:r>
      <w:r w:rsidR="0018737F" w:rsidRPr="00A06765">
        <w:rPr>
          <w:bCs/>
          <w:sz w:val="26"/>
          <w:szCs w:val="26"/>
        </w:rPr>
        <w:t>,”</w:t>
      </w:r>
      <w:r w:rsidR="00544D7C" w:rsidRPr="00A06765">
        <w:rPr>
          <w:bCs/>
          <w:sz w:val="26"/>
          <w:szCs w:val="26"/>
        </w:rPr>
        <w:t xml:space="preserve"> 29</w:t>
      </w:r>
      <w:r w:rsidR="00544D7C" w:rsidRPr="00A06765">
        <w:rPr>
          <w:bCs/>
          <w:sz w:val="26"/>
          <w:szCs w:val="26"/>
          <w:vertAlign w:val="superscript"/>
        </w:rPr>
        <w:t>th</w:t>
      </w:r>
      <w:r w:rsidR="0018737F" w:rsidRPr="00A06765">
        <w:rPr>
          <w:bCs/>
          <w:sz w:val="26"/>
          <w:szCs w:val="26"/>
        </w:rPr>
        <w:t xml:space="preserve"> </w:t>
      </w:r>
      <w:r w:rsidR="00544D7C" w:rsidRPr="00A06765">
        <w:rPr>
          <w:bCs/>
          <w:sz w:val="26"/>
          <w:szCs w:val="26"/>
        </w:rPr>
        <w:t>Edition,</w:t>
      </w:r>
      <w:r w:rsidR="0018737F" w:rsidRPr="00A06765">
        <w:rPr>
          <w:bCs/>
          <w:sz w:val="26"/>
          <w:szCs w:val="26"/>
        </w:rPr>
        <w:t xml:space="preserve"> </w:t>
      </w:r>
      <w:r w:rsidR="00544D7C" w:rsidRPr="00A06765">
        <w:rPr>
          <w:bCs/>
          <w:sz w:val="26"/>
          <w:szCs w:val="26"/>
        </w:rPr>
        <w:t>McGraw-Hill Education, 2023.</w:t>
      </w:r>
    </w:p>
    <w:p w14:paraId="46D873D8" w14:textId="77777777" w:rsidR="003D5223" w:rsidRPr="00A06765" w:rsidRDefault="003D5223" w:rsidP="00314691">
      <w:pPr>
        <w:pStyle w:val="ListParagraph"/>
        <w:numPr>
          <w:ilvl w:val="0"/>
          <w:numId w:val="31"/>
        </w:numPr>
        <w:tabs>
          <w:tab w:val="left" w:pos="2980"/>
        </w:tabs>
        <w:ind w:right="432"/>
        <w:jc w:val="both"/>
        <w:rPr>
          <w:bCs/>
          <w:sz w:val="26"/>
          <w:szCs w:val="26"/>
        </w:rPr>
      </w:pPr>
      <w:r w:rsidRPr="00A06765">
        <w:rPr>
          <w:bCs/>
          <w:sz w:val="26"/>
          <w:szCs w:val="26"/>
        </w:rPr>
        <w:lastRenderedPageBreak/>
        <w:t>K. Wilson, “Computer Fundamentals: The Step-by-step Guide to Understanding Computers,” Elluminet Press, 2021.</w:t>
      </w:r>
    </w:p>
    <w:p w14:paraId="5D7328BF" w14:textId="6D0CE253" w:rsidR="00F50087" w:rsidRPr="00A06765" w:rsidRDefault="00F50087" w:rsidP="00314691">
      <w:pPr>
        <w:pStyle w:val="ListParagraph"/>
        <w:numPr>
          <w:ilvl w:val="0"/>
          <w:numId w:val="31"/>
        </w:numPr>
        <w:tabs>
          <w:tab w:val="left" w:pos="2980"/>
        </w:tabs>
        <w:ind w:right="432"/>
        <w:jc w:val="both"/>
        <w:rPr>
          <w:bCs/>
          <w:sz w:val="26"/>
          <w:szCs w:val="26"/>
        </w:rPr>
      </w:pPr>
      <w:r w:rsidRPr="00A06765">
        <w:rPr>
          <w:bCs/>
          <w:sz w:val="26"/>
          <w:szCs w:val="26"/>
        </w:rPr>
        <w:t>J. Cox and J. Lambert, “Microsoft Word 2010 step by step</w:t>
      </w:r>
      <w:r w:rsidR="00017829" w:rsidRPr="00A06765">
        <w:rPr>
          <w:bCs/>
          <w:sz w:val="26"/>
          <w:szCs w:val="26"/>
        </w:rPr>
        <w:t>,</w:t>
      </w:r>
      <w:r w:rsidRPr="00A06765">
        <w:rPr>
          <w:bCs/>
          <w:sz w:val="26"/>
          <w:szCs w:val="26"/>
        </w:rPr>
        <w:t>” Microsoft Press, 2010</w:t>
      </w:r>
    </w:p>
    <w:p w14:paraId="25EF19A7" w14:textId="1A44C5E0" w:rsidR="00F50087" w:rsidRPr="00A06765" w:rsidRDefault="00F50087" w:rsidP="00314691">
      <w:pPr>
        <w:pStyle w:val="ListParagraph"/>
        <w:numPr>
          <w:ilvl w:val="0"/>
          <w:numId w:val="31"/>
        </w:numPr>
        <w:tabs>
          <w:tab w:val="left" w:pos="2980"/>
        </w:tabs>
        <w:ind w:right="432"/>
        <w:jc w:val="both"/>
        <w:rPr>
          <w:bCs/>
          <w:sz w:val="26"/>
          <w:szCs w:val="26"/>
        </w:rPr>
      </w:pPr>
      <w:r w:rsidRPr="00A06765">
        <w:rPr>
          <w:bCs/>
          <w:sz w:val="26"/>
          <w:szCs w:val="26"/>
        </w:rPr>
        <w:t>N. Muir, “Microsoft PowerPoint 2013 Plain &amp; Simple</w:t>
      </w:r>
      <w:r w:rsidR="00017829" w:rsidRPr="00A06765">
        <w:rPr>
          <w:bCs/>
          <w:sz w:val="26"/>
          <w:szCs w:val="26"/>
        </w:rPr>
        <w:t>,</w:t>
      </w:r>
      <w:r w:rsidRPr="00A06765">
        <w:rPr>
          <w:bCs/>
          <w:sz w:val="26"/>
          <w:szCs w:val="26"/>
        </w:rPr>
        <w:t>” Microsoft Press, 2013.</w:t>
      </w:r>
    </w:p>
    <w:p w14:paraId="60B7F595" w14:textId="1CA58D7F" w:rsidR="00F50087" w:rsidRPr="00A06765" w:rsidRDefault="00F50087" w:rsidP="00314691">
      <w:pPr>
        <w:pStyle w:val="ListParagraph"/>
        <w:numPr>
          <w:ilvl w:val="0"/>
          <w:numId w:val="31"/>
        </w:numPr>
        <w:tabs>
          <w:tab w:val="left" w:pos="2980"/>
        </w:tabs>
        <w:ind w:right="432"/>
        <w:jc w:val="both"/>
        <w:rPr>
          <w:bCs/>
          <w:sz w:val="26"/>
          <w:szCs w:val="26"/>
        </w:rPr>
      </w:pPr>
      <w:r w:rsidRPr="00A06765">
        <w:rPr>
          <w:bCs/>
          <w:sz w:val="26"/>
          <w:szCs w:val="26"/>
        </w:rPr>
        <w:t>C. Frye, “Microsoft Excel 2010 Step by Step</w:t>
      </w:r>
      <w:r w:rsidR="00017829" w:rsidRPr="00A06765">
        <w:rPr>
          <w:bCs/>
          <w:sz w:val="26"/>
          <w:szCs w:val="26"/>
        </w:rPr>
        <w:t>,</w:t>
      </w:r>
      <w:r w:rsidRPr="00A06765">
        <w:rPr>
          <w:bCs/>
          <w:sz w:val="26"/>
          <w:szCs w:val="26"/>
        </w:rPr>
        <w:t>” Microsoft Press, 2010.</w:t>
      </w:r>
    </w:p>
    <w:p w14:paraId="0C552DC6" w14:textId="5B67E6C8" w:rsidR="00F50087" w:rsidRPr="00A06765" w:rsidRDefault="00F50087" w:rsidP="00314691">
      <w:pPr>
        <w:pStyle w:val="ListParagraph"/>
        <w:numPr>
          <w:ilvl w:val="0"/>
          <w:numId w:val="31"/>
        </w:numPr>
        <w:tabs>
          <w:tab w:val="left" w:pos="2980"/>
        </w:tabs>
        <w:ind w:right="432"/>
        <w:jc w:val="both"/>
        <w:rPr>
          <w:bCs/>
          <w:sz w:val="26"/>
          <w:szCs w:val="26"/>
        </w:rPr>
      </w:pPr>
      <w:r w:rsidRPr="00A06765">
        <w:rPr>
          <w:bCs/>
          <w:sz w:val="26"/>
          <w:szCs w:val="26"/>
        </w:rPr>
        <w:t xml:space="preserve">M. Vermaat, E. Monk, S. Sebok, S. Freund, S. Cable, J. Starks, “Shelly Cashman Series Microsoft Office </w:t>
      </w:r>
      <w:r w:rsidR="00835D89" w:rsidRPr="00A06765">
        <w:rPr>
          <w:bCs/>
          <w:sz w:val="26"/>
          <w:szCs w:val="26"/>
        </w:rPr>
        <w:t>365 &amp;</w:t>
      </w:r>
      <w:r w:rsidRPr="00A06765">
        <w:rPr>
          <w:bCs/>
          <w:sz w:val="26"/>
          <w:szCs w:val="26"/>
        </w:rPr>
        <w:t xml:space="preserve"> Office 2019 Introductory</w:t>
      </w:r>
      <w:r w:rsidR="00017829" w:rsidRPr="00A06765">
        <w:rPr>
          <w:bCs/>
          <w:sz w:val="26"/>
          <w:szCs w:val="26"/>
        </w:rPr>
        <w:t>,</w:t>
      </w:r>
      <w:r w:rsidRPr="00A06765">
        <w:rPr>
          <w:bCs/>
          <w:sz w:val="26"/>
          <w:szCs w:val="26"/>
        </w:rPr>
        <w:t>” Cengage, 2019.</w:t>
      </w:r>
    </w:p>
    <w:p w14:paraId="7F30F2DD" w14:textId="77777777" w:rsidR="00D62DC1" w:rsidRPr="00A06765" w:rsidRDefault="00D62DC1" w:rsidP="00D62DC1">
      <w:pPr>
        <w:spacing w:before="275"/>
        <w:ind w:left="432" w:right="432"/>
        <w:rPr>
          <w:b/>
          <w:sz w:val="30"/>
        </w:rPr>
      </w:pPr>
      <w:r w:rsidRPr="00A06765">
        <w:rPr>
          <w:b/>
          <w:sz w:val="26"/>
        </w:rPr>
        <w:t>Course</w:t>
      </w:r>
      <w:r w:rsidRPr="00A06765">
        <w:rPr>
          <w:b/>
          <w:spacing w:val="-6"/>
          <w:sz w:val="26"/>
        </w:rPr>
        <w:t xml:space="preserve"> Name</w:t>
      </w:r>
      <w:r w:rsidRPr="00A06765">
        <w:rPr>
          <w:b/>
          <w:sz w:val="26"/>
        </w:rPr>
        <w:t>:</w:t>
      </w:r>
      <w:r w:rsidRPr="00A06765">
        <w:rPr>
          <w:b/>
          <w:spacing w:val="-5"/>
          <w:sz w:val="26"/>
        </w:rPr>
        <w:t xml:space="preserve"> </w:t>
      </w:r>
      <w:r w:rsidRPr="00A06765">
        <w:rPr>
          <w:b/>
          <w:spacing w:val="-5"/>
          <w:sz w:val="26"/>
        </w:rPr>
        <w:tab/>
      </w:r>
      <w:r w:rsidRPr="00A06765">
        <w:rPr>
          <w:b/>
          <w:sz w:val="30"/>
        </w:rPr>
        <w:t>Quantitative Reasoning – I</w:t>
      </w:r>
    </w:p>
    <w:p w14:paraId="2D7309C4" w14:textId="77777777" w:rsidR="00677F34" w:rsidRDefault="00D62DC1" w:rsidP="00677F34">
      <w:pPr>
        <w:pStyle w:val="BodyText"/>
        <w:spacing w:before="4"/>
        <w:ind w:left="432" w:right="432"/>
      </w:pPr>
      <w:r w:rsidRPr="00A06765">
        <w:t>Credit</w:t>
      </w:r>
      <w:r w:rsidRPr="00A06765">
        <w:rPr>
          <w:spacing w:val="-14"/>
        </w:rPr>
        <w:t xml:space="preserve"> </w:t>
      </w:r>
      <w:r w:rsidRPr="00A06765">
        <w:t>hours:</w:t>
      </w:r>
      <w:r w:rsidRPr="00A06765">
        <w:rPr>
          <w:spacing w:val="-12"/>
        </w:rPr>
        <w:t xml:space="preserve"> 3</w:t>
      </w:r>
      <w:r w:rsidRPr="00A06765">
        <w:rPr>
          <w:spacing w:val="-14"/>
        </w:rPr>
        <w:t xml:space="preserve"> </w:t>
      </w:r>
      <w:r w:rsidRPr="00A06765">
        <w:t>(3+0)</w:t>
      </w:r>
      <w:r w:rsidR="00677F34" w:rsidRPr="00677F34">
        <w:t xml:space="preserve"> </w:t>
      </w:r>
    </w:p>
    <w:p w14:paraId="169E532A" w14:textId="13CC3D3D" w:rsidR="00677F34" w:rsidRPr="00A06765" w:rsidRDefault="00677F34" w:rsidP="00677F34">
      <w:pPr>
        <w:pStyle w:val="BodyText"/>
        <w:spacing w:before="4"/>
        <w:ind w:left="432" w:right="432"/>
      </w:pPr>
      <w:r>
        <w:t>Course Code: MATH-103</w:t>
      </w:r>
    </w:p>
    <w:p w14:paraId="61C87104" w14:textId="77777777" w:rsidR="00D62DC1" w:rsidRPr="00A06765" w:rsidRDefault="00D62DC1" w:rsidP="00D62DC1">
      <w:pPr>
        <w:pStyle w:val="BodyText"/>
        <w:spacing w:before="4"/>
        <w:ind w:left="432" w:right="432"/>
      </w:pPr>
      <w:r w:rsidRPr="00A06765">
        <w:t>Prerequisites: None</w:t>
      </w:r>
    </w:p>
    <w:p w14:paraId="61A49C63" w14:textId="77777777" w:rsidR="00D62DC1" w:rsidRPr="00A06765" w:rsidRDefault="00D62DC1" w:rsidP="00D62DC1">
      <w:pPr>
        <w:ind w:left="432" w:right="432"/>
        <w:jc w:val="both"/>
        <w:rPr>
          <w:b/>
          <w:sz w:val="28"/>
        </w:rPr>
      </w:pPr>
    </w:p>
    <w:p w14:paraId="03107E6D" w14:textId="77777777" w:rsidR="00D62DC1" w:rsidRPr="00A06765" w:rsidRDefault="00D62DC1" w:rsidP="00D62DC1">
      <w:pPr>
        <w:ind w:left="432" w:right="432"/>
        <w:jc w:val="both"/>
        <w:rPr>
          <w:b/>
          <w:spacing w:val="48"/>
          <w:sz w:val="28"/>
        </w:rPr>
      </w:pPr>
      <w:r w:rsidRPr="00A06765">
        <w:rPr>
          <w:b/>
          <w:sz w:val="28"/>
        </w:rPr>
        <w:t>Course</w:t>
      </w:r>
      <w:r w:rsidRPr="00A06765">
        <w:rPr>
          <w:b/>
          <w:spacing w:val="-9"/>
          <w:sz w:val="28"/>
        </w:rPr>
        <w:t xml:space="preserve"> </w:t>
      </w:r>
      <w:r w:rsidRPr="00A06765">
        <w:rPr>
          <w:b/>
          <w:sz w:val="28"/>
        </w:rPr>
        <w:t>Objectives:</w:t>
      </w:r>
      <w:r w:rsidRPr="00A06765">
        <w:rPr>
          <w:b/>
          <w:spacing w:val="48"/>
          <w:sz w:val="28"/>
        </w:rPr>
        <w:t xml:space="preserve"> </w:t>
      </w:r>
    </w:p>
    <w:p w14:paraId="09ABCECD" w14:textId="3B63F4D6" w:rsidR="00A4129E" w:rsidRPr="00A06765" w:rsidRDefault="00A4129E" w:rsidP="00D62DC1">
      <w:pPr>
        <w:ind w:left="432" w:right="432"/>
        <w:jc w:val="both"/>
        <w:rPr>
          <w:sz w:val="26"/>
        </w:rPr>
      </w:pPr>
      <w:r w:rsidRPr="00A4129E">
        <w:rPr>
          <w:sz w:val="26"/>
        </w:rPr>
        <w:t>Since ancient times, numbers, quantification, and mathematics have played a central role in scientific and technological development. In the 21</w:t>
      </w:r>
      <w:r w:rsidRPr="00A4129E">
        <w:rPr>
          <w:sz w:val="26"/>
          <w:vertAlign w:val="superscript"/>
        </w:rPr>
        <w:t>st</w:t>
      </w:r>
      <w:r>
        <w:rPr>
          <w:sz w:val="26"/>
        </w:rPr>
        <w:t xml:space="preserve"> </w:t>
      </w:r>
      <w:r w:rsidRPr="00A4129E">
        <w:rPr>
          <w:sz w:val="26"/>
        </w:rPr>
        <w:t>century Quantitative Reasoning (QR) skills are essential for life as they help to better understand socio-economic, political, health, education, and many other issues an individual now faces in daily life. Students will be introduced to more tools necessary for quantitative reasoning skills to live in the fast paced 21</w:t>
      </w:r>
      <w:r w:rsidRPr="00A4129E">
        <w:rPr>
          <w:sz w:val="26"/>
          <w:vertAlign w:val="superscript"/>
        </w:rPr>
        <w:t>st</w:t>
      </w:r>
      <w:r>
        <w:rPr>
          <w:sz w:val="26"/>
        </w:rPr>
        <w:t xml:space="preserve"> </w:t>
      </w:r>
      <w:r w:rsidRPr="00A4129E">
        <w:rPr>
          <w:sz w:val="26"/>
        </w:rPr>
        <w:t>century. Students will be introduced to the importance of mathematical skills in different professional settings, social and natural sciences. These quantitative reasoning skills will help students to better participate in national and international issues like political and health issues. The skills acquired by taking this course will help the students to apply QR methods in their daily life and professional activities.</w:t>
      </w:r>
    </w:p>
    <w:p w14:paraId="5938D11B" w14:textId="77777777" w:rsidR="00D62DC1" w:rsidRPr="00A06765" w:rsidRDefault="00D62DC1" w:rsidP="00D62DC1">
      <w:pPr>
        <w:ind w:left="432" w:right="432"/>
        <w:jc w:val="both"/>
        <w:rPr>
          <w:b/>
          <w:sz w:val="28"/>
        </w:rPr>
      </w:pPr>
    </w:p>
    <w:p w14:paraId="73BACB4D" w14:textId="77777777" w:rsidR="00D62DC1" w:rsidRPr="00A06765" w:rsidRDefault="00D62DC1" w:rsidP="00D62DC1">
      <w:pPr>
        <w:pStyle w:val="Heading6"/>
        <w:spacing w:before="0"/>
        <w:ind w:left="432" w:right="432"/>
        <w:rPr>
          <w:spacing w:val="-2"/>
        </w:rPr>
      </w:pPr>
      <w:r w:rsidRPr="00A06765">
        <w:t>Course</w:t>
      </w:r>
      <w:r w:rsidRPr="00A06765">
        <w:rPr>
          <w:spacing w:val="-7"/>
        </w:rPr>
        <w:t xml:space="preserve"> </w:t>
      </w:r>
      <w:r w:rsidRPr="00A06765">
        <w:rPr>
          <w:spacing w:val="-2"/>
        </w:rPr>
        <w:t xml:space="preserve">Content: </w:t>
      </w:r>
    </w:p>
    <w:p w14:paraId="305CDE80" w14:textId="55D86FF7" w:rsidR="00BD6E20" w:rsidRDefault="00BD6E20" w:rsidP="00D62DC1">
      <w:pPr>
        <w:pStyle w:val="Heading6"/>
        <w:spacing w:before="0"/>
        <w:ind w:left="432" w:right="432"/>
        <w:rPr>
          <w:b w:val="0"/>
          <w:bCs w:val="0"/>
          <w:sz w:val="26"/>
          <w:szCs w:val="26"/>
        </w:rPr>
      </w:pPr>
      <w:r w:rsidRPr="00BD6E20">
        <w:rPr>
          <w:sz w:val="26"/>
          <w:szCs w:val="26"/>
        </w:rPr>
        <w:t>Numbers &amp; the Universe:</w:t>
      </w:r>
      <w:r w:rsidRPr="00BD6E20">
        <w:rPr>
          <w:b w:val="0"/>
          <w:bCs w:val="0"/>
          <w:sz w:val="26"/>
          <w:szCs w:val="26"/>
        </w:rPr>
        <w:t xml:space="preserve"> Understanding our World through numbers, </w:t>
      </w:r>
      <w:r w:rsidR="00677F34" w:rsidRPr="00BD6E20">
        <w:rPr>
          <w:b w:val="0"/>
          <w:bCs w:val="0"/>
          <w:sz w:val="26"/>
          <w:szCs w:val="26"/>
        </w:rPr>
        <w:t>dealing</w:t>
      </w:r>
      <w:r w:rsidRPr="00BD6E20">
        <w:rPr>
          <w:b w:val="0"/>
          <w:bCs w:val="0"/>
          <w:sz w:val="26"/>
          <w:szCs w:val="26"/>
        </w:rPr>
        <w:t xml:space="preserve"> with very big and small numbers &amp; their applications, Understanding uncertainty and its applications</w:t>
      </w:r>
      <w:r w:rsidR="00677F34">
        <w:rPr>
          <w:b w:val="0"/>
          <w:bCs w:val="0"/>
          <w:sz w:val="26"/>
          <w:szCs w:val="26"/>
        </w:rPr>
        <w:t>.</w:t>
      </w:r>
      <w:r w:rsidRPr="00BD6E20">
        <w:rPr>
          <w:b w:val="0"/>
          <w:bCs w:val="0"/>
          <w:sz w:val="26"/>
          <w:szCs w:val="26"/>
        </w:rPr>
        <w:t xml:space="preserve"> </w:t>
      </w:r>
    </w:p>
    <w:p w14:paraId="45188644" w14:textId="6F2D2468" w:rsidR="00BD6E20" w:rsidRDefault="00BD6E20" w:rsidP="00D62DC1">
      <w:pPr>
        <w:pStyle w:val="Heading6"/>
        <w:spacing w:before="0"/>
        <w:ind w:left="432" w:right="432"/>
        <w:rPr>
          <w:b w:val="0"/>
          <w:bCs w:val="0"/>
          <w:sz w:val="26"/>
          <w:szCs w:val="26"/>
        </w:rPr>
      </w:pPr>
      <w:r w:rsidRPr="00BD6E20">
        <w:rPr>
          <w:sz w:val="26"/>
          <w:szCs w:val="26"/>
        </w:rPr>
        <w:t>Financial Issues:</w:t>
      </w:r>
      <w:r w:rsidRPr="00BD6E20">
        <w:rPr>
          <w:b w:val="0"/>
          <w:bCs w:val="0"/>
          <w:sz w:val="26"/>
          <w:szCs w:val="26"/>
        </w:rPr>
        <w:t xml:space="preserve"> Money management (profit, loss, discount, zakat, simple interest, compound interest and taxation), Money management in practical life scenarios like investments and federal budget</w:t>
      </w:r>
      <w:r w:rsidR="00677F34">
        <w:rPr>
          <w:b w:val="0"/>
          <w:bCs w:val="0"/>
          <w:sz w:val="26"/>
          <w:szCs w:val="26"/>
        </w:rPr>
        <w:t>.</w:t>
      </w:r>
      <w:r w:rsidRPr="00BD6E20">
        <w:rPr>
          <w:b w:val="0"/>
          <w:bCs w:val="0"/>
          <w:sz w:val="26"/>
          <w:szCs w:val="26"/>
        </w:rPr>
        <w:t xml:space="preserve"> </w:t>
      </w:r>
    </w:p>
    <w:p w14:paraId="60D71B9F" w14:textId="7F93CC16" w:rsidR="00BD6E20" w:rsidRDefault="00BD6E20" w:rsidP="00D62DC1">
      <w:pPr>
        <w:pStyle w:val="Heading6"/>
        <w:spacing w:before="0"/>
        <w:ind w:left="432" w:right="432"/>
        <w:rPr>
          <w:b w:val="0"/>
          <w:bCs w:val="0"/>
          <w:sz w:val="26"/>
          <w:szCs w:val="26"/>
        </w:rPr>
      </w:pPr>
      <w:r w:rsidRPr="00BD6E20">
        <w:rPr>
          <w:sz w:val="26"/>
          <w:szCs w:val="26"/>
        </w:rPr>
        <w:t>Exploring Expressions:</w:t>
      </w:r>
      <w:r w:rsidRPr="00BD6E20">
        <w:rPr>
          <w:b w:val="0"/>
          <w:bCs w:val="0"/>
          <w:sz w:val="26"/>
          <w:szCs w:val="26"/>
        </w:rPr>
        <w:t xml:space="preserve"> Practical scenarios involving expressions, </w:t>
      </w:r>
      <w:r w:rsidR="00677F34" w:rsidRPr="00BD6E20">
        <w:rPr>
          <w:b w:val="0"/>
          <w:bCs w:val="0"/>
          <w:sz w:val="26"/>
          <w:szCs w:val="26"/>
        </w:rPr>
        <w:t>equating</w:t>
      </w:r>
      <w:r w:rsidRPr="00BD6E20">
        <w:rPr>
          <w:b w:val="0"/>
          <w:bCs w:val="0"/>
          <w:sz w:val="26"/>
          <w:szCs w:val="26"/>
        </w:rPr>
        <w:t xml:space="preserve"> two expressions in one variable &amp; using it to solve practical problems, Social and economic problems involving expressions</w:t>
      </w:r>
      <w:r w:rsidR="00677F34">
        <w:rPr>
          <w:b w:val="0"/>
          <w:bCs w:val="0"/>
          <w:sz w:val="26"/>
          <w:szCs w:val="26"/>
        </w:rPr>
        <w:t>.</w:t>
      </w:r>
      <w:r w:rsidRPr="00BD6E20">
        <w:rPr>
          <w:b w:val="0"/>
          <w:bCs w:val="0"/>
          <w:sz w:val="26"/>
          <w:szCs w:val="26"/>
        </w:rPr>
        <w:t xml:space="preserve"> </w:t>
      </w:r>
    </w:p>
    <w:p w14:paraId="69564AD1" w14:textId="77777777" w:rsidR="00BD6E20" w:rsidRDefault="00BD6E20" w:rsidP="00D62DC1">
      <w:pPr>
        <w:pStyle w:val="Heading6"/>
        <w:spacing w:before="0"/>
        <w:ind w:left="432" w:right="432"/>
        <w:rPr>
          <w:b w:val="0"/>
          <w:bCs w:val="0"/>
          <w:sz w:val="26"/>
          <w:szCs w:val="26"/>
        </w:rPr>
      </w:pPr>
      <w:r w:rsidRPr="00BD6E20">
        <w:rPr>
          <w:sz w:val="26"/>
          <w:szCs w:val="26"/>
        </w:rPr>
        <w:t>Sets and Venn diagrams:</w:t>
      </w:r>
      <w:r w:rsidRPr="00BD6E20">
        <w:rPr>
          <w:b w:val="0"/>
          <w:bCs w:val="0"/>
          <w:sz w:val="26"/>
          <w:szCs w:val="26"/>
        </w:rPr>
        <w:t xml:space="preserve"> Practical scenarios involving sets and Venn diagrams, Ven diagrams and their applications in different disciplines. </w:t>
      </w:r>
    </w:p>
    <w:p w14:paraId="2C5AF770" w14:textId="423373AE" w:rsidR="00BD6E20" w:rsidRDefault="00BD6E20" w:rsidP="00D62DC1">
      <w:pPr>
        <w:pStyle w:val="Heading6"/>
        <w:spacing w:before="0"/>
        <w:ind w:left="432" w:right="432"/>
        <w:rPr>
          <w:b w:val="0"/>
          <w:bCs w:val="0"/>
          <w:sz w:val="26"/>
          <w:szCs w:val="26"/>
        </w:rPr>
      </w:pPr>
      <w:r w:rsidRPr="00BD6E20">
        <w:rPr>
          <w:sz w:val="26"/>
          <w:szCs w:val="26"/>
        </w:rPr>
        <w:t>Exploring Graphical Information:</w:t>
      </w:r>
      <w:r w:rsidRPr="00BD6E20">
        <w:rPr>
          <w:b w:val="0"/>
          <w:bCs w:val="0"/>
          <w:sz w:val="26"/>
          <w:szCs w:val="26"/>
        </w:rPr>
        <w:t xml:space="preserve"> Investigating relationships between variables, </w:t>
      </w:r>
      <w:r w:rsidR="00677F34" w:rsidRPr="00BD6E20">
        <w:rPr>
          <w:b w:val="0"/>
          <w:bCs w:val="0"/>
          <w:sz w:val="26"/>
          <w:szCs w:val="26"/>
        </w:rPr>
        <w:t>exploring</w:t>
      </w:r>
      <w:r w:rsidRPr="00BD6E20">
        <w:rPr>
          <w:b w:val="0"/>
          <w:bCs w:val="0"/>
          <w:sz w:val="26"/>
          <w:szCs w:val="26"/>
        </w:rPr>
        <w:t xml:space="preserve"> tools to find relationship between variables, Resources and population growth, Dealing with Economical, environmental and social issues</w:t>
      </w:r>
      <w:r w:rsidR="00677F34">
        <w:rPr>
          <w:b w:val="0"/>
          <w:bCs w:val="0"/>
          <w:sz w:val="26"/>
          <w:szCs w:val="26"/>
        </w:rPr>
        <w:t>.</w:t>
      </w:r>
      <w:r w:rsidRPr="00BD6E20">
        <w:rPr>
          <w:b w:val="0"/>
          <w:bCs w:val="0"/>
          <w:sz w:val="26"/>
          <w:szCs w:val="26"/>
        </w:rPr>
        <w:t xml:space="preserve"> </w:t>
      </w:r>
    </w:p>
    <w:p w14:paraId="4D65BEB6" w14:textId="75FF6BAE" w:rsidR="000F6BF3" w:rsidRDefault="00BD6E20" w:rsidP="00D62DC1">
      <w:pPr>
        <w:pStyle w:val="Heading6"/>
        <w:spacing w:before="0"/>
        <w:ind w:left="432" w:right="432"/>
        <w:rPr>
          <w:b w:val="0"/>
          <w:bCs w:val="0"/>
          <w:sz w:val="26"/>
          <w:szCs w:val="26"/>
        </w:rPr>
      </w:pPr>
      <w:r w:rsidRPr="002B0237">
        <w:rPr>
          <w:sz w:val="26"/>
          <w:szCs w:val="26"/>
        </w:rPr>
        <w:t>Building blocks of a plane:</w:t>
      </w:r>
      <w:r w:rsidRPr="00BD6E20">
        <w:rPr>
          <w:b w:val="0"/>
          <w:bCs w:val="0"/>
          <w:sz w:val="26"/>
          <w:szCs w:val="26"/>
        </w:rPr>
        <w:t xml:space="preserve"> Graphical and analytical approaches to solve a problem, Applications of graphical &amp; analytical approaches in social &amp; economic problems</w:t>
      </w:r>
      <w:r w:rsidR="00677F34">
        <w:rPr>
          <w:b w:val="0"/>
          <w:bCs w:val="0"/>
          <w:sz w:val="26"/>
          <w:szCs w:val="26"/>
        </w:rPr>
        <w:t>.</w:t>
      </w:r>
      <w:r w:rsidRPr="00BD6E20">
        <w:rPr>
          <w:b w:val="0"/>
          <w:bCs w:val="0"/>
          <w:sz w:val="26"/>
          <w:szCs w:val="26"/>
        </w:rPr>
        <w:t xml:space="preserve"> </w:t>
      </w:r>
    </w:p>
    <w:p w14:paraId="4C8735D9" w14:textId="021C7DB2" w:rsidR="00BD6E20" w:rsidRDefault="00BD6E20" w:rsidP="00D62DC1">
      <w:pPr>
        <w:pStyle w:val="Heading6"/>
        <w:spacing w:before="0"/>
        <w:ind w:left="432" w:right="432"/>
        <w:rPr>
          <w:b w:val="0"/>
          <w:bCs w:val="0"/>
          <w:sz w:val="26"/>
          <w:szCs w:val="26"/>
        </w:rPr>
      </w:pPr>
      <w:r w:rsidRPr="000F6BF3">
        <w:rPr>
          <w:sz w:val="26"/>
          <w:szCs w:val="26"/>
        </w:rPr>
        <w:t>Exploring inequalities:</w:t>
      </w:r>
      <w:r w:rsidRPr="00BD6E20">
        <w:rPr>
          <w:b w:val="0"/>
          <w:bCs w:val="0"/>
          <w:sz w:val="26"/>
          <w:szCs w:val="26"/>
        </w:rPr>
        <w:t xml:space="preserve"> Understanding inequalities around us, </w:t>
      </w:r>
      <w:r w:rsidR="00677F34" w:rsidRPr="00BD6E20">
        <w:rPr>
          <w:b w:val="0"/>
          <w:bCs w:val="0"/>
          <w:sz w:val="26"/>
          <w:szCs w:val="26"/>
        </w:rPr>
        <w:t>dealing</w:t>
      </w:r>
      <w:r w:rsidRPr="00BD6E20">
        <w:rPr>
          <w:b w:val="0"/>
          <w:bCs w:val="0"/>
          <w:sz w:val="26"/>
          <w:szCs w:val="26"/>
        </w:rPr>
        <w:t xml:space="preserve"> with practical problems involving inequalities in different disciplines</w:t>
      </w:r>
      <w:r w:rsidR="00677F34">
        <w:rPr>
          <w:b w:val="0"/>
          <w:bCs w:val="0"/>
          <w:sz w:val="26"/>
          <w:szCs w:val="26"/>
        </w:rPr>
        <w:t>.</w:t>
      </w:r>
    </w:p>
    <w:p w14:paraId="548A971F" w14:textId="5090EAEE" w:rsidR="00A319C2" w:rsidRDefault="00A319C2" w:rsidP="00D62DC1">
      <w:pPr>
        <w:pStyle w:val="Heading6"/>
        <w:spacing w:before="0"/>
        <w:ind w:left="432" w:right="432"/>
        <w:rPr>
          <w:b w:val="0"/>
          <w:bCs w:val="0"/>
          <w:sz w:val="26"/>
          <w:szCs w:val="26"/>
        </w:rPr>
      </w:pPr>
      <w:r w:rsidRPr="00A319C2">
        <w:rPr>
          <w:sz w:val="26"/>
          <w:szCs w:val="26"/>
        </w:rPr>
        <w:lastRenderedPageBreak/>
        <w:t>Comparing quantities:</w:t>
      </w:r>
      <w:r w:rsidRPr="00A319C2">
        <w:rPr>
          <w:b w:val="0"/>
          <w:bCs w:val="0"/>
          <w:sz w:val="26"/>
          <w:szCs w:val="26"/>
        </w:rPr>
        <w:t xml:space="preserve"> Golden ratio in sculptures, Comparison of statements and their use in social and economic problems, Number patterns and their applications</w:t>
      </w:r>
      <w:r w:rsidR="00677F34">
        <w:rPr>
          <w:b w:val="0"/>
          <w:bCs w:val="0"/>
          <w:sz w:val="26"/>
          <w:szCs w:val="26"/>
        </w:rPr>
        <w:t>.</w:t>
      </w:r>
      <w:r w:rsidRPr="00A319C2">
        <w:rPr>
          <w:b w:val="0"/>
          <w:bCs w:val="0"/>
          <w:sz w:val="26"/>
          <w:szCs w:val="26"/>
        </w:rPr>
        <w:t xml:space="preserve"> </w:t>
      </w:r>
    </w:p>
    <w:p w14:paraId="51EDF5ED" w14:textId="77777777" w:rsidR="00D62DC1" w:rsidRPr="00A06765" w:rsidRDefault="00D62DC1" w:rsidP="00D62DC1">
      <w:pPr>
        <w:pStyle w:val="Heading6"/>
        <w:spacing w:before="296"/>
        <w:ind w:left="432" w:right="432"/>
      </w:pPr>
      <w:r w:rsidRPr="00A06765">
        <w:t>Recommended</w:t>
      </w:r>
      <w:r w:rsidRPr="00A06765">
        <w:rPr>
          <w:spacing w:val="-9"/>
        </w:rPr>
        <w:t xml:space="preserve"> </w:t>
      </w:r>
      <w:r w:rsidRPr="00A06765">
        <w:rPr>
          <w:spacing w:val="-2"/>
        </w:rPr>
        <w:t>Books:</w:t>
      </w:r>
    </w:p>
    <w:p w14:paraId="310054F9" w14:textId="7C1AE88C" w:rsidR="00D62DC1" w:rsidRPr="00A06765" w:rsidRDefault="00D62DC1" w:rsidP="004707F1">
      <w:pPr>
        <w:pStyle w:val="ListParagraph"/>
        <w:numPr>
          <w:ilvl w:val="0"/>
          <w:numId w:val="13"/>
        </w:numPr>
        <w:tabs>
          <w:tab w:val="left" w:pos="1538"/>
        </w:tabs>
        <w:spacing w:line="298" w:lineRule="exact"/>
        <w:ind w:right="432"/>
        <w:jc w:val="both"/>
        <w:rPr>
          <w:sz w:val="26"/>
        </w:rPr>
      </w:pPr>
      <w:r w:rsidRPr="00A06765">
        <w:rPr>
          <w:sz w:val="26"/>
        </w:rPr>
        <w:t>J. Bennett and W. Briggs, “Using and Understanding Mathematics</w:t>
      </w:r>
      <w:r w:rsidRPr="00A06765">
        <w:t xml:space="preserve">: </w:t>
      </w:r>
      <w:r w:rsidRPr="00A06765">
        <w:rPr>
          <w:sz w:val="26"/>
        </w:rPr>
        <w:t xml:space="preserve">A Quantitative Reasoning Approach,” </w:t>
      </w:r>
      <w:r w:rsidR="00B27134">
        <w:rPr>
          <w:sz w:val="26"/>
        </w:rPr>
        <w:t>7</w:t>
      </w:r>
      <w:r w:rsidRPr="00A06765">
        <w:rPr>
          <w:sz w:val="26"/>
          <w:vertAlign w:val="superscript"/>
        </w:rPr>
        <w:t>th</w:t>
      </w:r>
      <w:r w:rsidRPr="00A06765">
        <w:rPr>
          <w:sz w:val="26"/>
        </w:rPr>
        <w:t xml:space="preserve"> Edition, Pearson, 201</w:t>
      </w:r>
      <w:r w:rsidR="00B27134">
        <w:rPr>
          <w:sz w:val="26"/>
        </w:rPr>
        <w:t>8</w:t>
      </w:r>
      <w:r w:rsidRPr="00A06765">
        <w:rPr>
          <w:sz w:val="26"/>
        </w:rPr>
        <w:t>.</w:t>
      </w:r>
    </w:p>
    <w:p w14:paraId="74C8A00F" w14:textId="6A8D32B8" w:rsidR="00D62DC1" w:rsidRPr="00A06765" w:rsidRDefault="00D62DC1" w:rsidP="004707F1">
      <w:pPr>
        <w:pStyle w:val="ListParagraph"/>
        <w:numPr>
          <w:ilvl w:val="0"/>
          <w:numId w:val="13"/>
        </w:numPr>
        <w:tabs>
          <w:tab w:val="left" w:pos="1538"/>
        </w:tabs>
        <w:spacing w:line="298" w:lineRule="exact"/>
        <w:ind w:right="432"/>
        <w:jc w:val="both"/>
        <w:rPr>
          <w:sz w:val="26"/>
        </w:rPr>
      </w:pPr>
      <w:r w:rsidRPr="00A06765">
        <w:rPr>
          <w:sz w:val="26"/>
        </w:rPr>
        <w:t xml:space="preserve">R. </w:t>
      </w:r>
      <w:r w:rsidR="00FF2492">
        <w:rPr>
          <w:sz w:val="26"/>
        </w:rPr>
        <w:t xml:space="preserve">F. </w:t>
      </w:r>
      <w:r w:rsidRPr="00A06765">
        <w:rPr>
          <w:sz w:val="26"/>
        </w:rPr>
        <w:t xml:space="preserve">Blitzer, “Precalculus,” </w:t>
      </w:r>
      <w:r w:rsidR="00A64910">
        <w:rPr>
          <w:sz w:val="26"/>
        </w:rPr>
        <w:t>7</w:t>
      </w:r>
      <w:r w:rsidRPr="00A06765">
        <w:rPr>
          <w:sz w:val="26"/>
          <w:vertAlign w:val="superscript"/>
        </w:rPr>
        <w:t>th</w:t>
      </w:r>
      <w:r w:rsidRPr="00A06765">
        <w:rPr>
          <w:sz w:val="26"/>
        </w:rPr>
        <w:t xml:space="preserve"> Edition, Pearson, 20</w:t>
      </w:r>
      <w:r w:rsidR="00A64910">
        <w:rPr>
          <w:sz w:val="26"/>
        </w:rPr>
        <w:t>2</w:t>
      </w:r>
      <w:r w:rsidRPr="00A06765">
        <w:rPr>
          <w:sz w:val="26"/>
        </w:rPr>
        <w:t>1.</w:t>
      </w:r>
    </w:p>
    <w:p w14:paraId="4FB143DA" w14:textId="000D2E07" w:rsidR="00D62DC1" w:rsidRPr="00A06765" w:rsidRDefault="009007AF" w:rsidP="004707F1">
      <w:pPr>
        <w:pStyle w:val="ListParagraph"/>
        <w:numPr>
          <w:ilvl w:val="0"/>
          <w:numId w:val="13"/>
        </w:numPr>
        <w:tabs>
          <w:tab w:val="left" w:pos="1538"/>
        </w:tabs>
        <w:spacing w:line="298" w:lineRule="exact"/>
        <w:ind w:right="432"/>
        <w:jc w:val="both"/>
        <w:rPr>
          <w:sz w:val="26"/>
        </w:rPr>
      </w:pPr>
      <w:r w:rsidRPr="009007AF">
        <w:rPr>
          <w:sz w:val="26"/>
        </w:rPr>
        <w:t>R. N. Aufmann, J. Lockwood, R. D. Nation and D. K. Clegg</w:t>
      </w:r>
      <w:r w:rsidR="00D62DC1" w:rsidRPr="00A06765">
        <w:rPr>
          <w:sz w:val="26"/>
        </w:rPr>
        <w:t>, “</w:t>
      </w:r>
      <w:r w:rsidRPr="009007AF">
        <w:rPr>
          <w:sz w:val="26"/>
        </w:rPr>
        <w:t>Mathematical Thinking and Quantitative Reasoning</w:t>
      </w:r>
      <w:r w:rsidR="00D62DC1" w:rsidRPr="00A06765">
        <w:rPr>
          <w:sz w:val="26"/>
        </w:rPr>
        <w:t>,” Brooks Cole, 2007.</w:t>
      </w:r>
    </w:p>
    <w:p w14:paraId="5E84EB51" w14:textId="4F585759" w:rsidR="00D62DC1" w:rsidRPr="00A06765" w:rsidRDefault="00A865F7" w:rsidP="004707F1">
      <w:pPr>
        <w:pStyle w:val="ListParagraph"/>
        <w:numPr>
          <w:ilvl w:val="0"/>
          <w:numId w:val="13"/>
        </w:numPr>
        <w:tabs>
          <w:tab w:val="left" w:pos="1538"/>
        </w:tabs>
        <w:spacing w:line="298" w:lineRule="exact"/>
        <w:ind w:right="432"/>
        <w:jc w:val="both"/>
        <w:rPr>
          <w:sz w:val="26"/>
          <w:szCs w:val="26"/>
        </w:rPr>
      </w:pPr>
      <w:r w:rsidRPr="00A319C2">
        <w:rPr>
          <w:sz w:val="26"/>
          <w:szCs w:val="26"/>
        </w:rPr>
        <w:t>F. Demana, B. Waits, G. Foley, D. Kennedy and D. Bock</w:t>
      </w:r>
      <w:r w:rsidR="00D62DC1" w:rsidRPr="00A06765">
        <w:rPr>
          <w:sz w:val="26"/>
          <w:szCs w:val="26"/>
        </w:rPr>
        <w:t xml:space="preserve">, “Precalculus Graphical, Numerical, Algebraic,” </w:t>
      </w:r>
      <w:r>
        <w:rPr>
          <w:sz w:val="26"/>
          <w:szCs w:val="26"/>
        </w:rPr>
        <w:t>10</w:t>
      </w:r>
      <w:r w:rsidR="00D62DC1" w:rsidRPr="00A06765">
        <w:rPr>
          <w:sz w:val="26"/>
          <w:szCs w:val="26"/>
          <w:vertAlign w:val="superscript"/>
        </w:rPr>
        <w:t>th</w:t>
      </w:r>
      <w:r w:rsidR="00D62DC1" w:rsidRPr="00A06765">
        <w:rPr>
          <w:sz w:val="26"/>
          <w:szCs w:val="26"/>
        </w:rPr>
        <w:t xml:space="preserve"> Edition, </w:t>
      </w:r>
      <w:r w:rsidRPr="00A06765">
        <w:rPr>
          <w:sz w:val="26"/>
        </w:rPr>
        <w:t>Pearson, 201</w:t>
      </w:r>
      <w:r>
        <w:rPr>
          <w:sz w:val="26"/>
        </w:rPr>
        <w:t>8</w:t>
      </w:r>
      <w:r w:rsidRPr="00A06765">
        <w:rPr>
          <w:sz w:val="26"/>
        </w:rPr>
        <w:t>.</w:t>
      </w:r>
    </w:p>
    <w:p w14:paraId="2C447C8F" w14:textId="78F8A97B" w:rsidR="00D62DC1" w:rsidRPr="00A06765" w:rsidRDefault="00D62DC1" w:rsidP="004707F1">
      <w:pPr>
        <w:pStyle w:val="ListParagraph"/>
        <w:numPr>
          <w:ilvl w:val="0"/>
          <w:numId w:val="13"/>
        </w:numPr>
        <w:tabs>
          <w:tab w:val="left" w:pos="1538"/>
        </w:tabs>
        <w:spacing w:line="298" w:lineRule="exact"/>
        <w:ind w:right="432"/>
        <w:jc w:val="both"/>
        <w:rPr>
          <w:sz w:val="26"/>
          <w:szCs w:val="26"/>
        </w:rPr>
      </w:pPr>
      <w:r w:rsidRPr="00A06765">
        <w:rPr>
          <w:sz w:val="26"/>
          <w:szCs w:val="26"/>
        </w:rPr>
        <w:t>J. Stewart, L. Redlin and S. Watson, “Precalculus</w:t>
      </w:r>
      <w:r w:rsidR="006A3A9D">
        <w:rPr>
          <w:sz w:val="26"/>
          <w:szCs w:val="26"/>
        </w:rPr>
        <w:t>:</w:t>
      </w:r>
      <w:r w:rsidRPr="00A06765">
        <w:rPr>
          <w:sz w:val="26"/>
          <w:szCs w:val="26"/>
        </w:rPr>
        <w:t xml:space="preserve"> Mathematics for Calculus,” </w:t>
      </w:r>
      <w:r w:rsidR="006A3A9D">
        <w:rPr>
          <w:sz w:val="26"/>
          <w:szCs w:val="26"/>
        </w:rPr>
        <w:t>7</w:t>
      </w:r>
      <w:r w:rsidRPr="00A06765">
        <w:rPr>
          <w:sz w:val="26"/>
          <w:szCs w:val="26"/>
          <w:vertAlign w:val="superscript"/>
        </w:rPr>
        <w:t>th</w:t>
      </w:r>
      <w:r w:rsidRPr="00A06765">
        <w:rPr>
          <w:sz w:val="26"/>
          <w:szCs w:val="26"/>
        </w:rPr>
        <w:t xml:space="preserve"> Edition, Cengage Learning</w:t>
      </w:r>
      <w:r w:rsidR="006A3A9D">
        <w:rPr>
          <w:sz w:val="26"/>
          <w:szCs w:val="26"/>
        </w:rPr>
        <w:t>, 2015</w:t>
      </w:r>
      <w:r w:rsidRPr="00A06765">
        <w:rPr>
          <w:sz w:val="26"/>
          <w:szCs w:val="26"/>
        </w:rPr>
        <w:t xml:space="preserve">. </w:t>
      </w:r>
    </w:p>
    <w:p w14:paraId="5A6B56A2" w14:textId="77777777" w:rsidR="00D62DC1" w:rsidRPr="00A06765" w:rsidRDefault="00D62DC1" w:rsidP="004707F1">
      <w:pPr>
        <w:pStyle w:val="ListParagraph"/>
        <w:numPr>
          <w:ilvl w:val="0"/>
          <w:numId w:val="13"/>
        </w:numPr>
        <w:tabs>
          <w:tab w:val="left" w:pos="1538"/>
        </w:tabs>
        <w:spacing w:line="298" w:lineRule="exact"/>
        <w:ind w:right="432"/>
        <w:jc w:val="both"/>
        <w:rPr>
          <w:sz w:val="26"/>
          <w:szCs w:val="26"/>
        </w:rPr>
      </w:pPr>
      <w:r w:rsidRPr="00A06765">
        <w:rPr>
          <w:sz w:val="26"/>
          <w:szCs w:val="26"/>
        </w:rPr>
        <w:t xml:space="preserve">GRE Math Review, </w:t>
      </w:r>
      <w:hyperlink r:id="rId11" w:history="1">
        <w:r w:rsidRPr="00A06765">
          <w:rPr>
            <w:rStyle w:val="Hyperlink"/>
            <w:color w:val="auto"/>
            <w:sz w:val="26"/>
            <w:szCs w:val="26"/>
          </w:rPr>
          <w:t>https://www.ets.org/s/gre/pdf/gre_math_review.pdf</w:t>
        </w:r>
      </w:hyperlink>
    </w:p>
    <w:p w14:paraId="62E77923" w14:textId="77777777" w:rsidR="00D62DC1" w:rsidRPr="00A06765" w:rsidRDefault="00D62DC1" w:rsidP="004707F1">
      <w:pPr>
        <w:pStyle w:val="ListParagraph"/>
        <w:numPr>
          <w:ilvl w:val="0"/>
          <w:numId w:val="13"/>
        </w:numPr>
        <w:tabs>
          <w:tab w:val="left" w:pos="1538"/>
        </w:tabs>
        <w:spacing w:line="298" w:lineRule="exact"/>
        <w:ind w:right="432"/>
        <w:jc w:val="both"/>
        <w:rPr>
          <w:color w:val="FF0000"/>
          <w:sz w:val="26"/>
          <w:szCs w:val="26"/>
        </w:rPr>
      </w:pPr>
      <w:r w:rsidRPr="00A06765">
        <w:rPr>
          <w:bCs/>
          <w:sz w:val="26"/>
          <w:szCs w:val="26"/>
        </w:rPr>
        <w:t>OpenAlgebra.com, A free math study guide with notes and YouTube video tutorials.</w:t>
      </w:r>
    </w:p>
    <w:p w14:paraId="651F3052" w14:textId="77777777" w:rsidR="00D62DC1" w:rsidRPr="00A06765" w:rsidRDefault="00D62DC1" w:rsidP="00D62DC1">
      <w:pPr>
        <w:pStyle w:val="Heading6"/>
        <w:spacing w:before="0"/>
        <w:ind w:left="432" w:right="432"/>
        <w:rPr>
          <w:sz w:val="26"/>
          <w:szCs w:val="26"/>
        </w:rPr>
      </w:pPr>
    </w:p>
    <w:p w14:paraId="7F8AFF9B" w14:textId="5936B26C" w:rsidR="003E7475" w:rsidRPr="00A06765" w:rsidRDefault="001C6EE2" w:rsidP="00655084">
      <w:pPr>
        <w:tabs>
          <w:tab w:val="left" w:pos="3412"/>
        </w:tabs>
        <w:ind w:left="432" w:right="144"/>
        <w:rPr>
          <w:b/>
          <w:sz w:val="30"/>
        </w:rPr>
      </w:pPr>
      <w:r w:rsidRPr="00A06765">
        <w:rPr>
          <w:b/>
          <w:sz w:val="26"/>
        </w:rPr>
        <w:t>Course</w:t>
      </w:r>
      <w:r w:rsidRPr="00A06765">
        <w:rPr>
          <w:b/>
          <w:spacing w:val="-13"/>
          <w:sz w:val="26"/>
        </w:rPr>
        <w:t xml:space="preserve"> </w:t>
      </w:r>
      <w:r w:rsidR="00FB7C9F" w:rsidRPr="00A06765">
        <w:rPr>
          <w:b/>
          <w:spacing w:val="-2"/>
          <w:sz w:val="26"/>
        </w:rPr>
        <w:t xml:space="preserve">Name:     </w:t>
      </w:r>
      <w:r w:rsidRPr="00A06765">
        <w:rPr>
          <w:b/>
          <w:sz w:val="30"/>
        </w:rPr>
        <w:t>Islamic</w:t>
      </w:r>
      <w:r w:rsidRPr="00A06765">
        <w:rPr>
          <w:b/>
          <w:spacing w:val="-5"/>
          <w:sz w:val="30"/>
        </w:rPr>
        <w:t xml:space="preserve"> </w:t>
      </w:r>
      <w:r w:rsidRPr="00A06765">
        <w:rPr>
          <w:b/>
          <w:spacing w:val="-2"/>
          <w:sz w:val="30"/>
        </w:rPr>
        <w:t>Studies/</w:t>
      </w:r>
      <w:r w:rsidR="00C174E6" w:rsidRPr="00A06765">
        <w:rPr>
          <w:b/>
          <w:spacing w:val="-2"/>
          <w:sz w:val="30"/>
        </w:rPr>
        <w:t>Religious Education/</w:t>
      </w:r>
      <w:r w:rsidRPr="00A06765">
        <w:rPr>
          <w:b/>
          <w:spacing w:val="-2"/>
          <w:sz w:val="30"/>
        </w:rPr>
        <w:t>Ethics</w:t>
      </w:r>
    </w:p>
    <w:p w14:paraId="0F10A023" w14:textId="77777777" w:rsidR="006E3D8E" w:rsidRDefault="001C6EE2" w:rsidP="004A7ACB">
      <w:pPr>
        <w:pStyle w:val="BodyText"/>
        <w:spacing w:before="5"/>
        <w:ind w:left="432" w:right="432"/>
      </w:pPr>
      <w:r w:rsidRPr="00A06765">
        <w:t>Credit</w:t>
      </w:r>
      <w:r w:rsidRPr="00A06765">
        <w:rPr>
          <w:spacing w:val="-14"/>
        </w:rPr>
        <w:t xml:space="preserve"> </w:t>
      </w:r>
      <w:r w:rsidRPr="00A06765">
        <w:t>hours:</w:t>
      </w:r>
      <w:r w:rsidRPr="00A06765">
        <w:rPr>
          <w:spacing w:val="-12"/>
        </w:rPr>
        <w:t xml:space="preserve"> </w:t>
      </w:r>
      <w:r w:rsidRPr="00A06765">
        <w:t>2</w:t>
      </w:r>
      <w:r w:rsidRPr="00A06765">
        <w:rPr>
          <w:spacing w:val="-14"/>
        </w:rPr>
        <w:t xml:space="preserve"> </w:t>
      </w:r>
      <w:r w:rsidRPr="00A06765">
        <w:t xml:space="preserve">(2+0) </w:t>
      </w:r>
    </w:p>
    <w:p w14:paraId="2063EE74" w14:textId="50AB433F" w:rsidR="00A63F07" w:rsidRPr="00A06765" w:rsidRDefault="00A63F07" w:rsidP="00A63F07">
      <w:pPr>
        <w:pStyle w:val="BodyText"/>
        <w:spacing w:before="4"/>
        <w:ind w:left="432" w:right="432"/>
      </w:pPr>
      <w:r>
        <w:t>Course Code: ISL-101</w:t>
      </w:r>
    </w:p>
    <w:p w14:paraId="127CDEA3" w14:textId="20A257D7" w:rsidR="003E7475" w:rsidRPr="00A06765" w:rsidRDefault="001C6EE2" w:rsidP="004A7ACB">
      <w:pPr>
        <w:pStyle w:val="BodyText"/>
        <w:spacing w:before="5"/>
        <w:ind w:left="432" w:right="432"/>
      </w:pPr>
      <w:r w:rsidRPr="00A06765">
        <w:t>Prerequisites: None</w:t>
      </w:r>
    </w:p>
    <w:p w14:paraId="5B75DA78" w14:textId="77777777" w:rsidR="003E7475" w:rsidRPr="00A06765" w:rsidRDefault="001C6EE2" w:rsidP="004A7ACB">
      <w:pPr>
        <w:pStyle w:val="Heading6"/>
        <w:ind w:left="432" w:right="432"/>
      </w:pPr>
      <w:r w:rsidRPr="00A06765">
        <w:t>Course</w:t>
      </w:r>
      <w:r w:rsidRPr="00A06765">
        <w:rPr>
          <w:spacing w:val="-6"/>
        </w:rPr>
        <w:t xml:space="preserve"> </w:t>
      </w:r>
      <w:r w:rsidRPr="00A06765">
        <w:rPr>
          <w:spacing w:val="-2"/>
        </w:rPr>
        <w:t>Objectives:</w:t>
      </w:r>
    </w:p>
    <w:p w14:paraId="534B23D4" w14:textId="77777777" w:rsidR="003E7475" w:rsidRPr="00A06765" w:rsidRDefault="001C6EE2" w:rsidP="004A7ACB">
      <w:pPr>
        <w:pStyle w:val="BodyText"/>
        <w:spacing w:before="2"/>
        <w:ind w:left="432" w:right="432"/>
        <w:jc w:val="both"/>
      </w:pPr>
      <w:r w:rsidRPr="00A06765">
        <w:t>To</w:t>
      </w:r>
      <w:r w:rsidRPr="00A06765">
        <w:rPr>
          <w:spacing w:val="-12"/>
        </w:rPr>
        <w:t xml:space="preserve"> </w:t>
      </w:r>
      <w:r w:rsidRPr="00A06765">
        <w:t>provide</w:t>
      </w:r>
      <w:r w:rsidRPr="00A06765">
        <w:rPr>
          <w:spacing w:val="-11"/>
        </w:rPr>
        <w:t xml:space="preserve"> </w:t>
      </w:r>
      <w:r w:rsidRPr="00A06765">
        <w:t>Basic</w:t>
      </w:r>
      <w:r w:rsidRPr="00A06765">
        <w:rPr>
          <w:spacing w:val="-11"/>
        </w:rPr>
        <w:t xml:space="preserve"> </w:t>
      </w:r>
      <w:r w:rsidRPr="00A06765">
        <w:t>information</w:t>
      </w:r>
      <w:r w:rsidRPr="00A06765">
        <w:rPr>
          <w:spacing w:val="-11"/>
        </w:rPr>
        <w:t xml:space="preserve"> </w:t>
      </w:r>
      <w:r w:rsidRPr="00A06765">
        <w:t>about</w:t>
      </w:r>
      <w:r w:rsidRPr="00A06765">
        <w:rPr>
          <w:spacing w:val="-12"/>
        </w:rPr>
        <w:t xml:space="preserve"> </w:t>
      </w:r>
      <w:r w:rsidRPr="00A06765">
        <w:t>Islamic</w:t>
      </w:r>
      <w:r w:rsidRPr="00A06765">
        <w:rPr>
          <w:spacing w:val="-12"/>
        </w:rPr>
        <w:t xml:space="preserve"> </w:t>
      </w:r>
      <w:r w:rsidRPr="00A06765">
        <w:t>Studies,</w:t>
      </w:r>
      <w:r w:rsidRPr="00A06765">
        <w:rPr>
          <w:spacing w:val="-12"/>
        </w:rPr>
        <w:t xml:space="preserve"> </w:t>
      </w:r>
      <w:r w:rsidRPr="00A06765">
        <w:t>to</w:t>
      </w:r>
      <w:r w:rsidRPr="00A06765">
        <w:rPr>
          <w:spacing w:val="-11"/>
        </w:rPr>
        <w:t xml:space="preserve"> </w:t>
      </w:r>
      <w:r w:rsidRPr="00A06765">
        <w:t>enhance</w:t>
      </w:r>
      <w:r w:rsidRPr="00A06765">
        <w:rPr>
          <w:spacing w:val="-12"/>
        </w:rPr>
        <w:t xml:space="preserve"> </w:t>
      </w:r>
      <w:r w:rsidRPr="00A06765">
        <w:t>understanding of the students regarding Islamic Civilization, to improve Students skill to perform prayers and other worships, to enhance the skill of the students for understanding of issues related to faith and religious life.</w:t>
      </w:r>
    </w:p>
    <w:p w14:paraId="65E524AB" w14:textId="77777777" w:rsidR="00FA2857" w:rsidRPr="00A06765" w:rsidRDefault="00FA2857" w:rsidP="00FA2857">
      <w:pPr>
        <w:pStyle w:val="Heading6"/>
        <w:spacing w:before="0"/>
        <w:ind w:left="432" w:right="432"/>
      </w:pPr>
    </w:p>
    <w:p w14:paraId="04AA6DFC" w14:textId="1323F7C6" w:rsidR="003E7475" w:rsidRPr="00A06765" w:rsidRDefault="001C6EE2" w:rsidP="00FA2857">
      <w:pPr>
        <w:pStyle w:val="Heading6"/>
        <w:spacing w:before="0"/>
        <w:ind w:left="432" w:right="432"/>
      </w:pPr>
      <w:r w:rsidRPr="00A06765">
        <w:t>Course</w:t>
      </w:r>
      <w:r w:rsidRPr="00A06765">
        <w:rPr>
          <w:spacing w:val="-7"/>
        </w:rPr>
        <w:t xml:space="preserve"> </w:t>
      </w:r>
      <w:r w:rsidRPr="00A06765">
        <w:rPr>
          <w:spacing w:val="-2"/>
        </w:rPr>
        <w:t>Content:</w:t>
      </w:r>
    </w:p>
    <w:p w14:paraId="1CA97B10" w14:textId="29135257" w:rsidR="002A705E" w:rsidRPr="00A06765" w:rsidRDefault="001C6EE2" w:rsidP="00FA2857">
      <w:pPr>
        <w:pStyle w:val="BodyText"/>
        <w:ind w:left="432" w:right="432"/>
        <w:jc w:val="both"/>
      </w:pPr>
      <w:r w:rsidRPr="00A06765">
        <w:t>Introduction to Quranic Studies, Basic Concepts of Quran, History of Quran, Uloom-ul –Quran, Study</w:t>
      </w:r>
      <w:r w:rsidRPr="00A06765">
        <w:rPr>
          <w:spacing w:val="-2"/>
        </w:rPr>
        <w:t xml:space="preserve"> </w:t>
      </w:r>
      <w:r w:rsidRPr="00A06765">
        <w:t>of Selected Text of Holly</w:t>
      </w:r>
      <w:r w:rsidRPr="00A06765">
        <w:rPr>
          <w:spacing w:val="-2"/>
        </w:rPr>
        <w:t xml:space="preserve"> </w:t>
      </w:r>
      <w:r w:rsidRPr="00A06765">
        <w:t>Quran, Verses of Surah Al- Baqara Related to Faith (Verse No-284-286), Verses of Surah Al-Hujrat Related to Adab Al-Nabi (Verse No-1-18), Verses of Surah Al-Mumanoon Related to Characteristics of faithful (Verse No-1-11), Verses of Surah al- Furqan Related to Social Ethics (Verse No.63-77), Verses of Surah Al-Inam Related to Ihkam (Verse No-152-154), Study of Selected Text of Holly Quran Verses of Surah Al-Ihzab Related to Adab al-Nabi (Verse No.6,21,40,56,57,58.), Verses of Surah Al-Hashar (18,19,20) Related to thinking,</w:t>
      </w:r>
      <w:r w:rsidRPr="00A06765">
        <w:rPr>
          <w:spacing w:val="-19"/>
        </w:rPr>
        <w:t xml:space="preserve"> </w:t>
      </w:r>
      <w:r w:rsidRPr="00A06765">
        <w:t>Day</w:t>
      </w:r>
      <w:r w:rsidRPr="00A06765">
        <w:rPr>
          <w:spacing w:val="-18"/>
        </w:rPr>
        <w:t xml:space="preserve"> </w:t>
      </w:r>
      <w:r w:rsidRPr="00A06765">
        <w:t>of</w:t>
      </w:r>
      <w:r w:rsidRPr="00A06765">
        <w:rPr>
          <w:spacing w:val="-18"/>
        </w:rPr>
        <w:t xml:space="preserve"> </w:t>
      </w:r>
      <w:r w:rsidRPr="00A06765">
        <w:t>Judgment,</w:t>
      </w:r>
      <w:r w:rsidRPr="00A06765">
        <w:rPr>
          <w:spacing w:val="-18"/>
        </w:rPr>
        <w:t xml:space="preserve"> </w:t>
      </w:r>
      <w:r w:rsidRPr="00A06765">
        <w:t>Verses</w:t>
      </w:r>
      <w:r w:rsidRPr="00A06765">
        <w:rPr>
          <w:spacing w:val="-18"/>
        </w:rPr>
        <w:t xml:space="preserve"> </w:t>
      </w:r>
      <w:r w:rsidRPr="00A06765">
        <w:t>of</w:t>
      </w:r>
      <w:r w:rsidRPr="00A06765">
        <w:rPr>
          <w:spacing w:val="-18"/>
        </w:rPr>
        <w:t xml:space="preserve"> </w:t>
      </w:r>
      <w:r w:rsidRPr="00A06765">
        <w:t>Surah</w:t>
      </w:r>
      <w:r w:rsidRPr="00A06765">
        <w:rPr>
          <w:spacing w:val="-18"/>
        </w:rPr>
        <w:t xml:space="preserve"> </w:t>
      </w:r>
      <w:r w:rsidRPr="00A06765">
        <w:t>Al-Saf</w:t>
      </w:r>
      <w:r w:rsidRPr="00A06765">
        <w:rPr>
          <w:spacing w:val="-18"/>
        </w:rPr>
        <w:t xml:space="preserve"> </w:t>
      </w:r>
      <w:r w:rsidRPr="00A06765">
        <w:t>Related</w:t>
      </w:r>
      <w:r w:rsidRPr="00A06765">
        <w:rPr>
          <w:spacing w:val="-18"/>
        </w:rPr>
        <w:t xml:space="preserve"> </w:t>
      </w:r>
      <w:r w:rsidRPr="00A06765">
        <w:t>to</w:t>
      </w:r>
      <w:r w:rsidRPr="00A06765">
        <w:rPr>
          <w:spacing w:val="-18"/>
        </w:rPr>
        <w:t xml:space="preserve"> </w:t>
      </w:r>
      <w:r w:rsidRPr="00A06765">
        <w:t>Tafakar,</w:t>
      </w:r>
      <w:r w:rsidRPr="00A06765">
        <w:rPr>
          <w:spacing w:val="-18"/>
        </w:rPr>
        <w:t xml:space="preserve"> </w:t>
      </w:r>
      <w:r w:rsidRPr="00A06765">
        <w:t>Tadabar (Verse No-1,14), Seerat of Holy Prophet (S.A.W), Life of Muhammad Bin Abdullah (Before Prophet Hood), Life of Holy Prophet (S.A.W) in Makkah, Important Lessons derived from the life of Holy Prophet in Makkah, Seerat of Holy Prophet</w:t>
      </w:r>
      <w:r w:rsidRPr="00A06765">
        <w:rPr>
          <w:spacing w:val="40"/>
        </w:rPr>
        <w:t xml:space="preserve"> </w:t>
      </w:r>
      <w:r w:rsidRPr="00A06765">
        <w:t>(S.A.W), Life of Holy Prophet (S.A.W) in Madina, Important Events</w:t>
      </w:r>
      <w:r w:rsidRPr="00A06765">
        <w:rPr>
          <w:spacing w:val="-4"/>
        </w:rPr>
        <w:t xml:space="preserve"> </w:t>
      </w:r>
      <w:r w:rsidRPr="00A06765">
        <w:t>of</w:t>
      </w:r>
      <w:r w:rsidRPr="00A06765">
        <w:rPr>
          <w:spacing w:val="-4"/>
        </w:rPr>
        <w:t xml:space="preserve"> </w:t>
      </w:r>
      <w:r w:rsidRPr="00A06765">
        <w:t>Life</w:t>
      </w:r>
      <w:r w:rsidRPr="00A06765">
        <w:rPr>
          <w:spacing w:val="-4"/>
        </w:rPr>
        <w:t xml:space="preserve"> </w:t>
      </w:r>
      <w:r w:rsidRPr="00A06765">
        <w:t>of</w:t>
      </w:r>
      <w:r w:rsidRPr="00A06765">
        <w:rPr>
          <w:spacing w:val="-4"/>
        </w:rPr>
        <w:t xml:space="preserve"> </w:t>
      </w:r>
      <w:r w:rsidRPr="00A06765">
        <w:t>Holy</w:t>
      </w:r>
      <w:r w:rsidRPr="00A06765">
        <w:rPr>
          <w:spacing w:val="-6"/>
        </w:rPr>
        <w:t xml:space="preserve"> </w:t>
      </w:r>
      <w:r w:rsidRPr="00A06765">
        <w:t>Prophet</w:t>
      </w:r>
      <w:r w:rsidRPr="00A06765">
        <w:rPr>
          <w:spacing w:val="-4"/>
        </w:rPr>
        <w:t xml:space="preserve"> </w:t>
      </w:r>
      <w:r w:rsidRPr="00A06765">
        <w:t>in</w:t>
      </w:r>
      <w:r w:rsidRPr="00A06765">
        <w:rPr>
          <w:spacing w:val="40"/>
        </w:rPr>
        <w:t xml:space="preserve"> </w:t>
      </w:r>
      <w:r w:rsidRPr="00A06765">
        <w:t>Madina,</w:t>
      </w:r>
      <w:r w:rsidRPr="00A06765">
        <w:rPr>
          <w:spacing w:val="-2"/>
        </w:rPr>
        <w:t xml:space="preserve"> </w:t>
      </w:r>
      <w:r w:rsidRPr="00A06765">
        <w:t>Important</w:t>
      </w:r>
      <w:r w:rsidRPr="00A06765">
        <w:rPr>
          <w:spacing w:val="-6"/>
        </w:rPr>
        <w:t xml:space="preserve"> </w:t>
      </w:r>
      <w:r w:rsidRPr="00A06765">
        <w:t>Lessons</w:t>
      </w:r>
      <w:r w:rsidRPr="00A06765">
        <w:rPr>
          <w:spacing w:val="-6"/>
        </w:rPr>
        <w:t xml:space="preserve"> </w:t>
      </w:r>
      <w:r w:rsidRPr="00A06765">
        <w:t>derived</w:t>
      </w:r>
      <w:r w:rsidRPr="00A06765">
        <w:rPr>
          <w:spacing w:val="-4"/>
        </w:rPr>
        <w:t xml:space="preserve"> </w:t>
      </w:r>
      <w:r w:rsidRPr="00A06765">
        <w:t>from</w:t>
      </w:r>
      <w:r w:rsidRPr="00A06765">
        <w:rPr>
          <w:spacing w:val="-4"/>
        </w:rPr>
        <w:t xml:space="preserve"> </w:t>
      </w:r>
      <w:r w:rsidRPr="00A06765">
        <w:t>the life of Holy Prophet in Madina. Introduction To Sunnah, Basic Concepts of Hadith,</w:t>
      </w:r>
      <w:r w:rsidRPr="00A06765">
        <w:rPr>
          <w:spacing w:val="-5"/>
        </w:rPr>
        <w:t xml:space="preserve"> </w:t>
      </w:r>
      <w:r w:rsidRPr="00A06765">
        <w:t>History</w:t>
      </w:r>
      <w:r w:rsidRPr="00A06765">
        <w:rPr>
          <w:spacing w:val="-5"/>
        </w:rPr>
        <w:t xml:space="preserve"> </w:t>
      </w:r>
      <w:r w:rsidRPr="00A06765">
        <w:t>of</w:t>
      </w:r>
      <w:r w:rsidRPr="00A06765">
        <w:rPr>
          <w:spacing w:val="-5"/>
        </w:rPr>
        <w:t xml:space="preserve"> </w:t>
      </w:r>
      <w:r w:rsidRPr="00A06765">
        <w:t>Hadith,</w:t>
      </w:r>
      <w:r w:rsidRPr="00A06765">
        <w:rPr>
          <w:spacing w:val="-5"/>
        </w:rPr>
        <w:t xml:space="preserve"> </w:t>
      </w:r>
      <w:r w:rsidRPr="00A06765">
        <w:t>Kinds</w:t>
      </w:r>
      <w:r w:rsidRPr="00A06765">
        <w:rPr>
          <w:spacing w:val="-5"/>
        </w:rPr>
        <w:t xml:space="preserve"> </w:t>
      </w:r>
      <w:r w:rsidRPr="00A06765">
        <w:t>of</w:t>
      </w:r>
      <w:r w:rsidRPr="00A06765">
        <w:rPr>
          <w:spacing w:val="-5"/>
        </w:rPr>
        <w:t xml:space="preserve"> </w:t>
      </w:r>
      <w:r w:rsidRPr="00A06765">
        <w:t>Hadith,</w:t>
      </w:r>
      <w:r w:rsidRPr="00A06765">
        <w:rPr>
          <w:spacing w:val="-2"/>
        </w:rPr>
        <w:t xml:space="preserve"> </w:t>
      </w:r>
      <w:r w:rsidRPr="00A06765">
        <w:t>Uloom-ul-Hadith,</w:t>
      </w:r>
      <w:r w:rsidRPr="00A06765">
        <w:rPr>
          <w:spacing w:val="-5"/>
        </w:rPr>
        <w:t xml:space="preserve"> </w:t>
      </w:r>
      <w:r w:rsidRPr="00A06765">
        <w:t>Sunnah</w:t>
      </w:r>
      <w:r w:rsidRPr="00A06765">
        <w:rPr>
          <w:spacing w:val="-5"/>
        </w:rPr>
        <w:t xml:space="preserve"> </w:t>
      </w:r>
      <w:r w:rsidRPr="00A06765">
        <w:t>&amp;</w:t>
      </w:r>
      <w:r w:rsidRPr="00A06765">
        <w:rPr>
          <w:spacing w:val="-5"/>
        </w:rPr>
        <w:t xml:space="preserve"> </w:t>
      </w:r>
      <w:r w:rsidRPr="00A06765">
        <w:t>Hadith, Legal</w:t>
      </w:r>
      <w:r w:rsidRPr="00A06765">
        <w:rPr>
          <w:spacing w:val="-4"/>
        </w:rPr>
        <w:t xml:space="preserve"> </w:t>
      </w:r>
      <w:r w:rsidRPr="00A06765">
        <w:t>Position</w:t>
      </w:r>
      <w:r w:rsidRPr="00A06765">
        <w:rPr>
          <w:spacing w:val="-4"/>
        </w:rPr>
        <w:t xml:space="preserve"> </w:t>
      </w:r>
      <w:r w:rsidRPr="00A06765">
        <w:t>of</w:t>
      </w:r>
      <w:r w:rsidRPr="00A06765">
        <w:rPr>
          <w:spacing w:val="-6"/>
        </w:rPr>
        <w:t xml:space="preserve"> </w:t>
      </w:r>
      <w:r w:rsidRPr="00A06765">
        <w:t>Sunnah,</w:t>
      </w:r>
      <w:r w:rsidRPr="00A06765">
        <w:rPr>
          <w:spacing w:val="-4"/>
        </w:rPr>
        <w:t xml:space="preserve"> </w:t>
      </w:r>
      <w:r w:rsidRPr="00A06765">
        <w:t>Selected</w:t>
      </w:r>
      <w:r w:rsidRPr="00A06765">
        <w:rPr>
          <w:spacing w:val="-4"/>
        </w:rPr>
        <w:t xml:space="preserve"> </w:t>
      </w:r>
      <w:r w:rsidRPr="00A06765">
        <w:t>Study</w:t>
      </w:r>
      <w:r w:rsidRPr="00A06765">
        <w:rPr>
          <w:spacing w:val="-4"/>
        </w:rPr>
        <w:t xml:space="preserve"> </w:t>
      </w:r>
      <w:r w:rsidRPr="00A06765">
        <w:t>from</w:t>
      </w:r>
      <w:r w:rsidRPr="00A06765">
        <w:rPr>
          <w:spacing w:val="-6"/>
        </w:rPr>
        <w:t xml:space="preserve"> </w:t>
      </w:r>
      <w:r w:rsidRPr="00A06765">
        <w:t>Text</w:t>
      </w:r>
      <w:r w:rsidRPr="00A06765">
        <w:rPr>
          <w:spacing w:val="-6"/>
        </w:rPr>
        <w:t xml:space="preserve"> </w:t>
      </w:r>
      <w:r w:rsidRPr="00A06765">
        <w:t>of</w:t>
      </w:r>
      <w:r w:rsidRPr="00A06765">
        <w:rPr>
          <w:spacing w:val="-6"/>
        </w:rPr>
        <w:t xml:space="preserve"> </w:t>
      </w:r>
      <w:r w:rsidRPr="00A06765">
        <w:t>Hadith,</w:t>
      </w:r>
      <w:r w:rsidRPr="00A06765">
        <w:rPr>
          <w:spacing w:val="-4"/>
        </w:rPr>
        <w:t xml:space="preserve"> </w:t>
      </w:r>
      <w:r w:rsidRPr="00A06765">
        <w:t>Introduction</w:t>
      </w:r>
      <w:r w:rsidRPr="00A06765">
        <w:rPr>
          <w:spacing w:val="-6"/>
        </w:rPr>
        <w:t xml:space="preserve"> </w:t>
      </w:r>
      <w:r w:rsidR="002F2DB7" w:rsidRPr="00A06765">
        <w:t>to</w:t>
      </w:r>
      <w:r w:rsidRPr="00A06765">
        <w:t xml:space="preserve"> Islamic</w:t>
      </w:r>
      <w:r w:rsidRPr="00A06765">
        <w:rPr>
          <w:spacing w:val="-12"/>
        </w:rPr>
        <w:t xml:space="preserve"> </w:t>
      </w:r>
      <w:r w:rsidRPr="00A06765">
        <w:t>Law</w:t>
      </w:r>
      <w:r w:rsidRPr="00A06765">
        <w:rPr>
          <w:spacing w:val="-14"/>
        </w:rPr>
        <w:t xml:space="preserve"> </w:t>
      </w:r>
      <w:r w:rsidRPr="00A06765">
        <w:t>&amp;</w:t>
      </w:r>
      <w:r w:rsidRPr="00A06765">
        <w:rPr>
          <w:spacing w:val="-12"/>
        </w:rPr>
        <w:t xml:space="preserve"> </w:t>
      </w:r>
      <w:r w:rsidRPr="00A06765">
        <w:t>Jurisprudence,</w:t>
      </w:r>
      <w:r w:rsidRPr="00A06765">
        <w:rPr>
          <w:spacing w:val="-10"/>
        </w:rPr>
        <w:t xml:space="preserve"> </w:t>
      </w:r>
      <w:r w:rsidRPr="00A06765">
        <w:t>Basic</w:t>
      </w:r>
      <w:r w:rsidRPr="00A06765">
        <w:rPr>
          <w:spacing w:val="-10"/>
        </w:rPr>
        <w:t xml:space="preserve"> </w:t>
      </w:r>
      <w:r w:rsidRPr="00A06765">
        <w:t>Concepts</w:t>
      </w:r>
      <w:r w:rsidRPr="00A06765">
        <w:rPr>
          <w:spacing w:val="-12"/>
        </w:rPr>
        <w:t xml:space="preserve"> </w:t>
      </w:r>
      <w:r w:rsidRPr="00A06765">
        <w:t>of</w:t>
      </w:r>
      <w:r w:rsidRPr="00A06765">
        <w:rPr>
          <w:spacing w:val="-12"/>
        </w:rPr>
        <w:t xml:space="preserve"> </w:t>
      </w:r>
      <w:r w:rsidRPr="00A06765">
        <w:t>Islamic</w:t>
      </w:r>
      <w:r w:rsidRPr="00A06765">
        <w:rPr>
          <w:spacing w:val="-12"/>
        </w:rPr>
        <w:t xml:space="preserve"> </w:t>
      </w:r>
      <w:r w:rsidRPr="00A06765">
        <w:t>Law</w:t>
      </w:r>
      <w:r w:rsidRPr="00A06765">
        <w:rPr>
          <w:spacing w:val="-12"/>
        </w:rPr>
        <w:t xml:space="preserve"> </w:t>
      </w:r>
      <w:r w:rsidRPr="00A06765">
        <w:t>&amp;</w:t>
      </w:r>
      <w:r w:rsidRPr="00A06765">
        <w:rPr>
          <w:spacing w:val="-8"/>
        </w:rPr>
        <w:t xml:space="preserve"> </w:t>
      </w:r>
      <w:r w:rsidRPr="00A06765">
        <w:t>Jurisprudence, History</w:t>
      </w:r>
      <w:r w:rsidRPr="00A06765">
        <w:rPr>
          <w:spacing w:val="-4"/>
        </w:rPr>
        <w:t xml:space="preserve"> </w:t>
      </w:r>
      <w:r w:rsidRPr="00A06765">
        <w:t>&amp;</w:t>
      </w:r>
      <w:r w:rsidRPr="00A06765">
        <w:rPr>
          <w:spacing w:val="-2"/>
        </w:rPr>
        <w:t xml:space="preserve"> </w:t>
      </w:r>
      <w:r w:rsidRPr="00A06765">
        <w:lastRenderedPageBreak/>
        <w:t>Importance</w:t>
      </w:r>
      <w:r w:rsidRPr="00A06765">
        <w:rPr>
          <w:spacing w:val="-2"/>
        </w:rPr>
        <w:t xml:space="preserve"> </w:t>
      </w:r>
      <w:r w:rsidRPr="00A06765">
        <w:t>of</w:t>
      </w:r>
      <w:r w:rsidRPr="00A06765">
        <w:rPr>
          <w:spacing w:val="-2"/>
        </w:rPr>
        <w:t xml:space="preserve"> </w:t>
      </w:r>
      <w:r w:rsidRPr="00A06765">
        <w:t>Islamic</w:t>
      </w:r>
      <w:r w:rsidRPr="00A06765">
        <w:rPr>
          <w:spacing w:val="-4"/>
        </w:rPr>
        <w:t xml:space="preserve"> </w:t>
      </w:r>
      <w:r w:rsidRPr="00A06765">
        <w:t>Law</w:t>
      </w:r>
      <w:r w:rsidRPr="00A06765">
        <w:rPr>
          <w:spacing w:val="-4"/>
        </w:rPr>
        <w:t xml:space="preserve"> </w:t>
      </w:r>
      <w:r w:rsidRPr="00A06765">
        <w:t>&amp;</w:t>
      </w:r>
      <w:r w:rsidRPr="00A06765">
        <w:rPr>
          <w:spacing w:val="-4"/>
        </w:rPr>
        <w:t xml:space="preserve"> </w:t>
      </w:r>
      <w:r w:rsidRPr="00A06765">
        <w:t>Jurisprudence,</w:t>
      </w:r>
      <w:r w:rsidRPr="00A06765">
        <w:rPr>
          <w:spacing w:val="-1"/>
        </w:rPr>
        <w:t xml:space="preserve"> </w:t>
      </w:r>
      <w:r w:rsidRPr="00A06765">
        <w:t>Sources of</w:t>
      </w:r>
      <w:r w:rsidRPr="00A06765">
        <w:rPr>
          <w:spacing w:val="-4"/>
        </w:rPr>
        <w:t xml:space="preserve"> </w:t>
      </w:r>
      <w:r w:rsidRPr="00A06765">
        <w:t>Islamic</w:t>
      </w:r>
      <w:r w:rsidRPr="00A06765">
        <w:rPr>
          <w:spacing w:val="-2"/>
        </w:rPr>
        <w:t xml:space="preserve"> </w:t>
      </w:r>
      <w:r w:rsidRPr="00A06765">
        <w:t xml:space="preserve">Law </w:t>
      </w:r>
      <w:r w:rsidRPr="00A06765">
        <w:rPr>
          <w:spacing w:val="-2"/>
        </w:rPr>
        <w:t>&amp;</w:t>
      </w:r>
      <w:r w:rsidRPr="00A06765">
        <w:rPr>
          <w:spacing w:val="-8"/>
        </w:rPr>
        <w:t xml:space="preserve"> </w:t>
      </w:r>
      <w:r w:rsidRPr="00A06765">
        <w:rPr>
          <w:spacing w:val="-2"/>
        </w:rPr>
        <w:t>Jurisprudence,</w:t>
      </w:r>
      <w:r w:rsidRPr="00A06765">
        <w:rPr>
          <w:spacing w:val="-8"/>
        </w:rPr>
        <w:t xml:space="preserve"> </w:t>
      </w:r>
      <w:r w:rsidRPr="00A06765">
        <w:rPr>
          <w:spacing w:val="-2"/>
        </w:rPr>
        <w:t>Nature</w:t>
      </w:r>
      <w:r w:rsidRPr="00A06765">
        <w:rPr>
          <w:spacing w:val="-8"/>
        </w:rPr>
        <w:t xml:space="preserve"> </w:t>
      </w:r>
      <w:r w:rsidRPr="00A06765">
        <w:rPr>
          <w:spacing w:val="-2"/>
        </w:rPr>
        <w:t>of</w:t>
      </w:r>
      <w:r w:rsidRPr="00A06765">
        <w:rPr>
          <w:spacing w:val="-8"/>
        </w:rPr>
        <w:t xml:space="preserve"> </w:t>
      </w:r>
      <w:r w:rsidRPr="00A06765">
        <w:rPr>
          <w:spacing w:val="-2"/>
        </w:rPr>
        <w:t>Differences</w:t>
      </w:r>
      <w:r w:rsidRPr="00A06765">
        <w:rPr>
          <w:spacing w:val="-8"/>
        </w:rPr>
        <w:t xml:space="preserve"> </w:t>
      </w:r>
      <w:r w:rsidRPr="00A06765">
        <w:rPr>
          <w:spacing w:val="-2"/>
        </w:rPr>
        <w:t>in</w:t>
      </w:r>
      <w:r w:rsidRPr="00A06765">
        <w:rPr>
          <w:spacing w:val="-8"/>
        </w:rPr>
        <w:t xml:space="preserve"> </w:t>
      </w:r>
      <w:r w:rsidRPr="00A06765">
        <w:rPr>
          <w:spacing w:val="-2"/>
        </w:rPr>
        <w:t>Islamic</w:t>
      </w:r>
      <w:r w:rsidRPr="00A06765">
        <w:rPr>
          <w:spacing w:val="-8"/>
        </w:rPr>
        <w:t xml:space="preserve"> </w:t>
      </w:r>
      <w:r w:rsidRPr="00A06765">
        <w:rPr>
          <w:spacing w:val="-2"/>
        </w:rPr>
        <w:t>Law,</w:t>
      </w:r>
      <w:r w:rsidRPr="00A06765">
        <w:rPr>
          <w:spacing w:val="-8"/>
        </w:rPr>
        <w:t xml:space="preserve"> </w:t>
      </w:r>
      <w:r w:rsidRPr="00A06765">
        <w:rPr>
          <w:spacing w:val="-2"/>
        </w:rPr>
        <w:t>Islam</w:t>
      </w:r>
      <w:r w:rsidRPr="00A06765">
        <w:rPr>
          <w:spacing w:val="-8"/>
        </w:rPr>
        <w:t xml:space="preserve"> </w:t>
      </w:r>
      <w:r w:rsidRPr="00A06765">
        <w:rPr>
          <w:spacing w:val="-2"/>
        </w:rPr>
        <w:t>and</w:t>
      </w:r>
      <w:r w:rsidRPr="00A06765">
        <w:rPr>
          <w:spacing w:val="-8"/>
        </w:rPr>
        <w:t xml:space="preserve"> </w:t>
      </w:r>
      <w:r w:rsidRPr="00A06765">
        <w:rPr>
          <w:spacing w:val="-2"/>
        </w:rPr>
        <w:t xml:space="preserve">Sectarianism. </w:t>
      </w:r>
      <w:r w:rsidRPr="00A06765">
        <w:t>Islamic</w:t>
      </w:r>
      <w:r w:rsidRPr="00A06765">
        <w:rPr>
          <w:spacing w:val="-5"/>
        </w:rPr>
        <w:t xml:space="preserve"> </w:t>
      </w:r>
      <w:r w:rsidRPr="00A06765">
        <w:t>Culture</w:t>
      </w:r>
      <w:r w:rsidRPr="00A06765">
        <w:rPr>
          <w:spacing w:val="-6"/>
        </w:rPr>
        <w:t xml:space="preserve"> </w:t>
      </w:r>
      <w:r w:rsidRPr="00A06765">
        <w:t>&amp;</w:t>
      </w:r>
      <w:r w:rsidRPr="00A06765">
        <w:rPr>
          <w:spacing w:val="-5"/>
        </w:rPr>
        <w:t xml:space="preserve"> </w:t>
      </w:r>
      <w:r w:rsidRPr="00A06765">
        <w:t>Civilization,</w:t>
      </w:r>
      <w:r w:rsidRPr="00A06765">
        <w:rPr>
          <w:spacing w:val="-5"/>
        </w:rPr>
        <w:t xml:space="preserve"> </w:t>
      </w:r>
      <w:r w:rsidRPr="00A06765">
        <w:t>Basic</w:t>
      </w:r>
      <w:r w:rsidRPr="00A06765">
        <w:rPr>
          <w:spacing w:val="-6"/>
        </w:rPr>
        <w:t xml:space="preserve"> </w:t>
      </w:r>
      <w:r w:rsidRPr="00A06765">
        <w:t>Concepts</w:t>
      </w:r>
      <w:r w:rsidRPr="00A06765">
        <w:rPr>
          <w:spacing w:val="-7"/>
        </w:rPr>
        <w:t xml:space="preserve"> </w:t>
      </w:r>
      <w:r w:rsidRPr="00A06765">
        <w:t>of</w:t>
      </w:r>
      <w:r w:rsidRPr="00A06765">
        <w:rPr>
          <w:spacing w:val="-6"/>
        </w:rPr>
        <w:t xml:space="preserve"> </w:t>
      </w:r>
      <w:r w:rsidRPr="00A06765">
        <w:t>Islamic</w:t>
      </w:r>
      <w:r w:rsidRPr="00A06765">
        <w:rPr>
          <w:spacing w:val="-5"/>
        </w:rPr>
        <w:t xml:space="preserve"> </w:t>
      </w:r>
      <w:r w:rsidRPr="00A06765">
        <w:t>Culture</w:t>
      </w:r>
      <w:r w:rsidRPr="00A06765">
        <w:rPr>
          <w:spacing w:val="-6"/>
        </w:rPr>
        <w:t xml:space="preserve"> </w:t>
      </w:r>
      <w:r w:rsidRPr="00A06765">
        <w:t>&amp;</w:t>
      </w:r>
      <w:r w:rsidRPr="00A06765">
        <w:rPr>
          <w:spacing w:val="-5"/>
        </w:rPr>
        <w:t xml:space="preserve"> </w:t>
      </w:r>
      <w:r w:rsidRPr="00A06765">
        <w:t>Civilization, Historical</w:t>
      </w:r>
      <w:r w:rsidRPr="00A06765">
        <w:rPr>
          <w:spacing w:val="47"/>
        </w:rPr>
        <w:t xml:space="preserve"> </w:t>
      </w:r>
      <w:r w:rsidRPr="00A06765">
        <w:t>Development</w:t>
      </w:r>
      <w:r w:rsidRPr="00A06765">
        <w:rPr>
          <w:spacing w:val="47"/>
        </w:rPr>
        <w:t xml:space="preserve"> </w:t>
      </w:r>
      <w:r w:rsidRPr="00A06765">
        <w:t>of</w:t>
      </w:r>
      <w:r w:rsidRPr="00A06765">
        <w:rPr>
          <w:spacing w:val="46"/>
        </w:rPr>
        <w:t xml:space="preserve"> </w:t>
      </w:r>
      <w:r w:rsidRPr="00A06765">
        <w:t>Islamic</w:t>
      </w:r>
      <w:r w:rsidRPr="00A06765">
        <w:rPr>
          <w:spacing w:val="48"/>
        </w:rPr>
        <w:t xml:space="preserve"> </w:t>
      </w:r>
      <w:r w:rsidRPr="00A06765">
        <w:t>Culture</w:t>
      </w:r>
      <w:r w:rsidRPr="00A06765">
        <w:rPr>
          <w:spacing w:val="47"/>
        </w:rPr>
        <w:t xml:space="preserve"> </w:t>
      </w:r>
      <w:r w:rsidRPr="00A06765">
        <w:t>&amp;</w:t>
      </w:r>
      <w:r w:rsidRPr="00A06765">
        <w:rPr>
          <w:spacing w:val="46"/>
        </w:rPr>
        <w:t xml:space="preserve"> </w:t>
      </w:r>
      <w:r w:rsidRPr="00A06765">
        <w:t>Civilization,</w:t>
      </w:r>
      <w:r w:rsidRPr="00A06765">
        <w:rPr>
          <w:spacing w:val="47"/>
        </w:rPr>
        <w:t xml:space="preserve"> </w:t>
      </w:r>
      <w:r w:rsidRPr="00A06765">
        <w:t>Characteristics</w:t>
      </w:r>
      <w:r w:rsidRPr="00A06765">
        <w:rPr>
          <w:spacing w:val="46"/>
        </w:rPr>
        <w:t xml:space="preserve"> </w:t>
      </w:r>
      <w:r w:rsidRPr="00A06765">
        <w:rPr>
          <w:spacing w:val="-5"/>
        </w:rPr>
        <w:t>of</w:t>
      </w:r>
      <w:r w:rsidR="002A705E" w:rsidRPr="00A06765">
        <w:rPr>
          <w:spacing w:val="-5"/>
        </w:rPr>
        <w:t xml:space="preserve"> </w:t>
      </w:r>
      <w:r w:rsidR="002A705E" w:rsidRPr="00A06765">
        <w:t>Islamic</w:t>
      </w:r>
      <w:r w:rsidR="002A705E" w:rsidRPr="00A06765">
        <w:rPr>
          <w:spacing w:val="-5"/>
        </w:rPr>
        <w:t xml:space="preserve"> </w:t>
      </w:r>
      <w:r w:rsidR="002A705E" w:rsidRPr="00A06765">
        <w:t>Culture</w:t>
      </w:r>
      <w:r w:rsidR="002A705E" w:rsidRPr="00A06765">
        <w:rPr>
          <w:spacing w:val="-2"/>
        </w:rPr>
        <w:t xml:space="preserve"> </w:t>
      </w:r>
      <w:r w:rsidR="002A705E" w:rsidRPr="00A06765">
        <w:t>&amp;</w:t>
      </w:r>
      <w:r w:rsidR="002A705E" w:rsidRPr="00A06765">
        <w:rPr>
          <w:spacing w:val="-5"/>
        </w:rPr>
        <w:t xml:space="preserve"> </w:t>
      </w:r>
      <w:r w:rsidR="002A705E" w:rsidRPr="00A06765">
        <w:t>Civilization,</w:t>
      </w:r>
      <w:r w:rsidR="002A705E" w:rsidRPr="00A06765">
        <w:rPr>
          <w:spacing w:val="-2"/>
        </w:rPr>
        <w:t xml:space="preserve"> </w:t>
      </w:r>
      <w:r w:rsidR="002A705E" w:rsidRPr="00A06765">
        <w:t>Islamic</w:t>
      </w:r>
      <w:r w:rsidR="002A705E" w:rsidRPr="00A06765">
        <w:rPr>
          <w:spacing w:val="-5"/>
        </w:rPr>
        <w:t xml:space="preserve"> </w:t>
      </w:r>
      <w:r w:rsidR="002A705E" w:rsidRPr="00A06765">
        <w:t>Culture</w:t>
      </w:r>
      <w:r w:rsidR="002A705E" w:rsidRPr="00A06765">
        <w:rPr>
          <w:spacing w:val="-5"/>
        </w:rPr>
        <w:t xml:space="preserve"> </w:t>
      </w:r>
      <w:r w:rsidR="002A705E" w:rsidRPr="00A06765">
        <w:t>&amp;</w:t>
      </w:r>
      <w:r w:rsidR="002A705E" w:rsidRPr="00A06765">
        <w:rPr>
          <w:spacing w:val="-5"/>
        </w:rPr>
        <w:t xml:space="preserve"> </w:t>
      </w:r>
      <w:r w:rsidR="002A705E" w:rsidRPr="00A06765">
        <w:t>Civilization</w:t>
      </w:r>
      <w:r w:rsidR="002A705E" w:rsidRPr="00A06765">
        <w:rPr>
          <w:spacing w:val="-5"/>
        </w:rPr>
        <w:t xml:space="preserve"> </w:t>
      </w:r>
      <w:r w:rsidR="002A705E" w:rsidRPr="00A06765">
        <w:t>and</w:t>
      </w:r>
      <w:r w:rsidR="002A705E" w:rsidRPr="00A06765">
        <w:rPr>
          <w:spacing w:val="-3"/>
        </w:rPr>
        <w:t xml:space="preserve"> </w:t>
      </w:r>
      <w:r w:rsidR="002A705E" w:rsidRPr="00A06765">
        <w:t>Contemporary Issues,</w:t>
      </w:r>
      <w:r w:rsidR="002A705E" w:rsidRPr="00A06765">
        <w:rPr>
          <w:spacing w:val="-2"/>
        </w:rPr>
        <w:t xml:space="preserve"> </w:t>
      </w:r>
      <w:r w:rsidR="002A705E" w:rsidRPr="00A06765">
        <w:t>Islam &amp;</w:t>
      </w:r>
      <w:r w:rsidR="002A705E" w:rsidRPr="00A06765">
        <w:rPr>
          <w:spacing w:val="-3"/>
        </w:rPr>
        <w:t xml:space="preserve"> </w:t>
      </w:r>
      <w:r w:rsidR="002A705E" w:rsidRPr="00A06765">
        <w:t>Science,</w:t>
      </w:r>
      <w:r w:rsidR="002A705E" w:rsidRPr="00A06765">
        <w:rPr>
          <w:spacing w:val="-2"/>
        </w:rPr>
        <w:t xml:space="preserve"> </w:t>
      </w:r>
      <w:r w:rsidR="002A705E" w:rsidRPr="00A06765">
        <w:t>Basic</w:t>
      </w:r>
      <w:r w:rsidR="002A705E" w:rsidRPr="00A06765">
        <w:rPr>
          <w:spacing w:val="-3"/>
        </w:rPr>
        <w:t xml:space="preserve"> </w:t>
      </w:r>
      <w:r w:rsidR="002A705E" w:rsidRPr="00A06765">
        <w:t>Concepts of</w:t>
      </w:r>
      <w:r w:rsidR="002A705E" w:rsidRPr="00A06765">
        <w:rPr>
          <w:spacing w:val="-3"/>
        </w:rPr>
        <w:t xml:space="preserve"> </w:t>
      </w:r>
      <w:r w:rsidR="002A705E" w:rsidRPr="00A06765">
        <w:t>Islam &amp;</w:t>
      </w:r>
      <w:r w:rsidR="002A705E" w:rsidRPr="00A06765">
        <w:rPr>
          <w:spacing w:val="-3"/>
        </w:rPr>
        <w:t xml:space="preserve"> </w:t>
      </w:r>
      <w:r w:rsidR="002A705E" w:rsidRPr="00A06765">
        <w:t>Science, Contributions</w:t>
      </w:r>
      <w:r w:rsidR="002A705E" w:rsidRPr="00A06765">
        <w:rPr>
          <w:spacing w:val="-1"/>
        </w:rPr>
        <w:t xml:space="preserve"> </w:t>
      </w:r>
      <w:r w:rsidR="002A705E" w:rsidRPr="00A06765">
        <w:t>of Muslims in the Development of Science, Quran &amp; Science, Islamic Economic System,</w:t>
      </w:r>
      <w:r w:rsidR="002A705E" w:rsidRPr="00A06765">
        <w:rPr>
          <w:spacing w:val="-12"/>
        </w:rPr>
        <w:t xml:space="preserve"> </w:t>
      </w:r>
      <w:r w:rsidR="002A705E" w:rsidRPr="00A06765">
        <w:t>Basic</w:t>
      </w:r>
      <w:r w:rsidR="002A705E" w:rsidRPr="00A06765">
        <w:rPr>
          <w:spacing w:val="-14"/>
        </w:rPr>
        <w:t xml:space="preserve"> </w:t>
      </w:r>
      <w:r w:rsidR="002A705E" w:rsidRPr="00A06765">
        <w:t>Concepts</w:t>
      </w:r>
      <w:r w:rsidR="002A705E" w:rsidRPr="00A06765">
        <w:rPr>
          <w:spacing w:val="-14"/>
        </w:rPr>
        <w:t xml:space="preserve"> </w:t>
      </w:r>
      <w:r w:rsidR="002A705E" w:rsidRPr="00A06765">
        <w:t>of</w:t>
      </w:r>
      <w:r w:rsidR="002A705E" w:rsidRPr="00A06765">
        <w:rPr>
          <w:spacing w:val="-12"/>
        </w:rPr>
        <w:t xml:space="preserve"> </w:t>
      </w:r>
      <w:r w:rsidR="002A705E" w:rsidRPr="00A06765">
        <w:t>Islamic</w:t>
      </w:r>
      <w:r w:rsidR="002A705E" w:rsidRPr="00A06765">
        <w:rPr>
          <w:spacing w:val="-14"/>
        </w:rPr>
        <w:t xml:space="preserve"> </w:t>
      </w:r>
      <w:r w:rsidR="002A705E" w:rsidRPr="00A06765">
        <w:t>Economic</w:t>
      </w:r>
      <w:r w:rsidR="002A705E" w:rsidRPr="00A06765">
        <w:rPr>
          <w:spacing w:val="-14"/>
        </w:rPr>
        <w:t xml:space="preserve"> </w:t>
      </w:r>
      <w:r w:rsidR="002A705E" w:rsidRPr="00A06765">
        <w:t>System,</w:t>
      </w:r>
      <w:r w:rsidR="002A705E" w:rsidRPr="00A06765">
        <w:rPr>
          <w:spacing w:val="-10"/>
        </w:rPr>
        <w:t xml:space="preserve"> </w:t>
      </w:r>
      <w:r w:rsidR="002A705E" w:rsidRPr="00A06765">
        <w:t>Means</w:t>
      </w:r>
      <w:r w:rsidR="002A705E" w:rsidRPr="00A06765">
        <w:rPr>
          <w:spacing w:val="-12"/>
        </w:rPr>
        <w:t xml:space="preserve"> </w:t>
      </w:r>
      <w:r w:rsidR="002A705E" w:rsidRPr="00A06765">
        <w:t>of</w:t>
      </w:r>
      <w:r w:rsidR="002A705E" w:rsidRPr="00A06765">
        <w:rPr>
          <w:spacing w:val="-14"/>
        </w:rPr>
        <w:t xml:space="preserve"> </w:t>
      </w:r>
      <w:r w:rsidR="002A705E" w:rsidRPr="00A06765">
        <w:t>Distribution</w:t>
      </w:r>
      <w:r w:rsidR="002A705E" w:rsidRPr="00A06765">
        <w:rPr>
          <w:spacing w:val="-14"/>
        </w:rPr>
        <w:t xml:space="preserve"> </w:t>
      </w:r>
      <w:r w:rsidR="002A705E" w:rsidRPr="00A06765">
        <w:t>of wealth in Islamic Economics, Islamic Concept of Riba, Islamic Ways of Trade &amp; Commerce. Political System of Islam, Basic Concepts of Islamic Political System, Islamic Concept of Sovereignty, Basic Institutions of Govt. in Islam, Islamic History, Period of Khlaft-E-Rashida, Period of Ummayyads, Period of Abbasids, Social System of Islam, Basic Concepts of Social System of Islam, Elements of Family, Ethical Values of Islam.</w:t>
      </w:r>
    </w:p>
    <w:p w14:paraId="7F1E684E" w14:textId="77777777" w:rsidR="003E7475" w:rsidRPr="00A06765" w:rsidRDefault="001C6EE2" w:rsidP="004A7ACB">
      <w:pPr>
        <w:pStyle w:val="Heading6"/>
        <w:spacing w:before="235"/>
        <w:ind w:left="432" w:right="432"/>
        <w:jc w:val="left"/>
      </w:pPr>
      <w:r w:rsidRPr="00A06765">
        <w:t>Recommended</w:t>
      </w:r>
      <w:r w:rsidRPr="00A06765">
        <w:rPr>
          <w:spacing w:val="-9"/>
        </w:rPr>
        <w:t xml:space="preserve"> </w:t>
      </w:r>
      <w:r w:rsidRPr="00A06765">
        <w:rPr>
          <w:spacing w:val="-2"/>
        </w:rPr>
        <w:t>Books:</w:t>
      </w:r>
    </w:p>
    <w:p w14:paraId="75180C5D" w14:textId="759AFE20" w:rsidR="003E7475" w:rsidRPr="004E0C2F" w:rsidRDefault="003828A8" w:rsidP="004707F1">
      <w:pPr>
        <w:pStyle w:val="ListParagraph"/>
        <w:numPr>
          <w:ilvl w:val="0"/>
          <w:numId w:val="5"/>
        </w:numPr>
        <w:tabs>
          <w:tab w:val="left" w:pos="935"/>
        </w:tabs>
        <w:spacing w:before="1" w:line="298" w:lineRule="exact"/>
        <w:ind w:right="432"/>
        <w:jc w:val="both"/>
        <w:rPr>
          <w:sz w:val="26"/>
          <w:szCs w:val="26"/>
        </w:rPr>
      </w:pPr>
      <w:r w:rsidRPr="004E0C2F">
        <w:rPr>
          <w:sz w:val="26"/>
          <w:szCs w:val="26"/>
        </w:rPr>
        <w:t xml:space="preserve">M. </w:t>
      </w:r>
      <w:r w:rsidR="001C6EE2" w:rsidRPr="004E0C2F">
        <w:rPr>
          <w:sz w:val="26"/>
          <w:szCs w:val="26"/>
        </w:rPr>
        <w:t>Ham</w:t>
      </w:r>
      <w:r w:rsidRPr="004E0C2F">
        <w:rPr>
          <w:sz w:val="26"/>
          <w:szCs w:val="26"/>
        </w:rPr>
        <w:t>idullah</w:t>
      </w:r>
      <w:r w:rsidR="001C6EE2" w:rsidRPr="004E0C2F">
        <w:rPr>
          <w:sz w:val="26"/>
          <w:szCs w:val="26"/>
        </w:rPr>
        <w:t>, “</w:t>
      </w:r>
      <w:r w:rsidRPr="004E0C2F">
        <w:rPr>
          <w:sz w:val="26"/>
          <w:szCs w:val="26"/>
        </w:rPr>
        <w:t xml:space="preserve">The </w:t>
      </w:r>
      <w:r w:rsidR="001C6EE2" w:rsidRPr="004E0C2F">
        <w:rPr>
          <w:sz w:val="26"/>
          <w:szCs w:val="26"/>
        </w:rPr>
        <w:t>Emergence of Islam</w:t>
      </w:r>
      <w:r w:rsidR="006E0659" w:rsidRPr="004E0C2F">
        <w:rPr>
          <w:sz w:val="26"/>
          <w:szCs w:val="26"/>
        </w:rPr>
        <w:t>,</w:t>
      </w:r>
      <w:r w:rsidR="001C6EE2" w:rsidRPr="004E0C2F">
        <w:rPr>
          <w:sz w:val="26"/>
          <w:szCs w:val="26"/>
        </w:rPr>
        <w:t xml:space="preserve">” </w:t>
      </w:r>
      <w:r w:rsidR="004A7631" w:rsidRPr="004E0C2F">
        <w:rPr>
          <w:sz w:val="26"/>
          <w:szCs w:val="26"/>
        </w:rPr>
        <w:t xml:space="preserve">Islamic Research Institute, </w:t>
      </w:r>
      <w:r w:rsidR="001733C7" w:rsidRPr="004E0C2F">
        <w:rPr>
          <w:sz w:val="26"/>
          <w:szCs w:val="26"/>
        </w:rPr>
        <w:t xml:space="preserve">International Islamic University, </w:t>
      </w:r>
      <w:r w:rsidR="004A7631" w:rsidRPr="004E0C2F">
        <w:rPr>
          <w:sz w:val="26"/>
          <w:szCs w:val="26"/>
        </w:rPr>
        <w:t>Islamabad, 1993</w:t>
      </w:r>
      <w:r w:rsidRPr="004E0C2F">
        <w:rPr>
          <w:sz w:val="26"/>
          <w:szCs w:val="26"/>
        </w:rPr>
        <w:t>.</w:t>
      </w:r>
    </w:p>
    <w:p w14:paraId="369F4E9C" w14:textId="2C2A7AE3" w:rsidR="003E7475" w:rsidRPr="004E0C2F" w:rsidRDefault="001979D3" w:rsidP="004707F1">
      <w:pPr>
        <w:pStyle w:val="ListParagraph"/>
        <w:numPr>
          <w:ilvl w:val="0"/>
          <w:numId w:val="5"/>
        </w:numPr>
        <w:tabs>
          <w:tab w:val="left" w:pos="935"/>
        </w:tabs>
        <w:spacing w:before="1"/>
        <w:ind w:right="432"/>
        <w:jc w:val="both"/>
        <w:rPr>
          <w:sz w:val="26"/>
          <w:szCs w:val="26"/>
        </w:rPr>
      </w:pPr>
      <w:r w:rsidRPr="004E0C2F">
        <w:rPr>
          <w:sz w:val="26"/>
          <w:szCs w:val="26"/>
        </w:rPr>
        <w:t>M. Hamidullah,</w:t>
      </w:r>
      <w:r w:rsidR="001C6EE2" w:rsidRPr="004E0C2F">
        <w:rPr>
          <w:sz w:val="26"/>
          <w:szCs w:val="26"/>
        </w:rPr>
        <w:t xml:space="preserve"> “</w:t>
      </w:r>
      <w:r w:rsidR="007114B2" w:rsidRPr="004E0C2F">
        <w:rPr>
          <w:sz w:val="26"/>
          <w:szCs w:val="26"/>
        </w:rPr>
        <w:t xml:space="preserve">The </w:t>
      </w:r>
      <w:r w:rsidR="001C6EE2" w:rsidRPr="004E0C2F">
        <w:rPr>
          <w:sz w:val="26"/>
          <w:szCs w:val="26"/>
        </w:rPr>
        <w:t>Muslim Conduct of State</w:t>
      </w:r>
      <w:r w:rsidR="007114B2" w:rsidRPr="004E0C2F">
        <w:rPr>
          <w:sz w:val="26"/>
          <w:szCs w:val="26"/>
        </w:rPr>
        <w:t>,</w:t>
      </w:r>
      <w:r w:rsidR="001C6EE2" w:rsidRPr="004E0C2F">
        <w:rPr>
          <w:sz w:val="26"/>
          <w:szCs w:val="26"/>
        </w:rPr>
        <w:t>”</w:t>
      </w:r>
      <w:r w:rsidR="007114B2" w:rsidRPr="004E0C2F">
        <w:rPr>
          <w:sz w:val="26"/>
          <w:szCs w:val="26"/>
        </w:rPr>
        <w:t xml:space="preserve"> Islamic Book Trust, </w:t>
      </w:r>
      <w:r w:rsidR="0008461E" w:rsidRPr="004E0C2F">
        <w:rPr>
          <w:sz w:val="26"/>
          <w:szCs w:val="26"/>
        </w:rPr>
        <w:t>Kuala L</w:t>
      </w:r>
      <w:r w:rsidR="009C20B9" w:rsidRPr="004E0C2F">
        <w:rPr>
          <w:sz w:val="26"/>
          <w:szCs w:val="26"/>
        </w:rPr>
        <w:t>u</w:t>
      </w:r>
      <w:r w:rsidR="0008461E" w:rsidRPr="004E0C2F">
        <w:rPr>
          <w:sz w:val="26"/>
          <w:szCs w:val="26"/>
        </w:rPr>
        <w:t>mpur, 2012</w:t>
      </w:r>
      <w:r w:rsidR="007114B2" w:rsidRPr="004E0C2F">
        <w:rPr>
          <w:sz w:val="26"/>
          <w:szCs w:val="26"/>
        </w:rPr>
        <w:t>.</w:t>
      </w:r>
    </w:p>
    <w:p w14:paraId="18979635" w14:textId="0B976C5A" w:rsidR="003E7475" w:rsidRPr="004E0C2F" w:rsidRDefault="001979D3" w:rsidP="004707F1">
      <w:pPr>
        <w:pStyle w:val="ListParagraph"/>
        <w:numPr>
          <w:ilvl w:val="0"/>
          <w:numId w:val="5"/>
        </w:numPr>
        <w:tabs>
          <w:tab w:val="left" w:pos="935"/>
        </w:tabs>
        <w:spacing w:before="2" w:line="298" w:lineRule="exact"/>
        <w:ind w:right="432"/>
        <w:jc w:val="both"/>
        <w:rPr>
          <w:sz w:val="26"/>
          <w:szCs w:val="26"/>
        </w:rPr>
      </w:pPr>
      <w:r w:rsidRPr="004E0C2F">
        <w:rPr>
          <w:sz w:val="26"/>
          <w:szCs w:val="26"/>
        </w:rPr>
        <w:t>M. Hamidullah,</w:t>
      </w:r>
      <w:r w:rsidR="001C6EE2" w:rsidRPr="004E0C2F">
        <w:rPr>
          <w:sz w:val="26"/>
          <w:szCs w:val="26"/>
        </w:rPr>
        <w:t xml:space="preserve"> </w:t>
      </w:r>
      <w:r w:rsidR="002A705E" w:rsidRPr="004E0C2F">
        <w:rPr>
          <w:sz w:val="26"/>
          <w:szCs w:val="26"/>
        </w:rPr>
        <w:t>“</w:t>
      </w:r>
      <w:r w:rsidR="001C6EE2" w:rsidRPr="004E0C2F">
        <w:rPr>
          <w:sz w:val="26"/>
          <w:szCs w:val="26"/>
        </w:rPr>
        <w:t>Introduction to Islam</w:t>
      </w:r>
      <w:r w:rsidR="004F268E" w:rsidRPr="004E0C2F">
        <w:rPr>
          <w:sz w:val="26"/>
          <w:szCs w:val="26"/>
        </w:rPr>
        <w:t>,</w:t>
      </w:r>
      <w:r w:rsidR="002A705E" w:rsidRPr="004E0C2F">
        <w:rPr>
          <w:sz w:val="26"/>
          <w:szCs w:val="26"/>
        </w:rPr>
        <w:t>”</w:t>
      </w:r>
      <w:r w:rsidR="004F268E" w:rsidRPr="004E0C2F">
        <w:rPr>
          <w:sz w:val="26"/>
          <w:szCs w:val="26"/>
        </w:rPr>
        <w:t xml:space="preserve"> Apex, 1980.</w:t>
      </w:r>
    </w:p>
    <w:p w14:paraId="4D02AA9E" w14:textId="4EC47CBC" w:rsidR="003E0AC9" w:rsidRPr="004E0C2F" w:rsidRDefault="004C0A87" w:rsidP="004707F1">
      <w:pPr>
        <w:pStyle w:val="ListParagraph"/>
        <w:numPr>
          <w:ilvl w:val="0"/>
          <w:numId w:val="5"/>
        </w:numPr>
        <w:tabs>
          <w:tab w:val="left" w:pos="935"/>
        </w:tabs>
        <w:spacing w:before="1"/>
        <w:ind w:right="432"/>
        <w:jc w:val="both"/>
        <w:rPr>
          <w:sz w:val="26"/>
          <w:szCs w:val="26"/>
        </w:rPr>
      </w:pPr>
      <w:r w:rsidRPr="004E0C2F">
        <w:rPr>
          <w:sz w:val="26"/>
          <w:szCs w:val="26"/>
        </w:rPr>
        <w:t>H. H. Ḥassān</w:t>
      </w:r>
      <w:r w:rsidR="001C6EE2" w:rsidRPr="004E0C2F">
        <w:rPr>
          <w:sz w:val="26"/>
          <w:szCs w:val="26"/>
        </w:rPr>
        <w:t>, “An Introduction to the Study of Islamic Law</w:t>
      </w:r>
      <w:r w:rsidR="006E0659" w:rsidRPr="004E0C2F">
        <w:rPr>
          <w:sz w:val="26"/>
          <w:szCs w:val="26"/>
        </w:rPr>
        <w:t>,</w:t>
      </w:r>
      <w:r w:rsidR="001C6EE2" w:rsidRPr="004E0C2F">
        <w:rPr>
          <w:sz w:val="26"/>
          <w:szCs w:val="26"/>
        </w:rPr>
        <w:t xml:space="preserve">” </w:t>
      </w:r>
      <w:r w:rsidR="007B73A7" w:rsidRPr="004E0C2F">
        <w:rPr>
          <w:sz w:val="26"/>
          <w:szCs w:val="26"/>
        </w:rPr>
        <w:t>Adam, 2010</w:t>
      </w:r>
      <w:r w:rsidR="007A6D8F" w:rsidRPr="004E0C2F">
        <w:rPr>
          <w:sz w:val="26"/>
          <w:szCs w:val="26"/>
        </w:rPr>
        <w:t>.</w:t>
      </w:r>
    </w:p>
    <w:p w14:paraId="40D5EEB1" w14:textId="2E453359" w:rsidR="003E7475" w:rsidRPr="004E0C2F" w:rsidRDefault="001C6EE2" w:rsidP="004707F1">
      <w:pPr>
        <w:pStyle w:val="ListParagraph"/>
        <w:numPr>
          <w:ilvl w:val="0"/>
          <w:numId w:val="5"/>
        </w:numPr>
        <w:tabs>
          <w:tab w:val="left" w:pos="935"/>
        </w:tabs>
        <w:spacing w:line="298" w:lineRule="exact"/>
        <w:ind w:right="432"/>
        <w:jc w:val="both"/>
        <w:rPr>
          <w:sz w:val="26"/>
          <w:szCs w:val="26"/>
        </w:rPr>
      </w:pPr>
      <w:r w:rsidRPr="004E0C2F">
        <w:rPr>
          <w:sz w:val="26"/>
          <w:szCs w:val="26"/>
        </w:rPr>
        <w:t>A</w:t>
      </w:r>
      <w:r w:rsidR="006C5442" w:rsidRPr="004E0C2F">
        <w:rPr>
          <w:sz w:val="26"/>
          <w:szCs w:val="26"/>
        </w:rPr>
        <w:t>.</w:t>
      </w:r>
      <w:r w:rsidRPr="004E0C2F">
        <w:rPr>
          <w:sz w:val="26"/>
          <w:szCs w:val="26"/>
        </w:rPr>
        <w:t xml:space="preserve"> Hasan, “Principles of Islamic Jurisprudence</w:t>
      </w:r>
      <w:r w:rsidR="006E0659" w:rsidRPr="004E0C2F">
        <w:rPr>
          <w:sz w:val="26"/>
          <w:szCs w:val="26"/>
        </w:rPr>
        <w:t>,</w:t>
      </w:r>
      <w:r w:rsidRPr="004E0C2F">
        <w:rPr>
          <w:sz w:val="26"/>
          <w:szCs w:val="26"/>
        </w:rPr>
        <w:t>” Islamic Research</w:t>
      </w:r>
      <w:r w:rsidR="002A705E" w:rsidRPr="004E0C2F">
        <w:rPr>
          <w:sz w:val="26"/>
          <w:szCs w:val="26"/>
        </w:rPr>
        <w:t xml:space="preserve"> </w:t>
      </w:r>
      <w:r w:rsidRPr="004E0C2F">
        <w:rPr>
          <w:sz w:val="26"/>
          <w:szCs w:val="26"/>
        </w:rPr>
        <w:t xml:space="preserve">Institute, </w:t>
      </w:r>
      <w:r w:rsidR="001733C7" w:rsidRPr="004E0C2F">
        <w:rPr>
          <w:sz w:val="26"/>
          <w:szCs w:val="26"/>
        </w:rPr>
        <w:t xml:space="preserve">International Islamic University, </w:t>
      </w:r>
      <w:r w:rsidRPr="004E0C2F">
        <w:rPr>
          <w:sz w:val="26"/>
          <w:szCs w:val="26"/>
        </w:rPr>
        <w:t>Islamabad</w:t>
      </w:r>
      <w:r w:rsidR="006E0659" w:rsidRPr="004E0C2F">
        <w:rPr>
          <w:sz w:val="26"/>
          <w:szCs w:val="26"/>
        </w:rPr>
        <w:t>,</w:t>
      </w:r>
      <w:r w:rsidRPr="004E0C2F">
        <w:rPr>
          <w:sz w:val="26"/>
          <w:szCs w:val="26"/>
        </w:rPr>
        <w:t xml:space="preserve"> 1993</w:t>
      </w:r>
      <w:r w:rsidR="002A705E" w:rsidRPr="004E0C2F">
        <w:rPr>
          <w:sz w:val="26"/>
          <w:szCs w:val="26"/>
        </w:rPr>
        <w:t>.</w:t>
      </w:r>
    </w:p>
    <w:p w14:paraId="6A32CF3F" w14:textId="1C660945" w:rsidR="003E7475" w:rsidRPr="004E0C2F" w:rsidRDefault="00CA329A" w:rsidP="004707F1">
      <w:pPr>
        <w:pStyle w:val="ListParagraph"/>
        <w:numPr>
          <w:ilvl w:val="0"/>
          <w:numId w:val="5"/>
        </w:numPr>
        <w:tabs>
          <w:tab w:val="left" w:pos="935"/>
        </w:tabs>
        <w:spacing w:before="1"/>
        <w:ind w:right="432"/>
        <w:jc w:val="both"/>
        <w:rPr>
          <w:sz w:val="26"/>
          <w:szCs w:val="26"/>
        </w:rPr>
      </w:pPr>
      <w:r w:rsidRPr="004E0C2F">
        <w:rPr>
          <w:sz w:val="26"/>
          <w:szCs w:val="26"/>
        </w:rPr>
        <w:t>M. W. Ullah, Z. Shah</w:t>
      </w:r>
      <w:r w:rsidR="001C6EE2" w:rsidRPr="004E0C2F">
        <w:rPr>
          <w:sz w:val="26"/>
          <w:szCs w:val="26"/>
        </w:rPr>
        <w:t>, “Muslim Jurisprudence and the Quranic Law of Crimes</w:t>
      </w:r>
      <w:r w:rsidR="006E0659" w:rsidRPr="004E0C2F">
        <w:rPr>
          <w:sz w:val="26"/>
          <w:szCs w:val="26"/>
        </w:rPr>
        <w:t>,</w:t>
      </w:r>
      <w:r w:rsidR="001C6EE2" w:rsidRPr="004E0C2F">
        <w:rPr>
          <w:sz w:val="26"/>
          <w:szCs w:val="26"/>
        </w:rPr>
        <w:t xml:space="preserve">” </w:t>
      </w:r>
      <w:r w:rsidRPr="004E0C2F">
        <w:rPr>
          <w:sz w:val="26"/>
          <w:szCs w:val="26"/>
        </w:rPr>
        <w:t>Peace Publication</w:t>
      </w:r>
      <w:r w:rsidR="006E0659" w:rsidRPr="004E0C2F">
        <w:rPr>
          <w:sz w:val="26"/>
          <w:szCs w:val="26"/>
        </w:rPr>
        <w:t>,</w:t>
      </w:r>
      <w:r w:rsidR="001C6EE2" w:rsidRPr="004E0C2F">
        <w:rPr>
          <w:sz w:val="26"/>
          <w:szCs w:val="26"/>
        </w:rPr>
        <w:t xml:space="preserve"> </w:t>
      </w:r>
      <w:r w:rsidRPr="004E0C2F">
        <w:rPr>
          <w:sz w:val="26"/>
          <w:szCs w:val="26"/>
        </w:rPr>
        <w:t>2016.</w:t>
      </w:r>
    </w:p>
    <w:p w14:paraId="3A4580A6" w14:textId="0D10B8EA" w:rsidR="003E7475" w:rsidRPr="004E0C2F" w:rsidRDefault="001C6EE2" w:rsidP="004707F1">
      <w:pPr>
        <w:pStyle w:val="ListParagraph"/>
        <w:numPr>
          <w:ilvl w:val="0"/>
          <w:numId w:val="5"/>
        </w:numPr>
        <w:tabs>
          <w:tab w:val="left" w:pos="931"/>
          <w:tab w:val="left" w:pos="935"/>
        </w:tabs>
        <w:ind w:right="432"/>
        <w:jc w:val="both"/>
        <w:rPr>
          <w:sz w:val="26"/>
          <w:szCs w:val="26"/>
        </w:rPr>
      </w:pPr>
      <w:r w:rsidRPr="004E0C2F">
        <w:rPr>
          <w:sz w:val="26"/>
          <w:szCs w:val="26"/>
        </w:rPr>
        <w:t>H</w:t>
      </w:r>
      <w:r w:rsidR="00BE0327" w:rsidRPr="004E0C2F">
        <w:rPr>
          <w:sz w:val="26"/>
          <w:szCs w:val="26"/>
        </w:rPr>
        <w:t xml:space="preserve">. </w:t>
      </w:r>
      <w:r w:rsidRPr="004E0C2F">
        <w:rPr>
          <w:sz w:val="26"/>
          <w:szCs w:val="26"/>
        </w:rPr>
        <w:t>S. Bhatia, “Studies in Islamic Law, Religion and Society</w:t>
      </w:r>
      <w:r w:rsidR="006E0659" w:rsidRPr="004E0C2F">
        <w:rPr>
          <w:sz w:val="26"/>
          <w:szCs w:val="26"/>
        </w:rPr>
        <w:t>,</w:t>
      </w:r>
      <w:r w:rsidRPr="004E0C2F">
        <w:rPr>
          <w:sz w:val="26"/>
          <w:szCs w:val="26"/>
        </w:rPr>
        <w:t>” Deep &amp; Deep Publications, New Delhi</w:t>
      </w:r>
      <w:r w:rsidR="006E0659" w:rsidRPr="004E0C2F">
        <w:rPr>
          <w:sz w:val="26"/>
          <w:szCs w:val="26"/>
        </w:rPr>
        <w:t>,</w:t>
      </w:r>
      <w:r w:rsidRPr="004E0C2F">
        <w:rPr>
          <w:sz w:val="26"/>
          <w:szCs w:val="26"/>
        </w:rPr>
        <w:t xml:space="preserve"> 1989</w:t>
      </w:r>
      <w:r w:rsidR="002A705E" w:rsidRPr="004E0C2F">
        <w:rPr>
          <w:sz w:val="26"/>
          <w:szCs w:val="26"/>
        </w:rPr>
        <w:t>.</w:t>
      </w:r>
    </w:p>
    <w:p w14:paraId="17653534" w14:textId="6E11E1AF" w:rsidR="003E7475" w:rsidRPr="004E0C2F" w:rsidRDefault="001C6EE2" w:rsidP="004707F1">
      <w:pPr>
        <w:pStyle w:val="ListParagraph"/>
        <w:numPr>
          <w:ilvl w:val="0"/>
          <w:numId w:val="5"/>
        </w:numPr>
        <w:tabs>
          <w:tab w:val="left" w:pos="931"/>
          <w:tab w:val="left" w:pos="935"/>
        </w:tabs>
        <w:ind w:right="432"/>
        <w:jc w:val="both"/>
        <w:rPr>
          <w:sz w:val="26"/>
          <w:szCs w:val="26"/>
        </w:rPr>
      </w:pPr>
      <w:r w:rsidRPr="004E0C2F">
        <w:rPr>
          <w:sz w:val="26"/>
          <w:szCs w:val="26"/>
        </w:rPr>
        <w:t>M</w:t>
      </w:r>
      <w:r w:rsidR="003A7D7D" w:rsidRPr="004E0C2F">
        <w:rPr>
          <w:sz w:val="26"/>
          <w:szCs w:val="26"/>
        </w:rPr>
        <w:t xml:space="preserve">. </w:t>
      </w:r>
      <w:r w:rsidRPr="004E0C2F">
        <w:rPr>
          <w:sz w:val="26"/>
          <w:szCs w:val="26"/>
        </w:rPr>
        <w:t>Zia-ul-Haq, “Introduction to Al Sharia Al Islamia</w:t>
      </w:r>
      <w:r w:rsidR="006E0659" w:rsidRPr="004E0C2F">
        <w:rPr>
          <w:sz w:val="26"/>
          <w:szCs w:val="26"/>
        </w:rPr>
        <w:t>,</w:t>
      </w:r>
      <w:r w:rsidRPr="004E0C2F">
        <w:rPr>
          <w:sz w:val="26"/>
          <w:szCs w:val="26"/>
        </w:rPr>
        <w:t>” Allama Iqbal Open University, Islamabad</w:t>
      </w:r>
      <w:r w:rsidR="006E0659" w:rsidRPr="004E0C2F">
        <w:rPr>
          <w:sz w:val="26"/>
          <w:szCs w:val="26"/>
        </w:rPr>
        <w:t>,</w:t>
      </w:r>
      <w:r w:rsidRPr="004E0C2F">
        <w:rPr>
          <w:sz w:val="26"/>
          <w:szCs w:val="26"/>
        </w:rPr>
        <w:t xml:space="preserve"> 2001</w:t>
      </w:r>
      <w:r w:rsidR="002A705E" w:rsidRPr="004E0C2F">
        <w:rPr>
          <w:sz w:val="26"/>
          <w:szCs w:val="26"/>
        </w:rPr>
        <w:t>.</w:t>
      </w:r>
    </w:p>
    <w:p w14:paraId="09530E39" w14:textId="77777777" w:rsidR="001B4899" w:rsidRPr="00A06765" w:rsidRDefault="001B4899" w:rsidP="001B4899">
      <w:pPr>
        <w:tabs>
          <w:tab w:val="left" w:pos="1538"/>
        </w:tabs>
        <w:spacing w:line="298" w:lineRule="exact"/>
        <w:ind w:left="432" w:right="432"/>
        <w:jc w:val="both"/>
        <w:rPr>
          <w:sz w:val="26"/>
        </w:rPr>
      </w:pPr>
    </w:p>
    <w:p w14:paraId="3862C16A" w14:textId="77777777" w:rsidR="001B4899" w:rsidRPr="00A06765" w:rsidRDefault="001B4899" w:rsidP="001B4899">
      <w:pPr>
        <w:ind w:right="432"/>
        <w:rPr>
          <w:sz w:val="26"/>
        </w:rPr>
      </w:pPr>
    </w:p>
    <w:p w14:paraId="1BC63BD9" w14:textId="77777777" w:rsidR="00AB340C" w:rsidRDefault="00AB340C" w:rsidP="004A7ACB">
      <w:pPr>
        <w:pStyle w:val="Heading2"/>
        <w:ind w:left="432" w:right="432"/>
        <w:rPr>
          <w:sz w:val="32"/>
          <w:szCs w:val="32"/>
        </w:rPr>
      </w:pPr>
    </w:p>
    <w:p w14:paraId="5DFDD3E3" w14:textId="77777777" w:rsidR="00AB340C" w:rsidRDefault="00AB340C" w:rsidP="004A7ACB">
      <w:pPr>
        <w:pStyle w:val="Heading2"/>
        <w:ind w:left="432" w:right="432"/>
        <w:rPr>
          <w:sz w:val="32"/>
          <w:szCs w:val="32"/>
        </w:rPr>
      </w:pPr>
    </w:p>
    <w:p w14:paraId="108BF756" w14:textId="77777777" w:rsidR="00AB340C" w:rsidRDefault="00AB340C" w:rsidP="004A7ACB">
      <w:pPr>
        <w:pStyle w:val="Heading2"/>
        <w:ind w:left="432" w:right="432"/>
        <w:rPr>
          <w:sz w:val="32"/>
          <w:szCs w:val="32"/>
        </w:rPr>
      </w:pPr>
    </w:p>
    <w:p w14:paraId="5BF7D184" w14:textId="77777777" w:rsidR="00AB340C" w:rsidRDefault="00AB340C" w:rsidP="004A7ACB">
      <w:pPr>
        <w:pStyle w:val="Heading2"/>
        <w:ind w:left="432" w:right="432"/>
        <w:rPr>
          <w:sz w:val="32"/>
          <w:szCs w:val="32"/>
        </w:rPr>
      </w:pPr>
    </w:p>
    <w:p w14:paraId="67BA9431" w14:textId="77777777" w:rsidR="00AB340C" w:rsidRDefault="00AB340C" w:rsidP="004A7ACB">
      <w:pPr>
        <w:pStyle w:val="Heading2"/>
        <w:ind w:left="432" w:right="432"/>
        <w:rPr>
          <w:sz w:val="32"/>
          <w:szCs w:val="32"/>
        </w:rPr>
      </w:pPr>
    </w:p>
    <w:p w14:paraId="1126BC5A" w14:textId="77777777" w:rsidR="00AB340C" w:rsidRDefault="00AB340C" w:rsidP="004A7ACB">
      <w:pPr>
        <w:pStyle w:val="Heading2"/>
        <w:ind w:left="432" w:right="432"/>
        <w:rPr>
          <w:sz w:val="32"/>
          <w:szCs w:val="32"/>
        </w:rPr>
      </w:pPr>
    </w:p>
    <w:p w14:paraId="2C00693E" w14:textId="77777777" w:rsidR="00AB340C" w:rsidRDefault="00AB340C" w:rsidP="004A7ACB">
      <w:pPr>
        <w:pStyle w:val="Heading2"/>
        <w:ind w:left="432" w:right="432"/>
        <w:rPr>
          <w:sz w:val="32"/>
          <w:szCs w:val="32"/>
        </w:rPr>
      </w:pPr>
    </w:p>
    <w:p w14:paraId="6A781BEC" w14:textId="77777777" w:rsidR="00AB340C" w:rsidRDefault="00AB340C" w:rsidP="004A7ACB">
      <w:pPr>
        <w:pStyle w:val="Heading2"/>
        <w:ind w:left="432" w:right="432"/>
        <w:rPr>
          <w:sz w:val="32"/>
          <w:szCs w:val="32"/>
        </w:rPr>
      </w:pPr>
    </w:p>
    <w:p w14:paraId="11C450C3" w14:textId="77777777" w:rsidR="00AB340C" w:rsidRDefault="00AB340C" w:rsidP="004A7ACB">
      <w:pPr>
        <w:pStyle w:val="Heading2"/>
        <w:ind w:left="432" w:right="432"/>
        <w:rPr>
          <w:sz w:val="32"/>
          <w:szCs w:val="32"/>
        </w:rPr>
      </w:pPr>
    </w:p>
    <w:p w14:paraId="43D0C9A2" w14:textId="77777777" w:rsidR="00AB340C" w:rsidRDefault="00AB340C" w:rsidP="004A7ACB">
      <w:pPr>
        <w:pStyle w:val="Heading2"/>
        <w:ind w:left="432" w:right="432"/>
        <w:rPr>
          <w:sz w:val="32"/>
          <w:szCs w:val="32"/>
        </w:rPr>
      </w:pPr>
    </w:p>
    <w:p w14:paraId="5529C3CC" w14:textId="77777777" w:rsidR="00AB340C" w:rsidRDefault="00AB340C" w:rsidP="004A7ACB">
      <w:pPr>
        <w:pStyle w:val="Heading2"/>
        <w:ind w:left="432" w:right="432"/>
        <w:rPr>
          <w:sz w:val="32"/>
          <w:szCs w:val="32"/>
        </w:rPr>
      </w:pPr>
    </w:p>
    <w:p w14:paraId="1CB03825" w14:textId="136224B5" w:rsidR="003E7475" w:rsidRPr="00A06765" w:rsidRDefault="001C6EE2" w:rsidP="004A7ACB">
      <w:pPr>
        <w:pStyle w:val="Heading2"/>
        <w:ind w:left="432" w:right="432"/>
        <w:rPr>
          <w:sz w:val="32"/>
          <w:szCs w:val="32"/>
        </w:rPr>
      </w:pPr>
      <w:r w:rsidRPr="00A06765">
        <w:rPr>
          <w:sz w:val="32"/>
          <w:szCs w:val="32"/>
        </w:rPr>
        <w:lastRenderedPageBreak/>
        <w:t>Second</w:t>
      </w:r>
      <w:r w:rsidRPr="00A06765">
        <w:rPr>
          <w:spacing w:val="-2"/>
          <w:sz w:val="32"/>
          <w:szCs w:val="32"/>
        </w:rPr>
        <w:t xml:space="preserve"> Semester</w:t>
      </w:r>
    </w:p>
    <w:p w14:paraId="6A36CC16" w14:textId="77777777" w:rsidR="00BD2C58" w:rsidRPr="00A06765" w:rsidRDefault="00BD2C58" w:rsidP="00BD2C58">
      <w:pPr>
        <w:tabs>
          <w:tab w:val="left" w:pos="3412"/>
        </w:tabs>
        <w:spacing w:before="294"/>
        <w:ind w:left="432" w:right="432"/>
        <w:rPr>
          <w:b/>
          <w:sz w:val="30"/>
        </w:rPr>
      </w:pPr>
      <w:r w:rsidRPr="00A06765">
        <w:rPr>
          <w:b/>
          <w:sz w:val="26"/>
        </w:rPr>
        <w:t>Course</w:t>
      </w:r>
      <w:r w:rsidRPr="00A06765">
        <w:rPr>
          <w:b/>
          <w:spacing w:val="-13"/>
          <w:sz w:val="26"/>
        </w:rPr>
        <w:t xml:space="preserve"> </w:t>
      </w:r>
      <w:r w:rsidRPr="00A06765">
        <w:rPr>
          <w:b/>
          <w:spacing w:val="-2"/>
          <w:sz w:val="26"/>
        </w:rPr>
        <w:t>Name:</w:t>
      </w:r>
      <w:r w:rsidRPr="00A06765">
        <w:rPr>
          <w:b/>
          <w:sz w:val="26"/>
        </w:rPr>
        <w:tab/>
      </w:r>
      <w:r w:rsidRPr="00A06765">
        <w:rPr>
          <w:b/>
          <w:sz w:val="30"/>
        </w:rPr>
        <w:t>Circuit</w:t>
      </w:r>
      <w:r w:rsidRPr="00A06765">
        <w:rPr>
          <w:b/>
          <w:spacing w:val="-14"/>
          <w:sz w:val="30"/>
        </w:rPr>
        <w:t xml:space="preserve"> </w:t>
      </w:r>
      <w:r w:rsidRPr="00A06765">
        <w:rPr>
          <w:b/>
          <w:sz w:val="30"/>
        </w:rPr>
        <w:t>Theory – I</w:t>
      </w:r>
    </w:p>
    <w:p w14:paraId="7E85E3A8" w14:textId="77777777" w:rsidR="00A564D4" w:rsidRDefault="00BD2C58" w:rsidP="00BD2C58">
      <w:pPr>
        <w:pStyle w:val="BodyText"/>
        <w:spacing w:before="5"/>
        <w:ind w:left="432" w:right="432"/>
      </w:pPr>
      <w:r w:rsidRPr="00A06765">
        <w:t>Credit</w:t>
      </w:r>
      <w:r w:rsidRPr="00A06765">
        <w:rPr>
          <w:spacing w:val="-14"/>
        </w:rPr>
        <w:t xml:space="preserve"> </w:t>
      </w:r>
      <w:r w:rsidRPr="00A06765">
        <w:t>hours:</w:t>
      </w:r>
      <w:r w:rsidRPr="00A06765">
        <w:rPr>
          <w:spacing w:val="-12"/>
        </w:rPr>
        <w:t xml:space="preserve"> </w:t>
      </w:r>
      <w:r w:rsidRPr="00A06765">
        <w:t>4</w:t>
      </w:r>
      <w:r w:rsidRPr="00A06765">
        <w:rPr>
          <w:spacing w:val="-14"/>
        </w:rPr>
        <w:t xml:space="preserve"> </w:t>
      </w:r>
      <w:r w:rsidRPr="00A06765">
        <w:t>(3+1)</w:t>
      </w:r>
    </w:p>
    <w:p w14:paraId="53404D25" w14:textId="22DE6BF2" w:rsidR="00BD2C58" w:rsidRPr="00A06765" w:rsidRDefault="00A564D4" w:rsidP="00BD2C58">
      <w:pPr>
        <w:pStyle w:val="BodyText"/>
        <w:spacing w:before="5"/>
        <w:ind w:left="432" w:right="432"/>
      </w:pPr>
      <w:r>
        <w:t xml:space="preserve">Course Code: </w:t>
      </w:r>
      <w:r w:rsidRPr="00A564D4">
        <w:t>ELEC-111</w:t>
      </w:r>
    </w:p>
    <w:p w14:paraId="64DC6685" w14:textId="77777777" w:rsidR="00BD2C58" w:rsidRPr="00A06765" w:rsidRDefault="00BD2C58" w:rsidP="00BD2C58">
      <w:pPr>
        <w:pStyle w:val="BodyText"/>
        <w:spacing w:before="5"/>
        <w:ind w:left="432" w:right="432"/>
      </w:pPr>
      <w:r w:rsidRPr="00A06765">
        <w:t>Prerequisites: None</w:t>
      </w:r>
    </w:p>
    <w:p w14:paraId="7655F399" w14:textId="77777777" w:rsidR="00BD2C58" w:rsidRPr="00A06765" w:rsidRDefault="00BD2C58" w:rsidP="00BD2C58">
      <w:pPr>
        <w:pStyle w:val="Heading6"/>
        <w:spacing w:before="295"/>
        <w:ind w:left="432" w:right="432"/>
      </w:pPr>
      <w:r w:rsidRPr="00A06765">
        <w:t>Course</w:t>
      </w:r>
      <w:r w:rsidRPr="00A06765">
        <w:rPr>
          <w:spacing w:val="-7"/>
        </w:rPr>
        <w:t xml:space="preserve"> </w:t>
      </w:r>
      <w:r w:rsidRPr="00A06765">
        <w:rPr>
          <w:spacing w:val="-2"/>
        </w:rPr>
        <w:t>Objectives:</w:t>
      </w:r>
    </w:p>
    <w:p w14:paraId="5A6F3B60" w14:textId="77777777" w:rsidR="00BD2C58" w:rsidRPr="00A06765" w:rsidRDefault="00BD2C58" w:rsidP="00BD2C58">
      <w:pPr>
        <w:pStyle w:val="BodyText"/>
        <w:ind w:left="432" w:right="432"/>
        <w:jc w:val="both"/>
      </w:pPr>
      <w:r w:rsidRPr="00A06765">
        <w:t>To provide a comprehensive understanding of fundamental principles, analysis techniques, and applications in electrical engineering, spanning from basic circuit elements and laws to advanced topics in AC circuit analysis and operational amplifier circuits. This course is so designed that if taught properly, it will produce scientists with problem-solving mindset, to contribute effectively to the profession. Furthermore, the labs are designed in such a way that the students get hands-on skills in analyzing and designing basic electric circuits and become capable enough to do a culminating mini project. In this course, the students have the option to use MATLAB to conduct some of the experiments and analyze data.</w:t>
      </w:r>
    </w:p>
    <w:p w14:paraId="7845C962" w14:textId="77777777" w:rsidR="00BD2C58" w:rsidRPr="00A06765" w:rsidRDefault="00BD2C58" w:rsidP="00BD2C58">
      <w:pPr>
        <w:pStyle w:val="Heading6"/>
        <w:spacing w:before="0"/>
        <w:ind w:left="432" w:right="432"/>
      </w:pPr>
    </w:p>
    <w:p w14:paraId="284BA9F1" w14:textId="77777777" w:rsidR="00BD2C58" w:rsidRPr="00A06765" w:rsidRDefault="00BD2C58" w:rsidP="00BD2C58">
      <w:pPr>
        <w:pStyle w:val="Heading6"/>
        <w:spacing w:before="0"/>
        <w:ind w:left="432" w:right="432"/>
      </w:pPr>
      <w:r w:rsidRPr="00A06765">
        <w:t>Course</w:t>
      </w:r>
      <w:r w:rsidRPr="00A06765">
        <w:rPr>
          <w:spacing w:val="-7"/>
        </w:rPr>
        <w:t xml:space="preserve"> </w:t>
      </w:r>
      <w:r w:rsidRPr="00A06765">
        <w:rPr>
          <w:spacing w:val="-2"/>
        </w:rPr>
        <w:t>Content:</w:t>
      </w:r>
    </w:p>
    <w:p w14:paraId="79C34768" w14:textId="77777777" w:rsidR="00BD2C58" w:rsidRDefault="00BD2C58" w:rsidP="00BD2C58">
      <w:pPr>
        <w:pStyle w:val="Heading6"/>
        <w:spacing w:before="0"/>
        <w:ind w:left="432" w:right="432"/>
        <w:rPr>
          <w:b w:val="0"/>
          <w:bCs w:val="0"/>
          <w:sz w:val="26"/>
          <w:szCs w:val="26"/>
        </w:rPr>
      </w:pPr>
      <w:r w:rsidRPr="00A06765">
        <w:rPr>
          <w:b w:val="0"/>
          <w:bCs w:val="0"/>
          <w:sz w:val="26"/>
          <w:szCs w:val="26"/>
        </w:rPr>
        <w:t xml:space="preserve">Basic Concepts of Charge, Current, Voltage, Power, Energy and Circuit Elements. Basic Laws: Ohm’s law, Nodes, branches, loops, Kirchhoff’s laws, Series Resistors and Voltage Division, Parallel Resistors and Current Division, Wye-Delta transformations. Analysis Methods: Nodal and Mesh. Circuit Theorems: Superposition, Source Transformation, Thevenin’s, Norton’s, Maximum Power Transfer. Operational Amplifiers: Basic Introduction, Ideal Op-Amp, Inverting and Non-Inverting Amplifiers, Summing and Difference Amplifiers, Cascaded Op-Amp Circuits. Capacitors and Inductors: Series and Parallel Connections of Capacitors, Inductors, Series and Parallel Connections of Inductors. Sinusoids and Phasors: Sinusoids, Phasors, Phasor Relationships for Circuit Elements, Impedance and Admittance, Kirchhoff’s Laws in the Frequency Domain, Impedance Combinations. Sinusoidal Steady-State Analysis: Nodal Analysis, Mesh Analysis, Superposition Theorem, Source Transformation, Thevenin’s and Norton’s Equivalent Circuits, Op Amp AC Circuits. AC Power Analysis: Instantaneous and Average Power, Maximum Average Power Transfer, Effective or RMS Value, Apparent Power and Power Factor, Complex Power, Conservation of AC Power, Power Factor Correction. Frequency Response: Transfer Function, The Decibel Scale, Bode Plots, Series Resonance, Parallel Resonance, Passive Filters, Active Filters. </w:t>
      </w:r>
    </w:p>
    <w:p w14:paraId="53975E36" w14:textId="77777777" w:rsidR="00BD2C58" w:rsidRPr="00A06765" w:rsidRDefault="00BD2C58" w:rsidP="00BD2C58">
      <w:pPr>
        <w:pStyle w:val="Heading6"/>
        <w:spacing w:before="295"/>
        <w:ind w:left="432" w:right="432"/>
      </w:pPr>
      <w:r w:rsidRPr="00A06765">
        <w:t>Lab</w:t>
      </w:r>
      <w:r w:rsidRPr="00A06765">
        <w:rPr>
          <w:spacing w:val="-5"/>
        </w:rPr>
        <w:t xml:space="preserve"> </w:t>
      </w:r>
      <w:r w:rsidRPr="00A06765">
        <w:rPr>
          <w:spacing w:val="-2"/>
        </w:rPr>
        <w:t>Outline:</w:t>
      </w:r>
    </w:p>
    <w:p w14:paraId="71061A27" w14:textId="77777777" w:rsidR="00BD2C58" w:rsidRPr="00A06765" w:rsidRDefault="00BD2C58" w:rsidP="00BD2C58">
      <w:pPr>
        <w:pStyle w:val="BodyText"/>
        <w:spacing w:before="1"/>
        <w:ind w:left="432" w:right="432"/>
      </w:pPr>
      <w:r w:rsidRPr="00A06765">
        <w:t>Lab</w:t>
      </w:r>
      <w:r w:rsidRPr="00A06765">
        <w:rPr>
          <w:spacing w:val="-9"/>
        </w:rPr>
        <w:t xml:space="preserve"> </w:t>
      </w:r>
      <w:r w:rsidRPr="00A06765">
        <w:t>content</w:t>
      </w:r>
      <w:r w:rsidRPr="00A06765">
        <w:rPr>
          <w:spacing w:val="-6"/>
        </w:rPr>
        <w:t xml:space="preserve"> </w:t>
      </w:r>
      <w:r w:rsidRPr="00A06765">
        <w:t>should</w:t>
      </w:r>
      <w:r w:rsidRPr="00A06765">
        <w:rPr>
          <w:spacing w:val="-8"/>
        </w:rPr>
        <w:t xml:space="preserve"> </w:t>
      </w:r>
      <w:r w:rsidRPr="00A06765">
        <w:t>be</w:t>
      </w:r>
      <w:r w:rsidRPr="00A06765">
        <w:rPr>
          <w:spacing w:val="-9"/>
        </w:rPr>
        <w:t xml:space="preserve"> </w:t>
      </w:r>
      <w:r w:rsidRPr="00A06765">
        <w:t>in</w:t>
      </w:r>
      <w:r w:rsidRPr="00A06765">
        <w:rPr>
          <w:spacing w:val="-8"/>
        </w:rPr>
        <w:t xml:space="preserve"> </w:t>
      </w:r>
      <w:r w:rsidRPr="00A06765">
        <w:t>accordance</w:t>
      </w:r>
      <w:r w:rsidRPr="00A06765">
        <w:rPr>
          <w:spacing w:val="-6"/>
        </w:rPr>
        <w:t xml:space="preserve"> </w:t>
      </w:r>
      <w:r w:rsidRPr="00A06765">
        <w:t>with</w:t>
      </w:r>
      <w:r w:rsidRPr="00A06765">
        <w:rPr>
          <w:spacing w:val="-7"/>
        </w:rPr>
        <w:t xml:space="preserve"> </w:t>
      </w:r>
      <w:r w:rsidRPr="00A06765">
        <w:t>the</w:t>
      </w:r>
      <w:r w:rsidRPr="00A06765">
        <w:rPr>
          <w:spacing w:val="-8"/>
        </w:rPr>
        <w:t xml:space="preserve"> </w:t>
      </w:r>
      <w:r w:rsidRPr="00A06765">
        <w:t>course</w:t>
      </w:r>
      <w:r w:rsidRPr="00A06765">
        <w:rPr>
          <w:spacing w:val="-8"/>
        </w:rPr>
        <w:t xml:space="preserve"> </w:t>
      </w:r>
      <w:r w:rsidRPr="00A06765">
        <w:rPr>
          <w:spacing w:val="-2"/>
        </w:rPr>
        <w:t>outlines.</w:t>
      </w:r>
    </w:p>
    <w:p w14:paraId="12263086" w14:textId="77777777" w:rsidR="00BD2C58" w:rsidRPr="00A06765" w:rsidRDefault="00BD2C58" w:rsidP="00BD2C58">
      <w:pPr>
        <w:pStyle w:val="BodyText"/>
        <w:spacing w:before="39"/>
        <w:ind w:left="432" w:right="432"/>
      </w:pPr>
    </w:p>
    <w:p w14:paraId="5E203CF3" w14:textId="77777777" w:rsidR="00BD2C58" w:rsidRPr="00A06765" w:rsidRDefault="00BD2C58" w:rsidP="00BD2C58">
      <w:pPr>
        <w:pStyle w:val="Heading6"/>
        <w:spacing w:before="0"/>
        <w:ind w:left="432" w:right="432"/>
        <w:jc w:val="left"/>
      </w:pPr>
      <w:r w:rsidRPr="00A06765">
        <w:t>Recommended</w:t>
      </w:r>
      <w:r w:rsidRPr="00A06765">
        <w:rPr>
          <w:spacing w:val="-9"/>
        </w:rPr>
        <w:t xml:space="preserve"> </w:t>
      </w:r>
      <w:r w:rsidRPr="00A06765">
        <w:rPr>
          <w:spacing w:val="-2"/>
        </w:rPr>
        <w:t>Books:</w:t>
      </w:r>
    </w:p>
    <w:p w14:paraId="15CF1FEE" w14:textId="77777777" w:rsidR="00BD2C58" w:rsidRPr="00A06765" w:rsidRDefault="00BD2C58" w:rsidP="004707F1">
      <w:pPr>
        <w:pStyle w:val="ListParagraph"/>
        <w:numPr>
          <w:ilvl w:val="0"/>
          <w:numId w:val="15"/>
        </w:numPr>
        <w:tabs>
          <w:tab w:val="left" w:pos="818"/>
          <w:tab w:val="left" w:pos="820"/>
        </w:tabs>
        <w:spacing w:before="2" w:line="259" w:lineRule="auto"/>
        <w:ind w:right="432"/>
        <w:jc w:val="both"/>
        <w:rPr>
          <w:sz w:val="26"/>
        </w:rPr>
      </w:pPr>
      <w:r w:rsidRPr="00A06765">
        <w:rPr>
          <w:sz w:val="26"/>
        </w:rPr>
        <w:t>C. K. Alexander and M. N. O. Sadiku, “Fundamentals of Electric Circuits,” 7</w:t>
      </w:r>
      <w:r w:rsidRPr="00A06765">
        <w:rPr>
          <w:sz w:val="26"/>
          <w:vertAlign w:val="superscript"/>
        </w:rPr>
        <w:t>th</w:t>
      </w:r>
      <w:r w:rsidRPr="00A06765">
        <w:rPr>
          <w:sz w:val="26"/>
        </w:rPr>
        <w:t xml:space="preserve"> Edition, McGraw-Hill, 2021.</w:t>
      </w:r>
    </w:p>
    <w:p w14:paraId="4608A548" w14:textId="77777777" w:rsidR="00BD2C58" w:rsidRPr="00A06765" w:rsidRDefault="00BD2C58" w:rsidP="004707F1">
      <w:pPr>
        <w:pStyle w:val="ListParagraph"/>
        <w:numPr>
          <w:ilvl w:val="0"/>
          <w:numId w:val="15"/>
        </w:numPr>
        <w:tabs>
          <w:tab w:val="left" w:pos="818"/>
          <w:tab w:val="left" w:pos="820"/>
        </w:tabs>
        <w:spacing w:before="2" w:line="259" w:lineRule="auto"/>
        <w:ind w:right="432"/>
        <w:jc w:val="both"/>
        <w:rPr>
          <w:sz w:val="26"/>
        </w:rPr>
      </w:pPr>
      <w:r w:rsidRPr="00A06765">
        <w:rPr>
          <w:sz w:val="26"/>
        </w:rPr>
        <w:t>W. H. Hayt, J. Kemmerly and S. M. Durbin, “Engineering Circuit Analysis,” 10</w:t>
      </w:r>
      <w:r w:rsidRPr="00A06765">
        <w:rPr>
          <w:sz w:val="26"/>
          <w:vertAlign w:val="superscript"/>
        </w:rPr>
        <w:t>th</w:t>
      </w:r>
      <w:r w:rsidRPr="00A06765">
        <w:rPr>
          <w:sz w:val="26"/>
        </w:rPr>
        <w:t xml:space="preserve"> Edition, McGraw-Hill, 2023.</w:t>
      </w:r>
    </w:p>
    <w:p w14:paraId="54B9A15C" w14:textId="77777777" w:rsidR="00BD2C58" w:rsidRPr="00A06765" w:rsidRDefault="00BD2C58" w:rsidP="004707F1">
      <w:pPr>
        <w:pStyle w:val="ListParagraph"/>
        <w:numPr>
          <w:ilvl w:val="0"/>
          <w:numId w:val="15"/>
        </w:numPr>
        <w:tabs>
          <w:tab w:val="left" w:pos="818"/>
          <w:tab w:val="left" w:pos="820"/>
        </w:tabs>
        <w:spacing w:before="2" w:line="259" w:lineRule="auto"/>
        <w:ind w:right="432"/>
        <w:jc w:val="both"/>
        <w:rPr>
          <w:sz w:val="26"/>
        </w:rPr>
      </w:pPr>
      <w:r w:rsidRPr="00A06765">
        <w:rPr>
          <w:sz w:val="26"/>
        </w:rPr>
        <w:lastRenderedPageBreak/>
        <w:t>J. D. Irwin and R. M. Nelms, “Basic Engineering Circuit Analysis,” 12</w:t>
      </w:r>
      <w:r w:rsidRPr="00A06765">
        <w:rPr>
          <w:sz w:val="26"/>
          <w:vertAlign w:val="superscript"/>
        </w:rPr>
        <w:t>th</w:t>
      </w:r>
      <w:r w:rsidRPr="00A06765">
        <w:rPr>
          <w:sz w:val="26"/>
        </w:rPr>
        <w:t xml:space="preserve"> Edition, John Wiley &amp; Sons, 2020.</w:t>
      </w:r>
    </w:p>
    <w:p w14:paraId="707016F8" w14:textId="77777777" w:rsidR="00BD2C58" w:rsidRPr="00A06765" w:rsidRDefault="00BD2C58" w:rsidP="004707F1">
      <w:pPr>
        <w:pStyle w:val="ListParagraph"/>
        <w:numPr>
          <w:ilvl w:val="0"/>
          <w:numId w:val="15"/>
        </w:numPr>
        <w:tabs>
          <w:tab w:val="left" w:pos="818"/>
          <w:tab w:val="left" w:pos="820"/>
        </w:tabs>
        <w:spacing w:before="2" w:line="259" w:lineRule="auto"/>
        <w:ind w:right="432"/>
        <w:jc w:val="both"/>
        <w:rPr>
          <w:sz w:val="26"/>
        </w:rPr>
      </w:pPr>
      <w:r w:rsidRPr="00A06765">
        <w:rPr>
          <w:sz w:val="26"/>
        </w:rPr>
        <w:t>R. L. Boylestad, B. A. Olivari, “Introductory Circuit Analysis,” 14</w:t>
      </w:r>
      <w:r w:rsidRPr="00A06765">
        <w:rPr>
          <w:sz w:val="26"/>
          <w:vertAlign w:val="superscript"/>
        </w:rPr>
        <w:t>th</w:t>
      </w:r>
      <w:r w:rsidRPr="00A06765">
        <w:rPr>
          <w:sz w:val="26"/>
        </w:rPr>
        <w:t xml:space="preserve"> Edition, Pearson, 2024.</w:t>
      </w:r>
    </w:p>
    <w:p w14:paraId="172E0C0D" w14:textId="77777777" w:rsidR="00BD2C58" w:rsidRPr="00A06765" w:rsidRDefault="00BD2C58" w:rsidP="00BD2C58">
      <w:pPr>
        <w:spacing w:line="259" w:lineRule="auto"/>
        <w:ind w:left="432" w:right="432"/>
        <w:rPr>
          <w:sz w:val="26"/>
        </w:rPr>
      </w:pPr>
    </w:p>
    <w:p w14:paraId="5C910E2F" w14:textId="77777777" w:rsidR="00BD2C58" w:rsidRPr="00A06765" w:rsidRDefault="00BD2C58" w:rsidP="00BD2C58">
      <w:pPr>
        <w:tabs>
          <w:tab w:val="left" w:pos="2980"/>
        </w:tabs>
        <w:spacing w:before="66"/>
        <w:ind w:left="432" w:right="432"/>
        <w:rPr>
          <w:b/>
          <w:sz w:val="30"/>
        </w:rPr>
      </w:pPr>
      <w:r w:rsidRPr="00A06765">
        <w:rPr>
          <w:b/>
          <w:sz w:val="26"/>
        </w:rPr>
        <w:t>Course</w:t>
      </w:r>
      <w:r w:rsidRPr="00A06765">
        <w:rPr>
          <w:b/>
          <w:spacing w:val="-13"/>
          <w:sz w:val="26"/>
        </w:rPr>
        <w:t xml:space="preserve"> </w:t>
      </w:r>
      <w:r w:rsidRPr="00A06765">
        <w:rPr>
          <w:b/>
          <w:spacing w:val="-2"/>
          <w:sz w:val="26"/>
        </w:rPr>
        <w:t>Name:</w:t>
      </w:r>
      <w:r w:rsidRPr="00A06765">
        <w:rPr>
          <w:b/>
          <w:sz w:val="26"/>
        </w:rPr>
        <w:tab/>
      </w:r>
      <w:r w:rsidRPr="00A06765">
        <w:rPr>
          <w:b/>
          <w:sz w:val="30"/>
        </w:rPr>
        <w:t>Solid</w:t>
      </w:r>
      <w:r w:rsidRPr="00A06765">
        <w:rPr>
          <w:b/>
          <w:spacing w:val="-3"/>
          <w:sz w:val="30"/>
        </w:rPr>
        <w:t xml:space="preserve"> </w:t>
      </w:r>
      <w:r w:rsidRPr="00A06765">
        <w:rPr>
          <w:b/>
          <w:sz w:val="30"/>
        </w:rPr>
        <w:t>State</w:t>
      </w:r>
      <w:r w:rsidRPr="00A06765">
        <w:rPr>
          <w:b/>
          <w:spacing w:val="-1"/>
          <w:sz w:val="30"/>
        </w:rPr>
        <w:t xml:space="preserve"> </w:t>
      </w:r>
      <w:r w:rsidRPr="00A06765">
        <w:rPr>
          <w:b/>
          <w:spacing w:val="-2"/>
          <w:sz w:val="30"/>
        </w:rPr>
        <w:t>Electronics</w:t>
      </w:r>
    </w:p>
    <w:p w14:paraId="43DA1B82" w14:textId="77777777" w:rsidR="00BD2C58" w:rsidRDefault="00BD2C58" w:rsidP="00BD2C58">
      <w:pPr>
        <w:pStyle w:val="BodyText"/>
        <w:spacing w:before="5"/>
        <w:ind w:left="432" w:right="432"/>
      </w:pPr>
      <w:r w:rsidRPr="00A06765">
        <w:t>Credit</w:t>
      </w:r>
      <w:r w:rsidRPr="00A06765">
        <w:rPr>
          <w:spacing w:val="-14"/>
        </w:rPr>
        <w:t xml:space="preserve"> </w:t>
      </w:r>
      <w:r w:rsidRPr="00A06765">
        <w:t>hours:</w:t>
      </w:r>
      <w:r w:rsidRPr="00A06765">
        <w:rPr>
          <w:spacing w:val="-12"/>
        </w:rPr>
        <w:t xml:space="preserve"> </w:t>
      </w:r>
      <w:r w:rsidRPr="00A06765">
        <w:t>3</w:t>
      </w:r>
      <w:r w:rsidRPr="00A06765">
        <w:rPr>
          <w:spacing w:val="-14"/>
        </w:rPr>
        <w:t xml:space="preserve"> </w:t>
      </w:r>
      <w:r w:rsidRPr="00A06765">
        <w:t xml:space="preserve">(3+0) </w:t>
      </w:r>
    </w:p>
    <w:p w14:paraId="49DFFAA8" w14:textId="3DBB2C70" w:rsidR="00A564D4" w:rsidRPr="00A06765" w:rsidRDefault="00A564D4" w:rsidP="00BD2C58">
      <w:pPr>
        <w:pStyle w:val="BodyText"/>
        <w:spacing w:before="5"/>
        <w:ind w:left="432" w:right="432"/>
      </w:pPr>
      <w:r>
        <w:t>Course Code: ELEC-112</w:t>
      </w:r>
    </w:p>
    <w:p w14:paraId="215E1C6D" w14:textId="77777777" w:rsidR="00BD2C58" w:rsidRPr="00A06765" w:rsidRDefault="00BD2C58" w:rsidP="00BD2C58">
      <w:pPr>
        <w:pStyle w:val="BodyText"/>
        <w:spacing w:before="5"/>
        <w:ind w:left="432" w:right="432"/>
      </w:pPr>
      <w:r w:rsidRPr="00A06765">
        <w:t>Prerequisites: None</w:t>
      </w:r>
    </w:p>
    <w:p w14:paraId="32753F0A" w14:textId="77777777" w:rsidR="00BD2C58" w:rsidRPr="00A06765" w:rsidRDefault="00BD2C58" w:rsidP="00BD2C58">
      <w:pPr>
        <w:pStyle w:val="Heading6"/>
        <w:spacing w:before="296"/>
        <w:ind w:left="432" w:right="432"/>
      </w:pPr>
      <w:r w:rsidRPr="00A06765">
        <w:t>Course</w:t>
      </w:r>
      <w:r w:rsidRPr="00A06765">
        <w:rPr>
          <w:spacing w:val="-7"/>
        </w:rPr>
        <w:t xml:space="preserve"> </w:t>
      </w:r>
      <w:r w:rsidRPr="00A06765">
        <w:rPr>
          <w:spacing w:val="-2"/>
        </w:rPr>
        <w:t>Objectives:</w:t>
      </w:r>
    </w:p>
    <w:p w14:paraId="57003A5F" w14:textId="77777777" w:rsidR="00BD2C58" w:rsidRPr="00A06765" w:rsidRDefault="00BD2C58" w:rsidP="00BD2C58">
      <w:pPr>
        <w:pStyle w:val="BodyText"/>
        <w:spacing w:before="4"/>
        <w:ind w:left="432" w:right="432"/>
        <w:jc w:val="both"/>
      </w:pPr>
      <w:r w:rsidRPr="00A06765">
        <w:t>To teach fundamental concepts of solid-state Physics, Quantum mechanics and</w:t>
      </w:r>
      <w:r w:rsidRPr="00A06765">
        <w:rPr>
          <w:spacing w:val="-14"/>
        </w:rPr>
        <w:t xml:space="preserve"> </w:t>
      </w:r>
      <w:r w:rsidRPr="00A06765">
        <w:t>quantum</w:t>
      </w:r>
      <w:r w:rsidRPr="00A06765">
        <w:rPr>
          <w:spacing w:val="-15"/>
        </w:rPr>
        <w:t xml:space="preserve"> </w:t>
      </w:r>
      <w:r w:rsidRPr="00A06765">
        <w:t>effects.</w:t>
      </w:r>
      <w:r w:rsidRPr="00A06765">
        <w:rPr>
          <w:spacing w:val="-12"/>
        </w:rPr>
        <w:t xml:space="preserve"> </w:t>
      </w:r>
      <w:r w:rsidRPr="00A06765">
        <w:t>To</w:t>
      </w:r>
      <w:r w:rsidRPr="00A06765">
        <w:rPr>
          <w:spacing w:val="-15"/>
        </w:rPr>
        <w:t xml:space="preserve"> </w:t>
      </w:r>
      <w:r w:rsidRPr="00A06765">
        <w:t>impart</w:t>
      </w:r>
      <w:r w:rsidRPr="00A06765">
        <w:rPr>
          <w:spacing w:val="-14"/>
        </w:rPr>
        <w:t xml:space="preserve"> </w:t>
      </w:r>
      <w:r w:rsidRPr="00A06765">
        <w:t>knowledge</w:t>
      </w:r>
      <w:r w:rsidRPr="00A06765">
        <w:rPr>
          <w:spacing w:val="-15"/>
        </w:rPr>
        <w:t xml:space="preserve"> </w:t>
      </w:r>
      <w:r w:rsidRPr="00A06765">
        <w:t>of</w:t>
      </w:r>
      <w:r w:rsidRPr="00A06765">
        <w:rPr>
          <w:spacing w:val="-14"/>
        </w:rPr>
        <w:t xml:space="preserve"> </w:t>
      </w:r>
      <w:r w:rsidRPr="00A06765">
        <w:t>semiconductor</w:t>
      </w:r>
      <w:r w:rsidRPr="00A06765">
        <w:rPr>
          <w:spacing w:val="-14"/>
        </w:rPr>
        <w:t xml:space="preserve"> </w:t>
      </w:r>
      <w:r w:rsidRPr="00A06765">
        <w:t>materials</w:t>
      </w:r>
      <w:r w:rsidRPr="00A06765">
        <w:rPr>
          <w:spacing w:val="-15"/>
        </w:rPr>
        <w:t xml:space="preserve"> </w:t>
      </w:r>
      <w:r w:rsidRPr="00A06765">
        <w:t>and their devices. To understand</w:t>
      </w:r>
      <w:r w:rsidRPr="00A06765">
        <w:rPr>
          <w:spacing w:val="-1"/>
        </w:rPr>
        <w:t xml:space="preserve"> </w:t>
      </w:r>
      <w:r w:rsidRPr="00A06765">
        <w:t>the</w:t>
      </w:r>
      <w:r w:rsidRPr="00A06765">
        <w:rPr>
          <w:spacing w:val="-1"/>
        </w:rPr>
        <w:t xml:space="preserve"> </w:t>
      </w:r>
      <w:r w:rsidRPr="00A06765">
        <w:t>electrical behavior of semiconductor</w:t>
      </w:r>
      <w:r w:rsidRPr="00A06765">
        <w:rPr>
          <w:spacing w:val="-1"/>
        </w:rPr>
        <w:t xml:space="preserve"> </w:t>
      </w:r>
      <w:r w:rsidRPr="00A06765">
        <w:t>devices under varying excitation conditions.</w:t>
      </w:r>
    </w:p>
    <w:p w14:paraId="3ECC4340" w14:textId="77777777" w:rsidR="00BD2C58" w:rsidRPr="00A06765" w:rsidRDefault="00BD2C58" w:rsidP="00BD2C58">
      <w:pPr>
        <w:pStyle w:val="Heading6"/>
        <w:spacing w:before="294"/>
        <w:ind w:left="432" w:right="432"/>
      </w:pPr>
      <w:r w:rsidRPr="00A06765">
        <w:t>Course</w:t>
      </w:r>
      <w:r w:rsidRPr="00A06765">
        <w:rPr>
          <w:spacing w:val="-7"/>
        </w:rPr>
        <w:t xml:space="preserve"> </w:t>
      </w:r>
      <w:r w:rsidRPr="00A06765">
        <w:rPr>
          <w:spacing w:val="-2"/>
        </w:rPr>
        <w:t>Content:</w:t>
      </w:r>
    </w:p>
    <w:p w14:paraId="3D3CC7F1" w14:textId="77777777" w:rsidR="00BD2C58" w:rsidRDefault="00BD2C58" w:rsidP="00BD2C58">
      <w:pPr>
        <w:pStyle w:val="BodyText"/>
        <w:spacing w:before="4"/>
        <w:ind w:left="432" w:right="432"/>
        <w:jc w:val="both"/>
        <w:rPr>
          <w:spacing w:val="-2"/>
        </w:rPr>
      </w:pPr>
      <w:r w:rsidRPr="00A06765">
        <w:t>Semiconductor</w:t>
      </w:r>
      <w:r w:rsidRPr="00A06765">
        <w:rPr>
          <w:spacing w:val="-11"/>
        </w:rPr>
        <w:t xml:space="preserve"> </w:t>
      </w:r>
      <w:r w:rsidRPr="00A06765">
        <w:t>crystal</w:t>
      </w:r>
      <w:r w:rsidRPr="00A06765">
        <w:rPr>
          <w:spacing w:val="-11"/>
        </w:rPr>
        <w:t xml:space="preserve"> </w:t>
      </w:r>
      <w:r w:rsidRPr="00A06765">
        <w:t>lattices,</w:t>
      </w:r>
      <w:r w:rsidRPr="00A06765">
        <w:rPr>
          <w:spacing w:val="-11"/>
        </w:rPr>
        <w:t xml:space="preserve"> </w:t>
      </w:r>
      <w:r w:rsidRPr="00A06765">
        <w:t>planes</w:t>
      </w:r>
      <w:r w:rsidRPr="00A06765">
        <w:rPr>
          <w:spacing w:val="-10"/>
        </w:rPr>
        <w:t xml:space="preserve"> </w:t>
      </w:r>
      <w:r w:rsidRPr="00A06765">
        <w:t>and</w:t>
      </w:r>
      <w:r w:rsidRPr="00A06765">
        <w:rPr>
          <w:spacing w:val="-11"/>
        </w:rPr>
        <w:t xml:space="preserve"> </w:t>
      </w:r>
      <w:r w:rsidRPr="00A06765">
        <w:t>directions.</w:t>
      </w:r>
      <w:r w:rsidRPr="00A06765">
        <w:rPr>
          <w:spacing w:val="-11"/>
        </w:rPr>
        <w:t xml:space="preserve"> </w:t>
      </w:r>
      <w:r w:rsidRPr="00A06765">
        <w:t>Introduction</w:t>
      </w:r>
      <w:r w:rsidRPr="00A06765">
        <w:rPr>
          <w:spacing w:val="-11"/>
        </w:rPr>
        <w:t xml:space="preserve"> </w:t>
      </w:r>
      <w:r w:rsidRPr="00A06765">
        <w:t>to</w:t>
      </w:r>
      <w:r w:rsidRPr="00A06765">
        <w:rPr>
          <w:spacing w:val="-11"/>
        </w:rPr>
        <w:t xml:space="preserve"> </w:t>
      </w:r>
      <w:r w:rsidRPr="00A06765">
        <w:t>Quantum Mechanics, Schrodinger’s wave equation, electron in free space, infinite and step potential function, extensions of wave theory to atoms. Allowed and forbidden energy bands, electrical conduction in solids, effective mass theorem, Boltzmann transport theory and distribution function, space lattices, atomic bonding, impurities and imperfection in solids, energy band structure. generation, recombination and carrier lifetimes, carrier transport phenomena, high field transport, impact ionization, Carrier diffusion, drift and high field effect, mobility and conductivity, velocity saturation, Hall effect with applications to electronic devices, graded impurity distribution, homo-junction and hetero-junction properties of semiconductor devices and theories underlying</w:t>
      </w:r>
      <w:r w:rsidRPr="00A06765">
        <w:rPr>
          <w:spacing w:val="-19"/>
        </w:rPr>
        <w:t xml:space="preserve"> </w:t>
      </w:r>
      <w:r w:rsidRPr="00A06765">
        <w:t>the</w:t>
      </w:r>
      <w:r w:rsidRPr="00A06765">
        <w:rPr>
          <w:spacing w:val="-18"/>
        </w:rPr>
        <w:t xml:space="preserve"> </w:t>
      </w:r>
      <w:r w:rsidRPr="00A06765">
        <w:t>static/dynamic</w:t>
      </w:r>
      <w:r w:rsidRPr="00A06765">
        <w:rPr>
          <w:spacing w:val="-18"/>
        </w:rPr>
        <w:t xml:space="preserve"> </w:t>
      </w:r>
      <w:r w:rsidRPr="00A06765">
        <w:t>characteristics</w:t>
      </w:r>
      <w:r w:rsidRPr="00A06765">
        <w:rPr>
          <w:spacing w:val="-18"/>
        </w:rPr>
        <w:t xml:space="preserve"> </w:t>
      </w:r>
      <w:r w:rsidRPr="00A06765">
        <w:t>of</w:t>
      </w:r>
      <w:r w:rsidRPr="00A06765">
        <w:rPr>
          <w:spacing w:val="-18"/>
        </w:rPr>
        <w:t xml:space="preserve"> </w:t>
      </w:r>
      <w:r w:rsidRPr="00A06765">
        <w:t>semiconductor</w:t>
      </w:r>
      <w:r w:rsidRPr="00A06765">
        <w:rPr>
          <w:spacing w:val="-18"/>
        </w:rPr>
        <w:t xml:space="preserve"> </w:t>
      </w:r>
      <w:r w:rsidRPr="00A06765">
        <w:t>devices.</w:t>
      </w:r>
      <w:r w:rsidRPr="00A06765">
        <w:rPr>
          <w:spacing w:val="-18"/>
        </w:rPr>
        <w:t xml:space="preserve"> </w:t>
      </w:r>
      <w:r w:rsidRPr="00A06765">
        <w:t>Optical absorption, luminescence, photoconductivity, direct and indirect recombination,</w:t>
      </w:r>
      <w:r w:rsidRPr="00A06765">
        <w:rPr>
          <w:spacing w:val="-3"/>
        </w:rPr>
        <w:t xml:space="preserve"> </w:t>
      </w:r>
      <w:r w:rsidRPr="00A06765">
        <w:t>photoconductive</w:t>
      </w:r>
      <w:r w:rsidRPr="00A06765">
        <w:rPr>
          <w:spacing w:val="-3"/>
        </w:rPr>
        <w:t xml:space="preserve"> </w:t>
      </w:r>
      <w:r w:rsidRPr="00A06765">
        <w:t>devices,</w:t>
      </w:r>
      <w:r w:rsidRPr="00A06765">
        <w:rPr>
          <w:spacing w:val="-1"/>
        </w:rPr>
        <w:t xml:space="preserve"> </w:t>
      </w:r>
      <w:r w:rsidRPr="00A06765">
        <w:t>quasi</w:t>
      </w:r>
      <w:r w:rsidRPr="00A06765">
        <w:rPr>
          <w:spacing w:val="-3"/>
        </w:rPr>
        <w:t xml:space="preserve"> </w:t>
      </w:r>
      <w:r w:rsidRPr="00A06765">
        <w:t>Fermi</w:t>
      </w:r>
      <w:r w:rsidRPr="00A06765">
        <w:rPr>
          <w:spacing w:val="-3"/>
        </w:rPr>
        <w:t xml:space="preserve"> </w:t>
      </w:r>
      <w:r w:rsidRPr="00A06765">
        <w:t>level,</w:t>
      </w:r>
      <w:r w:rsidRPr="00A06765">
        <w:rPr>
          <w:spacing w:val="-3"/>
        </w:rPr>
        <w:t xml:space="preserve"> </w:t>
      </w:r>
      <w:r w:rsidRPr="00A06765">
        <w:t xml:space="preserve">Haynes-Schokley </w:t>
      </w:r>
      <w:r w:rsidRPr="00A06765">
        <w:rPr>
          <w:spacing w:val="-2"/>
        </w:rPr>
        <w:t>experiment.</w:t>
      </w:r>
    </w:p>
    <w:p w14:paraId="39F6905F" w14:textId="77777777" w:rsidR="00A777CF" w:rsidRDefault="00A777CF" w:rsidP="00BD2C58">
      <w:pPr>
        <w:pStyle w:val="BodyText"/>
        <w:spacing w:before="4"/>
        <w:ind w:left="432" w:right="432"/>
        <w:jc w:val="both"/>
        <w:rPr>
          <w:spacing w:val="-2"/>
        </w:rPr>
      </w:pPr>
    </w:p>
    <w:p w14:paraId="29E2CE27" w14:textId="77777777" w:rsidR="00BD2C58" w:rsidRPr="00A06765" w:rsidRDefault="00BD2C58" w:rsidP="00BD2C58">
      <w:pPr>
        <w:pStyle w:val="Heading6"/>
        <w:spacing w:before="0"/>
        <w:ind w:left="432" w:right="432"/>
        <w:jc w:val="left"/>
      </w:pPr>
      <w:r w:rsidRPr="00A06765">
        <w:t>Recommended</w:t>
      </w:r>
      <w:r w:rsidRPr="00A06765">
        <w:rPr>
          <w:spacing w:val="-9"/>
        </w:rPr>
        <w:t xml:space="preserve"> </w:t>
      </w:r>
      <w:r w:rsidRPr="00A06765">
        <w:rPr>
          <w:spacing w:val="-2"/>
        </w:rPr>
        <w:t>Books:</w:t>
      </w:r>
    </w:p>
    <w:p w14:paraId="7D0B7BA4" w14:textId="77777777" w:rsidR="00BD2C58" w:rsidRPr="00A06765" w:rsidRDefault="00BD2C58" w:rsidP="004707F1">
      <w:pPr>
        <w:pStyle w:val="ListParagraph"/>
        <w:numPr>
          <w:ilvl w:val="0"/>
          <w:numId w:val="16"/>
        </w:numPr>
        <w:tabs>
          <w:tab w:val="left" w:pos="818"/>
          <w:tab w:val="left" w:pos="820"/>
        </w:tabs>
        <w:spacing w:before="2" w:line="259" w:lineRule="auto"/>
        <w:ind w:right="432"/>
        <w:jc w:val="both"/>
        <w:rPr>
          <w:sz w:val="26"/>
        </w:rPr>
      </w:pPr>
      <w:r w:rsidRPr="00A06765">
        <w:rPr>
          <w:sz w:val="26"/>
        </w:rPr>
        <w:t>B. Streetman and S. Banerjee, “Solid State Electronic Devices,” 7</w:t>
      </w:r>
      <w:r w:rsidRPr="00A06765">
        <w:rPr>
          <w:sz w:val="26"/>
          <w:vertAlign w:val="superscript"/>
        </w:rPr>
        <w:t>th</w:t>
      </w:r>
      <w:r w:rsidRPr="00A06765">
        <w:rPr>
          <w:sz w:val="26"/>
        </w:rPr>
        <w:t xml:space="preserve"> Edition, Pearson, 2014.</w:t>
      </w:r>
    </w:p>
    <w:p w14:paraId="3C933BBD" w14:textId="77777777" w:rsidR="00BD2C58" w:rsidRPr="00A06765" w:rsidRDefault="00BD2C58" w:rsidP="004707F1">
      <w:pPr>
        <w:pStyle w:val="ListParagraph"/>
        <w:numPr>
          <w:ilvl w:val="0"/>
          <w:numId w:val="16"/>
        </w:numPr>
        <w:tabs>
          <w:tab w:val="left" w:pos="818"/>
          <w:tab w:val="left" w:pos="820"/>
        </w:tabs>
        <w:ind w:right="432"/>
        <w:jc w:val="both"/>
        <w:rPr>
          <w:sz w:val="26"/>
        </w:rPr>
      </w:pPr>
      <w:r w:rsidRPr="00A06765">
        <w:rPr>
          <w:sz w:val="26"/>
        </w:rPr>
        <w:t>S. M. Sze and K. K. Ng, “Physics of Semiconductor Devices,” 3</w:t>
      </w:r>
      <w:r w:rsidRPr="00A06765">
        <w:rPr>
          <w:sz w:val="26"/>
          <w:vertAlign w:val="superscript"/>
        </w:rPr>
        <w:t>rd</w:t>
      </w:r>
      <w:r w:rsidRPr="00A06765">
        <w:rPr>
          <w:sz w:val="26"/>
        </w:rPr>
        <w:t xml:space="preserve"> Edition, Wiley- Interscience, 2006.</w:t>
      </w:r>
    </w:p>
    <w:p w14:paraId="013BDB4F" w14:textId="6ADD8FF7" w:rsidR="00BD2C58" w:rsidRPr="00A06765" w:rsidRDefault="00BD2C58" w:rsidP="00BD2C58">
      <w:pPr>
        <w:tabs>
          <w:tab w:val="left" w:pos="2980"/>
        </w:tabs>
        <w:spacing w:before="272"/>
        <w:ind w:left="432" w:right="432"/>
        <w:rPr>
          <w:b/>
          <w:sz w:val="30"/>
        </w:rPr>
      </w:pPr>
      <w:r w:rsidRPr="00A06765">
        <w:rPr>
          <w:b/>
          <w:sz w:val="26"/>
        </w:rPr>
        <w:t>Course</w:t>
      </w:r>
      <w:r w:rsidRPr="00A06765">
        <w:rPr>
          <w:b/>
          <w:spacing w:val="-13"/>
          <w:sz w:val="26"/>
        </w:rPr>
        <w:t xml:space="preserve"> </w:t>
      </w:r>
      <w:r w:rsidRPr="00A06765">
        <w:rPr>
          <w:b/>
          <w:spacing w:val="-2"/>
          <w:sz w:val="26"/>
        </w:rPr>
        <w:t>Name:</w:t>
      </w:r>
      <w:r w:rsidRPr="00A06765">
        <w:rPr>
          <w:b/>
          <w:sz w:val="26"/>
        </w:rPr>
        <w:tab/>
      </w:r>
      <w:r w:rsidRPr="00A06765">
        <w:rPr>
          <w:b/>
          <w:sz w:val="30"/>
        </w:rPr>
        <w:t>Differential</w:t>
      </w:r>
      <w:r w:rsidRPr="00A06765">
        <w:rPr>
          <w:b/>
          <w:spacing w:val="-7"/>
          <w:sz w:val="30"/>
        </w:rPr>
        <w:t xml:space="preserve"> </w:t>
      </w:r>
      <w:r w:rsidRPr="00A06765">
        <w:rPr>
          <w:b/>
          <w:spacing w:val="-2"/>
          <w:sz w:val="30"/>
        </w:rPr>
        <w:t>Equations</w:t>
      </w:r>
    </w:p>
    <w:p w14:paraId="70590D7C" w14:textId="77777777" w:rsidR="00BD2C58" w:rsidRDefault="00BD2C58" w:rsidP="00BD2C58">
      <w:pPr>
        <w:pStyle w:val="BodyText"/>
        <w:spacing w:before="4" w:line="298" w:lineRule="exact"/>
        <w:ind w:left="432" w:right="432"/>
        <w:rPr>
          <w:spacing w:val="-2"/>
        </w:rPr>
      </w:pPr>
      <w:r w:rsidRPr="00A06765">
        <w:t>Credit</w:t>
      </w:r>
      <w:r w:rsidRPr="00A06765">
        <w:rPr>
          <w:spacing w:val="-6"/>
        </w:rPr>
        <w:t xml:space="preserve"> </w:t>
      </w:r>
      <w:r w:rsidRPr="00A06765">
        <w:t>hours:</w:t>
      </w:r>
      <w:r w:rsidRPr="00A06765">
        <w:rPr>
          <w:spacing w:val="-4"/>
        </w:rPr>
        <w:t xml:space="preserve"> </w:t>
      </w:r>
      <w:r w:rsidRPr="00A06765">
        <w:t>3</w:t>
      </w:r>
      <w:r w:rsidRPr="00A06765">
        <w:rPr>
          <w:spacing w:val="-6"/>
        </w:rPr>
        <w:t xml:space="preserve"> </w:t>
      </w:r>
      <w:r w:rsidRPr="00A06765">
        <w:rPr>
          <w:spacing w:val="-2"/>
        </w:rPr>
        <w:t>(3+0)</w:t>
      </w:r>
    </w:p>
    <w:p w14:paraId="382A6DE9" w14:textId="43D6304E" w:rsidR="00D800AF" w:rsidRPr="00A06765" w:rsidRDefault="00D800AF" w:rsidP="00BD2C58">
      <w:pPr>
        <w:pStyle w:val="BodyText"/>
        <w:spacing w:before="4" w:line="298" w:lineRule="exact"/>
        <w:ind w:left="432" w:right="432"/>
      </w:pPr>
      <w:r>
        <w:rPr>
          <w:spacing w:val="-2"/>
        </w:rPr>
        <w:t xml:space="preserve">Course Code: </w:t>
      </w:r>
      <w:r w:rsidRPr="00D800AF">
        <w:rPr>
          <w:spacing w:val="-2"/>
        </w:rPr>
        <w:t>MATH-231</w:t>
      </w:r>
    </w:p>
    <w:p w14:paraId="23673933" w14:textId="77777777" w:rsidR="00BD2C58" w:rsidRPr="00A06765" w:rsidRDefault="00BD2C58" w:rsidP="00BD2C58">
      <w:pPr>
        <w:pStyle w:val="BodyText"/>
        <w:spacing w:line="298" w:lineRule="exact"/>
        <w:ind w:left="432" w:right="432"/>
      </w:pPr>
      <w:r w:rsidRPr="00A06765">
        <w:t>Prerequisites:</w:t>
      </w:r>
      <w:r w:rsidRPr="00A06765">
        <w:rPr>
          <w:spacing w:val="-14"/>
        </w:rPr>
        <w:t xml:space="preserve"> </w:t>
      </w:r>
      <w:r w:rsidRPr="00A06765">
        <w:t>Calculus</w:t>
      </w:r>
      <w:r w:rsidRPr="00A06765">
        <w:rPr>
          <w:spacing w:val="-14"/>
        </w:rPr>
        <w:t xml:space="preserve"> </w:t>
      </w:r>
      <w:r w:rsidRPr="00A06765">
        <w:t>and</w:t>
      </w:r>
      <w:r w:rsidRPr="00A06765">
        <w:rPr>
          <w:spacing w:val="-13"/>
        </w:rPr>
        <w:t xml:space="preserve"> </w:t>
      </w:r>
      <w:r w:rsidRPr="00A06765">
        <w:t>Analytical</w:t>
      </w:r>
      <w:r w:rsidRPr="00A06765">
        <w:rPr>
          <w:spacing w:val="-15"/>
        </w:rPr>
        <w:t xml:space="preserve"> </w:t>
      </w:r>
      <w:r w:rsidRPr="00A06765">
        <w:rPr>
          <w:spacing w:val="-2"/>
        </w:rPr>
        <w:t>Geometry</w:t>
      </w:r>
    </w:p>
    <w:p w14:paraId="4A0A0ECD" w14:textId="77777777" w:rsidR="00BD2C58" w:rsidRPr="00A06765" w:rsidRDefault="00BD2C58" w:rsidP="00BD2C58">
      <w:pPr>
        <w:pStyle w:val="Heading6"/>
        <w:spacing w:before="160"/>
        <w:ind w:left="432" w:right="432"/>
        <w:jc w:val="left"/>
      </w:pPr>
      <w:r w:rsidRPr="00A06765">
        <w:t>Course</w:t>
      </w:r>
      <w:r w:rsidRPr="00A06765">
        <w:rPr>
          <w:spacing w:val="-7"/>
        </w:rPr>
        <w:t xml:space="preserve"> </w:t>
      </w:r>
      <w:r w:rsidRPr="00A06765">
        <w:rPr>
          <w:spacing w:val="-2"/>
        </w:rPr>
        <w:t xml:space="preserve">Objectives: </w:t>
      </w:r>
    </w:p>
    <w:p w14:paraId="7EE6ADEE" w14:textId="77777777" w:rsidR="00BD2C58" w:rsidRPr="00A06765" w:rsidRDefault="00BD2C58" w:rsidP="00BD2C58">
      <w:pPr>
        <w:pStyle w:val="BodyText"/>
        <w:spacing w:before="2"/>
        <w:ind w:left="432" w:right="432"/>
        <w:jc w:val="both"/>
      </w:pPr>
      <w:r w:rsidRPr="00A06765">
        <w:t>To introduce basic techniques pertaining to matrices and formulation/solution of differential equations.</w:t>
      </w:r>
    </w:p>
    <w:p w14:paraId="72AB6D08" w14:textId="77777777" w:rsidR="00BD2C58" w:rsidRPr="00A06765" w:rsidRDefault="00BD2C58" w:rsidP="00BD2C58">
      <w:pPr>
        <w:pStyle w:val="Heading6"/>
        <w:spacing w:before="0"/>
        <w:ind w:left="432" w:right="432"/>
      </w:pPr>
    </w:p>
    <w:p w14:paraId="3582C990" w14:textId="77777777" w:rsidR="00BD2C58" w:rsidRPr="00A06765" w:rsidRDefault="00BD2C58" w:rsidP="00BD2C58">
      <w:pPr>
        <w:pStyle w:val="Heading6"/>
        <w:spacing w:before="0"/>
        <w:ind w:left="432" w:right="432"/>
      </w:pPr>
      <w:r w:rsidRPr="00A06765">
        <w:lastRenderedPageBreak/>
        <w:t>Course</w:t>
      </w:r>
      <w:r w:rsidRPr="00A06765">
        <w:rPr>
          <w:spacing w:val="-7"/>
        </w:rPr>
        <w:t xml:space="preserve"> </w:t>
      </w:r>
      <w:r w:rsidRPr="00A06765">
        <w:rPr>
          <w:spacing w:val="-2"/>
        </w:rPr>
        <w:t>Content:</w:t>
      </w:r>
    </w:p>
    <w:p w14:paraId="757B6450" w14:textId="77777777" w:rsidR="00BD2C58" w:rsidRDefault="00BD2C58" w:rsidP="00BD2C58">
      <w:pPr>
        <w:pStyle w:val="BodyText"/>
        <w:spacing w:line="256" w:lineRule="auto"/>
        <w:ind w:left="432" w:right="432"/>
        <w:jc w:val="both"/>
      </w:pPr>
      <w:r w:rsidRPr="00A06765">
        <w:t>Basic concepts of ordinary differential equation, General and particular solutions, Initial and boundary conditions, Linear and nonlinear differential equations, Solution of first order differential equation by separable variables and its applications in our daily life situations, the techniques like change of variable, homogeneous, non-homogeneous, exact, non-exact, linear and nonlinear Bernoulli could be used in case of complications. Solution of second order differential equation by theory of operators and its applications as forced and free oscillations, The extension of second order solution criteria to higher order differential equations, Solution of the system of differential equations by theory of operators and its applications in our daily life situations, Laplace solution of ordinary differential equations. Basic concepts, Linear and nonlinear p.d. equations, Quasi linear and Quasi nonlinear p.d. equations, Homogeneous and non-homogeneous p.d. equations, Solutions of p.d. equations, Boundary and initial conditions as Dirichlet condition, Neumann condition, Robbins/Mixed condition, Classification of p.d. equations as Elliptic, Parabolic and Hyperbolic. Analytic solution by separation of variables of the Steady-state Two-Dimensional Heat equation/Laplace equation and Unsteady-State One-Dimensional Heat equation/Diffusion equation with homogeneous and non-homogeneous boundary conditions. D‘Alembert‘s solution of two-dimensional wave equation with homogeneous and nonhomogeneous boundary conditions.</w:t>
      </w:r>
    </w:p>
    <w:p w14:paraId="19C44A73" w14:textId="77777777" w:rsidR="00BD2C58" w:rsidRPr="00A06765" w:rsidRDefault="00BD2C58" w:rsidP="00BD2C58">
      <w:pPr>
        <w:pStyle w:val="Heading6"/>
        <w:spacing w:before="273"/>
        <w:ind w:left="432" w:right="432"/>
        <w:jc w:val="left"/>
      </w:pPr>
      <w:r w:rsidRPr="00A06765">
        <w:t>Recommended</w:t>
      </w:r>
      <w:r w:rsidRPr="00A06765">
        <w:rPr>
          <w:spacing w:val="-9"/>
        </w:rPr>
        <w:t xml:space="preserve"> </w:t>
      </w:r>
      <w:r w:rsidRPr="00A06765">
        <w:rPr>
          <w:spacing w:val="-2"/>
        </w:rPr>
        <w:t>Books:</w:t>
      </w:r>
    </w:p>
    <w:p w14:paraId="1A68DB25" w14:textId="77777777" w:rsidR="00BD2C58" w:rsidRPr="00A06765" w:rsidRDefault="00BD2C58" w:rsidP="004707F1">
      <w:pPr>
        <w:pStyle w:val="ListParagraph"/>
        <w:numPr>
          <w:ilvl w:val="1"/>
          <w:numId w:val="14"/>
        </w:numPr>
        <w:tabs>
          <w:tab w:val="left" w:pos="1250"/>
        </w:tabs>
        <w:spacing w:before="1" w:line="298" w:lineRule="exact"/>
        <w:ind w:right="432"/>
        <w:jc w:val="both"/>
        <w:rPr>
          <w:sz w:val="26"/>
        </w:rPr>
      </w:pPr>
      <w:r w:rsidRPr="00A06765">
        <w:rPr>
          <w:sz w:val="26"/>
        </w:rPr>
        <w:t>M. L. Abell and J. P. Braselton, “Modern Differential Equations,” 2</w:t>
      </w:r>
      <w:r w:rsidRPr="00A06765">
        <w:rPr>
          <w:sz w:val="26"/>
          <w:vertAlign w:val="superscript"/>
        </w:rPr>
        <w:t>nd</w:t>
      </w:r>
      <w:r w:rsidRPr="00A06765">
        <w:rPr>
          <w:sz w:val="26"/>
        </w:rPr>
        <w:t xml:space="preserve"> Edition, Harcourt College Publishers, 2001. </w:t>
      </w:r>
    </w:p>
    <w:p w14:paraId="43ABEB37" w14:textId="77777777" w:rsidR="00BD2C58" w:rsidRPr="00A06765" w:rsidRDefault="00BD2C58" w:rsidP="004707F1">
      <w:pPr>
        <w:pStyle w:val="ListParagraph"/>
        <w:numPr>
          <w:ilvl w:val="1"/>
          <w:numId w:val="14"/>
        </w:numPr>
        <w:tabs>
          <w:tab w:val="left" w:pos="1250"/>
        </w:tabs>
        <w:spacing w:before="1" w:line="298" w:lineRule="exact"/>
        <w:ind w:right="432"/>
        <w:jc w:val="both"/>
        <w:rPr>
          <w:sz w:val="26"/>
        </w:rPr>
      </w:pPr>
      <w:r w:rsidRPr="00A06765">
        <w:rPr>
          <w:sz w:val="26"/>
        </w:rPr>
        <w:t>C. R. Wylie and L. C. Barret, “Advanced Engineering Mathematics,” 6</w:t>
      </w:r>
      <w:r w:rsidRPr="00A06765">
        <w:rPr>
          <w:sz w:val="26"/>
          <w:vertAlign w:val="superscript"/>
        </w:rPr>
        <w:t>th</w:t>
      </w:r>
      <w:r w:rsidRPr="00A06765">
        <w:rPr>
          <w:sz w:val="26"/>
        </w:rPr>
        <w:t xml:space="preserve"> Edition, McGraw-Hill, 1995. </w:t>
      </w:r>
    </w:p>
    <w:p w14:paraId="356B6F7A" w14:textId="77777777" w:rsidR="00BD2C58" w:rsidRPr="00A06765" w:rsidRDefault="00BD2C58" w:rsidP="004707F1">
      <w:pPr>
        <w:pStyle w:val="ListParagraph"/>
        <w:numPr>
          <w:ilvl w:val="1"/>
          <w:numId w:val="14"/>
        </w:numPr>
        <w:tabs>
          <w:tab w:val="left" w:pos="1250"/>
        </w:tabs>
        <w:spacing w:before="1" w:line="298" w:lineRule="exact"/>
        <w:ind w:right="432"/>
        <w:jc w:val="both"/>
        <w:rPr>
          <w:sz w:val="26"/>
        </w:rPr>
      </w:pPr>
      <w:r w:rsidRPr="00A06765">
        <w:rPr>
          <w:sz w:val="26"/>
        </w:rPr>
        <w:t>Erwin. Kreyszig, “Advanced Engineering Mathematics”, 10</w:t>
      </w:r>
      <w:r w:rsidRPr="00A06765">
        <w:rPr>
          <w:sz w:val="26"/>
          <w:vertAlign w:val="superscript"/>
        </w:rPr>
        <w:t>th</w:t>
      </w:r>
      <w:r w:rsidRPr="00A06765">
        <w:rPr>
          <w:sz w:val="26"/>
        </w:rPr>
        <w:t xml:space="preserve"> Edition, John Wiley and Sons., 2011. </w:t>
      </w:r>
    </w:p>
    <w:p w14:paraId="75A074A2" w14:textId="77777777" w:rsidR="00BD2C58" w:rsidRPr="00A06765" w:rsidRDefault="00BD2C58" w:rsidP="004707F1">
      <w:pPr>
        <w:pStyle w:val="ListParagraph"/>
        <w:numPr>
          <w:ilvl w:val="1"/>
          <w:numId w:val="14"/>
        </w:numPr>
        <w:tabs>
          <w:tab w:val="left" w:pos="1250"/>
        </w:tabs>
        <w:spacing w:before="1" w:line="298" w:lineRule="exact"/>
        <w:ind w:right="432"/>
        <w:jc w:val="both"/>
        <w:rPr>
          <w:sz w:val="26"/>
        </w:rPr>
      </w:pPr>
      <w:r w:rsidRPr="00A06765">
        <w:rPr>
          <w:sz w:val="26"/>
        </w:rPr>
        <w:t>M. R. Speigal, “Theory and Problems of Laplace Transforms,” 2</w:t>
      </w:r>
      <w:r w:rsidRPr="00A06765">
        <w:rPr>
          <w:sz w:val="26"/>
          <w:vertAlign w:val="superscript"/>
        </w:rPr>
        <w:t>nd</w:t>
      </w:r>
      <w:r w:rsidRPr="00A06765">
        <w:rPr>
          <w:sz w:val="26"/>
        </w:rPr>
        <w:t xml:space="preserve"> Edition, McGraw-Hill, 1986.</w:t>
      </w:r>
    </w:p>
    <w:p w14:paraId="06382EB7" w14:textId="2DA9A5F5" w:rsidR="00BD630E" w:rsidRPr="00A06765" w:rsidRDefault="00BD630E" w:rsidP="004A7ACB">
      <w:pPr>
        <w:spacing w:before="275"/>
        <w:ind w:left="432" w:right="432"/>
        <w:rPr>
          <w:b/>
          <w:sz w:val="30"/>
        </w:rPr>
      </w:pPr>
      <w:r w:rsidRPr="00A06765">
        <w:rPr>
          <w:b/>
          <w:sz w:val="26"/>
        </w:rPr>
        <w:t>Course</w:t>
      </w:r>
      <w:r w:rsidRPr="00A06765">
        <w:rPr>
          <w:b/>
          <w:spacing w:val="-6"/>
          <w:sz w:val="26"/>
        </w:rPr>
        <w:t xml:space="preserve"> Name</w:t>
      </w:r>
      <w:r w:rsidRPr="00A06765">
        <w:rPr>
          <w:b/>
          <w:sz w:val="26"/>
        </w:rPr>
        <w:t>:</w:t>
      </w:r>
      <w:r w:rsidRPr="00A06765">
        <w:rPr>
          <w:b/>
          <w:spacing w:val="-5"/>
          <w:sz w:val="26"/>
        </w:rPr>
        <w:t xml:space="preserve"> </w:t>
      </w:r>
      <w:r w:rsidR="00C531AE" w:rsidRPr="00A06765">
        <w:rPr>
          <w:b/>
          <w:spacing w:val="-5"/>
          <w:sz w:val="26"/>
        </w:rPr>
        <w:tab/>
      </w:r>
      <w:r w:rsidRPr="00A06765">
        <w:rPr>
          <w:b/>
          <w:sz w:val="30"/>
        </w:rPr>
        <w:t>Introduction to Expository Writing</w:t>
      </w:r>
    </w:p>
    <w:p w14:paraId="31D3FEE6" w14:textId="77777777" w:rsidR="00CE1223" w:rsidRPr="00A06765" w:rsidRDefault="00BD630E" w:rsidP="004A7ACB">
      <w:pPr>
        <w:pStyle w:val="BodyText"/>
        <w:spacing w:before="4"/>
        <w:ind w:left="432" w:right="432"/>
      </w:pPr>
      <w:r w:rsidRPr="00A06765">
        <w:t>Credit</w:t>
      </w:r>
      <w:r w:rsidRPr="00A06765">
        <w:rPr>
          <w:spacing w:val="-14"/>
        </w:rPr>
        <w:t xml:space="preserve"> </w:t>
      </w:r>
      <w:r w:rsidRPr="00A06765">
        <w:t>hours:</w:t>
      </w:r>
      <w:r w:rsidRPr="00A06765">
        <w:rPr>
          <w:spacing w:val="-12"/>
        </w:rPr>
        <w:t xml:space="preserve"> 3</w:t>
      </w:r>
      <w:r w:rsidRPr="00A06765">
        <w:rPr>
          <w:spacing w:val="-14"/>
        </w:rPr>
        <w:t xml:space="preserve"> </w:t>
      </w:r>
      <w:r w:rsidRPr="00A06765">
        <w:t xml:space="preserve">(3+0) </w:t>
      </w:r>
    </w:p>
    <w:p w14:paraId="3464DB47" w14:textId="709B4461" w:rsidR="00BD630E" w:rsidRPr="00A06765" w:rsidRDefault="00BD630E" w:rsidP="004A7ACB">
      <w:pPr>
        <w:pStyle w:val="BodyText"/>
        <w:spacing w:before="4"/>
        <w:ind w:left="432" w:right="432"/>
      </w:pPr>
      <w:r w:rsidRPr="00A06765">
        <w:t xml:space="preserve">Prerequisites: </w:t>
      </w:r>
      <w:r w:rsidR="00206249" w:rsidRPr="00A06765">
        <w:t>Functional English</w:t>
      </w:r>
    </w:p>
    <w:p w14:paraId="0FC39814" w14:textId="77777777" w:rsidR="00B01379" w:rsidRPr="00A06765" w:rsidRDefault="00B01379" w:rsidP="00B01379">
      <w:pPr>
        <w:ind w:left="432" w:right="432"/>
        <w:jc w:val="both"/>
        <w:rPr>
          <w:b/>
          <w:sz w:val="28"/>
        </w:rPr>
      </w:pPr>
    </w:p>
    <w:p w14:paraId="65378B9F" w14:textId="666D7237" w:rsidR="00B01379" w:rsidRPr="00A06765" w:rsidRDefault="00BD630E" w:rsidP="00B01379">
      <w:pPr>
        <w:ind w:left="432" w:right="432"/>
        <w:jc w:val="both"/>
        <w:rPr>
          <w:sz w:val="26"/>
        </w:rPr>
      </w:pPr>
      <w:r w:rsidRPr="00A06765">
        <w:rPr>
          <w:b/>
          <w:sz w:val="28"/>
        </w:rPr>
        <w:t>Course</w:t>
      </w:r>
      <w:r w:rsidRPr="00A06765">
        <w:rPr>
          <w:b/>
          <w:spacing w:val="-9"/>
          <w:sz w:val="28"/>
        </w:rPr>
        <w:t xml:space="preserve"> </w:t>
      </w:r>
      <w:r w:rsidRPr="00A06765">
        <w:rPr>
          <w:b/>
          <w:sz w:val="28"/>
        </w:rPr>
        <w:t>Objectives:</w:t>
      </w:r>
      <w:r w:rsidRPr="00A06765">
        <w:rPr>
          <w:sz w:val="26"/>
        </w:rPr>
        <w:t xml:space="preserve"> </w:t>
      </w:r>
    </w:p>
    <w:p w14:paraId="1C3D007F" w14:textId="3C50075F" w:rsidR="00BD630E" w:rsidRPr="00A06765" w:rsidRDefault="00BD630E" w:rsidP="00B01379">
      <w:pPr>
        <w:ind w:left="432" w:right="432"/>
        <w:jc w:val="both"/>
        <w:rPr>
          <w:color w:val="FF0000"/>
          <w:sz w:val="26"/>
        </w:rPr>
      </w:pPr>
      <w:r w:rsidRPr="00A06765">
        <w:rPr>
          <w:sz w:val="26"/>
        </w:rPr>
        <w:t>To enable students to analyze basic communication skills and use them effectively in oral and written English, develop skills as reflective and self-directed learners, critically evaluate and review various types of texts and summarize them, develop analytical and problem-solving skills to address various community-specific challenges, intellectually engage with different stages of the writing process, such as: brainstorming, mind mapping, free writing, drafting and revision, etc.</w:t>
      </w:r>
    </w:p>
    <w:p w14:paraId="1ACD777F" w14:textId="77777777" w:rsidR="005D63B7" w:rsidRDefault="005D63B7" w:rsidP="004A7ACB">
      <w:pPr>
        <w:pStyle w:val="Heading6"/>
        <w:spacing w:before="0"/>
        <w:ind w:left="432" w:right="432"/>
      </w:pPr>
    </w:p>
    <w:p w14:paraId="342FAD74" w14:textId="77777777" w:rsidR="005D63B7" w:rsidRDefault="005D63B7" w:rsidP="004A7ACB">
      <w:pPr>
        <w:pStyle w:val="Heading6"/>
        <w:spacing w:before="0"/>
        <w:ind w:left="432" w:right="432"/>
      </w:pPr>
    </w:p>
    <w:p w14:paraId="2F7CA55A" w14:textId="77777777" w:rsidR="005D63B7" w:rsidRDefault="005D63B7" w:rsidP="004A7ACB">
      <w:pPr>
        <w:pStyle w:val="Heading6"/>
        <w:spacing w:before="0"/>
        <w:ind w:left="432" w:right="432"/>
      </w:pPr>
    </w:p>
    <w:p w14:paraId="62660FC8" w14:textId="241E0A44" w:rsidR="00BD630E" w:rsidRPr="00A06765" w:rsidRDefault="00BD630E" w:rsidP="004A7ACB">
      <w:pPr>
        <w:pStyle w:val="Heading6"/>
        <w:spacing w:before="0"/>
        <w:ind w:left="432" w:right="432"/>
      </w:pPr>
      <w:r w:rsidRPr="00A06765">
        <w:lastRenderedPageBreak/>
        <w:t>Course</w:t>
      </w:r>
      <w:r w:rsidRPr="00A06765">
        <w:rPr>
          <w:spacing w:val="-7"/>
        </w:rPr>
        <w:t xml:space="preserve"> </w:t>
      </w:r>
      <w:r w:rsidRPr="00A06765">
        <w:rPr>
          <w:spacing w:val="-2"/>
        </w:rPr>
        <w:t>Content:</w:t>
      </w:r>
    </w:p>
    <w:p w14:paraId="007849FF" w14:textId="77777777" w:rsidR="00BD630E" w:rsidRPr="00A06765" w:rsidRDefault="00BD630E" w:rsidP="004A7ACB">
      <w:pPr>
        <w:pStyle w:val="Heading6"/>
        <w:spacing w:before="296"/>
        <w:ind w:left="432" w:right="432"/>
        <w:rPr>
          <w:b w:val="0"/>
          <w:bCs w:val="0"/>
          <w:sz w:val="26"/>
          <w:szCs w:val="26"/>
        </w:rPr>
      </w:pPr>
      <w:r w:rsidRPr="00A06765">
        <w:rPr>
          <w:bCs w:val="0"/>
          <w:sz w:val="26"/>
          <w:szCs w:val="26"/>
        </w:rPr>
        <w:t xml:space="preserve">Week 1: </w:t>
      </w:r>
      <w:r w:rsidRPr="00A06765">
        <w:rPr>
          <w:b w:val="0"/>
          <w:bCs w:val="0"/>
          <w:sz w:val="26"/>
          <w:szCs w:val="26"/>
        </w:rPr>
        <w:t>Introduction to the basics of the writing process, Introduction to the steps of essay writing, Students practice prewriting activities like brainstorming, listing, clustering and free writing, Students practice outlining of the essay</w:t>
      </w:r>
    </w:p>
    <w:p w14:paraId="21BB630D" w14:textId="77777777" w:rsidR="00BD630E" w:rsidRPr="00A06765" w:rsidRDefault="00BD630E" w:rsidP="004A7ACB">
      <w:pPr>
        <w:pStyle w:val="Heading6"/>
        <w:spacing w:before="296"/>
        <w:ind w:left="432" w:right="432"/>
        <w:rPr>
          <w:sz w:val="26"/>
          <w:szCs w:val="26"/>
        </w:rPr>
      </w:pPr>
      <w:r w:rsidRPr="00A06765">
        <w:rPr>
          <w:sz w:val="26"/>
          <w:szCs w:val="26"/>
        </w:rPr>
        <w:t>Compulsory Readings</w:t>
      </w:r>
    </w:p>
    <w:p w14:paraId="2CD3B208" w14:textId="77777777" w:rsidR="00BD630E" w:rsidRPr="00A06765" w:rsidRDefault="00BD630E" w:rsidP="004707F1">
      <w:pPr>
        <w:pStyle w:val="ListParagraph"/>
        <w:numPr>
          <w:ilvl w:val="0"/>
          <w:numId w:val="6"/>
        </w:numPr>
        <w:tabs>
          <w:tab w:val="left" w:pos="1538"/>
        </w:tabs>
        <w:spacing w:line="298" w:lineRule="exact"/>
        <w:ind w:right="432"/>
        <w:jc w:val="left"/>
        <w:rPr>
          <w:sz w:val="26"/>
        </w:rPr>
      </w:pPr>
      <w:r w:rsidRPr="00A06765">
        <w:rPr>
          <w:sz w:val="26"/>
        </w:rPr>
        <w:t xml:space="preserve">Organizing an Essay, Accessed at: </w:t>
      </w:r>
      <w:hyperlink r:id="rId12" w:history="1">
        <w:r w:rsidRPr="00A06765">
          <w:rPr>
            <w:rStyle w:val="Hyperlink"/>
            <w:sz w:val="26"/>
          </w:rPr>
          <w:t>https://courses.lumenlearning.com/englishcomp1v2xmaster/chapter/organizing-an-essay/</w:t>
        </w:r>
      </w:hyperlink>
      <w:r w:rsidRPr="00A06765">
        <w:rPr>
          <w:sz w:val="26"/>
        </w:rPr>
        <w:t>.</w:t>
      </w:r>
    </w:p>
    <w:p w14:paraId="5061A6BF" w14:textId="77777777" w:rsidR="00BD630E" w:rsidRPr="00A06765" w:rsidRDefault="00BD630E" w:rsidP="004A7ACB">
      <w:pPr>
        <w:pStyle w:val="Heading6"/>
        <w:spacing w:before="296"/>
        <w:ind w:left="432" w:right="432"/>
        <w:rPr>
          <w:b w:val="0"/>
          <w:bCs w:val="0"/>
          <w:sz w:val="26"/>
          <w:szCs w:val="26"/>
        </w:rPr>
      </w:pPr>
      <w:r w:rsidRPr="00A06765">
        <w:rPr>
          <w:bCs w:val="0"/>
          <w:sz w:val="26"/>
          <w:szCs w:val="26"/>
        </w:rPr>
        <w:t xml:space="preserve">Week 2: </w:t>
      </w:r>
      <w:r w:rsidRPr="00A06765">
        <w:rPr>
          <w:b w:val="0"/>
          <w:bCs w:val="0"/>
          <w:sz w:val="26"/>
          <w:szCs w:val="26"/>
        </w:rPr>
        <w:t>Students’ reflection on learning process, group discussion about learning styles based on the reading material provided to students, Introduction to personalized learning, Students practice goal setting and create a learning plan.</w:t>
      </w:r>
    </w:p>
    <w:p w14:paraId="4D46DAAB" w14:textId="77777777" w:rsidR="00BD630E" w:rsidRPr="00A06765" w:rsidRDefault="00BD630E" w:rsidP="004A7ACB">
      <w:pPr>
        <w:pStyle w:val="Heading6"/>
        <w:spacing w:before="296"/>
        <w:ind w:left="432" w:right="432"/>
        <w:rPr>
          <w:sz w:val="26"/>
          <w:szCs w:val="26"/>
        </w:rPr>
      </w:pPr>
      <w:r w:rsidRPr="00A06765">
        <w:rPr>
          <w:sz w:val="26"/>
          <w:szCs w:val="26"/>
        </w:rPr>
        <w:t>Compulsory Readings</w:t>
      </w:r>
    </w:p>
    <w:p w14:paraId="323FBC39" w14:textId="77777777" w:rsidR="00BD630E" w:rsidRPr="00A06765" w:rsidRDefault="00BD630E" w:rsidP="004707F1">
      <w:pPr>
        <w:pStyle w:val="ListParagraph"/>
        <w:numPr>
          <w:ilvl w:val="0"/>
          <w:numId w:val="7"/>
        </w:numPr>
        <w:tabs>
          <w:tab w:val="left" w:pos="1538"/>
        </w:tabs>
        <w:spacing w:line="298" w:lineRule="exact"/>
        <w:ind w:right="432"/>
        <w:jc w:val="left"/>
        <w:rPr>
          <w:sz w:val="26"/>
        </w:rPr>
      </w:pPr>
      <w:r w:rsidRPr="00A06765">
        <w:rPr>
          <w:sz w:val="26"/>
        </w:rPr>
        <w:t xml:space="preserve">Learning Preferences and Strengths, Accessed at: </w:t>
      </w:r>
      <w:hyperlink r:id="rId13" w:history="1">
        <w:r w:rsidRPr="00A06765">
          <w:rPr>
            <w:rStyle w:val="Hyperlink"/>
            <w:sz w:val="26"/>
          </w:rPr>
          <w:t>https://opentextbc.ca/studentsuccess/chapter/learning-preferences-and-strengths/</w:t>
        </w:r>
      </w:hyperlink>
      <w:r w:rsidRPr="00A06765">
        <w:rPr>
          <w:sz w:val="26"/>
        </w:rPr>
        <w:t>.</w:t>
      </w:r>
    </w:p>
    <w:p w14:paraId="522491F9" w14:textId="77777777" w:rsidR="00BD630E" w:rsidRPr="00A06765" w:rsidRDefault="00BD630E" w:rsidP="004707F1">
      <w:pPr>
        <w:pStyle w:val="ListParagraph"/>
        <w:numPr>
          <w:ilvl w:val="0"/>
          <w:numId w:val="7"/>
        </w:numPr>
        <w:tabs>
          <w:tab w:val="left" w:pos="1538"/>
        </w:tabs>
        <w:spacing w:line="298" w:lineRule="exact"/>
        <w:ind w:right="432"/>
        <w:jc w:val="left"/>
        <w:rPr>
          <w:sz w:val="26"/>
        </w:rPr>
      </w:pPr>
      <w:r w:rsidRPr="00A06765">
        <w:rPr>
          <w:sz w:val="26"/>
        </w:rPr>
        <w:t xml:space="preserve">Examine Applicable Strategies, Accessed at: </w:t>
      </w:r>
      <w:hyperlink r:id="rId14" w:history="1">
        <w:r w:rsidRPr="00A06765">
          <w:rPr>
            <w:rStyle w:val="Hyperlink"/>
            <w:sz w:val="26"/>
          </w:rPr>
          <w:t>https://opentextbc.ca/studentsuccess/chapter/examine-applicable-strategies/</w:t>
        </w:r>
      </w:hyperlink>
      <w:r w:rsidRPr="00A06765">
        <w:rPr>
          <w:sz w:val="26"/>
        </w:rPr>
        <w:t>.</w:t>
      </w:r>
    </w:p>
    <w:p w14:paraId="6000F14B" w14:textId="77777777" w:rsidR="00BD630E" w:rsidRPr="00A06765" w:rsidRDefault="00BD630E" w:rsidP="004A7ACB">
      <w:pPr>
        <w:pStyle w:val="Heading6"/>
        <w:spacing w:before="296"/>
        <w:ind w:left="432" w:right="432"/>
        <w:rPr>
          <w:b w:val="0"/>
          <w:bCs w:val="0"/>
          <w:sz w:val="26"/>
          <w:szCs w:val="26"/>
        </w:rPr>
      </w:pPr>
      <w:r w:rsidRPr="00A06765">
        <w:rPr>
          <w:bCs w:val="0"/>
          <w:sz w:val="26"/>
          <w:szCs w:val="26"/>
        </w:rPr>
        <w:t xml:space="preserve">Week 3: </w:t>
      </w:r>
      <w:r w:rsidRPr="00A06765">
        <w:rPr>
          <w:b w:val="0"/>
          <w:bCs w:val="0"/>
          <w:sz w:val="26"/>
          <w:szCs w:val="26"/>
        </w:rPr>
        <w:t>Introduction to the structure and significance of oral presentations, class discussion about content selection and slide preparation for oral presentations, peer review through a gallery walk.</w:t>
      </w:r>
    </w:p>
    <w:p w14:paraId="1F35C368" w14:textId="77777777" w:rsidR="00BD630E" w:rsidRPr="00A06765" w:rsidRDefault="00BD630E" w:rsidP="004A7ACB">
      <w:pPr>
        <w:pStyle w:val="Heading6"/>
        <w:spacing w:before="296"/>
        <w:ind w:left="432" w:right="432"/>
        <w:rPr>
          <w:sz w:val="26"/>
          <w:szCs w:val="26"/>
        </w:rPr>
      </w:pPr>
      <w:r w:rsidRPr="00A06765">
        <w:rPr>
          <w:sz w:val="26"/>
          <w:szCs w:val="26"/>
        </w:rPr>
        <w:t>Compulsory Readings</w:t>
      </w:r>
    </w:p>
    <w:p w14:paraId="6C963B9A" w14:textId="77777777" w:rsidR="00BD630E" w:rsidRPr="00A06765" w:rsidRDefault="00BD630E" w:rsidP="004707F1">
      <w:pPr>
        <w:pStyle w:val="ListParagraph"/>
        <w:numPr>
          <w:ilvl w:val="0"/>
          <w:numId w:val="8"/>
        </w:numPr>
        <w:tabs>
          <w:tab w:val="left" w:pos="1538"/>
        </w:tabs>
        <w:spacing w:line="298" w:lineRule="exact"/>
        <w:ind w:right="432"/>
        <w:jc w:val="left"/>
        <w:rPr>
          <w:sz w:val="26"/>
        </w:rPr>
      </w:pPr>
      <w:r w:rsidRPr="00A06765">
        <w:rPr>
          <w:sz w:val="26"/>
        </w:rPr>
        <w:t xml:space="preserve">Planning the Presentation, Accessed at: </w:t>
      </w:r>
      <w:hyperlink r:id="rId15" w:history="1">
        <w:r w:rsidRPr="00A06765">
          <w:rPr>
            <w:rStyle w:val="Hyperlink"/>
            <w:sz w:val="26"/>
          </w:rPr>
          <w:t>https://opentextbc.ca/studentsuccess/chapter/planning-the-presentation/</w:t>
        </w:r>
      </w:hyperlink>
      <w:r w:rsidRPr="00A06765">
        <w:rPr>
          <w:sz w:val="26"/>
        </w:rPr>
        <w:t>.</w:t>
      </w:r>
    </w:p>
    <w:p w14:paraId="5A798671" w14:textId="77777777" w:rsidR="00BD630E" w:rsidRPr="00A06765" w:rsidRDefault="00BD630E" w:rsidP="004A7ACB">
      <w:pPr>
        <w:pStyle w:val="Heading6"/>
        <w:spacing w:before="296"/>
        <w:ind w:left="432" w:right="432"/>
        <w:rPr>
          <w:b w:val="0"/>
          <w:bCs w:val="0"/>
          <w:sz w:val="26"/>
          <w:szCs w:val="26"/>
        </w:rPr>
      </w:pPr>
      <w:r w:rsidRPr="00A06765">
        <w:rPr>
          <w:bCs w:val="0"/>
          <w:sz w:val="26"/>
          <w:szCs w:val="26"/>
        </w:rPr>
        <w:t xml:space="preserve">Week 4: </w:t>
      </w:r>
      <w:r w:rsidRPr="00A06765">
        <w:rPr>
          <w:b w:val="0"/>
          <w:bCs w:val="0"/>
          <w:sz w:val="26"/>
          <w:szCs w:val="26"/>
        </w:rPr>
        <w:t>Introduce authentic reading (DAWN newspaper and non-specialist academic books/texts), Conduct classroom reading activities (using strategies skimming, scanning, SQW3R, previewing, annotating, detailed reading and note-taking) using standard tests (TOEFL and IELTS), Assign books/articles/reports for their individual home assignments, Share model review reports and annotated bibliographies.</w:t>
      </w:r>
    </w:p>
    <w:p w14:paraId="032794DD" w14:textId="77777777" w:rsidR="00BD630E" w:rsidRPr="00A06765" w:rsidRDefault="00BD630E" w:rsidP="004A7ACB">
      <w:pPr>
        <w:pStyle w:val="Heading6"/>
        <w:spacing w:before="296"/>
        <w:ind w:left="432" w:right="432"/>
        <w:rPr>
          <w:sz w:val="26"/>
          <w:szCs w:val="26"/>
        </w:rPr>
      </w:pPr>
      <w:r w:rsidRPr="00A06765">
        <w:rPr>
          <w:sz w:val="26"/>
          <w:szCs w:val="26"/>
        </w:rPr>
        <w:t>Compulsory Readings</w:t>
      </w:r>
    </w:p>
    <w:p w14:paraId="2086A6C6" w14:textId="2E179CDB" w:rsidR="00BD630E" w:rsidRPr="00A06765" w:rsidRDefault="00102174" w:rsidP="004707F1">
      <w:pPr>
        <w:pStyle w:val="ListParagraph"/>
        <w:numPr>
          <w:ilvl w:val="0"/>
          <w:numId w:val="9"/>
        </w:numPr>
        <w:tabs>
          <w:tab w:val="left" w:pos="1538"/>
        </w:tabs>
        <w:spacing w:line="298" w:lineRule="exact"/>
        <w:ind w:right="432"/>
        <w:jc w:val="both"/>
        <w:rPr>
          <w:sz w:val="26"/>
        </w:rPr>
      </w:pPr>
      <w:r w:rsidRPr="00A06765">
        <w:rPr>
          <w:sz w:val="26"/>
        </w:rPr>
        <w:t xml:space="preserve">U. L. </w:t>
      </w:r>
      <w:r w:rsidR="00BD630E" w:rsidRPr="00A06765">
        <w:rPr>
          <w:sz w:val="26"/>
        </w:rPr>
        <w:t>Oh, Talking to kids about xenophobia</w:t>
      </w:r>
      <w:r w:rsidRPr="00A06765">
        <w:rPr>
          <w:sz w:val="26"/>
        </w:rPr>
        <w:t>,</w:t>
      </w:r>
      <w:r w:rsidR="00BD630E" w:rsidRPr="00A06765">
        <w:rPr>
          <w:sz w:val="26"/>
        </w:rPr>
        <w:t xml:space="preserve"> National Geographic</w:t>
      </w:r>
      <w:r w:rsidRPr="00A06765">
        <w:rPr>
          <w:sz w:val="26"/>
        </w:rPr>
        <w:t>, 2020</w:t>
      </w:r>
      <w:r w:rsidR="00BD630E" w:rsidRPr="00A06765">
        <w:rPr>
          <w:sz w:val="26"/>
        </w:rPr>
        <w:t xml:space="preserve">. Retrieved from: </w:t>
      </w:r>
      <w:hyperlink r:id="rId16" w:history="1">
        <w:r w:rsidR="00BD630E" w:rsidRPr="00A06765">
          <w:rPr>
            <w:rStyle w:val="Hyperlink"/>
            <w:sz w:val="26"/>
          </w:rPr>
          <w:t>https://www.nationalgeographic.com/family/2020/05/talking-to-kids-about-xenophobia-coronavirus/</w:t>
        </w:r>
      </w:hyperlink>
      <w:r w:rsidR="00BD630E" w:rsidRPr="00A06765">
        <w:rPr>
          <w:sz w:val="26"/>
        </w:rPr>
        <w:t>.</w:t>
      </w:r>
    </w:p>
    <w:p w14:paraId="68B8AE28" w14:textId="77777777" w:rsidR="00BD630E" w:rsidRPr="00A06765" w:rsidRDefault="00BD630E" w:rsidP="004707F1">
      <w:pPr>
        <w:pStyle w:val="ListParagraph"/>
        <w:numPr>
          <w:ilvl w:val="0"/>
          <w:numId w:val="9"/>
        </w:numPr>
        <w:tabs>
          <w:tab w:val="left" w:pos="1538"/>
        </w:tabs>
        <w:spacing w:line="298" w:lineRule="exact"/>
        <w:ind w:right="432"/>
        <w:jc w:val="both"/>
        <w:rPr>
          <w:sz w:val="26"/>
        </w:rPr>
      </w:pPr>
      <w:r w:rsidRPr="00A06765">
        <w:rPr>
          <w:sz w:val="26"/>
        </w:rPr>
        <w:t xml:space="preserve">Book Reviews, Accessed at: </w:t>
      </w:r>
      <w:hyperlink r:id="rId17" w:history="1">
        <w:r w:rsidRPr="00A06765">
          <w:rPr>
            <w:rStyle w:val="Hyperlink"/>
            <w:sz w:val="26"/>
          </w:rPr>
          <w:t>https://writingcenter.unc.edu/tips-and-tools/book-reviews/</w:t>
        </w:r>
      </w:hyperlink>
      <w:r w:rsidRPr="00A06765">
        <w:rPr>
          <w:sz w:val="26"/>
        </w:rPr>
        <w:t>.</w:t>
      </w:r>
    </w:p>
    <w:p w14:paraId="21A516BC" w14:textId="00E5D0F0" w:rsidR="00BD630E" w:rsidRPr="00A06765" w:rsidRDefault="00BD630E" w:rsidP="004A7ACB">
      <w:pPr>
        <w:pStyle w:val="Heading6"/>
        <w:spacing w:before="296"/>
        <w:ind w:left="432" w:right="432"/>
        <w:rPr>
          <w:b w:val="0"/>
          <w:bCs w:val="0"/>
          <w:sz w:val="26"/>
          <w:szCs w:val="26"/>
        </w:rPr>
      </w:pPr>
      <w:r w:rsidRPr="00A06765">
        <w:rPr>
          <w:bCs w:val="0"/>
          <w:sz w:val="26"/>
          <w:szCs w:val="26"/>
        </w:rPr>
        <w:t xml:space="preserve">Week 5: </w:t>
      </w:r>
      <w:r w:rsidRPr="00A06765">
        <w:rPr>
          <w:b w:val="0"/>
          <w:bCs w:val="0"/>
          <w:sz w:val="26"/>
          <w:szCs w:val="26"/>
        </w:rPr>
        <w:t xml:space="preserve">Showing short documentaries to students on global environmental issues, Student-led brainstorming on local versus global issues, Teacher-led introduction to the unit assignment (using assignment sheet), Readings (or other input sources - video, social media) from local news on possible community </w:t>
      </w:r>
      <w:r w:rsidRPr="00A06765">
        <w:rPr>
          <w:b w:val="0"/>
          <w:bCs w:val="0"/>
          <w:sz w:val="26"/>
          <w:szCs w:val="26"/>
        </w:rPr>
        <w:lastRenderedPageBreak/>
        <w:t xml:space="preserve">issues, letters to editor and op-eds, </w:t>
      </w:r>
      <w:r w:rsidR="00542CAB" w:rsidRPr="00A06765">
        <w:rPr>
          <w:b w:val="0"/>
          <w:bCs w:val="0"/>
          <w:sz w:val="26"/>
          <w:szCs w:val="26"/>
        </w:rPr>
        <w:t>identify</w:t>
      </w:r>
      <w:r w:rsidRPr="00A06765">
        <w:rPr>
          <w:b w:val="0"/>
          <w:bCs w:val="0"/>
          <w:sz w:val="26"/>
          <w:szCs w:val="26"/>
        </w:rPr>
        <w:t xml:space="preserve"> research problems, </w:t>
      </w:r>
      <w:r w:rsidR="00542CAB" w:rsidRPr="00A06765">
        <w:rPr>
          <w:b w:val="0"/>
          <w:bCs w:val="0"/>
          <w:sz w:val="26"/>
          <w:szCs w:val="26"/>
        </w:rPr>
        <w:t>begin</w:t>
      </w:r>
      <w:r w:rsidRPr="00A06765">
        <w:rPr>
          <w:b w:val="0"/>
          <w:bCs w:val="0"/>
          <w:sz w:val="26"/>
          <w:szCs w:val="26"/>
        </w:rPr>
        <w:t xml:space="preserve"> drafting research questions based on the problems identified.</w:t>
      </w:r>
    </w:p>
    <w:p w14:paraId="5565FD17" w14:textId="77777777" w:rsidR="00BD630E" w:rsidRPr="00A06765" w:rsidRDefault="00BD630E" w:rsidP="004A7ACB">
      <w:pPr>
        <w:pStyle w:val="Heading6"/>
        <w:spacing w:before="296"/>
        <w:ind w:left="432" w:right="432"/>
        <w:rPr>
          <w:sz w:val="26"/>
          <w:szCs w:val="26"/>
        </w:rPr>
      </w:pPr>
      <w:r w:rsidRPr="00A06765">
        <w:rPr>
          <w:sz w:val="26"/>
          <w:szCs w:val="26"/>
        </w:rPr>
        <w:t>Compulsory Readings</w:t>
      </w:r>
    </w:p>
    <w:p w14:paraId="44AB508B" w14:textId="35000ED6" w:rsidR="00BD630E" w:rsidRPr="00A06765" w:rsidRDefault="00102174" w:rsidP="004707F1">
      <w:pPr>
        <w:pStyle w:val="ListParagraph"/>
        <w:numPr>
          <w:ilvl w:val="0"/>
          <w:numId w:val="10"/>
        </w:numPr>
        <w:tabs>
          <w:tab w:val="left" w:pos="1538"/>
        </w:tabs>
        <w:spacing w:line="298" w:lineRule="exact"/>
        <w:ind w:right="432"/>
        <w:jc w:val="both"/>
        <w:rPr>
          <w:sz w:val="26"/>
        </w:rPr>
      </w:pPr>
      <w:r w:rsidRPr="00A06765">
        <w:rPr>
          <w:sz w:val="26"/>
        </w:rPr>
        <w:t xml:space="preserve">U. L. Oh, Talking to kids about xenophobia, National Geographic, 2020. </w:t>
      </w:r>
      <w:r w:rsidR="00BD630E" w:rsidRPr="00A06765">
        <w:rPr>
          <w:sz w:val="26"/>
        </w:rPr>
        <w:t xml:space="preserve"> Retrieved from: </w:t>
      </w:r>
      <w:hyperlink r:id="rId18" w:history="1">
        <w:r w:rsidR="00BD630E" w:rsidRPr="00A06765">
          <w:rPr>
            <w:rStyle w:val="Hyperlink"/>
            <w:sz w:val="26"/>
          </w:rPr>
          <w:t>https://www.nationalgeographic.com/family/2020/05/talking-to-kids-about-xenophobia-coronavirus/</w:t>
        </w:r>
      </w:hyperlink>
      <w:r w:rsidR="00BD630E" w:rsidRPr="00A06765">
        <w:rPr>
          <w:sz w:val="26"/>
        </w:rPr>
        <w:t>.</w:t>
      </w:r>
    </w:p>
    <w:p w14:paraId="7B3DC1A1" w14:textId="77777777" w:rsidR="00BD630E" w:rsidRPr="00A06765" w:rsidRDefault="00BD630E" w:rsidP="004707F1">
      <w:pPr>
        <w:pStyle w:val="ListParagraph"/>
        <w:numPr>
          <w:ilvl w:val="0"/>
          <w:numId w:val="10"/>
        </w:numPr>
        <w:tabs>
          <w:tab w:val="left" w:pos="1538"/>
        </w:tabs>
        <w:spacing w:line="298" w:lineRule="exact"/>
        <w:ind w:right="432"/>
        <w:jc w:val="both"/>
        <w:rPr>
          <w:sz w:val="26"/>
        </w:rPr>
      </w:pPr>
      <w:r w:rsidRPr="00A06765">
        <w:rPr>
          <w:sz w:val="26"/>
        </w:rPr>
        <w:t xml:space="preserve">Book Reviews, Accessed at: </w:t>
      </w:r>
      <w:hyperlink r:id="rId19" w:history="1">
        <w:r w:rsidRPr="00A06765">
          <w:rPr>
            <w:rStyle w:val="Hyperlink"/>
            <w:sz w:val="26"/>
          </w:rPr>
          <w:t>https://writingcenter.unc.edu/tips-and-tools/book-reviews/</w:t>
        </w:r>
      </w:hyperlink>
      <w:r w:rsidRPr="00A06765">
        <w:rPr>
          <w:sz w:val="26"/>
        </w:rPr>
        <w:t>.</w:t>
      </w:r>
    </w:p>
    <w:p w14:paraId="0B3A353A" w14:textId="77777777" w:rsidR="00BD630E" w:rsidRPr="00A06765" w:rsidRDefault="00BD630E" w:rsidP="004A7ACB">
      <w:pPr>
        <w:pStyle w:val="Heading6"/>
        <w:spacing w:before="296"/>
        <w:ind w:left="432" w:right="432"/>
        <w:rPr>
          <w:b w:val="0"/>
          <w:bCs w:val="0"/>
          <w:sz w:val="26"/>
          <w:szCs w:val="26"/>
        </w:rPr>
      </w:pPr>
      <w:r w:rsidRPr="00A06765">
        <w:rPr>
          <w:bCs w:val="0"/>
          <w:sz w:val="26"/>
          <w:szCs w:val="26"/>
        </w:rPr>
        <w:t xml:space="preserve">Week 6: </w:t>
      </w:r>
      <w:r w:rsidRPr="00A06765">
        <w:rPr>
          <w:b w:val="0"/>
          <w:bCs w:val="0"/>
          <w:sz w:val="26"/>
          <w:szCs w:val="26"/>
        </w:rPr>
        <w:t>Facilitating students on developing research questions in groups, Draft interview or survey questions for community research (in English or L1), In-class role-plays of interviews with community members, Engaging students in critical reading and reflection on the issues found in different communities</w:t>
      </w:r>
    </w:p>
    <w:p w14:paraId="5318AFBC" w14:textId="77777777" w:rsidR="00BD630E" w:rsidRPr="00A06765" w:rsidRDefault="00BD630E" w:rsidP="004A7ACB">
      <w:pPr>
        <w:pStyle w:val="Heading6"/>
        <w:spacing w:before="296"/>
        <w:ind w:left="432" w:right="432"/>
        <w:rPr>
          <w:sz w:val="26"/>
          <w:szCs w:val="26"/>
        </w:rPr>
      </w:pPr>
      <w:r w:rsidRPr="00A06765">
        <w:rPr>
          <w:sz w:val="26"/>
          <w:szCs w:val="26"/>
        </w:rPr>
        <w:t>Compulsory Readings</w:t>
      </w:r>
    </w:p>
    <w:p w14:paraId="751AABF1" w14:textId="294340F0" w:rsidR="00BD630E" w:rsidRPr="00A06765" w:rsidRDefault="00BD630E" w:rsidP="004707F1">
      <w:pPr>
        <w:pStyle w:val="ListParagraph"/>
        <w:numPr>
          <w:ilvl w:val="0"/>
          <w:numId w:val="11"/>
        </w:numPr>
        <w:tabs>
          <w:tab w:val="left" w:pos="1538"/>
        </w:tabs>
        <w:spacing w:line="298" w:lineRule="exact"/>
        <w:ind w:right="432"/>
        <w:jc w:val="both"/>
        <w:rPr>
          <w:sz w:val="26"/>
        </w:rPr>
      </w:pPr>
      <w:r w:rsidRPr="00A06765">
        <w:rPr>
          <w:sz w:val="26"/>
        </w:rPr>
        <w:t>Community Engagement Toolkit for Planning</w:t>
      </w:r>
      <w:r w:rsidR="00392A74" w:rsidRPr="00A06765">
        <w:rPr>
          <w:sz w:val="26"/>
        </w:rPr>
        <w:t>,</w:t>
      </w:r>
      <w:r w:rsidRPr="00A06765">
        <w:rPr>
          <w:sz w:val="26"/>
        </w:rPr>
        <w:t xml:space="preserve"> Guiding principles</w:t>
      </w:r>
      <w:r w:rsidR="00392A74" w:rsidRPr="00A06765">
        <w:rPr>
          <w:sz w:val="26"/>
        </w:rPr>
        <w:t xml:space="preserve">, 2017, </w:t>
      </w:r>
      <w:r w:rsidRPr="00A06765">
        <w:rPr>
          <w:sz w:val="26"/>
        </w:rPr>
        <w:t>[pp 7-24].</w:t>
      </w:r>
    </w:p>
    <w:p w14:paraId="1B4324EE" w14:textId="77777777" w:rsidR="00BD630E" w:rsidRPr="00A06765" w:rsidRDefault="00BD630E" w:rsidP="004707F1">
      <w:pPr>
        <w:pStyle w:val="ListParagraph"/>
        <w:numPr>
          <w:ilvl w:val="0"/>
          <w:numId w:val="11"/>
        </w:numPr>
        <w:tabs>
          <w:tab w:val="left" w:pos="1538"/>
        </w:tabs>
        <w:spacing w:line="298" w:lineRule="exact"/>
        <w:ind w:right="432"/>
        <w:jc w:val="both"/>
        <w:rPr>
          <w:sz w:val="26"/>
        </w:rPr>
      </w:pPr>
      <w:r w:rsidRPr="00A06765">
        <w:rPr>
          <w:sz w:val="26"/>
        </w:rPr>
        <w:t>Developing Community Engagement Plan [pp 13-29].</w:t>
      </w:r>
    </w:p>
    <w:p w14:paraId="79EC72FC" w14:textId="77777777" w:rsidR="00BD630E" w:rsidRPr="00A06765" w:rsidRDefault="00BD630E" w:rsidP="004707F1">
      <w:pPr>
        <w:pStyle w:val="ListParagraph"/>
        <w:numPr>
          <w:ilvl w:val="0"/>
          <w:numId w:val="11"/>
        </w:numPr>
        <w:tabs>
          <w:tab w:val="left" w:pos="1538"/>
        </w:tabs>
        <w:spacing w:line="298" w:lineRule="exact"/>
        <w:ind w:right="432"/>
        <w:jc w:val="both"/>
        <w:rPr>
          <w:sz w:val="26"/>
        </w:rPr>
      </w:pPr>
      <w:r w:rsidRPr="00A06765">
        <w:rPr>
          <w:sz w:val="26"/>
        </w:rPr>
        <w:t xml:space="preserve">Examples of good and bad research questions, Accessed at:  </w:t>
      </w:r>
      <w:hyperlink r:id="rId20" w:history="1">
        <w:r w:rsidRPr="00A06765">
          <w:rPr>
            <w:rStyle w:val="Hyperlink"/>
            <w:sz w:val="26"/>
          </w:rPr>
          <w:t>https://www.yourdictionary.com/articles/examples-good-bad-research-questions</w:t>
        </w:r>
      </w:hyperlink>
      <w:r w:rsidRPr="00A06765">
        <w:rPr>
          <w:sz w:val="26"/>
        </w:rPr>
        <w:t>.</w:t>
      </w:r>
    </w:p>
    <w:p w14:paraId="7F04140C" w14:textId="77777777" w:rsidR="00BD630E" w:rsidRPr="00A06765" w:rsidRDefault="00BD630E" w:rsidP="004A7ACB">
      <w:pPr>
        <w:pStyle w:val="Heading6"/>
        <w:spacing w:before="296"/>
        <w:ind w:left="432" w:right="432"/>
        <w:rPr>
          <w:b w:val="0"/>
          <w:bCs w:val="0"/>
          <w:sz w:val="26"/>
          <w:szCs w:val="26"/>
        </w:rPr>
      </w:pPr>
      <w:r w:rsidRPr="00A06765">
        <w:rPr>
          <w:bCs w:val="0"/>
          <w:sz w:val="26"/>
          <w:szCs w:val="26"/>
        </w:rPr>
        <w:t xml:space="preserve">Week 7: </w:t>
      </w:r>
      <w:r w:rsidRPr="00A06765">
        <w:rPr>
          <w:b w:val="0"/>
          <w:bCs w:val="0"/>
          <w:sz w:val="26"/>
          <w:szCs w:val="26"/>
        </w:rPr>
        <w:t>In-class work on understanding interview information, how to present interview or survey information, Refining the research questions, designing a detailed research plan in groups, dividing the tasks and deciding the timeline for the completion of the project, Exposure to interview questions and interviewing techniques to develop an in-depth understanding of the issues, Continued group work on report outline.</w:t>
      </w:r>
    </w:p>
    <w:p w14:paraId="5A81FCC8" w14:textId="77777777" w:rsidR="00BD630E" w:rsidRPr="00A06765" w:rsidRDefault="00BD630E" w:rsidP="004A7ACB">
      <w:pPr>
        <w:pStyle w:val="Heading6"/>
        <w:spacing w:before="296"/>
        <w:ind w:left="432" w:right="432"/>
        <w:rPr>
          <w:b w:val="0"/>
          <w:bCs w:val="0"/>
          <w:sz w:val="26"/>
          <w:szCs w:val="26"/>
        </w:rPr>
      </w:pPr>
      <w:r w:rsidRPr="00A06765">
        <w:rPr>
          <w:bCs w:val="0"/>
          <w:sz w:val="26"/>
          <w:szCs w:val="26"/>
        </w:rPr>
        <w:t xml:space="preserve">Week 8: </w:t>
      </w:r>
      <w:r w:rsidRPr="00A06765">
        <w:rPr>
          <w:b w:val="0"/>
          <w:bCs w:val="0"/>
          <w:sz w:val="26"/>
          <w:szCs w:val="26"/>
        </w:rPr>
        <w:t>In-class lecture and group work on analyzing information, Discussion based on translating the data from the source language to the target language (English), sharing the experience of field work in class orally.</w:t>
      </w:r>
    </w:p>
    <w:p w14:paraId="47CB5833" w14:textId="77777777" w:rsidR="00BD630E" w:rsidRPr="00A06765" w:rsidRDefault="00BD630E" w:rsidP="004A7ACB">
      <w:pPr>
        <w:pStyle w:val="Heading6"/>
        <w:spacing w:before="296"/>
        <w:ind w:left="432" w:right="432"/>
        <w:rPr>
          <w:b w:val="0"/>
          <w:bCs w:val="0"/>
          <w:sz w:val="26"/>
          <w:szCs w:val="26"/>
        </w:rPr>
      </w:pPr>
      <w:r w:rsidRPr="00A06765">
        <w:rPr>
          <w:bCs w:val="0"/>
          <w:sz w:val="26"/>
          <w:szCs w:val="26"/>
        </w:rPr>
        <w:t xml:space="preserve">Week 9: </w:t>
      </w:r>
      <w:r w:rsidRPr="00A06765">
        <w:rPr>
          <w:b w:val="0"/>
          <w:bCs w:val="0"/>
          <w:sz w:val="26"/>
          <w:szCs w:val="26"/>
        </w:rPr>
        <w:t>Teacher feedback on outline of report (globally to entire class and individually to groups as needed), Revisions to oral report in groups, Engaging students in individual structured reflective writing based on their experience of working on the project, Sharing their reflective writing to learn about each other’s points of view</w:t>
      </w:r>
    </w:p>
    <w:p w14:paraId="609BFB0C" w14:textId="77777777" w:rsidR="00BD630E" w:rsidRPr="00A06765" w:rsidRDefault="00BD630E" w:rsidP="004A7ACB">
      <w:pPr>
        <w:pStyle w:val="Heading6"/>
        <w:spacing w:before="296"/>
        <w:ind w:left="432" w:right="432"/>
        <w:rPr>
          <w:b w:val="0"/>
          <w:bCs w:val="0"/>
          <w:sz w:val="26"/>
          <w:szCs w:val="26"/>
        </w:rPr>
      </w:pPr>
      <w:r w:rsidRPr="00A06765">
        <w:rPr>
          <w:bCs w:val="0"/>
          <w:sz w:val="26"/>
          <w:szCs w:val="26"/>
        </w:rPr>
        <w:t xml:space="preserve">Week 10: </w:t>
      </w:r>
      <w:r w:rsidRPr="00A06765">
        <w:rPr>
          <w:b w:val="0"/>
          <w:bCs w:val="0"/>
          <w:sz w:val="26"/>
          <w:szCs w:val="26"/>
        </w:rPr>
        <w:t>Think-pair-share the findings (group similar issues), Individual writing of reflection on the community engagement project and their role in the group, Brainstorm using creativity for dissemination - cartoons, advertisements for university magazine or beyond, creating posts for FB, Summarizing/ converting the report to a letter to the editor to highlight the problems explored and their possible solutions (homework - connecting activity for week 11 - Unit 5)</w:t>
      </w:r>
    </w:p>
    <w:p w14:paraId="5AFAE262" w14:textId="77777777" w:rsidR="00BD630E" w:rsidRPr="00A06765" w:rsidRDefault="00BD630E" w:rsidP="004A7ACB">
      <w:pPr>
        <w:pStyle w:val="Heading6"/>
        <w:spacing w:before="296"/>
        <w:ind w:left="432" w:right="432"/>
        <w:rPr>
          <w:b w:val="0"/>
          <w:bCs w:val="0"/>
          <w:sz w:val="26"/>
          <w:szCs w:val="26"/>
        </w:rPr>
      </w:pPr>
      <w:r w:rsidRPr="00A06765">
        <w:rPr>
          <w:bCs w:val="0"/>
          <w:sz w:val="26"/>
          <w:szCs w:val="26"/>
        </w:rPr>
        <w:t xml:space="preserve">Week 11: </w:t>
      </w:r>
      <w:r w:rsidRPr="00A06765">
        <w:rPr>
          <w:b w:val="0"/>
          <w:bCs w:val="0"/>
          <w:sz w:val="26"/>
          <w:szCs w:val="26"/>
        </w:rPr>
        <w:t xml:space="preserve">Teacher-directed instruction on genres (types) of writing focusing on </w:t>
      </w:r>
      <w:r w:rsidRPr="00A06765">
        <w:rPr>
          <w:b w:val="0"/>
          <w:bCs w:val="0"/>
          <w:sz w:val="26"/>
          <w:szCs w:val="26"/>
        </w:rPr>
        <w:lastRenderedPageBreak/>
        <w:t>letter-writing, Model-practice-reflect: Introduce types of letters comparing the use of formal and informal vocabulary and phrases in each type, Introduce the format and purpose of the letter-to-editor explaining with the help of an actual letter from a local newspaper, Group reading of sample letters-to-editor selecting ones that deal with issues familiar to the students</w:t>
      </w:r>
    </w:p>
    <w:p w14:paraId="65CBC070" w14:textId="77777777" w:rsidR="00BD630E" w:rsidRPr="00A06765" w:rsidRDefault="00BD630E" w:rsidP="004A7ACB">
      <w:pPr>
        <w:pStyle w:val="Heading6"/>
        <w:spacing w:before="296"/>
        <w:ind w:left="432" w:right="432"/>
        <w:rPr>
          <w:sz w:val="26"/>
          <w:szCs w:val="26"/>
        </w:rPr>
      </w:pPr>
      <w:r w:rsidRPr="00A06765">
        <w:rPr>
          <w:sz w:val="26"/>
          <w:szCs w:val="26"/>
        </w:rPr>
        <w:t>Compulsory Readings</w:t>
      </w:r>
    </w:p>
    <w:p w14:paraId="54A265AC" w14:textId="77777777" w:rsidR="00BD630E" w:rsidRPr="00A06765" w:rsidRDefault="00BD630E" w:rsidP="004707F1">
      <w:pPr>
        <w:pStyle w:val="ListParagraph"/>
        <w:numPr>
          <w:ilvl w:val="0"/>
          <w:numId w:val="12"/>
        </w:numPr>
        <w:tabs>
          <w:tab w:val="left" w:pos="1538"/>
        </w:tabs>
        <w:spacing w:line="298" w:lineRule="exact"/>
        <w:ind w:right="432"/>
        <w:jc w:val="both"/>
        <w:rPr>
          <w:sz w:val="26"/>
        </w:rPr>
      </w:pPr>
      <w:r w:rsidRPr="00A06765">
        <w:rPr>
          <w:sz w:val="26"/>
        </w:rPr>
        <w:t xml:space="preserve">Mind Mapping, Accessed at: </w:t>
      </w:r>
      <w:hyperlink r:id="rId21" w:history="1">
        <w:r w:rsidRPr="00A06765">
          <w:rPr>
            <w:rStyle w:val="Hyperlink"/>
            <w:sz w:val="26"/>
          </w:rPr>
          <w:t>https://www.ayoa.com/ourblog/what-is-mind-mapping-and-how-can-you-use-it/</w:t>
        </w:r>
      </w:hyperlink>
      <w:r w:rsidRPr="00A06765">
        <w:rPr>
          <w:sz w:val="26"/>
        </w:rPr>
        <w:t>.</w:t>
      </w:r>
    </w:p>
    <w:p w14:paraId="75236148" w14:textId="4A330B52" w:rsidR="00BD630E" w:rsidRPr="00A06765" w:rsidRDefault="005A79B3" w:rsidP="004707F1">
      <w:pPr>
        <w:pStyle w:val="ListParagraph"/>
        <w:numPr>
          <w:ilvl w:val="0"/>
          <w:numId w:val="12"/>
        </w:numPr>
        <w:tabs>
          <w:tab w:val="left" w:pos="1538"/>
        </w:tabs>
        <w:spacing w:line="298" w:lineRule="exact"/>
        <w:ind w:right="432"/>
        <w:jc w:val="left"/>
        <w:rPr>
          <w:sz w:val="26"/>
        </w:rPr>
      </w:pPr>
      <w:r w:rsidRPr="00A06765">
        <w:rPr>
          <w:sz w:val="26"/>
        </w:rPr>
        <w:t xml:space="preserve">Hellen </w:t>
      </w:r>
      <w:r w:rsidR="00BD630E" w:rsidRPr="00A06765">
        <w:rPr>
          <w:sz w:val="26"/>
        </w:rPr>
        <w:t>Hall, Reverse Outlines Reverse Outlines: Take A part Your Paper to Put it Back Together Right</w:t>
      </w:r>
      <w:r w:rsidRPr="00A06765">
        <w:rPr>
          <w:sz w:val="26"/>
        </w:rPr>
        <w:t>, 2012</w:t>
      </w:r>
      <w:r w:rsidR="00BD630E" w:rsidRPr="00A06765">
        <w:rPr>
          <w:sz w:val="26"/>
        </w:rPr>
        <w:t xml:space="preserve">. Accessed at:   </w:t>
      </w:r>
      <w:hyperlink r:id="rId22" w:history="1">
        <w:r w:rsidR="00BD630E" w:rsidRPr="00A06765">
          <w:rPr>
            <w:rStyle w:val="Hyperlink"/>
            <w:sz w:val="26"/>
          </w:rPr>
          <w:t>https://www.semanticscholar.org/paper/Reverse-Outline-s-Reverse-Outlines-%3A-Take-Apart-to-Hall/c0373e42616395ea9edf5d5bd5cbe6eb1bb923e2</w:t>
        </w:r>
      </w:hyperlink>
    </w:p>
    <w:p w14:paraId="6957F347" w14:textId="77777777" w:rsidR="00BD630E" w:rsidRPr="00A06765" w:rsidRDefault="00BD630E" w:rsidP="004A7ACB">
      <w:pPr>
        <w:pStyle w:val="Heading6"/>
        <w:spacing w:before="296"/>
        <w:ind w:left="432" w:right="432"/>
        <w:rPr>
          <w:b w:val="0"/>
          <w:bCs w:val="0"/>
          <w:sz w:val="26"/>
          <w:szCs w:val="26"/>
        </w:rPr>
      </w:pPr>
      <w:r w:rsidRPr="00A06765">
        <w:rPr>
          <w:bCs w:val="0"/>
          <w:sz w:val="26"/>
          <w:szCs w:val="26"/>
        </w:rPr>
        <w:t xml:space="preserve">Week 12: </w:t>
      </w:r>
      <w:r w:rsidRPr="00A06765">
        <w:rPr>
          <w:b w:val="0"/>
          <w:bCs w:val="0"/>
          <w:sz w:val="26"/>
          <w:szCs w:val="26"/>
        </w:rPr>
        <w:t>Invite a guest lecturer (local newspaper editor or faculty from journalism) to talk about what issues are currently raised in letters-to-editors and what are editors’ criteria to accept letters for publication, Work in groups to continue reviewing letter samples, analyzing the structure of letters, Each group identifies an issue they want to write about and give a brief oral presentation to the class</w:t>
      </w:r>
    </w:p>
    <w:p w14:paraId="6E1CC8D3" w14:textId="77777777" w:rsidR="00BD630E" w:rsidRPr="00A06765" w:rsidRDefault="00BD630E" w:rsidP="004A7ACB">
      <w:pPr>
        <w:pStyle w:val="Heading6"/>
        <w:spacing w:before="296"/>
        <w:ind w:left="432" w:right="432"/>
        <w:rPr>
          <w:b w:val="0"/>
          <w:bCs w:val="0"/>
          <w:sz w:val="26"/>
          <w:szCs w:val="26"/>
        </w:rPr>
      </w:pPr>
      <w:r w:rsidRPr="00A06765">
        <w:rPr>
          <w:bCs w:val="0"/>
          <w:sz w:val="26"/>
          <w:szCs w:val="26"/>
        </w:rPr>
        <w:t xml:space="preserve">Week 13: </w:t>
      </w:r>
      <w:r w:rsidRPr="00A06765">
        <w:rPr>
          <w:b w:val="0"/>
          <w:bCs w:val="0"/>
          <w:sz w:val="26"/>
          <w:szCs w:val="26"/>
        </w:rPr>
        <w:t>Submit the first draft of letters (to the teacher and peer-review group), In-class peer review of drafts using a checklist focusing on content and structure, DUE: First draft letter (to teacher and peer review group)</w:t>
      </w:r>
    </w:p>
    <w:p w14:paraId="61514548" w14:textId="77777777" w:rsidR="00BD630E" w:rsidRPr="00A06765" w:rsidRDefault="00BD630E" w:rsidP="004A7ACB">
      <w:pPr>
        <w:pStyle w:val="Heading6"/>
        <w:spacing w:before="296"/>
        <w:ind w:left="432" w:right="432"/>
        <w:rPr>
          <w:b w:val="0"/>
          <w:bCs w:val="0"/>
          <w:sz w:val="26"/>
          <w:szCs w:val="26"/>
        </w:rPr>
      </w:pPr>
      <w:r w:rsidRPr="00A06765">
        <w:rPr>
          <w:bCs w:val="0"/>
          <w:sz w:val="26"/>
          <w:szCs w:val="26"/>
        </w:rPr>
        <w:t xml:space="preserve">Week 14: </w:t>
      </w:r>
      <w:r w:rsidRPr="00A06765">
        <w:rPr>
          <w:b w:val="0"/>
          <w:bCs w:val="0"/>
          <w:sz w:val="26"/>
          <w:szCs w:val="26"/>
        </w:rPr>
        <w:t xml:space="preserve">Groups revise first draft of letter, Differentiate among revision, proofreading and evaluation (as sub stages of finalizing documents), Discuss critically the draft-letter and implement the ‘revision’ phase of writing, Reading of (DAWN) newspaper and sharing important letters (to editors) on local issues, </w:t>
      </w:r>
    </w:p>
    <w:p w14:paraId="05DBB41A" w14:textId="77777777" w:rsidR="00BD630E" w:rsidRPr="00A06765" w:rsidRDefault="00BD630E" w:rsidP="004A7ACB">
      <w:pPr>
        <w:pStyle w:val="Heading6"/>
        <w:spacing w:before="296"/>
        <w:ind w:left="432" w:right="432"/>
        <w:rPr>
          <w:b w:val="0"/>
          <w:bCs w:val="0"/>
          <w:sz w:val="26"/>
          <w:szCs w:val="26"/>
        </w:rPr>
      </w:pPr>
      <w:r w:rsidRPr="00A06765">
        <w:rPr>
          <w:bCs w:val="0"/>
          <w:sz w:val="26"/>
          <w:szCs w:val="26"/>
        </w:rPr>
        <w:t xml:space="preserve">Week 15: </w:t>
      </w:r>
      <w:r w:rsidRPr="00A06765">
        <w:rPr>
          <w:b w:val="0"/>
          <w:bCs w:val="0"/>
          <w:sz w:val="26"/>
          <w:szCs w:val="26"/>
        </w:rPr>
        <w:t>Groups revise second draft of letter, Explicit instruction (paragraph structure, syntax, diction, grammar, and mechanics), Classroom discussion/debrief of activity, Discuss critically and finalize the draft-letter as the last phase of writing</w:t>
      </w:r>
    </w:p>
    <w:p w14:paraId="772041C7" w14:textId="63C1C6B5" w:rsidR="00223889" w:rsidRPr="00A06765" w:rsidRDefault="00223889" w:rsidP="00223889">
      <w:pPr>
        <w:spacing w:before="275"/>
        <w:ind w:left="432" w:right="432"/>
        <w:rPr>
          <w:b/>
          <w:sz w:val="30"/>
        </w:rPr>
      </w:pPr>
      <w:r w:rsidRPr="00A06765">
        <w:rPr>
          <w:b/>
          <w:sz w:val="26"/>
        </w:rPr>
        <w:t>Course</w:t>
      </w:r>
      <w:r w:rsidRPr="00A06765">
        <w:rPr>
          <w:b/>
          <w:spacing w:val="-6"/>
          <w:sz w:val="26"/>
        </w:rPr>
        <w:t xml:space="preserve"> Name</w:t>
      </w:r>
      <w:r w:rsidRPr="00A06765">
        <w:rPr>
          <w:b/>
          <w:sz w:val="26"/>
        </w:rPr>
        <w:t>:</w:t>
      </w:r>
      <w:r w:rsidRPr="00A06765">
        <w:rPr>
          <w:b/>
          <w:spacing w:val="-5"/>
          <w:sz w:val="26"/>
        </w:rPr>
        <w:t xml:space="preserve"> </w:t>
      </w:r>
      <w:r w:rsidRPr="00A06765">
        <w:rPr>
          <w:b/>
          <w:spacing w:val="-5"/>
          <w:sz w:val="26"/>
        </w:rPr>
        <w:tab/>
      </w:r>
      <w:bookmarkStart w:id="0" w:name="_Hlk176871277"/>
      <w:r w:rsidRPr="00A06765">
        <w:rPr>
          <w:b/>
          <w:sz w:val="30"/>
        </w:rPr>
        <w:t>Quantitative Reasoning – II</w:t>
      </w:r>
      <w:bookmarkEnd w:id="0"/>
    </w:p>
    <w:p w14:paraId="2B885B91" w14:textId="77777777" w:rsidR="00223889" w:rsidRDefault="00223889" w:rsidP="00223889">
      <w:pPr>
        <w:pStyle w:val="BodyText"/>
        <w:spacing w:before="4"/>
        <w:ind w:left="432" w:right="432"/>
      </w:pPr>
      <w:r w:rsidRPr="00A06765">
        <w:t>Credit</w:t>
      </w:r>
      <w:r w:rsidRPr="00A06765">
        <w:rPr>
          <w:spacing w:val="-14"/>
        </w:rPr>
        <w:t xml:space="preserve"> </w:t>
      </w:r>
      <w:r w:rsidRPr="00A06765">
        <w:t>hours:</w:t>
      </w:r>
      <w:r w:rsidRPr="00A06765">
        <w:rPr>
          <w:spacing w:val="-12"/>
        </w:rPr>
        <w:t xml:space="preserve"> 3</w:t>
      </w:r>
      <w:r w:rsidRPr="00A06765">
        <w:rPr>
          <w:spacing w:val="-14"/>
        </w:rPr>
        <w:t xml:space="preserve"> </w:t>
      </w:r>
      <w:r w:rsidRPr="00A06765">
        <w:t xml:space="preserve">(3+0) </w:t>
      </w:r>
    </w:p>
    <w:p w14:paraId="5B27DEE5" w14:textId="7F6B6E35" w:rsidR="00963339" w:rsidRPr="00A06765" w:rsidRDefault="00963339" w:rsidP="00963339">
      <w:pPr>
        <w:pStyle w:val="BodyText"/>
        <w:spacing w:before="4" w:line="298" w:lineRule="exact"/>
        <w:ind w:left="432" w:right="432"/>
      </w:pPr>
      <w:r>
        <w:rPr>
          <w:spacing w:val="-2"/>
        </w:rPr>
        <w:t>Course Code: STAT</w:t>
      </w:r>
      <w:r w:rsidRPr="00D800AF">
        <w:rPr>
          <w:spacing w:val="-2"/>
        </w:rPr>
        <w:t>-</w:t>
      </w:r>
      <w:r>
        <w:rPr>
          <w:spacing w:val="-2"/>
        </w:rPr>
        <w:t>10</w:t>
      </w:r>
      <w:r w:rsidRPr="00D800AF">
        <w:rPr>
          <w:spacing w:val="-2"/>
        </w:rPr>
        <w:t>1</w:t>
      </w:r>
    </w:p>
    <w:p w14:paraId="292D8F49" w14:textId="7F6B3C10" w:rsidR="00223889" w:rsidRPr="00A06765" w:rsidRDefault="00223889" w:rsidP="00223889">
      <w:pPr>
        <w:pStyle w:val="BodyText"/>
        <w:spacing w:before="4"/>
        <w:ind w:left="432" w:right="432"/>
      </w:pPr>
      <w:r w:rsidRPr="00A06765">
        <w:t>Prerequisites: Quantitative Reasoning – I</w:t>
      </w:r>
    </w:p>
    <w:p w14:paraId="53DEB38B" w14:textId="77777777" w:rsidR="00223889" w:rsidRPr="00A06765" w:rsidRDefault="00223889" w:rsidP="00223889">
      <w:pPr>
        <w:ind w:left="432" w:right="432"/>
        <w:jc w:val="both"/>
        <w:rPr>
          <w:b/>
          <w:sz w:val="28"/>
        </w:rPr>
      </w:pPr>
    </w:p>
    <w:p w14:paraId="219AB50A" w14:textId="77777777" w:rsidR="00223889" w:rsidRPr="00A06765" w:rsidRDefault="00223889" w:rsidP="00223889">
      <w:pPr>
        <w:ind w:left="432" w:right="432"/>
        <w:jc w:val="both"/>
        <w:rPr>
          <w:b/>
          <w:spacing w:val="48"/>
          <w:sz w:val="28"/>
        </w:rPr>
      </w:pPr>
      <w:r w:rsidRPr="00A06765">
        <w:rPr>
          <w:b/>
          <w:sz w:val="28"/>
        </w:rPr>
        <w:t>Course</w:t>
      </w:r>
      <w:r w:rsidRPr="00A06765">
        <w:rPr>
          <w:b/>
          <w:spacing w:val="-9"/>
          <w:sz w:val="28"/>
        </w:rPr>
        <w:t xml:space="preserve"> </w:t>
      </w:r>
      <w:r w:rsidRPr="00A06765">
        <w:rPr>
          <w:b/>
          <w:sz w:val="28"/>
        </w:rPr>
        <w:t>Objectives:</w:t>
      </w:r>
      <w:r w:rsidRPr="00A06765">
        <w:rPr>
          <w:b/>
          <w:spacing w:val="48"/>
          <w:sz w:val="28"/>
        </w:rPr>
        <w:t xml:space="preserve"> </w:t>
      </w:r>
    </w:p>
    <w:p w14:paraId="2C0D46DA" w14:textId="4B56BFDC" w:rsidR="00707135" w:rsidRDefault="00E02BA8" w:rsidP="00E02BA8">
      <w:pPr>
        <w:ind w:left="432" w:right="432"/>
        <w:jc w:val="both"/>
        <w:rPr>
          <w:sz w:val="26"/>
        </w:rPr>
      </w:pPr>
      <w:r w:rsidRPr="00E02BA8">
        <w:rPr>
          <w:sz w:val="26"/>
        </w:rPr>
        <w:t>This course provides an in-depth development of fundamental concepts of calculus and linear algebra, with a particular emphasis on the underlying foundations of mathematics. The use and understanding of proof and abstract ideas will allow students to develop analytical skills which will form a base for further study in fundamental mathematics, as well as providing a foundation for a wide range of quantitative areas such as actuarial studies, computer science, economics, physics and statistics.</w:t>
      </w:r>
    </w:p>
    <w:p w14:paraId="3728980E" w14:textId="77777777" w:rsidR="00E02BA8" w:rsidRPr="00E02BA8" w:rsidRDefault="00E02BA8" w:rsidP="00E02BA8">
      <w:pPr>
        <w:ind w:left="432" w:right="432"/>
        <w:jc w:val="both"/>
        <w:rPr>
          <w:b/>
          <w:sz w:val="28"/>
        </w:rPr>
      </w:pPr>
    </w:p>
    <w:p w14:paraId="4C8EB578" w14:textId="77777777" w:rsidR="00223889" w:rsidRPr="00A06765" w:rsidRDefault="00223889" w:rsidP="00223889">
      <w:pPr>
        <w:pStyle w:val="Heading6"/>
        <w:spacing w:before="0"/>
        <w:ind w:left="432" w:right="432"/>
        <w:rPr>
          <w:spacing w:val="-2"/>
        </w:rPr>
      </w:pPr>
      <w:r w:rsidRPr="00A06765">
        <w:lastRenderedPageBreak/>
        <w:t>Course</w:t>
      </w:r>
      <w:r w:rsidRPr="00A06765">
        <w:rPr>
          <w:spacing w:val="-7"/>
        </w:rPr>
        <w:t xml:space="preserve"> </w:t>
      </w:r>
      <w:r w:rsidRPr="00A06765">
        <w:rPr>
          <w:spacing w:val="-2"/>
        </w:rPr>
        <w:t>Content:</w:t>
      </w:r>
    </w:p>
    <w:p w14:paraId="19D4966F" w14:textId="636DBE85" w:rsidR="00223889" w:rsidRDefault="00707135" w:rsidP="00223889">
      <w:pPr>
        <w:pStyle w:val="Heading6"/>
        <w:spacing w:before="0"/>
        <w:ind w:left="432" w:right="432"/>
        <w:rPr>
          <w:b w:val="0"/>
          <w:bCs w:val="0"/>
          <w:sz w:val="26"/>
          <w:szCs w:val="26"/>
        </w:rPr>
      </w:pPr>
      <w:r w:rsidRPr="00707135">
        <w:rPr>
          <w:b w:val="0"/>
          <w:bCs w:val="0"/>
          <w:sz w:val="26"/>
          <w:szCs w:val="26"/>
        </w:rPr>
        <w:t>Short introduction to metric spaces in the context of the calculus of functions of several variables, generalization of the real analysis theory to multivariable functions including limits and continuity, double integrals, Fubini's theorem, integrability of continuous functions, partial derivatives, gradients and directional derivatives, differentiation of multivariable functions, extreme values, vector functions, curves and parametrizations, infinite series, convergence tests, power series, Taylor series.</w:t>
      </w:r>
    </w:p>
    <w:p w14:paraId="0B9BF200" w14:textId="77777777" w:rsidR="00223889" w:rsidRDefault="00223889" w:rsidP="00223889">
      <w:pPr>
        <w:pStyle w:val="Heading6"/>
        <w:spacing w:before="296"/>
        <w:ind w:left="432" w:right="432"/>
        <w:rPr>
          <w:spacing w:val="-2"/>
        </w:rPr>
      </w:pPr>
      <w:r w:rsidRPr="00A06765">
        <w:t>Recommended</w:t>
      </w:r>
      <w:r w:rsidRPr="00A06765">
        <w:rPr>
          <w:spacing w:val="-9"/>
        </w:rPr>
        <w:t xml:space="preserve"> </w:t>
      </w:r>
      <w:r w:rsidRPr="00A06765">
        <w:rPr>
          <w:spacing w:val="-2"/>
        </w:rPr>
        <w:t>Books:</w:t>
      </w:r>
    </w:p>
    <w:p w14:paraId="53697298" w14:textId="0C54163A" w:rsidR="00254A2C" w:rsidRPr="00254A2C" w:rsidRDefault="00254A2C" w:rsidP="004318D6">
      <w:pPr>
        <w:pStyle w:val="ListParagraph"/>
        <w:numPr>
          <w:ilvl w:val="0"/>
          <w:numId w:val="77"/>
        </w:numPr>
        <w:tabs>
          <w:tab w:val="left" w:pos="1538"/>
        </w:tabs>
        <w:spacing w:line="298" w:lineRule="exact"/>
        <w:ind w:right="432"/>
        <w:jc w:val="both"/>
        <w:rPr>
          <w:sz w:val="26"/>
        </w:rPr>
      </w:pPr>
      <w:r w:rsidRPr="00254A2C">
        <w:rPr>
          <w:sz w:val="26"/>
        </w:rPr>
        <w:t xml:space="preserve">R. F. Blitzer, “Algebra and Trigonometry,” </w:t>
      </w:r>
      <w:r w:rsidR="00122851">
        <w:rPr>
          <w:sz w:val="26"/>
        </w:rPr>
        <w:t>7</w:t>
      </w:r>
      <w:r w:rsidRPr="00254A2C">
        <w:rPr>
          <w:sz w:val="26"/>
          <w:vertAlign w:val="superscript"/>
        </w:rPr>
        <w:t>th</w:t>
      </w:r>
      <w:r>
        <w:rPr>
          <w:sz w:val="26"/>
        </w:rPr>
        <w:t xml:space="preserve"> </w:t>
      </w:r>
      <w:r w:rsidRPr="00254A2C">
        <w:rPr>
          <w:sz w:val="26"/>
        </w:rPr>
        <w:t>Edition, Pearson, 20</w:t>
      </w:r>
      <w:r w:rsidR="00122851">
        <w:rPr>
          <w:sz w:val="26"/>
        </w:rPr>
        <w:t>2</w:t>
      </w:r>
      <w:r w:rsidRPr="00254A2C">
        <w:rPr>
          <w:sz w:val="26"/>
        </w:rPr>
        <w:t>1.</w:t>
      </w:r>
    </w:p>
    <w:p w14:paraId="0F5E0118" w14:textId="4B582239" w:rsidR="00254A2C" w:rsidRPr="00254A2C" w:rsidRDefault="00254A2C" w:rsidP="004318D6">
      <w:pPr>
        <w:pStyle w:val="ListParagraph"/>
        <w:numPr>
          <w:ilvl w:val="0"/>
          <w:numId w:val="77"/>
        </w:numPr>
        <w:tabs>
          <w:tab w:val="left" w:pos="1538"/>
        </w:tabs>
        <w:spacing w:line="298" w:lineRule="exact"/>
        <w:ind w:right="432"/>
        <w:jc w:val="both"/>
        <w:rPr>
          <w:sz w:val="26"/>
        </w:rPr>
      </w:pPr>
      <w:r w:rsidRPr="00254A2C">
        <w:rPr>
          <w:sz w:val="26"/>
        </w:rPr>
        <w:t>M. Sullivan, “College Algebra,” 11</w:t>
      </w:r>
      <w:r w:rsidRPr="00254A2C">
        <w:rPr>
          <w:sz w:val="26"/>
          <w:vertAlign w:val="superscript"/>
        </w:rPr>
        <w:t>th</w:t>
      </w:r>
      <w:r>
        <w:rPr>
          <w:sz w:val="26"/>
        </w:rPr>
        <w:t xml:space="preserve"> </w:t>
      </w:r>
      <w:r w:rsidRPr="00254A2C">
        <w:rPr>
          <w:sz w:val="26"/>
        </w:rPr>
        <w:t>Edition, Pearson, 201</w:t>
      </w:r>
      <w:r w:rsidR="006B5CB5">
        <w:rPr>
          <w:sz w:val="26"/>
        </w:rPr>
        <w:t>9</w:t>
      </w:r>
      <w:r w:rsidRPr="00254A2C">
        <w:rPr>
          <w:sz w:val="26"/>
        </w:rPr>
        <w:t>.</w:t>
      </w:r>
    </w:p>
    <w:p w14:paraId="245CC153" w14:textId="6B777BDB" w:rsidR="00254A2C" w:rsidRPr="00254A2C" w:rsidRDefault="00254A2C" w:rsidP="004318D6">
      <w:pPr>
        <w:pStyle w:val="ListParagraph"/>
        <w:numPr>
          <w:ilvl w:val="0"/>
          <w:numId w:val="77"/>
        </w:numPr>
        <w:tabs>
          <w:tab w:val="left" w:pos="1538"/>
        </w:tabs>
        <w:spacing w:line="298" w:lineRule="exact"/>
        <w:ind w:right="432"/>
        <w:jc w:val="both"/>
        <w:rPr>
          <w:sz w:val="26"/>
        </w:rPr>
      </w:pPr>
      <w:r w:rsidRPr="00254A2C">
        <w:rPr>
          <w:sz w:val="26"/>
        </w:rPr>
        <w:t xml:space="preserve">S. Ross, “A First Course in Probability,” </w:t>
      </w:r>
      <w:r w:rsidR="003A3A99">
        <w:rPr>
          <w:sz w:val="26"/>
        </w:rPr>
        <w:t>10</w:t>
      </w:r>
      <w:r w:rsidRPr="00254A2C">
        <w:rPr>
          <w:sz w:val="26"/>
          <w:vertAlign w:val="superscript"/>
        </w:rPr>
        <w:t>th</w:t>
      </w:r>
      <w:r>
        <w:rPr>
          <w:sz w:val="26"/>
        </w:rPr>
        <w:t xml:space="preserve"> </w:t>
      </w:r>
      <w:r w:rsidRPr="00254A2C">
        <w:rPr>
          <w:sz w:val="26"/>
        </w:rPr>
        <w:t>Edition, Pearson, 201</w:t>
      </w:r>
      <w:r w:rsidR="003A3A99">
        <w:rPr>
          <w:sz w:val="26"/>
        </w:rPr>
        <w:t>9</w:t>
      </w:r>
      <w:r w:rsidRPr="00254A2C">
        <w:rPr>
          <w:sz w:val="26"/>
        </w:rPr>
        <w:t>.</w:t>
      </w:r>
    </w:p>
    <w:p w14:paraId="15714B32" w14:textId="7208E51D" w:rsidR="00254A2C" w:rsidRPr="00254A2C" w:rsidRDefault="00254A2C" w:rsidP="004318D6">
      <w:pPr>
        <w:pStyle w:val="ListParagraph"/>
        <w:numPr>
          <w:ilvl w:val="0"/>
          <w:numId w:val="77"/>
        </w:numPr>
        <w:tabs>
          <w:tab w:val="left" w:pos="1538"/>
        </w:tabs>
        <w:spacing w:line="298" w:lineRule="exact"/>
        <w:ind w:right="432"/>
        <w:jc w:val="both"/>
        <w:rPr>
          <w:sz w:val="26"/>
        </w:rPr>
      </w:pPr>
      <w:r w:rsidRPr="00254A2C">
        <w:rPr>
          <w:sz w:val="26"/>
        </w:rPr>
        <w:t>S. M. Ross, “Introduction to Probability Models,” 1</w:t>
      </w:r>
      <w:r w:rsidR="00146C71">
        <w:rPr>
          <w:sz w:val="26"/>
        </w:rPr>
        <w:t>3</w:t>
      </w:r>
      <w:r w:rsidRPr="00254A2C">
        <w:rPr>
          <w:sz w:val="26"/>
          <w:vertAlign w:val="superscript"/>
        </w:rPr>
        <w:t>th</w:t>
      </w:r>
      <w:r>
        <w:rPr>
          <w:sz w:val="26"/>
        </w:rPr>
        <w:t xml:space="preserve"> </w:t>
      </w:r>
      <w:r w:rsidRPr="00254A2C">
        <w:rPr>
          <w:sz w:val="26"/>
        </w:rPr>
        <w:t>Edition, Academic Press, 20</w:t>
      </w:r>
      <w:r w:rsidR="00146C71">
        <w:rPr>
          <w:sz w:val="26"/>
        </w:rPr>
        <w:t>23</w:t>
      </w:r>
      <w:r w:rsidRPr="00254A2C">
        <w:rPr>
          <w:sz w:val="26"/>
        </w:rPr>
        <w:t>.</w:t>
      </w:r>
    </w:p>
    <w:p w14:paraId="365E7FED" w14:textId="7684D8F3" w:rsidR="00254A2C" w:rsidRPr="00254A2C" w:rsidRDefault="00254A2C" w:rsidP="004318D6">
      <w:pPr>
        <w:pStyle w:val="ListParagraph"/>
        <w:numPr>
          <w:ilvl w:val="0"/>
          <w:numId w:val="77"/>
        </w:numPr>
        <w:tabs>
          <w:tab w:val="left" w:pos="1538"/>
        </w:tabs>
        <w:spacing w:line="298" w:lineRule="exact"/>
        <w:ind w:right="432"/>
        <w:jc w:val="both"/>
        <w:rPr>
          <w:sz w:val="26"/>
        </w:rPr>
      </w:pPr>
      <w:r w:rsidRPr="00254A2C">
        <w:rPr>
          <w:sz w:val="26"/>
        </w:rPr>
        <w:t xml:space="preserve">F. Safier, “Schaum’s Outline of Precalculus,” </w:t>
      </w:r>
      <w:r w:rsidR="004D0275">
        <w:rPr>
          <w:sz w:val="26"/>
        </w:rPr>
        <w:t>4</w:t>
      </w:r>
      <w:r w:rsidR="004D0275" w:rsidRPr="004D0275">
        <w:rPr>
          <w:sz w:val="26"/>
          <w:vertAlign w:val="superscript"/>
        </w:rPr>
        <w:t>th</w:t>
      </w:r>
      <w:r w:rsidR="004D0275">
        <w:rPr>
          <w:sz w:val="26"/>
        </w:rPr>
        <w:t xml:space="preserve"> </w:t>
      </w:r>
      <w:r w:rsidRPr="00254A2C">
        <w:rPr>
          <w:sz w:val="26"/>
        </w:rPr>
        <w:t>Edition, McGraw</w:t>
      </w:r>
      <w:r w:rsidR="00C9395E">
        <w:rPr>
          <w:sz w:val="26"/>
        </w:rPr>
        <w:t xml:space="preserve"> </w:t>
      </w:r>
      <w:r w:rsidRPr="00254A2C">
        <w:rPr>
          <w:sz w:val="26"/>
        </w:rPr>
        <w:t>Hill Education, 201</w:t>
      </w:r>
      <w:r w:rsidR="004D0275">
        <w:rPr>
          <w:sz w:val="26"/>
        </w:rPr>
        <w:t>9</w:t>
      </w:r>
      <w:r w:rsidRPr="00254A2C">
        <w:rPr>
          <w:sz w:val="26"/>
        </w:rPr>
        <w:t>.</w:t>
      </w:r>
    </w:p>
    <w:p w14:paraId="1559527F" w14:textId="185780B5" w:rsidR="00DC00FE" w:rsidRDefault="00254A2C" w:rsidP="004318D6">
      <w:pPr>
        <w:pStyle w:val="ListParagraph"/>
        <w:numPr>
          <w:ilvl w:val="0"/>
          <w:numId w:val="77"/>
        </w:numPr>
        <w:tabs>
          <w:tab w:val="left" w:pos="1538"/>
        </w:tabs>
        <w:spacing w:line="298" w:lineRule="exact"/>
        <w:ind w:right="432"/>
        <w:jc w:val="both"/>
        <w:rPr>
          <w:sz w:val="26"/>
        </w:rPr>
      </w:pPr>
      <w:r w:rsidRPr="00254A2C">
        <w:rPr>
          <w:sz w:val="26"/>
        </w:rPr>
        <w:t xml:space="preserve">E. Mendelson, “Schaum’s Outline of Calculus,” </w:t>
      </w:r>
      <w:r w:rsidR="00036431">
        <w:rPr>
          <w:sz w:val="26"/>
        </w:rPr>
        <w:t>7</w:t>
      </w:r>
      <w:r w:rsidRPr="00254A2C">
        <w:rPr>
          <w:sz w:val="26"/>
          <w:vertAlign w:val="superscript"/>
        </w:rPr>
        <w:t>th</w:t>
      </w:r>
      <w:r>
        <w:rPr>
          <w:sz w:val="26"/>
        </w:rPr>
        <w:t xml:space="preserve"> </w:t>
      </w:r>
      <w:r w:rsidRPr="00254A2C">
        <w:rPr>
          <w:sz w:val="26"/>
        </w:rPr>
        <w:t>Edition, McGraw</w:t>
      </w:r>
      <w:r w:rsidR="00C9395E">
        <w:rPr>
          <w:sz w:val="26"/>
        </w:rPr>
        <w:t xml:space="preserve"> </w:t>
      </w:r>
      <w:r w:rsidRPr="00254A2C">
        <w:rPr>
          <w:sz w:val="26"/>
        </w:rPr>
        <w:t>Hill Education, 20</w:t>
      </w:r>
      <w:r w:rsidR="00036431">
        <w:rPr>
          <w:sz w:val="26"/>
        </w:rPr>
        <w:t>2</w:t>
      </w:r>
      <w:r w:rsidRPr="00254A2C">
        <w:rPr>
          <w:sz w:val="26"/>
        </w:rPr>
        <w:t>1.</w:t>
      </w:r>
    </w:p>
    <w:p w14:paraId="024D3A03" w14:textId="77777777" w:rsidR="00DC00FE" w:rsidRPr="00A06765" w:rsidRDefault="00DC00FE" w:rsidP="004318D6">
      <w:pPr>
        <w:pStyle w:val="ListParagraph"/>
        <w:numPr>
          <w:ilvl w:val="0"/>
          <w:numId w:val="77"/>
        </w:numPr>
        <w:tabs>
          <w:tab w:val="left" w:pos="1538"/>
        </w:tabs>
        <w:spacing w:line="298" w:lineRule="exact"/>
        <w:ind w:right="432"/>
        <w:jc w:val="both"/>
        <w:rPr>
          <w:sz w:val="26"/>
          <w:szCs w:val="26"/>
        </w:rPr>
      </w:pPr>
      <w:r w:rsidRPr="00A06765">
        <w:rPr>
          <w:sz w:val="26"/>
          <w:szCs w:val="26"/>
        </w:rPr>
        <w:t xml:space="preserve">GRE Math Review, </w:t>
      </w:r>
      <w:hyperlink r:id="rId23" w:history="1">
        <w:r w:rsidRPr="00A06765">
          <w:rPr>
            <w:rStyle w:val="Hyperlink"/>
            <w:color w:val="auto"/>
            <w:sz w:val="26"/>
            <w:szCs w:val="26"/>
          </w:rPr>
          <w:t>https://www.ets.org/s/gre/pdf/gre_math_review.pdf</w:t>
        </w:r>
      </w:hyperlink>
    </w:p>
    <w:p w14:paraId="67B732F2" w14:textId="77777777" w:rsidR="00DC00FE" w:rsidRPr="00A06765" w:rsidRDefault="00DC00FE" w:rsidP="004318D6">
      <w:pPr>
        <w:pStyle w:val="ListParagraph"/>
        <w:numPr>
          <w:ilvl w:val="0"/>
          <w:numId w:val="77"/>
        </w:numPr>
        <w:tabs>
          <w:tab w:val="left" w:pos="1538"/>
        </w:tabs>
        <w:spacing w:line="298" w:lineRule="exact"/>
        <w:ind w:right="432"/>
        <w:jc w:val="both"/>
        <w:rPr>
          <w:color w:val="FF0000"/>
          <w:sz w:val="26"/>
          <w:szCs w:val="26"/>
        </w:rPr>
      </w:pPr>
      <w:r w:rsidRPr="00A06765">
        <w:rPr>
          <w:bCs/>
          <w:sz w:val="26"/>
          <w:szCs w:val="26"/>
        </w:rPr>
        <w:t>OpenAlgebra.com, A free math study guide with notes and YouTube video tutorials.</w:t>
      </w:r>
    </w:p>
    <w:p w14:paraId="1DB04F12" w14:textId="0717FF63" w:rsidR="003E7475" w:rsidRPr="00A06765" w:rsidRDefault="001C6EE2" w:rsidP="004A7ACB">
      <w:pPr>
        <w:tabs>
          <w:tab w:val="left" w:pos="2620"/>
        </w:tabs>
        <w:spacing w:before="293"/>
        <w:ind w:left="432" w:right="432"/>
        <w:rPr>
          <w:b/>
          <w:sz w:val="30"/>
        </w:rPr>
      </w:pPr>
      <w:r w:rsidRPr="00A06765">
        <w:rPr>
          <w:b/>
          <w:sz w:val="26"/>
        </w:rPr>
        <w:t>Course</w:t>
      </w:r>
      <w:r w:rsidRPr="00A06765">
        <w:rPr>
          <w:b/>
          <w:spacing w:val="-13"/>
          <w:sz w:val="26"/>
        </w:rPr>
        <w:t xml:space="preserve"> </w:t>
      </w:r>
      <w:r w:rsidRPr="00A06765">
        <w:rPr>
          <w:b/>
          <w:spacing w:val="-2"/>
          <w:sz w:val="26"/>
        </w:rPr>
        <w:t>Name:</w:t>
      </w:r>
      <w:r w:rsidRPr="00A06765">
        <w:rPr>
          <w:b/>
          <w:sz w:val="26"/>
        </w:rPr>
        <w:tab/>
      </w:r>
      <w:r w:rsidR="00B2734A" w:rsidRPr="00A06765">
        <w:rPr>
          <w:b/>
          <w:spacing w:val="-4"/>
          <w:sz w:val="30"/>
        </w:rPr>
        <w:t xml:space="preserve">Ideology and Constitution of </w:t>
      </w:r>
      <w:r w:rsidR="00B2734A" w:rsidRPr="00A06765">
        <w:rPr>
          <w:b/>
          <w:sz w:val="30"/>
        </w:rPr>
        <w:t>Pakistan</w:t>
      </w:r>
    </w:p>
    <w:p w14:paraId="4D9FE5B8" w14:textId="77777777" w:rsidR="003C0A2A" w:rsidRDefault="001C6EE2" w:rsidP="004A7ACB">
      <w:pPr>
        <w:pStyle w:val="BodyText"/>
        <w:spacing w:before="4"/>
        <w:ind w:left="432" w:right="432"/>
      </w:pPr>
      <w:r w:rsidRPr="00A06765">
        <w:t>Credit</w:t>
      </w:r>
      <w:r w:rsidRPr="00A06765">
        <w:rPr>
          <w:spacing w:val="-14"/>
        </w:rPr>
        <w:t xml:space="preserve"> </w:t>
      </w:r>
      <w:r w:rsidRPr="00A06765">
        <w:t>hours:</w:t>
      </w:r>
      <w:r w:rsidRPr="00A06765">
        <w:rPr>
          <w:spacing w:val="-12"/>
        </w:rPr>
        <w:t xml:space="preserve"> </w:t>
      </w:r>
      <w:r w:rsidRPr="00A06765">
        <w:t>2</w:t>
      </w:r>
      <w:r w:rsidRPr="00A06765">
        <w:rPr>
          <w:spacing w:val="-14"/>
        </w:rPr>
        <w:t xml:space="preserve"> </w:t>
      </w:r>
      <w:r w:rsidRPr="00A06765">
        <w:t xml:space="preserve">(2+0) </w:t>
      </w:r>
    </w:p>
    <w:p w14:paraId="6762B7CB" w14:textId="55E44D78" w:rsidR="00551C23" w:rsidRPr="00A06765" w:rsidRDefault="00551C23" w:rsidP="004A7ACB">
      <w:pPr>
        <w:pStyle w:val="BodyText"/>
        <w:spacing w:before="4"/>
        <w:ind w:left="432" w:right="432"/>
      </w:pPr>
      <w:r>
        <w:t xml:space="preserve">Course Code: </w:t>
      </w:r>
      <w:r>
        <w:rPr>
          <w:spacing w:val="-10"/>
          <w:sz w:val="24"/>
          <w:szCs w:val="24"/>
        </w:rPr>
        <w:t>PST-231</w:t>
      </w:r>
    </w:p>
    <w:p w14:paraId="0FD636B1" w14:textId="75515E69" w:rsidR="003E7475" w:rsidRPr="00A06765" w:rsidRDefault="001C6EE2" w:rsidP="004A7ACB">
      <w:pPr>
        <w:pStyle w:val="BodyText"/>
        <w:spacing w:before="4"/>
        <w:ind w:left="432" w:right="432"/>
      </w:pPr>
      <w:r w:rsidRPr="00A06765">
        <w:t>Prerequisites: None</w:t>
      </w:r>
    </w:p>
    <w:p w14:paraId="34EE4C95" w14:textId="77777777" w:rsidR="00DA7950" w:rsidRPr="00A06765" w:rsidRDefault="00DA7950" w:rsidP="00DA7950">
      <w:pPr>
        <w:pStyle w:val="Heading6"/>
        <w:spacing w:before="0"/>
        <w:ind w:left="432" w:right="432"/>
      </w:pPr>
    </w:p>
    <w:p w14:paraId="6E0A2825" w14:textId="77777777" w:rsidR="003A31DC" w:rsidRDefault="001C6EE2" w:rsidP="003A31DC">
      <w:pPr>
        <w:pStyle w:val="Heading6"/>
        <w:spacing w:before="0"/>
        <w:ind w:left="432" w:right="432"/>
        <w:rPr>
          <w:spacing w:val="-2"/>
        </w:rPr>
      </w:pPr>
      <w:r w:rsidRPr="00A06765">
        <w:t>Course</w:t>
      </w:r>
      <w:r w:rsidRPr="00A06765">
        <w:rPr>
          <w:spacing w:val="-7"/>
        </w:rPr>
        <w:t xml:space="preserve"> </w:t>
      </w:r>
      <w:r w:rsidRPr="00A06765">
        <w:rPr>
          <w:spacing w:val="-2"/>
        </w:rPr>
        <w:t>Objectives:</w:t>
      </w:r>
      <w:r w:rsidR="008D0AEB" w:rsidRPr="00A06765">
        <w:rPr>
          <w:spacing w:val="-2"/>
        </w:rPr>
        <w:t xml:space="preserve"> </w:t>
      </w:r>
    </w:p>
    <w:p w14:paraId="5F02F52D" w14:textId="6CCDCCEC" w:rsidR="003A31DC" w:rsidRDefault="003A31DC" w:rsidP="003A31DC">
      <w:pPr>
        <w:pStyle w:val="Heading6"/>
        <w:spacing w:before="0"/>
        <w:ind w:left="432" w:right="432"/>
        <w:rPr>
          <w:b w:val="0"/>
          <w:sz w:val="26"/>
          <w:szCs w:val="26"/>
        </w:rPr>
      </w:pPr>
      <w:r w:rsidRPr="003A31DC">
        <w:rPr>
          <w:b w:val="0"/>
          <w:sz w:val="26"/>
          <w:szCs w:val="26"/>
        </w:rPr>
        <w:t>T</w:t>
      </w:r>
      <w:r>
        <w:rPr>
          <w:b w:val="0"/>
          <w:sz w:val="26"/>
          <w:szCs w:val="26"/>
        </w:rPr>
        <w:t>o</w:t>
      </w:r>
      <w:r w:rsidRPr="003A31DC">
        <w:rPr>
          <w:b w:val="0"/>
          <w:sz w:val="26"/>
          <w:szCs w:val="26"/>
        </w:rPr>
        <w:t xml:space="preserve"> provide students with a fundamental exploration of the ideology and the constituti</w:t>
      </w:r>
      <w:r>
        <w:rPr>
          <w:b w:val="0"/>
          <w:sz w:val="26"/>
          <w:szCs w:val="26"/>
        </w:rPr>
        <w:t>o</w:t>
      </w:r>
      <w:r w:rsidRPr="003A31DC">
        <w:rPr>
          <w:b w:val="0"/>
          <w:sz w:val="26"/>
          <w:szCs w:val="26"/>
        </w:rPr>
        <w:t>n of Pakistan. The course focuses on the underlying principles, beliefs</w:t>
      </w:r>
      <w:r>
        <w:rPr>
          <w:b w:val="0"/>
          <w:sz w:val="26"/>
          <w:szCs w:val="26"/>
        </w:rPr>
        <w:t xml:space="preserve">, </w:t>
      </w:r>
      <w:r w:rsidRPr="003A31DC">
        <w:rPr>
          <w:b w:val="0"/>
          <w:sz w:val="26"/>
          <w:szCs w:val="26"/>
        </w:rPr>
        <w:t>and aspirations that have b</w:t>
      </w:r>
      <w:r>
        <w:rPr>
          <w:b w:val="0"/>
          <w:sz w:val="26"/>
          <w:szCs w:val="26"/>
        </w:rPr>
        <w:t>een</w:t>
      </w:r>
      <w:r w:rsidRPr="003A31DC">
        <w:rPr>
          <w:b w:val="0"/>
          <w:sz w:val="26"/>
          <w:szCs w:val="26"/>
        </w:rPr>
        <w:t xml:space="preserve"> instrumental in shaping the creation and development of Pakistan as a sov</w:t>
      </w:r>
      <w:r>
        <w:rPr>
          <w:b w:val="0"/>
          <w:sz w:val="26"/>
          <w:szCs w:val="26"/>
        </w:rPr>
        <w:t>ereign</w:t>
      </w:r>
      <w:r w:rsidRPr="003A31DC">
        <w:rPr>
          <w:b w:val="0"/>
          <w:sz w:val="26"/>
          <w:szCs w:val="26"/>
        </w:rPr>
        <w:t xml:space="preserve"> state. Mo</w:t>
      </w:r>
      <w:r>
        <w:rPr>
          <w:b w:val="0"/>
          <w:sz w:val="26"/>
          <w:szCs w:val="26"/>
        </w:rPr>
        <w:t xml:space="preserve">reover, the </w:t>
      </w:r>
      <w:r w:rsidRPr="003A31DC">
        <w:rPr>
          <w:b w:val="0"/>
          <w:sz w:val="26"/>
          <w:szCs w:val="26"/>
        </w:rPr>
        <w:t>course will enable students to understand the core provisions of the Constitution of the Islamic Republic or Paki</w:t>
      </w:r>
      <w:r>
        <w:rPr>
          <w:b w:val="0"/>
          <w:sz w:val="26"/>
          <w:szCs w:val="26"/>
        </w:rPr>
        <w:t>s</w:t>
      </w:r>
      <w:r w:rsidRPr="003A31DC">
        <w:rPr>
          <w:b w:val="0"/>
          <w:sz w:val="26"/>
          <w:szCs w:val="26"/>
        </w:rPr>
        <w:t>tan concerning the fundamental rights and responsibilities of Pakistani citiz</w:t>
      </w:r>
      <w:r>
        <w:rPr>
          <w:b w:val="0"/>
          <w:sz w:val="26"/>
          <w:szCs w:val="26"/>
        </w:rPr>
        <w:t>en</w:t>
      </w:r>
      <w:r w:rsidRPr="003A31DC">
        <w:rPr>
          <w:b w:val="0"/>
          <w:sz w:val="26"/>
          <w:szCs w:val="26"/>
        </w:rPr>
        <w:t>s t</w:t>
      </w:r>
      <w:r>
        <w:rPr>
          <w:b w:val="0"/>
          <w:sz w:val="26"/>
          <w:szCs w:val="26"/>
        </w:rPr>
        <w:t xml:space="preserve">o </w:t>
      </w:r>
      <w:r w:rsidRPr="003A31DC">
        <w:rPr>
          <w:b w:val="0"/>
          <w:sz w:val="26"/>
          <w:szCs w:val="26"/>
        </w:rPr>
        <w:t xml:space="preserve">enable them </w:t>
      </w:r>
      <w:r>
        <w:rPr>
          <w:b w:val="0"/>
          <w:sz w:val="26"/>
          <w:szCs w:val="26"/>
        </w:rPr>
        <w:t>fun</w:t>
      </w:r>
      <w:r w:rsidRPr="003A31DC">
        <w:rPr>
          <w:b w:val="0"/>
          <w:sz w:val="26"/>
          <w:szCs w:val="26"/>
        </w:rPr>
        <w:t>ction in a socially responsible manner.</w:t>
      </w:r>
    </w:p>
    <w:p w14:paraId="6CDBB945" w14:textId="77777777" w:rsidR="003A31DC" w:rsidRDefault="003A31DC" w:rsidP="003A31DC">
      <w:pPr>
        <w:pStyle w:val="Heading6"/>
        <w:spacing w:before="0"/>
        <w:ind w:left="432" w:right="432"/>
        <w:rPr>
          <w:b w:val="0"/>
          <w:sz w:val="26"/>
          <w:szCs w:val="26"/>
        </w:rPr>
      </w:pPr>
    </w:p>
    <w:p w14:paraId="513EE8F9" w14:textId="0F849884" w:rsidR="003E7475" w:rsidRPr="003A31DC" w:rsidRDefault="001C6EE2" w:rsidP="003A31DC">
      <w:pPr>
        <w:pStyle w:val="Heading6"/>
        <w:spacing w:before="0"/>
        <w:ind w:left="432" w:right="432"/>
        <w:rPr>
          <w:spacing w:val="-2"/>
        </w:rPr>
      </w:pPr>
      <w:r w:rsidRPr="00A06765">
        <w:t>Course</w:t>
      </w:r>
      <w:r w:rsidRPr="00A06765">
        <w:rPr>
          <w:spacing w:val="-7"/>
        </w:rPr>
        <w:t xml:space="preserve"> </w:t>
      </w:r>
      <w:r w:rsidRPr="00A06765">
        <w:rPr>
          <w:spacing w:val="-2"/>
        </w:rPr>
        <w:t>Content:</w:t>
      </w:r>
    </w:p>
    <w:p w14:paraId="01E57CF9" w14:textId="4D976B48" w:rsidR="003B1261" w:rsidRPr="00FA277A" w:rsidRDefault="0043425C" w:rsidP="003B1261">
      <w:pPr>
        <w:pStyle w:val="BodyText"/>
        <w:spacing w:before="1"/>
        <w:ind w:left="432" w:right="432"/>
        <w:jc w:val="both"/>
        <w:rPr>
          <w:b/>
        </w:rPr>
      </w:pPr>
      <w:r w:rsidRPr="00FA277A">
        <w:rPr>
          <w:b/>
        </w:rPr>
        <w:t>1</w:t>
      </w:r>
      <w:r w:rsidR="003B1261" w:rsidRPr="00FA277A">
        <w:rPr>
          <w:b/>
        </w:rPr>
        <w:t>.</w:t>
      </w:r>
      <w:r w:rsidR="003B1261" w:rsidRPr="00FA277A">
        <w:rPr>
          <w:b/>
        </w:rPr>
        <w:tab/>
        <w:t>Introduction to the Ideology of Pakistan:</w:t>
      </w:r>
    </w:p>
    <w:p w14:paraId="5BF81361" w14:textId="7E8D0280" w:rsidR="003B1261" w:rsidRDefault="003B1261" w:rsidP="004318D6">
      <w:pPr>
        <w:pStyle w:val="BodyText"/>
        <w:numPr>
          <w:ilvl w:val="0"/>
          <w:numId w:val="84"/>
        </w:numPr>
        <w:spacing w:before="1"/>
        <w:ind w:right="432"/>
        <w:jc w:val="both"/>
      </w:pPr>
      <w:r>
        <w:t>Definition and significance of ideology.</w:t>
      </w:r>
    </w:p>
    <w:p w14:paraId="570C4F8C" w14:textId="67DC86A8" w:rsidR="003B1261" w:rsidRDefault="003B1261" w:rsidP="004318D6">
      <w:pPr>
        <w:pStyle w:val="BodyText"/>
        <w:numPr>
          <w:ilvl w:val="0"/>
          <w:numId w:val="84"/>
        </w:numPr>
        <w:spacing w:before="1"/>
        <w:ind w:right="432"/>
        <w:jc w:val="both"/>
      </w:pPr>
      <w:r>
        <w:t>Historical context of the creation of Pakistan (with emphasis on socio-political</w:t>
      </w:r>
      <w:r w:rsidR="0043425C">
        <w:t>,</w:t>
      </w:r>
      <w:r>
        <w:t xml:space="preserve"> religious, and cultural dynamics of British India between 1857 till 1947).</w:t>
      </w:r>
    </w:p>
    <w:p w14:paraId="0E54A081" w14:textId="47AC7CD5" w:rsidR="003B1261" w:rsidRDefault="003B1261" w:rsidP="004318D6">
      <w:pPr>
        <w:pStyle w:val="BodyText"/>
        <w:numPr>
          <w:ilvl w:val="0"/>
          <w:numId w:val="84"/>
        </w:numPr>
        <w:spacing w:before="1"/>
        <w:ind w:right="432"/>
        <w:jc w:val="both"/>
      </w:pPr>
      <w:r>
        <w:t>Contributions or founding fathers of Pakistan in the freedom movement including but not limited to Allama Muhammad Iqbal, Muhammad Ali Jinnah., etc.</w:t>
      </w:r>
    </w:p>
    <w:p w14:paraId="5F9E24E4" w14:textId="06DFB3B0" w:rsidR="003B1261" w:rsidRDefault="003B1261" w:rsidP="004318D6">
      <w:pPr>
        <w:pStyle w:val="BodyText"/>
        <w:numPr>
          <w:ilvl w:val="0"/>
          <w:numId w:val="84"/>
        </w:numPr>
        <w:spacing w:before="1"/>
        <w:ind w:right="432"/>
        <w:jc w:val="both"/>
      </w:pPr>
      <w:r>
        <w:t>Contributions or women and</w:t>
      </w:r>
      <w:r w:rsidR="0043425C">
        <w:t xml:space="preserve"> </w:t>
      </w:r>
      <w:r>
        <w:t>students in the freedom mo</w:t>
      </w:r>
      <w:r w:rsidR="0043425C">
        <w:t xml:space="preserve">vement for </w:t>
      </w:r>
      <w:r w:rsidR="0043425C">
        <w:lastRenderedPageBreak/>
        <w:t>separate homeland for Muslims of British India.</w:t>
      </w:r>
      <w:r w:rsidR="0043425C">
        <w:tab/>
      </w:r>
    </w:p>
    <w:p w14:paraId="50FA293A" w14:textId="77777777" w:rsidR="003B1261" w:rsidRPr="00FA277A" w:rsidRDefault="003B1261" w:rsidP="003B1261">
      <w:pPr>
        <w:pStyle w:val="BodyText"/>
        <w:spacing w:before="1"/>
        <w:ind w:left="432" w:right="432"/>
        <w:jc w:val="both"/>
        <w:rPr>
          <w:b/>
        </w:rPr>
      </w:pPr>
      <w:r w:rsidRPr="00FA277A">
        <w:rPr>
          <w:b/>
        </w:rPr>
        <w:t>2.</w:t>
      </w:r>
      <w:r w:rsidRPr="00FA277A">
        <w:rPr>
          <w:b/>
        </w:rPr>
        <w:tab/>
        <w:t>Two-Nation Theory:</w:t>
      </w:r>
    </w:p>
    <w:p w14:paraId="280C6D37" w14:textId="7096086E" w:rsidR="003B1261" w:rsidRDefault="003B1261" w:rsidP="004318D6">
      <w:pPr>
        <w:pStyle w:val="BodyText"/>
        <w:numPr>
          <w:ilvl w:val="0"/>
          <w:numId w:val="85"/>
        </w:numPr>
        <w:spacing w:before="1"/>
        <w:ind w:right="432"/>
        <w:jc w:val="both"/>
      </w:pPr>
      <w:r>
        <w:t xml:space="preserve">Evolution of the Two-Nation Theory (Urdu-Hindi controversy, Partition of Bengal, Simla Deputation </w:t>
      </w:r>
      <w:r w:rsidR="00663FB2">
        <w:t>19</w:t>
      </w:r>
      <w:r>
        <w:t>06, Allama Iqbal's Presidential Address 1930, Congress Ministries 1937 Lahore Resolution 1940).</w:t>
      </w:r>
    </w:p>
    <w:p w14:paraId="7FC693F8" w14:textId="6E06829A" w:rsidR="003B1261" w:rsidRDefault="003B1261" w:rsidP="004318D6">
      <w:pPr>
        <w:pStyle w:val="BodyText"/>
        <w:numPr>
          <w:ilvl w:val="0"/>
          <w:numId w:val="85"/>
        </w:numPr>
        <w:spacing w:before="1"/>
        <w:ind w:right="432"/>
        <w:jc w:val="both"/>
      </w:pPr>
      <w:r>
        <w:t xml:space="preserve">Role </w:t>
      </w:r>
      <w:r w:rsidR="00663FB2">
        <w:t xml:space="preserve">of </w:t>
      </w:r>
      <w:r>
        <w:t>communalism and religious differences.</w:t>
      </w:r>
    </w:p>
    <w:p w14:paraId="00278BC1" w14:textId="77777777" w:rsidR="003B1261" w:rsidRPr="00FA277A" w:rsidRDefault="003B1261" w:rsidP="003B1261">
      <w:pPr>
        <w:pStyle w:val="BodyText"/>
        <w:spacing w:before="1"/>
        <w:ind w:left="432" w:right="432"/>
        <w:jc w:val="both"/>
        <w:rPr>
          <w:b/>
        </w:rPr>
      </w:pPr>
      <w:r w:rsidRPr="00FA277A">
        <w:rPr>
          <w:b/>
        </w:rPr>
        <w:t>3.</w:t>
      </w:r>
      <w:r w:rsidRPr="00FA277A">
        <w:rPr>
          <w:b/>
        </w:rPr>
        <w:tab/>
        <w:t>Introduction to the Constitution of Pakistan:</w:t>
      </w:r>
    </w:p>
    <w:p w14:paraId="08292BEE" w14:textId="77607297" w:rsidR="003B1261" w:rsidRDefault="003B1261" w:rsidP="004318D6">
      <w:pPr>
        <w:pStyle w:val="BodyText"/>
        <w:numPr>
          <w:ilvl w:val="0"/>
          <w:numId w:val="86"/>
        </w:numPr>
        <w:spacing w:before="1"/>
        <w:ind w:right="432"/>
        <w:jc w:val="both"/>
      </w:pPr>
      <w:r>
        <w:t>Definition and importance of a constitution.</w:t>
      </w:r>
    </w:p>
    <w:p w14:paraId="2E870183" w14:textId="781D40B2" w:rsidR="003B1261" w:rsidRDefault="00FA277A" w:rsidP="004318D6">
      <w:pPr>
        <w:pStyle w:val="BodyText"/>
        <w:numPr>
          <w:ilvl w:val="0"/>
          <w:numId w:val="86"/>
        </w:numPr>
        <w:spacing w:before="1"/>
        <w:ind w:right="432"/>
        <w:jc w:val="both"/>
      </w:pPr>
      <w:r>
        <w:t>I</w:t>
      </w:r>
      <w:r w:rsidR="003B1261">
        <w:t>deological fact</w:t>
      </w:r>
      <w:r>
        <w:t>o</w:t>
      </w:r>
      <w:r w:rsidR="003B1261">
        <w:t xml:space="preserve">rs that shaped the Constitution(s) of Pakistan (Objectives </w:t>
      </w:r>
      <w:r>
        <w:t>R</w:t>
      </w:r>
      <w:r w:rsidR="003B1261">
        <w:t>esolution 1949).</w:t>
      </w:r>
    </w:p>
    <w:p w14:paraId="0C51BB5A" w14:textId="033A13B1" w:rsidR="003B1261" w:rsidRDefault="003B1261" w:rsidP="004318D6">
      <w:pPr>
        <w:pStyle w:val="BodyText"/>
        <w:numPr>
          <w:ilvl w:val="0"/>
          <w:numId w:val="86"/>
        </w:numPr>
        <w:spacing w:before="1"/>
        <w:ind w:right="432"/>
        <w:jc w:val="both"/>
      </w:pPr>
      <w:r>
        <w:t>Ov</w:t>
      </w:r>
      <w:r w:rsidR="00FA277A">
        <w:t>er</w:t>
      </w:r>
      <w:r>
        <w:t>vi</w:t>
      </w:r>
      <w:r w:rsidR="00FA277A">
        <w:t>e</w:t>
      </w:r>
      <w:r>
        <w:t xml:space="preserve">w of </w:t>
      </w:r>
      <w:r w:rsidR="00FA277A">
        <w:t>c</w:t>
      </w:r>
      <w:r>
        <w:t>onstitutional developments in Pakistan.</w:t>
      </w:r>
    </w:p>
    <w:p w14:paraId="368D1BD6" w14:textId="77777777" w:rsidR="003B1261" w:rsidRPr="00FA277A" w:rsidRDefault="003B1261" w:rsidP="003B1261">
      <w:pPr>
        <w:pStyle w:val="BodyText"/>
        <w:spacing w:before="1"/>
        <w:ind w:left="432" w:right="432"/>
        <w:jc w:val="both"/>
        <w:rPr>
          <w:b/>
        </w:rPr>
      </w:pPr>
      <w:r w:rsidRPr="00FA277A">
        <w:rPr>
          <w:b/>
        </w:rPr>
        <w:t>4.</w:t>
      </w:r>
      <w:r w:rsidRPr="00FA277A">
        <w:rPr>
          <w:b/>
        </w:rPr>
        <w:tab/>
        <w:t>Constitution and State Structure:</w:t>
      </w:r>
    </w:p>
    <w:p w14:paraId="5E71C269" w14:textId="05A3E524" w:rsidR="003B1261" w:rsidRDefault="003B1261" w:rsidP="004318D6">
      <w:pPr>
        <w:pStyle w:val="BodyText"/>
        <w:numPr>
          <w:ilvl w:val="0"/>
          <w:numId w:val="87"/>
        </w:numPr>
        <w:spacing w:before="1"/>
        <w:ind w:right="432"/>
        <w:jc w:val="both"/>
      </w:pPr>
      <w:r>
        <w:t xml:space="preserve">Structure of </w:t>
      </w:r>
      <w:r w:rsidR="00FA277A">
        <w:t>Government</w:t>
      </w:r>
      <w:r>
        <w:t xml:space="preserve"> (executive, legislature, and judiciary).</w:t>
      </w:r>
    </w:p>
    <w:p w14:paraId="4D3C1A40" w14:textId="6BD33DED" w:rsidR="003B1261" w:rsidRDefault="003B1261" w:rsidP="004318D6">
      <w:pPr>
        <w:pStyle w:val="BodyText"/>
        <w:numPr>
          <w:ilvl w:val="0"/>
          <w:numId w:val="87"/>
        </w:numPr>
        <w:spacing w:before="1"/>
        <w:ind w:right="432"/>
        <w:jc w:val="both"/>
      </w:pPr>
      <w:r>
        <w:t>Distribution of powers between federal and provincial governments.</w:t>
      </w:r>
    </w:p>
    <w:p w14:paraId="241F4FB2" w14:textId="4A37EE24" w:rsidR="003B1261" w:rsidRDefault="003B1261" w:rsidP="004318D6">
      <w:pPr>
        <w:pStyle w:val="BodyText"/>
        <w:numPr>
          <w:ilvl w:val="0"/>
          <w:numId w:val="87"/>
        </w:numPr>
        <w:spacing w:before="1"/>
        <w:ind w:right="432"/>
        <w:jc w:val="both"/>
      </w:pPr>
      <w:r>
        <w:t>18th Amendment and its impact on federalism.</w:t>
      </w:r>
    </w:p>
    <w:p w14:paraId="306B6422" w14:textId="77777777" w:rsidR="00953D58" w:rsidRPr="00FA277A" w:rsidRDefault="00953D58" w:rsidP="00953D58">
      <w:pPr>
        <w:pStyle w:val="BodyText"/>
        <w:spacing w:before="1"/>
        <w:ind w:left="432" w:right="432"/>
        <w:jc w:val="both"/>
        <w:rPr>
          <w:b/>
        </w:rPr>
      </w:pPr>
      <w:r w:rsidRPr="00FA277A">
        <w:rPr>
          <w:b/>
        </w:rPr>
        <w:t>5.</w:t>
      </w:r>
      <w:r w:rsidRPr="00FA277A">
        <w:rPr>
          <w:b/>
        </w:rPr>
        <w:tab/>
        <w:t>Fundamental Rights, Principles of Policy and Responsibilities:</w:t>
      </w:r>
    </w:p>
    <w:p w14:paraId="22ED2E11" w14:textId="5947DDF5" w:rsidR="00953D58" w:rsidRDefault="00953D58" w:rsidP="004318D6">
      <w:pPr>
        <w:pStyle w:val="BodyText"/>
        <w:numPr>
          <w:ilvl w:val="0"/>
          <w:numId w:val="89"/>
        </w:numPr>
        <w:spacing w:before="1"/>
        <w:ind w:right="432"/>
        <w:jc w:val="both"/>
      </w:pPr>
      <w:r>
        <w:t xml:space="preserve">Overview of </w:t>
      </w:r>
      <w:r w:rsidR="00FA277A">
        <w:t>f</w:t>
      </w:r>
      <w:r>
        <w:t>un</w:t>
      </w:r>
      <w:r w:rsidR="00FA277A">
        <w:t>d</w:t>
      </w:r>
      <w:r>
        <w:t>amental rights guaranteed to citizens by the Constitution of Pakistan 1973 (Articles 8-28).</w:t>
      </w:r>
    </w:p>
    <w:p w14:paraId="000D011F" w14:textId="4E3D0379" w:rsidR="00953D58" w:rsidRDefault="00953D58" w:rsidP="004318D6">
      <w:pPr>
        <w:pStyle w:val="BodyText"/>
        <w:numPr>
          <w:ilvl w:val="0"/>
          <w:numId w:val="89"/>
        </w:numPr>
        <w:spacing w:before="1"/>
        <w:ind w:right="432"/>
        <w:jc w:val="both"/>
      </w:pPr>
      <w:r>
        <w:t xml:space="preserve">Overview of </w:t>
      </w:r>
      <w:r w:rsidR="00FA277A">
        <w:t>P</w:t>
      </w:r>
      <w:r>
        <w:t>rinciples of Policy (Articles 29-40).</w:t>
      </w:r>
    </w:p>
    <w:p w14:paraId="0DF0A58E" w14:textId="440F3651" w:rsidR="00953D58" w:rsidRDefault="00953D58" w:rsidP="004318D6">
      <w:pPr>
        <w:pStyle w:val="BodyText"/>
        <w:numPr>
          <w:ilvl w:val="0"/>
          <w:numId w:val="89"/>
        </w:numPr>
        <w:spacing w:before="1"/>
        <w:ind w:right="432"/>
        <w:jc w:val="both"/>
      </w:pPr>
      <w:r>
        <w:t>Responsibilities of the Pakistani citizens (Article 5).</w:t>
      </w:r>
    </w:p>
    <w:p w14:paraId="640C0144" w14:textId="77777777" w:rsidR="00953D58" w:rsidRPr="00FA277A" w:rsidRDefault="00953D58" w:rsidP="00953D58">
      <w:pPr>
        <w:pStyle w:val="BodyText"/>
        <w:spacing w:before="1"/>
        <w:ind w:left="432" w:right="432"/>
        <w:jc w:val="both"/>
        <w:rPr>
          <w:b/>
        </w:rPr>
      </w:pPr>
      <w:r w:rsidRPr="00FA277A">
        <w:rPr>
          <w:b/>
        </w:rPr>
        <w:t>6.</w:t>
      </w:r>
      <w:r w:rsidRPr="00FA277A">
        <w:rPr>
          <w:b/>
        </w:rPr>
        <w:tab/>
        <w:t>Constitutional Amendments:</w:t>
      </w:r>
    </w:p>
    <w:p w14:paraId="3B997C8B" w14:textId="37ECC467" w:rsidR="00953D58" w:rsidRDefault="00953D58" w:rsidP="004318D6">
      <w:pPr>
        <w:pStyle w:val="BodyText"/>
        <w:numPr>
          <w:ilvl w:val="0"/>
          <w:numId w:val="88"/>
        </w:numPr>
        <w:spacing w:before="1"/>
        <w:ind w:right="432"/>
        <w:jc w:val="both"/>
      </w:pPr>
      <w:r>
        <w:t>Procedures for amending the Constitution.</w:t>
      </w:r>
    </w:p>
    <w:p w14:paraId="604128DE" w14:textId="1A5F8C8C" w:rsidR="003B1261" w:rsidRDefault="00953D58" w:rsidP="004318D6">
      <w:pPr>
        <w:pStyle w:val="BodyText"/>
        <w:numPr>
          <w:ilvl w:val="0"/>
          <w:numId w:val="88"/>
        </w:numPr>
        <w:spacing w:before="1"/>
        <w:ind w:right="432"/>
        <w:jc w:val="both"/>
      </w:pPr>
      <w:r>
        <w:t>Notable constitutional amendments and their implications.</w:t>
      </w:r>
    </w:p>
    <w:p w14:paraId="3EC9B83F" w14:textId="77777777" w:rsidR="003B1261" w:rsidRDefault="003B1261" w:rsidP="003C0A2A">
      <w:pPr>
        <w:pStyle w:val="BodyText"/>
        <w:spacing w:before="1"/>
        <w:ind w:left="432" w:right="432"/>
        <w:jc w:val="both"/>
      </w:pPr>
    </w:p>
    <w:p w14:paraId="43702BA9" w14:textId="77777777" w:rsidR="003E7475" w:rsidRPr="00A06765" w:rsidRDefault="001C6EE2" w:rsidP="004A7ACB">
      <w:pPr>
        <w:pStyle w:val="Heading6"/>
        <w:spacing w:before="1"/>
        <w:ind w:left="432" w:right="432"/>
        <w:jc w:val="left"/>
      </w:pPr>
      <w:r w:rsidRPr="00A06765">
        <w:t>Recommended</w:t>
      </w:r>
      <w:r w:rsidRPr="00A06765">
        <w:rPr>
          <w:spacing w:val="-9"/>
        </w:rPr>
        <w:t xml:space="preserve"> </w:t>
      </w:r>
      <w:r w:rsidRPr="00A06765">
        <w:rPr>
          <w:spacing w:val="-2"/>
        </w:rPr>
        <w:t>Books:</w:t>
      </w:r>
    </w:p>
    <w:p w14:paraId="223A082A" w14:textId="4642FC95" w:rsidR="00953D58" w:rsidRPr="00B765A4" w:rsidRDefault="00763BDA" w:rsidP="004318D6">
      <w:pPr>
        <w:pStyle w:val="ListParagraph"/>
        <w:numPr>
          <w:ilvl w:val="0"/>
          <w:numId w:val="75"/>
        </w:numPr>
        <w:ind w:right="432"/>
        <w:jc w:val="both"/>
        <w:rPr>
          <w:sz w:val="26"/>
        </w:rPr>
      </w:pPr>
      <w:r w:rsidRPr="00B765A4">
        <w:rPr>
          <w:sz w:val="26"/>
        </w:rPr>
        <w:t>“T</w:t>
      </w:r>
      <w:r w:rsidR="00953D58" w:rsidRPr="00B765A4">
        <w:rPr>
          <w:sz w:val="26"/>
        </w:rPr>
        <w:t>he Idea of Pakistan</w:t>
      </w:r>
      <w:r w:rsidRPr="00B765A4">
        <w:rPr>
          <w:sz w:val="26"/>
        </w:rPr>
        <w:t>”</w:t>
      </w:r>
      <w:r w:rsidR="00953D58" w:rsidRPr="00B765A4">
        <w:rPr>
          <w:sz w:val="26"/>
        </w:rPr>
        <w:t xml:space="preserve"> by Stephen P. Cohen.</w:t>
      </w:r>
    </w:p>
    <w:p w14:paraId="27580562" w14:textId="74063921" w:rsidR="00953D58" w:rsidRPr="00B765A4" w:rsidRDefault="00763BDA" w:rsidP="004318D6">
      <w:pPr>
        <w:pStyle w:val="ListParagraph"/>
        <w:numPr>
          <w:ilvl w:val="0"/>
          <w:numId w:val="75"/>
        </w:numPr>
        <w:ind w:right="432"/>
        <w:jc w:val="both"/>
        <w:rPr>
          <w:sz w:val="26"/>
        </w:rPr>
      </w:pPr>
      <w:r w:rsidRPr="00B765A4">
        <w:rPr>
          <w:sz w:val="26"/>
        </w:rPr>
        <w:t>“Ideology of Pakistan”</w:t>
      </w:r>
      <w:r w:rsidR="00953D58" w:rsidRPr="00B765A4">
        <w:rPr>
          <w:sz w:val="26"/>
        </w:rPr>
        <w:t xml:space="preserve"> by Javed Iqbal.</w:t>
      </w:r>
    </w:p>
    <w:p w14:paraId="76D33712" w14:textId="598BF255" w:rsidR="00953D58" w:rsidRPr="00B765A4" w:rsidRDefault="00763BDA" w:rsidP="004318D6">
      <w:pPr>
        <w:pStyle w:val="ListParagraph"/>
        <w:numPr>
          <w:ilvl w:val="0"/>
          <w:numId w:val="75"/>
        </w:numPr>
        <w:ind w:right="432"/>
        <w:jc w:val="both"/>
        <w:rPr>
          <w:sz w:val="26"/>
        </w:rPr>
      </w:pPr>
      <w:r w:rsidRPr="00B765A4">
        <w:rPr>
          <w:sz w:val="26"/>
        </w:rPr>
        <w:t>“The</w:t>
      </w:r>
      <w:r w:rsidR="00953D58" w:rsidRPr="00B765A4">
        <w:rPr>
          <w:sz w:val="26"/>
        </w:rPr>
        <w:t xml:space="preserve"> Struggle </w:t>
      </w:r>
      <w:r w:rsidRPr="00B765A4">
        <w:rPr>
          <w:sz w:val="26"/>
        </w:rPr>
        <w:t>f</w:t>
      </w:r>
      <w:r w:rsidR="00953D58" w:rsidRPr="00B765A4">
        <w:rPr>
          <w:sz w:val="26"/>
        </w:rPr>
        <w:t xml:space="preserve">or </w:t>
      </w:r>
      <w:r w:rsidRPr="00B765A4">
        <w:rPr>
          <w:sz w:val="26"/>
        </w:rPr>
        <w:t>P</w:t>
      </w:r>
      <w:r w:rsidR="00B765A4" w:rsidRPr="00B765A4">
        <w:rPr>
          <w:sz w:val="26"/>
        </w:rPr>
        <w:t>akistan”</w:t>
      </w:r>
      <w:r w:rsidR="00953D58" w:rsidRPr="00B765A4">
        <w:rPr>
          <w:sz w:val="26"/>
        </w:rPr>
        <w:t xml:space="preserve"> by I.</w:t>
      </w:r>
      <w:r w:rsidRPr="00B765A4">
        <w:rPr>
          <w:sz w:val="26"/>
        </w:rPr>
        <w:t xml:space="preserve"> </w:t>
      </w:r>
      <w:r w:rsidR="00953D58" w:rsidRPr="00B765A4">
        <w:rPr>
          <w:sz w:val="26"/>
        </w:rPr>
        <w:t>H. Qureshi.</w:t>
      </w:r>
    </w:p>
    <w:p w14:paraId="1FF4AFC4" w14:textId="3919E40E" w:rsidR="00953D58" w:rsidRPr="00B765A4" w:rsidRDefault="00763BDA" w:rsidP="004318D6">
      <w:pPr>
        <w:pStyle w:val="ListParagraph"/>
        <w:numPr>
          <w:ilvl w:val="0"/>
          <w:numId w:val="75"/>
        </w:numPr>
        <w:ind w:right="432"/>
        <w:jc w:val="both"/>
        <w:rPr>
          <w:sz w:val="26"/>
        </w:rPr>
      </w:pPr>
      <w:r w:rsidRPr="00B765A4">
        <w:rPr>
          <w:sz w:val="26"/>
        </w:rPr>
        <w:t>“P</w:t>
      </w:r>
      <w:r w:rsidR="00953D58" w:rsidRPr="00B765A4">
        <w:rPr>
          <w:sz w:val="26"/>
        </w:rPr>
        <w:t xml:space="preserve">akistan the </w:t>
      </w:r>
      <w:r w:rsidRPr="00B765A4">
        <w:rPr>
          <w:sz w:val="26"/>
        </w:rPr>
        <w:t>F</w:t>
      </w:r>
      <w:r w:rsidR="00953D58" w:rsidRPr="00B765A4">
        <w:rPr>
          <w:sz w:val="26"/>
        </w:rPr>
        <w:t>or</w:t>
      </w:r>
      <w:r w:rsidRPr="00B765A4">
        <w:rPr>
          <w:sz w:val="26"/>
        </w:rPr>
        <w:t>m</w:t>
      </w:r>
      <w:r w:rsidR="00B765A4" w:rsidRPr="00B765A4">
        <w:rPr>
          <w:sz w:val="26"/>
        </w:rPr>
        <w:t>ative Phase”</w:t>
      </w:r>
      <w:r w:rsidR="00953D58" w:rsidRPr="00B765A4">
        <w:rPr>
          <w:sz w:val="26"/>
        </w:rPr>
        <w:t xml:space="preserve"> by Khalid Bin Sayeed.</w:t>
      </w:r>
    </w:p>
    <w:p w14:paraId="0907C05B" w14:textId="1755B6F1" w:rsidR="00953D58" w:rsidRPr="00B765A4" w:rsidRDefault="00763BDA" w:rsidP="004318D6">
      <w:pPr>
        <w:pStyle w:val="ListParagraph"/>
        <w:numPr>
          <w:ilvl w:val="0"/>
          <w:numId w:val="75"/>
        </w:numPr>
        <w:ind w:right="432"/>
        <w:jc w:val="both"/>
        <w:rPr>
          <w:sz w:val="26"/>
        </w:rPr>
      </w:pPr>
      <w:r w:rsidRPr="00B765A4">
        <w:rPr>
          <w:sz w:val="26"/>
        </w:rPr>
        <w:t>“</w:t>
      </w:r>
      <w:r w:rsidR="00953D58" w:rsidRPr="00B765A4">
        <w:rPr>
          <w:sz w:val="26"/>
        </w:rPr>
        <w:t xml:space="preserve">Pakistan: </w:t>
      </w:r>
      <w:r w:rsidR="00B765A4" w:rsidRPr="00B765A4">
        <w:rPr>
          <w:sz w:val="26"/>
        </w:rPr>
        <w:t>Political Roots and Development”</w:t>
      </w:r>
      <w:r w:rsidR="00953D58" w:rsidRPr="00B765A4">
        <w:rPr>
          <w:sz w:val="26"/>
        </w:rPr>
        <w:t xml:space="preserve"> by Safdar Mahmood.</w:t>
      </w:r>
    </w:p>
    <w:p w14:paraId="096B27D9" w14:textId="21375DC1" w:rsidR="00953D58" w:rsidRPr="00B765A4" w:rsidRDefault="00763BDA" w:rsidP="004318D6">
      <w:pPr>
        <w:pStyle w:val="ListParagraph"/>
        <w:numPr>
          <w:ilvl w:val="0"/>
          <w:numId w:val="75"/>
        </w:numPr>
        <w:ind w:right="432"/>
        <w:jc w:val="both"/>
        <w:rPr>
          <w:sz w:val="26"/>
        </w:rPr>
      </w:pPr>
      <w:r w:rsidRPr="00B765A4">
        <w:rPr>
          <w:sz w:val="26"/>
        </w:rPr>
        <w:t>“</w:t>
      </w:r>
      <w:r w:rsidR="00953D58" w:rsidRPr="00B765A4">
        <w:rPr>
          <w:sz w:val="26"/>
        </w:rPr>
        <w:t>Ideology of Paki</w:t>
      </w:r>
      <w:r w:rsidRPr="00B765A4">
        <w:rPr>
          <w:sz w:val="26"/>
        </w:rPr>
        <w:t>s</w:t>
      </w:r>
      <w:r w:rsidR="00953D58" w:rsidRPr="00B765A4">
        <w:rPr>
          <w:sz w:val="26"/>
        </w:rPr>
        <w:t>tan</w:t>
      </w:r>
      <w:r w:rsidR="00B765A4" w:rsidRPr="00B765A4">
        <w:rPr>
          <w:sz w:val="26"/>
        </w:rPr>
        <w:t>”</w:t>
      </w:r>
      <w:r w:rsidR="00953D58" w:rsidRPr="00B765A4">
        <w:rPr>
          <w:sz w:val="26"/>
        </w:rPr>
        <w:t xml:space="preserve"> by Sharif-ul-Mujahid.</w:t>
      </w:r>
    </w:p>
    <w:p w14:paraId="6EE45991" w14:textId="00F79041" w:rsidR="00953D58" w:rsidRPr="00B765A4" w:rsidRDefault="00763BDA" w:rsidP="004318D6">
      <w:pPr>
        <w:pStyle w:val="ListParagraph"/>
        <w:numPr>
          <w:ilvl w:val="0"/>
          <w:numId w:val="75"/>
        </w:numPr>
        <w:ind w:right="432"/>
        <w:jc w:val="both"/>
        <w:rPr>
          <w:sz w:val="26"/>
        </w:rPr>
      </w:pPr>
      <w:r w:rsidRPr="00B765A4">
        <w:rPr>
          <w:sz w:val="26"/>
        </w:rPr>
        <w:t>“</w:t>
      </w:r>
      <w:r w:rsidR="00953D58" w:rsidRPr="00B765A4">
        <w:rPr>
          <w:sz w:val="26"/>
        </w:rPr>
        <w:t xml:space="preserve">The Struggle for </w:t>
      </w:r>
      <w:r w:rsidR="00B765A4" w:rsidRPr="00B765A4">
        <w:rPr>
          <w:sz w:val="26"/>
        </w:rPr>
        <w:t>P</w:t>
      </w:r>
      <w:r w:rsidR="00953D58" w:rsidRPr="00B765A4">
        <w:rPr>
          <w:sz w:val="26"/>
        </w:rPr>
        <w:t>akistan: A Muslim Homeland and Global Politics</w:t>
      </w:r>
      <w:r w:rsidR="00B765A4" w:rsidRPr="00B765A4">
        <w:rPr>
          <w:sz w:val="26"/>
        </w:rPr>
        <w:t>”</w:t>
      </w:r>
      <w:r w:rsidR="00953D58" w:rsidRPr="00B765A4">
        <w:rPr>
          <w:sz w:val="26"/>
        </w:rPr>
        <w:t xml:space="preserve"> by Ayesha Jalal.</w:t>
      </w:r>
    </w:p>
    <w:p w14:paraId="494CF02F" w14:textId="33B8EA97" w:rsidR="00953D58" w:rsidRPr="00B765A4" w:rsidRDefault="00763BDA" w:rsidP="004318D6">
      <w:pPr>
        <w:pStyle w:val="ListParagraph"/>
        <w:numPr>
          <w:ilvl w:val="0"/>
          <w:numId w:val="75"/>
        </w:numPr>
        <w:ind w:right="432"/>
        <w:jc w:val="both"/>
        <w:rPr>
          <w:sz w:val="26"/>
        </w:rPr>
      </w:pPr>
      <w:r w:rsidRPr="00B765A4">
        <w:rPr>
          <w:sz w:val="26"/>
        </w:rPr>
        <w:t>“</w:t>
      </w:r>
      <w:r w:rsidR="00953D58" w:rsidRPr="00B765A4">
        <w:rPr>
          <w:sz w:val="26"/>
        </w:rPr>
        <w:t xml:space="preserve">Jinnah, Pakistan </w:t>
      </w:r>
      <w:r w:rsidR="00B765A4" w:rsidRPr="00B765A4">
        <w:rPr>
          <w:sz w:val="26"/>
        </w:rPr>
        <w:t>a</w:t>
      </w:r>
      <w:r w:rsidR="00953D58" w:rsidRPr="00B765A4">
        <w:rPr>
          <w:sz w:val="26"/>
        </w:rPr>
        <w:t>nd Islamic Identity: The Search for Salad</w:t>
      </w:r>
      <w:r w:rsidR="00B765A4" w:rsidRPr="00B765A4">
        <w:rPr>
          <w:sz w:val="26"/>
        </w:rPr>
        <w:t>in”</w:t>
      </w:r>
      <w:r w:rsidR="00953D58" w:rsidRPr="00B765A4">
        <w:rPr>
          <w:sz w:val="26"/>
        </w:rPr>
        <w:t xml:space="preserve"> by Akbar S. Ahme</w:t>
      </w:r>
      <w:r w:rsidR="00B765A4" w:rsidRPr="00B765A4">
        <w:rPr>
          <w:sz w:val="26"/>
        </w:rPr>
        <w:t>d</w:t>
      </w:r>
      <w:r w:rsidR="00953D58" w:rsidRPr="00B765A4">
        <w:rPr>
          <w:sz w:val="26"/>
        </w:rPr>
        <w:t>.</w:t>
      </w:r>
    </w:p>
    <w:p w14:paraId="5CF51579" w14:textId="77777777" w:rsidR="00F23834" w:rsidRDefault="00763BDA" w:rsidP="004318D6">
      <w:pPr>
        <w:pStyle w:val="ListParagraph"/>
        <w:numPr>
          <w:ilvl w:val="0"/>
          <w:numId w:val="75"/>
        </w:numPr>
        <w:ind w:right="432"/>
        <w:jc w:val="both"/>
        <w:rPr>
          <w:sz w:val="26"/>
        </w:rPr>
      </w:pPr>
      <w:r w:rsidRPr="00B765A4">
        <w:rPr>
          <w:sz w:val="26"/>
        </w:rPr>
        <w:t>“</w:t>
      </w:r>
      <w:r w:rsidR="00953D58" w:rsidRPr="00B765A4">
        <w:rPr>
          <w:sz w:val="26"/>
        </w:rPr>
        <w:t>The Making of P</w:t>
      </w:r>
      <w:r w:rsidR="00B765A4" w:rsidRPr="00B765A4">
        <w:rPr>
          <w:sz w:val="26"/>
        </w:rPr>
        <w:t>akistan: A Study in Nationalism”</w:t>
      </w:r>
      <w:r w:rsidR="00953D58" w:rsidRPr="00B765A4">
        <w:rPr>
          <w:sz w:val="26"/>
        </w:rPr>
        <w:t xml:space="preserve"> by K.</w:t>
      </w:r>
      <w:r w:rsidR="00B765A4" w:rsidRPr="00B765A4">
        <w:rPr>
          <w:sz w:val="26"/>
        </w:rPr>
        <w:t xml:space="preserve"> </w:t>
      </w:r>
      <w:r w:rsidR="00953D58" w:rsidRPr="00B765A4">
        <w:rPr>
          <w:sz w:val="26"/>
        </w:rPr>
        <w:t>K. Aziz.</w:t>
      </w:r>
    </w:p>
    <w:p w14:paraId="4F9529C8" w14:textId="4145AA95" w:rsidR="00953D58" w:rsidRPr="00F23834" w:rsidRDefault="00763BDA" w:rsidP="004318D6">
      <w:pPr>
        <w:pStyle w:val="ListParagraph"/>
        <w:numPr>
          <w:ilvl w:val="0"/>
          <w:numId w:val="75"/>
        </w:numPr>
        <w:ind w:right="432"/>
        <w:jc w:val="both"/>
        <w:rPr>
          <w:sz w:val="26"/>
        </w:rPr>
      </w:pPr>
      <w:r w:rsidRPr="00F23834">
        <w:rPr>
          <w:sz w:val="26"/>
        </w:rPr>
        <w:t>“</w:t>
      </w:r>
      <w:r w:rsidR="00B765A4" w:rsidRPr="00F23834">
        <w:rPr>
          <w:sz w:val="26"/>
        </w:rPr>
        <w:t>P</w:t>
      </w:r>
      <w:r w:rsidR="00953D58" w:rsidRPr="00F23834">
        <w:rPr>
          <w:sz w:val="26"/>
        </w:rPr>
        <w:t xml:space="preserve">akistan: </w:t>
      </w:r>
      <w:r w:rsidR="00B765A4" w:rsidRPr="00F23834">
        <w:rPr>
          <w:sz w:val="26"/>
        </w:rPr>
        <w:t>A</w:t>
      </w:r>
      <w:r w:rsidR="00953D58" w:rsidRPr="00F23834">
        <w:rPr>
          <w:sz w:val="26"/>
        </w:rPr>
        <w:t xml:space="preserve"> New History</w:t>
      </w:r>
      <w:r w:rsidR="00B765A4" w:rsidRPr="00F23834">
        <w:rPr>
          <w:sz w:val="26"/>
        </w:rPr>
        <w:t>”</w:t>
      </w:r>
      <w:r w:rsidR="00953D58" w:rsidRPr="00F23834">
        <w:rPr>
          <w:sz w:val="26"/>
        </w:rPr>
        <w:t xml:space="preserve"> by Ian Talbot.</w:t>
      </w:r>
    </w:p>
    <w:p w14:paraId="2870CD3A" w14:textId="68FB72D9" w:rsidR="00953D58" w:rsidRPr="00B765A4" w:rsidRDefault="00763BDA" w:rsidP="004318D6">
      <w:pPr>
        <w:pStyle w:val="ListParagraph"/>
        <w:numPr>
          <w:ilvl w:val="0"/>
          <w:numId w:val="75"/>
        </w:numPr>
        <w:ind w:right="432"/>
        <w:jc w:val="both"/>
        <w:rPr>
          <w:sz w:val="26"/>
        </w:rPr>
      </w:pPr>
      <w:r w:rsidRPr="00B765A4">
        <w:rPr>
          <w:sz w:val="26"/>
        </w:rPr>
        <w:t>“</w:t>
      </w:r>
      <w:r w:rsidR="00B765A4" w:rsidRPr="00B765A4">
        <w:rPr>
          <w:sz w:val="26"/>
        </w:rPr>
        <w:t>P</w:t>
      </w:r>
      <w:r w:rsidR="00953D58" w:rsidRPr="00B765A4">
        <w:rPr>
          <w:sz w:val="26"/>
        </w:rPr>
        <w:t xml:space="preserve">akistan in </w:t>
      </w:r>
      <w:r w:rsidR="00B765A4" w:rsidRPr="00B765A4">
        <w:rPr>
          <w:sz w:val="26"/>
        </w:rPr>
        <w:t>the</w:t>
      </w:r>
      <w:r w:rsidR="00953D58" w:rsidRPr="00B765A4">
        <w:rPr>
          <w:sz w:val="26"/>
        </w:rPr>
        <w:t xml:space="preserve"> Twentieth Century: A Political History</w:t>
      </w:r>
      <w:r w:rsidR="00B765A4" w:rsidRPr="00B765A4">
        <w:rPr>
          <w:sz w:val="26"/>
        </w:rPr>
        <w:t>”</w:t>
      </w:r>
      <w:r w:rsidR="00953D58" w:rsidRPr="00B765A4">
        <w:rPr>
          <w:sz w:val="26"/>
        </w:rPr>
        <w:t xml:space="preserve"> by Lawrence Ziring.</w:t>
      </w:r>
    </w:p>
    <w:p w14:paraId="0A7DEF4F" w14:textId="1D6052BE" w:rsidR="00953D58" w:rsidRPr="00B765A4" w:rsidRDefault="00763BDA" w:rsidP="004318D6">
      <w:pPr>
        <w:pStyle w:val="ListParagraph"/>
        <w:numPr>
          <w:ilvl w:val="0"/>
          <w:numId w:val="75"/>
        </w:numPr>
        <w:ind w:right="432"/>
        <w:jc w:val="both"/>
        <w:rPr>
          <w:sz w:val="26"/>
        </w:rPr>
      </w:pPr>
      <w:r w:rsidRPr="00B765A4">
        <w:rPr>
          <w:sz w:val="26"/>
        </w:rPr>
        <w:t>“</w:t>
      </w:r>
      <w:r w:rsidR="00B765A4" w:rsidRPr="00B765A4">
        <w:rPr>
          <w:sz w:val="26"/>
        </w:rPr>
        <w:t xml:space="preserve">The </w:t>
      </w:r>
      <w:r w:rsidR="00953D58" w:rsidRPr="00B765A4">
        <w:rPr>
          <w:sz w:val="26"/>
        </w:rPr>
        <w:t>Constitution of Pakistan 1973</w:t>
      </w:r>
      <w:r w:rsidR="00B765A4" w:rsidRPr="00B765A4">
        <w:rPr>
          <w:sz w:val="26"/>
        </w:rPr>
        <w:t>”</w:t>
      </w:r>
      <w:r w:rsidR="00953D58" w:rsidRPr="00B765A4">
        <w:rPr>
          <w:sz w:val="26"/>
        </w:rPr>
        <w:t>. Original.</w:t>
      </w:r>
    </w:p>
    <w:p w14:paraId="1C5256E2" w14:textId="29FDFE82" w:rsidR="00953D58" w:rsidRPr="00B765A4" w:rsidRDefault="00763BDA" w:rsidP="004318D6">
      <w:pPr>
        <w:pStyle w:val="ListParagraph"/>
        <w:numPr>
          <w:ilvl w:val="0"/>
          <w:numId w:val="75"/>
        </w:numPr>
        <w:ind w:right="432"/>
        <w:jc w:val="both"/>
        <w:rPr>
          <w:sz w:val="26"/>
        </w:rPr>
      </w:pPr>
      <w:r w:rsidRPr="00B765A4">
        <w:rPr>
          <w:sz w:val="26"/>
        </w:rPr>
        <w:t>“</w:t>
      </w:r>
      <w:r w:rsidR="00953D58" w:rsidRPr="00B765A4">
        <w:rPr>
          <w:sz w:val="26"/>
        </w:rPr>
        <w:t>Constitutional and Po</w:t>
      </w:r>
      <w:r w:rsidR="00B765A4" w:rsidRPr="00B765A4">
        <w:rPr>
          <w:sz w:val="26"/>
        </w:rPr>
        <w:t>litical Development of Pakistan”</w:t>
      </w:r>
      <w:r w:rsidR="00953D58" w:rsidRPr="00B765A4">
        <w:rPr>
          <w:sz w:val="26"/>
        </w:rPr>
        <w:t xml:space="preserve"> by Hamid Khan.</w:t>
      </w:r>
    </w:p>
    <w:p w14:paraId="1DDBE3E3" w14:textId="6F48921D" w:rsidR="00953D58" w:rsidRPr="00B765A4" w:rsidRDefault="00763BDA" w:rsidP="004318D6">
      <w:pPr>
        <w:pStyle w:val="ListParagraph"/>
        <w:numPr>
          <w:ilvl w:val="0"/>
          <w:numId w:val="75"/>
        </w:numPr>
        <w:ind w:right="432"/>
        <w:jc w:val="both"/>
        <w:rPr>
          <w:sz w:val="26"/>
        </w:rPr>
      </w:pPr>
      <w:r w:rsidRPr="00B765A4">
        <w:rPr>
          <w:sz w:val="26"/>
        </w:rPr>
        <w:t>“</w:t>
      </w:r>
      <w:r w:rsidR="00953D58" w:rsidRPr="00B765A4">
        <w:rPr>
          <w:sz w:val="26"/>
        </w:rPr>
        <w:t>The Parliament o</w:t>
      </w:r>
      <w:r w:rsidR="00B765A4" w:rsidRPr="00B765A4">
        <w:rPr>
          <w:sz w:val="26"/>
        </w:rPr>
        <w:t>f</w:t>
      </w:r>
      <w:r w:rsidR="00953D58" w:rsidRPr="00B765A4">
        <w:rPr>
          <w:sz w:val="26"/>
        </w:rPr>
        <w:t xml:space="preserve"> Pakistan</w:t>
      </w:r>
      <w:r w:rsidR="00B765A4" w:rsidRPr="00B765A4">
        <w:rPr>
          <w:sz w:val="26"/>
        </w:rPr>
        <w:t>”</w:t>
      </w:r>
      <w:r w:rsidR="00953D58" w:rsidRPr="00B765A4">
        <w:rPr>
          <w:sz w:val="26"/>
        </w:rPr>
        <w:t xml:space="preserve"> by Mahboob Hussain.</w:t>
      </w:r>
    </w:p>
    <w:p w14:paraId="17C22F65" w14:textId="06530BE4" w:rsidR="00953D58" w:rsidRPr="00B765A4" w:rsidRDefault="00763BDA" w:rsidP="004318D6">
      <w:pPr>
        <w:pStyle w:val="ListParagraph"/>
        <w:numPr>
          <w:ilvl w:val="0"/>
          <w:numId w:val="75"/>
        </w:numPr>
        <w:ind w:right="432"/>
        <w:jc w:val="both"/>
        <w:rPr>
          <w:sz w:val="26"/>
        </w:rPr>
      </w:pPr>
      <w:r w:rsidRPr="00B765A4">
        <w:rPr>
          <w:sz w:val="26"/>
        </w:rPr>
        <w:t>“</w:t>
      </w:r>
      <w:r w:rsidR="00953D58" w:rsidRPr="00B765A4">
        <w:rPr>
          <w:sz w:val="26"/>
        </w:rPr>
        <w:t>Constitutional Development in Pakistan</w:t>
      </w:r>
      <w:r w:rsidR="00B765A4" w:rsidRPr="00B765A4">
        <w:rPr>
          <w:sz w:val="26"/>
        </w:rPr>
        <w:t>”</w:t>
      </w:r>
      <w:r w:rsidR="00953D58" w:rsidRPr="00B765A4">
        <w:rPr>
          <w:sz w:val="26"/>
        </w:rPr>
        <w:t xml:space="preserve"> by G.</w:t>
      </w:r>
      <w:r w:rsidR="00B765A4" w:rsidRPr="00B765A4">
        <w:rPr>
          <w:sz w:val="26"/>
        </w:rPr>
        <w:t xml:space="preserve"> </w:t>
      </w:r>
      <w:r w:rsidR="00953D58" w:rsidRPr="00B765A4">
        <w:rPr>
          <w:sz w:val="26"/>
        </w:rPr>
        <w:t>W. Choudhury.</w:t>
      </w:r>
    </w:p>
    <w:p w14:paraId="0FA0E473" w14:textId="3FC49187" w:rsidR="00953D58" w:rsidRPr="00B765A4" w:rsidRDefault="00763BDA" w:rsidP="004318D6">
      <w:pPr>
        <w:pStyle w:val="ListParagraph"/>
        <w:numPr>
          <w:ilvl w:val="0"/>
          <w:numId w:val="75"/>
        </w:numPr>
        <w:ind w:right="432"/>
        <w:jc w:val="both"/>
        <w:rPr>
          <w:sz w:val="26"/>
        </w:rPr>
      </w:pPr>
      <w:r w:rsidRPr="00B765A4">
        <w:rPr>
          <w:sz w:val="26"/>
        </w:rPr>
        <w:t>“</w:t>
      </w:r>
      <w:r w:rsidR="00953D58" w:rsidRPr="00B765A4">
        <w:rPr>
          <w:sz w:val="26"/>
        </w:rPr>
        <w:t>Constitution-Making in Pakistan: The Dynamics of Political Order</w:t>
      </w:r>
      <w:r w:rsidRPr="00B765A4">
        <w:rPr>
          <w:sz w:val="26"/>
        </w:rPr>
        <w:t>”</w:t>
      </w:r>
      <w:r w:rsidR="00953D58" w:rsidRPr="00B765A4">
        <w:rPr>
          <w:sz w:val="26"/>
        </w:rPr>
        <w:t xml:space="preserve"> by G.</w:t>
      </w:r>
      <w:r w:rsidRPr="00B765A4">
        <w:rPr>
          <w:sz w:val="26"/>
        </w:rPr>
        <w:t xml:space="preserve"> </w:t>
      </w:r>
      <w:r w:rsidR="00953D58" w:rsidRPr="00B765A4">
        <w:rPr>
          <w:sz w:val="26"/>
        </w:rPr>
        <w:t>W. Choudhury.</w:t>
      </w:r>
    </w:p>
    <w:p w14:paraId="64EDAA1B" w14:textId="77777777" w:rsidR="003E7475" w:rsidRPr="00A06765" w:rsidRDefault="003E7475" w:rsidP="004A7ACB">
      <w:pPr>
        <w:ind w:left="432" w:right="432"/>
        <w:rPr>
          <w:sz w:val="26"/>
        </w:rPr>
      </w:pPr>
    </w:p>
    <w:p w14:paraId="07D82E3C" w14:textId="77777777" w:rsidR="00054D26" w:rsidRDefault="00054D26" w:rsidP="004A7ACB">
      <w:pPr>
        <w:pStyle w:val="Heading4"/>
        <w:ind w:left="432" w:right="432"/>
      </w:pPr>
    </w:p>
    <w:p w14:paraId="7AB2B2DA" w14:textId="7868A483" w:rsidR="003E7475" w:rsidRPr="00A06765" w:rsidRDefault="001C6EE2" w:rsidP="004A7ACB">
      <w:pPr>
        <w:pStyle w:val="Heading4"/>
        <w:ind w:left="432" w:right="432"/>
      </w:pPr>
      <w:r w:rsidRPr="00A06765">
        <w:lastRenderedPageBreak/>
        <w:t>Third</w:t>
      </w:r>
      <w:r w:rsidRPr="00A06765">
        <w:rPr>
          <w:spacing w:val="-11"/>
        </w:rPr>
        <w:t xml:space="preserve"> </w:t>
      </w:r>
      <w:r w:rsidRPr="00A06765">
        <w:rPr>
          <w:spacing w:val="-2"/>
        </w:rPr>
        <w:t>Semester</w:t>
      </w:r>
    </w:p>
    <w:p w14:paraId="52A2D74B" w14:textId="199EDF80" w:rsidR="003E7475" w:rsidRPr="00A06765" w:rsidRDefault="001C6EE2" w:rsidP="004A7ACB">
      <w:pPr>
        <w:tabs>
          <w:tab w:val="left" w:pos="2980"/>
        </w:tabs>
        <w:spacing w:before="295"/>
        <w:ind w:left="432" w:right="432"/>
        <w:rPr>
          <w:b/>
          <w:sz w:val="30"/>
        </w:rPr>
      </w:pPr>
      <w:r w:rsidRPr="00A06765">
        <w:rPr>
          <w:b/>
          <w:sz w:val="26"/>
        </w:rPr>
        <w:t>Course</w:t>
      </w:r>
      <w:r w:rsidRPr="00A06765">
        <w:rPr>
          <w:b/>
          <w:spacing w:val="-13"/>
          <w:sz w:val="26"/>
        </w:rPr>
        <w:t xml:space="preserve"> </w:t>
      </w:r>
      <w:r w:rsidRPr="00A06765">
        <w:rPr>
          <w:b/>
          <w:spacing w:val="-2"/>
          <w:sz w:val="26"/>
        </w:rPr>
        <w:t>Name:</w:t>
      </w:r>
      <w:r w:rsidRPr="00A06765">
        <w:rPr>
          <w:b/>
          <w:sz w:val="26"/>
        </w:rPr>
        <w:tab/>
      </w:r>
      <w:r w:rsidRPr="00A06765">
        <w:rPr>
          <w:b/>
          <w:sz w:val="30"/>
        </w:rPr>
        <w:t>Basic</w:t>
      </w:r>
      <w:r w:rsidRPr="00A06765">
        <w:rPr>
          <w:b/>
          <w:spacing w:val="-2"/>
          <w:sz w:val="30"/>
        </w:rPr>
        <w:t xml:space="preserve"> Electronics</w:t>
      </w:r>
    </w:p>
    <w:p w14:paraId="4C2A2A84" w14:textId="77777777" w:rsidR="003E7475" w:rsidRDefault="001C6EE2" w:rsidP="004A7ACB">
      <w:pPr>
        <w:pStyle w:val="BodyText"/>
        <w:spacing w:before="4" w:line="298" w:lineRule="exact"/>
        <w:ind w:left="432" w:right="432"/>
        <w:rPr>
          <w:spacing w:val="-2"/>
        </w:rPr>
      </w:pPr>
      <w:r w:rsidRPr="00A06765">
        <w:t>Credit</w:t>
      </w:r>
      <w:r w:rsidRPr="00A06765">
        <w:rPr>
          <w:spacing w:val="-6"/>
        </w:rPr>
        <w:t xml:space="preserve"> </w:t>
      </w:r>
      <w:r w:rsidRPr="00A06765">
        <w:t>hours:</w:t>
      </w:r>
      <w:r w:rsidRPr="00A06765">
        <w:rPr>
          <w:spacing w:val="-4"/>
        </w:rPr>
        <w:t xml:space="preserve"> </w:t>
      </w:r>
      <w:r w:rsidRPr="00A06765">
        <w:t>4</w:t>
      </w:r>
      <w:r w:rsidRPr="00A06765">
        <w:rPr>
          <w:spacing w:val="-6"/>
        </w:rPr>
        <w:t xml:space="preserve"> </w:t>
      </w:r>
      <w:r w:rsidRPr="00A06765">
        <w:rPr>
          <w:spacing w:val="-2"/>
        </w:rPr>
        <w:t>(3+1)</w:t>
      </w:r>
    </w:p>
    <w:p w14:paraId="17DAEE80" w14:textId="4BEFD1D0" w:rsidR="000F62FC" w:rsidRPr="00A06765" w:rsidRDefault="000F62FC" w:rsidP="004A7ACB">
      <w:pPr>
        <w:pStyle w:val="BodyText"/>
        <w:spacing w:before="4" w:line="298" w:lineRule="exact"/>
        <w:ind w:left="432" w:right="432"/>
      </w:pPr>
      <w:r>
        <w:rPr>
          <w:spacing w:val="-2"/>
        </w:rPr>
        <w:t xml:space="preserve">Course Code: </w:t>
      </w:r>
      <w:r w:rsidRPr="000F62FC">
        <w:rPr>
          <w:spacing w:val="-2"/>
        </w:rPr>
        <w:t>ELEC-201</w:t>
      </w:r>
    </w:p>
    <w:p w14:paraId="08ADF4BB" w14:textId="77777777" w:rsidR="003E7475" w:rsidRPr="00A06765" w:rsidRDefault="001C6EE2" w:rsidP="004A7ACB">
      <w:pPr>
        <w:pStyle w:val="BodyText"/>
        <w:spacing w:line="298" w:lineRule="exact"/>
        <w:ind w:left="432" w:right="432"/>
      </w:pPr>
      <w:r w:rsidRPr="00A06765">
        <w:t>Prerequisites</w:t>
      </w:r>
      <w:r w:rsidRPr="00A06765">
        <w:rPr>
          <w:b/>
        </w:rPr>
        <w:t>:</w:t>
      </w:r>
      <w:r w:rsidRPr="00A06765">
        <w:rPr>
          <w:b/>
          <w:spacing w:val="-12"/>
        </w:rPr>
        <w:t xml:space="preserve"> </w:t>
      </w:r>
      <w:r w:rsidRPr="00A06765">
        <w:t>Solid</w:t>
      </w:r>
      <w:r w:rsidRPr="00A06765">
        <w:rPr>
          <w:spacing w:val="-13"/>
        </w:rPr>
        <w:t xml:space="preserve"> </w:t>
      </w:r>
      <w:r w:rsidRPr="00A06765">
        <w:t>State</w:t>
      </w:r>
      <w:r w:rsidRPr="00A06765">
        <w:rPr>
          <w:spacing w:val="-14"/>
        </w:rPr>
        <w:t xml:space="preserve"> </w:t>
      </w:r>
      <w:r w:rsidRPr="00A06765">
        <w:rPr>
          <w:spacing w:val="-2"/>
        </w:rPr>
        <w:t>Electronics</w:t>
      </w:r>
    </w:p>
    <w:p w14:paraId="14925731" w14:textId="77777777" w:rsidR="003E7475" w:rsidRPr="00A06765" w:rsidRDefault="003E7475" w:rsidP="004A7ACB">
      <w:pPr>
        <w:pStyle w:val="BodyText"/>
        <w:ind w:left="432" w:right="432"/>
      </w:pPr>
    </w:p>
    <w:p w14:paraId="630D1F3A" w14:textId="77777777" w:rsidR="00FD0764" w:rsidRPr="00A06765" w:rsidRDefault="001C6EE2" w:rsidP="00FD0764">
      <w:pPr>
        <w:spacing w:before="1"/>
        <w:ind w:left="432" w:right="432"/>
        <w:jc w:val="both"/>
        <w:rPr>
          <w:b/>
          <w:sz w:val="28"/>
        </w:rPr>
      </w:pPr>
      <w:r w:rsidRPr="00A06765">
        <w:rPr>
          <w:b/>
          <w:sz w:val="28"/>
        </w:rPr>
        <w:t xml:space="preserve">Course Objectives: </w:t>
      </w:r>
    </w:p>
    <w:p w14:paraId="6A326025" w14:textId="34776291" w:rsidR="00FD0764" w:rsidRPr="00A06765" w:rsidRDefault="00FD0764" w:rsidP="00721005">
      <w:pPr>
        <w:ind w:left="432" w:right="432"/>
        <w:jc w:val="both"/>
      </w:pPr>
      <w:r w:rsidRPr="00A06765">
        <w:rPr>
          <w:sz w:val="26"/>
        </w:rPr>
        <w:t>To gain a comprehensive understanding of diodes, bipolar junction transistors (BJTs), and field-effect transistors (FETs), learning how to apply these components in designing circuits, amplifying signals, rectifying power, and exploring specialized electronic applications. This course is so designed that if taught properly, it will produce scientists with problem-solving mindset, to contribute effectively to the profession. Furthermore, the labs are designed in such a way that the students get hands-on skills in analyzing and designing the basic electronic circuit systems and become capable enough to do a culminating mini project. In this course, the students have the option to use MATLAB to conduct some of the experiments and analyze data.</w:t>
      </w:r>
    </w:p>
    <w:p w14:paraId="09391465" w14:textId="00EBA926" w:rsidR="003E7475" w:rsidRPr="00A06765" w:rsidRDefault="001C6EE2" w:rsidP="004A7ACB">
      <w:pPr>
        <w:pStyle w:val="Heading6"/>
        <w:ind w:left="432" w:right="432"/>
      </w:pPr>
      <w:r w:rsidRPr="00A06765">
        <w:t>Course</w:t>
      </w:r>
      <w:r w:rsidRPr="00A06765">
        <w:rPr>
          <w:spacing w:val="-7"/>
        </w:rPr>
        <w:t xml:space="preserve"> </w:t>
      </w:r>
      <w:r w:rsidRPr="00A06765">
        <w:rPr>
          <w:spacing w:val="-2"/>
        </w:rPr>
        <w:t>Content:</w:t>
      </w:r>
    </w:p>
    <w:p w14:paraId="6955BB73" w14:textId="242C104A" w:rsidR="00C971DC" w:rsidRPr="00A06765" w:rsidRDefault="00C971DC" w:rsidP="00C971DC">
      <w:pPr>
        <w:pStyle w:val="BodyText"/>
        <w:spacing w:before="1"/>
        <w:ind w:left="432" w:right="432"/>
        <w:jc w:val="both"/>
      </w:pPr>
      <w:r w:rsidRPr="00A06765">
        <w:t xml:space="preserve">Semiconductor diodes: n-type and p-type materials, semiconductor pn-junction diode, its forward and reverse bias conditions, Diode Shockley’s Equation for diode, ideal vs practical diodes, Resistance levels, Three diode equivalent circuits (Models), load line analysis, Half wave, full </w:t>
      </w:r>
      <w:r w:rsidR="00BC1451" w:rsidRPr="00A06765">
        <w:t>wave,</w:t>
      </w:r>
      <w:r w:rsidRPr="00A06765">
        <w:t xml:space="preserve"> and bridge rectifiers. Clippers, Clampers, Zener diode, Voltage Multiplier, Practical Applications of diode (Not in detail but just familiarization</w:t>
      </w:r>
      <w:r w:rsidR="00BC1451" w:rsidRPr="00A06765">
        <w:t>), BJT</w:t>
      </w:r>
      <w:r w:rsidRPr="00A06765">
        <w:t xml:space="preserve"> construction, its operation, Common base configuration and its characteristics, Common emitter configuration and its characteristics. Common collector configuration and its characteristics. Limits of operation of a BJT, BJT DC biasing: operating point, Fixed bias configuration, Emitter bias configuration, Voltage-divider bias configuration, Collector feedback configuration, Emitter follower configuration, Common base configuration (Bias point of view), Miscellaneous bias configurations, Design operations, Multiple BJT networks, Current mirrors, Current source circuits, PNP Transistors in emitter biasing and voltage-divider biasing circuits. Transistor switching networks, Practical applications (Not in detail but just familiarization), BJT AC analysis: BJT re model in Fixed bias configuration, BJT re model in voltage-divider bias,  BJT re model in emitter bias configuration, BJT re model in emitter-follower configuration, BJT re model in common base configuration, BJT re model in collector feedback configuration, Approximate hybrid equivalent circuit, Field Effect Transistors: construction and characteristics of JFET, Transfer characteristics, Depletion-type MOSFET Enhancement-type MOSFET, FET biasing: Fixed bias configuration, Self-bias configuration, Voltage-divider biasing, common gate configuration, FET amplifiers: JFET small signal model, small signal model in Fixed bias configuration, small signal mode in Self bias configuration. Small signal model in Voltage-divider configuration, Operational amplifiers: DC analysis of differential amplifier, Practical Op-Amp circuits: Inverting amplifier, non-inverting amplifier, unity follower, Voltage summing, Voltage subtraction, Voltage buffer, Linear-</w:t>
      </w:r>
      <w:r w:rsidRPr="00A06765">
        <w:lastRenderedPageBreak/>
        <w:t>Digital ICs: 311 comparator, 339 comparator, 555 timer IC as an astable/clock and monostable/one-shot multi-vibrator circuit. Power Supplies (Voltage Regulators): Discrete Transistor Voltage Regulator, IC Voltage Regulators, Just Familiarization with Schottky barrier diode, varactor diode, Solar cell, photodiode, photoconductive cell, and IR emitter, Liquid Crystal Display, Thermistor and Tunnel diode.</w:t>
      </w:r>
    </w:p>
    <w:p w14:paraId="0FD7CFD7" w14:textId="77777777" w:rsidR="000D4D2E" w:rsidRPr="00A06765" w:rsidRDefault="000D4D2E" w:rsidP="004A7ACB">
      <w:pPr>
        <w:pStyle w:val="BodyText"/>
        <w:spacing w:before="1"/>
        <w:ind w:left="432" w:right="432"/>
        <w:jc w:val="both"/>
      </w:pPr>
    </w:p>
    <w:p w14:paraId="7F7FA12D" w14:textId="77777777" w:rsidR="008F7458" w:rsidRPr="00A06765" w:rsidRDefault="008F7458" w:rsidP="004A7ACB">
      <w:pPr>
        <w:pStyle w:val="Heading6"/>
        <w:spacing w:before="68"/>
        <w:ind w:left="432" w:right="432"/>
        <w:jc w:val="left"/>
      </w:pPr>
      <w:r w:rsidRPr="00A06765">
        <w:t>Lab</w:t>
      </w:r>
      <w:r w:rsidRPr="00A06765">
        <w:rPr>
          <w:spacing w:val="-5"/>
        </w:rPr>
        <w:t xml:space="preserve"> </w:t>
      </w:r>
      <w:r w:rsidRPr="00A06765">
        <w:rPr>
          <w:spacing w:val="-2"/>
        </w:rPr>
        <w:t>Outline:</w:t>
      </w:r>
    </w:p>
    <w:p w14:paraId="5E572B10" w14:textId="77777777" w:rsidR="008F7458" w:rsidRPr="00A06765" w:rsidRDefault="008F7458" w:rsidP="000E5142">
      <w:pPr>
        <w:pStyle w:val="BodyText"/>
        <w:spacing w:before="2"/>
        <w:ind w:right="432" w:firstLine="432"/>
      </w:pPr>
      <w:r w:rsidRPr="00A06765">
        <w:t>Lab</w:t>
      </w:r>
      <w:r w:rsidRPr="00A06765">
        <w:rPr>
          <w:spacing w:val="-9"/>
        </w:rPr>
        <w:t xml:space="preserve"> </w:t>
      </w:r>
      <w:r w:rsidRPr="00A06765">
        <w:t>content</w:t>
      </w:r>
      <w:r w:rsidRPr="00A06765">
        <w:rPr>
          <w:spacing w:val="-6"/>
        </w:rPr>
        <w:t xml:space="preserve"> </w:t>
      </w:r>
      <w:r w:rsidRPr="00A06765">
        <w:t>should</w:t>
      </w:r>
      <w:r w:rsidRPr="00A06765">
        <w:rPr>
          <w:spacing w:val="-8"/>
        </w:rPr>
        <w:t xml:space="preserve"> </w:t>
      </w:r>
      <w:r w:rsidRPr="00A06765">
        <w:t>be</w:t>
      </w:r>
      <w:r w:rsidRPr="00A06765">
        <w:rPr>
          <w:spacing w:val="-9"/>
        </w:rPr>
        <w:t xml:space="preserve"> </w:t>
      </w:r>
      <w:r w:rsidRPr="00A06765">
        <w:t>in</w:t>
      </w:r>
      <w:r w:rsidRPr="00A06765">
        <w:rPr>
          <w:spacing w:val="-8"/>
        </w:rPr>
        <w:t xml:space="preserve"> </w:t>
      </w:r>
      <w:r w:rsidRPr="00A06765">
        <w:t>accordance</w:t>
      </w:r>
      <w:r w:rsidRPr="00A06765">
        <w:rPr>
          <w:spacing w:val="-6"/>
        </w:rPr>
        <w:t xml:space="preserve"> </w:t>
      </w:r>
      <w:r w:rsidRPr="00A06765">
        <w:t>with</w:t>
      </w:r>
      <w:r w:rsidRPr="00A06765">
        <w:rPr>
          <w:spacing w:val="-7"/>
        </w:rPr>
        <w:t xml:space="preserve"> </w:t>
      </w:r>
      <w:r w:rsidRPr="00A06765">
        <w:t>the</w:t>
      </w:r>
      <w:r w:rsidRPr="00A06765">
        <w:rPr>
          <w:spacing w:val="-8"/>
        </w:rPr>
        <w:t xml:space="preserve"> </w:t>
      </w:r>
      <w:r w:rsidRPr="00A06765">
        <w:t>course</w:t>
      </w:r>
      <w:r w:rsidRPr="00A06765">
        <w:rPr>
          <w:spacing w:val="-8"/>
        </w:rPr>
        <w:t xml:space="preserve"> </w:t>
      </w:r>
      <w:r w:rsidRPr="00A06765">
        <w:rPr>
          <w:spacing w:val="-2"/>
        </w:rPr>
        <w:t>outlines.</w:t>
      </w:r>
    </w:p>
    <w:p w14:paraId="511BFE6C" w14:textId="77777777" w:rsidR="008F7458" w:rsidRPr="00A06765" w:rsidRDefault="008F7458" w:rsidP="004A7ACB">
      <w:pPr>
        <w:pStyle w:val="BodyText"/>
        <w:spacing w:before="19"/>
        <w:ind w:left="432" w:right="432"/>
      </w:pPr>
    </w:p>
    <w:p w14:paraId="39FC4782" w14:textId="77777777" w:rsidR="008F7458" w:rsidRPr="00A06765" w:rsidRDefault="008F7458" w:rsidP="004A7ACB">
      <w:pPr>
        <w:pStyle w:val="Heading6"/>
        <w:spacing w:before="1"/>
        <w:ind w:left="432" w:right="432"/>
        <w:jc w:val="left"/>
      </w:pPr>
      <w:r w:rsidRPr="00A06765">
        <w:t>Recommended</w:t>
      </w:r>
      <w:r w:rsidRPr="00A06765">
        <w:rPr>
          <w:spacing w:val="-9"/>
        </w:rPr>
        <w:t xml:space="preserve"> </w:t>
      </w:r>
      <w:r w:rsidRPr="00A06765">
        <w:rPr>
          <w:spacing w:val="-2"/>
        </w:rPr>
        <w:t>Books:</w:t>
      </w:r>
    </w:p>
    <w:p w14:paraId="6B972580" w14:textId="70B5DE08" w:rsidR="005A1430" w:rsidRPr="00A06765" w:rsidRDefault="005A1430" w:rsidP="00314691">
      <w:pPr>
        <w:pStyle w:val="ListParagraph"/>
        <w:numPr>
          <w:ilvl w:val="0"/>
          <w:numId w:val="17"/>
        </w:numPr>
        <w:tabs>
          <w:tab w:val="left" w:pos="1367"/>
        </w:tabs>
        <w:spacing w:before="1"/>
        <w:ind w:right="432"/>
        <w:jc w:val="both"/>
        <w:rPr>
          <w:sz w:val="26"/>
        </w:rPr>
      </w:pPr>
      <w:r w:rsidRPr="00A06765">
        <w:rPr>
          <w:sz w:val="26"/>
        </w:rPr>
        <w:t>R</w:t>
      </w:r>
      <w:r w:rsidR="008C5200" w:rsidRPr="00A06765">
        <w:rPr>
          <w:sz w:val="26"/>
        </w:rPr>
        <w:t>.</w:t>
      </w:r>
      <w:r w:rsidRPr="00A06765">
        <w:rPr>
          <w:sz w:val="26"/>
        </w:rPr>
        <w:t xml:space="preserve"> L. Boylestad</w:t>
      </w:r>
      <w:r w:rsidR="008C5200" w:rsidRPr="00A06765">
        <w:rPr>
          <w:sz w:val="26"/>
        </w:rPr>
        <w:t xml:space="preserve"> and </w:t>
      </w:r>
      <w:r w:rsidRPr="00A06765">
        <w:rPr>
          <w:sz w:val="26"/>
        </w:rPr>
        <w:t>L</w:t>
      </w:r>
      <w:r w:rsidR="008C5200" w:rsidRPr="00A06765">
        <w:rPr>
          <w:sz w:val="26"/>
        </w:rPr>
        <w:t xml:space="preserve">. </w:t>
      </w:r>
      <w:r w:rsidRPr="00A06765">
        <w:rPr>
          <w:sz w:val="26"/>
        </w:rPr>
        <w:t>Nashelsky, “Electronic Devices and Circuit Theory,” 11</w:t>
      </w:r>
      <w:r w:rsidRPr="00A06765">
        <w:rPr>
          <w:sz w:val="26"/>
          <w:vertAlign w:val="superscript"/>
        </w:rPr>
        <w:t>th</w:t>
      </w:r>
      <w:r w:rsidR="008C5200" w:rsidRPr="00A06765">
        <w:rPr>
          <w:sz w:val="26"/>
        </w:rPr>
        <w:t xml:space="preserve"> E</w:t>
      </w:r>
      <w:r w:rsidRPr="00A06765">
        <w:rPr>
          <w:sz w:val="26"/>
        </w:rPr>
        <w:t>dition, Pearson Education, Inc, 2013.</w:t>
      </w:r>
    </w:p>
    <w:p w14:paraId="2086978A" w14:textId="263FC9BC" w:rsidR="005A1430" w:rsidRPr="00A06765" w:rsidRDefault="005A1430" w:rsidP="00314691">
      <w:pPr>
        <w:pStyle w:val="ListParagraph"/>
        <w:numPr>
          <w:ilvl w:val="0"/>
          <w:numId w:val="17"/>
        </w:numPr>
        <w:tabs>
          <w:tab w:val="left" w:pos="1367"/>
        </w:tabs>
        <w:spacing w:before="1"/>
        <w:ind w:right="432"/>
        <w:jc w:val="both"/>
        <w:rPr>
          <w:sz w:val="26"/>
        </w:rPr>
      </w:pPr>
      <w:r w:rsidRPr="00A06765">
        <w:rPr>
          <w:sz w:val="26"/>
        </w:rPr>
        <w:t>A</w:t>
      </w:r>
      <w:r w:rsidR="008C5200" w:rsidRPr="00A06765">
        <w:rPr>
          <w:sz w:val="26"/>
        </w:rPr>
        <w:t xml:space="preserve">. </w:t>
      </w:r>
      <w:r w:rsidRPr="00A06765">
        <w:rPr>
          <w:sz w:val="26"/>
        </w:rPr>
        <w:t>Malvino, “Electronic Principles</w:t>
      </w:r>
      <w:r w:rsidR="001C2895" w:rsidRPr="00A06765">
        <w:rPr>
          <w:sz w:val="26"/>
        </w:rPr>
        <w:t>,</w:t>
      </w:r>
      <w:r w:rsidRPr="00A06765">
        <w:rPr>
          <w:sz w:val="26"/>
        </w:rPr>
        <w:t>” 9</w:t>
      </w:r>
      <w:r w:rsidRPr="00A06765">
        <w:rPr>
          <w:sz w:val="26"/>
          <w:vertAlign w:val="superscript"/>
        </w:rPr>
        <w:t>th</w:t>
      </w:r>
      <w:r w:rsidR="008C5200" w:rsidRPr="00A06765">
        <w:rPr>
          <w:sz w:val="26"/>
        </w:rPr>
        <w:t xml:space="preserve"> </w:t>
      </w:r>
      <w:r w:rsidRPr="00A06765">
        <w:rPr>
          <w:sz w:val="26"/>
        </w:rPr>
        <w:t xml:space="preserve">Edition, </w:t>
      </w:r>
      <w:r w:rsidR="001C2895" w:rsidRPr="00A06765">
        <w:rPr>
          <w:sz w:val="26"/>
        </w:rPr>
        <w:t>McGraw Hill</w:t>
      </w:r>
      <w:r w:rsidRPr="00A06765">
        <w:rPr>
          <w:sz w:val="26"/>
        </w:rPr>
        <w:t>, 2021.</w:t>
      </w:r>
    </w:p>
    <w:p w14:paraId="66703C4F" w14:textId="6D272656" w:rsidR="005A1430" w:rsidRPr="00A06765" w:rsidRDefault="005A1430" w:rsidP="00314691">
      <w:pPr>
        <w:pStyle w:val="ListParagraph"/>
        <w:numPr>
          <w:ilvl w:val="0"/>
          <w:numId w:val="17"/>
        </w:numPr>
        <w:tabs>
          <w:tab w:val="left" w:pos="1367"/>
        </w:tabs>
        <w:spacing w:before="1"/>
        <w:ind w:right="432"/>
        <w:jc w:val="both"/>
        <w:rPr>
          <w:sz w:val="26"/>
        </w:rPr>
      </w:pPr>
      <w:r w:rsidRPr="00A06765">
        <w:rPr>
          <w:sz w:val="26"/>
        </w:rPr>
        <w:t>A</w:t>
      </w:r>
      <w:r w:rsidR="008C5200" w:rsidRPr="00A06765">
        <w:rPr>
          <w:sz w:val="26"/>
        </w:rPr>
        <w:t xml:space="preserve">. </w:t>
      </w:r>
      <w:r w:rsidRPr="00A06765">
        <w:rPr>
          <w:sz w:val="26"/>
        </w:rPr>
        <w:t>S. Sedra, K</w:t>
      </w:r>
      <w:r w:rsidR="008C5200" w:rsidRPr="00A06765">
        <w:rPr>
          <w:sz w:val="26"/>
        </w:rPr>
        <w:t xml:space="preserve">. </w:t>
      </w:r>
      <w:r w:rsidRPr="00A06765">
        <w:rPr>
          <w:sz w:val="26"/>
        </w:rPr>
        <w:t>C. Smith, “Microelectronics Circuits</w:t>
      </w:r>
      <w:r w:rsidR="001C2895" w:rsidRPr="00A06765">
        <w:rPr>
          <w:sz w:val="26"/>
        </w:rPr>
        <w:t>,</w:t>
      </w:r>
      <w:r w:rsidRPr="00A06765">
        <w:rPr>
          <w:sz w:val="26"/>
        </w:rPr>
        <w:t>” 7</w:t>
      </w:r>
      <w:r w:rsidRPr="00A06765">
        <w:rPr>
          <w:sz w:val="26"/>
          <w:vertAlign w:val="superscript"/>
        </w:rPr>
        <w:t>th</w:t>
      </w:r>
      <w:r w:rsidR="008C5200" w:rsidRPr="00A06765">
        <w:rPr>
          <w:sz w:val="26"/>
        </w:rPr>
        <w:t xml:space="preserve"> </w:t>
      </w:r>
      <w:r w:rsidRPr="00A06765">
        <w:rPr>
          <w:sz w:val="26"/>
        </w:rPr>
        <w:t xml:space="preserve">Edition, Oxford University Press, 2014. </w:t>
      </w:r>
    </w:p>
    <w:p w14:paraId="613669A4" w14:textId="2DACBB74" w:rsidR="008F7458" w:rsidRPr="00867606" w:rsidRDefault="008F7458" w:rsidP="00314691">
      <w:pPr>
        <w:pStyle w:val="ListParagraph"/>
        <w:numPr>
          <w:ilvl w:val="0"/>
          <w:numId w:val="17"/>
        </w:numPr>
        <w:tabs>
          <w:tab w:val="left" w:pos="1367"/>
        </w:tabs>
        <w:ind w:right="432"/>
        <w:jc w:val="both"/>
        <w:rPr>
          <w:sz w:val="26"/>
        </w:rPr>
      </w:pPr>
      <w:r w:rsidRPr="00A06765">
        <w:rPr>
          <w:sz w:val="26"/>
        </w:rPr>
        <w:t>D</w:t>
      </w:r>
      <w:r w:rsidR="008C5200" w:rsidRPr="00A06765">
        <w:rPr>
          <w:sz w:val="26"/>
        </w:rPr>
        <w:t xml:space="preserve">. </w:t>
      </w:r>
      <w:r w:rsidRPr="00A06765">
        <w:rPr>
          <w:sz w:val="26"/>
        </w:rPr>
        <w:t>A.</w:t>
      </w:r>
      <w:r w:rsidRPr="00A06765">
        <w:rPr>
          <w:spacing w:val="40"/>
          <w:sz w:val="26"/>
        </w:rPr>
        <w:t xml:space="preserve"> </w:t>
      </w:r>
      <w:r w:rsidRPr="00A06765">
        <w:rPr>
          <w:sz w:val="26"/>
        </w:rPr>
        <w:t>Neaman,</w:t>
      </w:r>
      <w:r w:rsidRPr="00A06765">
        <w:rPr>
          <w:spacing w:val="40"/>
          <w:sz w:val="26"/>
        </w:rPr>
        <w:t xml:space="preserve"> </w:t>
      </w:r>
      <w:r w:rsidR="005A1430" w:rsidRPr="00A06765">
        <w:rPr>
          <w:spacing w:val="40"/>
          <w:sz w:val="26"/>
        </w:rPr>
        <w:t>“</w:t>
      </w:r>
      <w:r w:rsidRPr="00A06765">
        <w:rPr>
          <w:sz w:val="26"/>
        </w:rPr>
        <w:t>Microelectronics</w:t>
      </w:r>
      <w:r w:rsidRPr="00A06765">
        <w:rPr>
          <w:spacing w:val="40"/>
          <w:sz w:val="26"/>
        </w:rPr>
        <w:t xml:space="preserve"> </w:t>
      </w:r>
      <w:r w:rsidRPr="00A06765">
        <w:rPr>
          <w:sz w:val="26"/>
        </w:rPr>
        <w:t>Circuit</w:t>
      </w:r>
      <w:r w:rsidRPr="00A06765">
        <w:rPr>
          <w:spacing w:val="40"/>
          <w:sz w:val="26"/>
        </w:rPr>
        <w:t xml:space="preserve"> </w:t>
      </w:r>
      <w:r w:rsidRPr="00A06765">
        <w:rPr>
          <w:sz w:val="26"/>
        </w:rPr>
        <w:t>Analysis</w:t>
      </w:r>
      <w:r w:rsidRPr="00A06765">
        <w:rPr>
          <w:spacing w:val="40"/>
          <w:sz w:val="26"/>
        </w:rPr>
        <w:t xml:space="preserve"> </w:t>
      </w:r>
      <w:r w:rsidRPr="00A06765">
        <w:rPr>
          <w:sz w:val="26"/>
        </w:rPr>
        <w:t>and</w:t>
      </w:r>
      <w:r w:rsidRPr="00A06765">
        <w:rPr>
          <w:spacing w:val="40"/>
          <w:sz w:val="26"/>
        </w:rPr>
        <w:t xml:space="preserve"> </w:t>
      </w:r>
      <w:r w:rsidRPr="00A06765">
        <w:rPr>
          <w:sz w:val="26"/>
        </w:rPr>
        <w:t>Design,</w:t>
      </w:r>
      <w:r w:rsidR="005A1430" w:rsidRPr="00A06765">
        <w:rPr>
          <w:sz w:val="26"/>
        </w:rPr>
        <w:t>”</w:t>
      </w:r>
      <w:r w:rsidRPr="00A06765">
        <w:rPr>
          <w:spacing w:val="40"/>
          <w:sz w:val="26"/>
        </w:rPr>
        <w:t xml:space="preserve"> </w:t>
      </w:r>
      <w:r w:rsidRPr="00A06765">
        <w:rPr>
          <w:sz w:val="26"/>
        </w:rPr>
        <w:t>4</w:t>
      </w:r>
      <w:r w:rsidRPr="00A06765">
        <w:rPr>
          <w:sz w:val="26"/>
          <w:vertAlign w:val="superscript"/>
        </w:rPr>
        <w:t>th</w:t>
      </w:r>
      <w:r w:rsidRPr="00A06765">
        <w:rPr>
          <w:sz w:val="26"/>
        </w:rPr>
        <w:t xml:space="preserve"> Edition, McGraw-Hill</w:t>
      </w:r>
      <w:r w:rsidR="005A1430" w:rsidRPr="00A06765">
        <w:rPr>
          <w:sz w:val="26"/>
        </w:rPr>
        <w:t>, 2010</w:t>
      </w:r>
      <w:r w:rsidRPr="00A06765">
        <w:rPr>
          <w:sz w:val="26"/>
        </w:rPr>
        <w:t>.</w:t>
      </w:r>
    </w:p>
    <w:p w14:paraId="0F970FD8" w14:textId="73F4AE64" w:rsidR="003E7475" w:rsidRPr="00A06765" w:rsidRDefault="001C6EE2" w:rsidP="004A7ACB">
      <w:pPr>
        <w:tabs>
          <w:tab w:val="left" w:pos="3412"/>
        </w:tabs>
        <w:spacing w:before="295"/>
        <w:ind w:left="432" w:right="432"/>
        <w:rPr>
          <w:b/>
          <w:sz w:val="30"/>
        </w:rPr>
      </w:pPr>
      <w:r w:rsidRPr="00A06765">
        <w:rPr>
          <w:b/>
          <w:sz w:val="26"/>
        </w:rPr>
        <w:t>Course</w:t>
      </w:r>
      <w:r w:rsidRPr="00A06765">
        <w:rPr>
          <w:b/>
          <w:spacing w:val="-13"/>
          <w:sz w:val="26"/>
        </w:rPr>
        <w:t xml:space="preserve"> </w:t>
      </w:r>
      <w:r w:rsidRPr="00A06765">
        <w:rPr>
          <w:b/>
          <w:spacing w:val="-2"/>
          <w:sz w:val="26"/>
        </w:rPr>
        <w:t>Name:</w:t>
      </w:r>
      <w:r w:rsidRPr="00A06765">
        <w:rPr>
          <w:b/>
          <w:sz w:val="26"/>
        </w:rPr>
        <w:tab/>
      </w:r>
      <w:r w:rsidRPr="00A06765">
        <w:rPr>
          <w:b/>
          <w:sz w:val="30"/>
        </w:rPr>
        <w:t>Circuit</w:t>
      </w:r>
      <w:r w:rsidRPr="00A06765">
        <w:rPr>
          <w:b/>
          <w:spacing w:val="-14"/>
          <w:sz w:val="30"/>
        </w:rPr>
        <w:t xml:space="preserve"> </w:t>
      </w:r>
      <w:r w:rsidRPr="00A06765">
        <w:rPr>
          <w:b/>
          <w:sz w:val="30"/>
        </w:rPr>
        <w:t>Theory</w:t>
      </w:r>
      <w:r w:rsidR="00C926A9" w:rsidRPr="00A06765">
        <w:rPr>
          <w:b/>
          <w:sz w:val="30"/>
        </w:rPr>
        <w:t xml:space="preserve"> – II</w:t>
      </w:r>
    </w:p>
    <w:p w14:paraId="743F5E3C" w14:textId="77777777" w:rsidR="005767F2" w:rsidRDefault="001C6EE2" w:rsidP="004A7ACB">
      <w:pPr>
        <w:pStyle w:val="BodyText"/>
        <w:spacing w:before="5"/>
        <w:ind w:left="432" w:right="432"/>
      </w:pPr>
      <w:r w:rsidRPr="00A06765">
        <w:t xml:space="preserve">Credit hours: 4 (3+1) </w:t>
      </w:r>
    </w:p>
    <w:p w14:paraId="6A038589" w14:textId="75B5924E" w:rsidR="000F62FC" w:rsidRPr="00A06765" w:rsidRDefault="000F62FC" w:rsidP="000F62FC">
      <w:pPr>
        <w:pStyle w:val="BodyText"/>
        <w:spacing w:before="4" w:line="298" w:lineRule="exact"/>
        <w:ind w:left="432" w:right="432"/>
      </w:pPr>
      <w:r>
        <w:rPr>
          <w:spacing w:val="-2"/>
        </w:rPr>
        <w:t xml:space="preserve">Course Code: </w:t>
      </w:r>
      <w:r w:rsidRPr="000F62FC">
        <w:rPr>
          <w:spacing w:val="-2"/>
        </w:rPr>
        <w:t>ELEC-20</w:t>
      </w:r>
      <w:r>
        <w:rPr>
          <w:spacing w:val="-2"/>
        </w:rPr>
        <w:t>2</w:t>
      </w:r>
    </w:p>
    <w:p w14:paraId="314780E6" w14:textId="71F8E392" w:rsidR="003E7475" w:rsidRPr="00A06765" w:rsidRDefault="001C6EE2" w:rsidP="004A7ACB">
      <w:pPr>
        <w:pStyle w:val="BodyText"/>
        <w:spacing w:before="5"/>
        <w:ind w:left="432" w:right="432"/>
      </w:pPr>
      <w:r w:rsidRPr="00A06765">
        <w:t>Prerequisites:</w:t>
      </w:r>
      <w:r w:rsidRPr="00A06765">
        <w:rPr>
          <w:spacing w:val="-19"/>
        </w:rPr>
        <w:t xml:space="preserve"> </w:t>
      </w:r>
      <w:r w:rsidRPr="00A06765">
        <w:t>Circuit</w:t>
      </w:r>
      <w:r w:rsidRPr="00A06765">
        <w:rPr>
          <w:spacing w:val="-18"/>
        </w:rPr>
        <w:t xml:space="preserve"> </w:t>
      </w:r>
      <w:r w:rsidRPr="00A06765">
        <w:t>Theory</w:t>
      </w:r>
      <w:r w:rsidR="006B51EF" w:rsidRPr="00A06765">
        <w:t xml:space="preserve"> –</w:t>
      </w:r>
      <w:r w:rsidR="006B51EF" w:rsidRPr="00A06765">
        <w:rPr>
          <w:spacing w:val="-8"/>
        </w:rPr>
        <w:t xml:space="preserve"> </w:t>
      </w:r>
      <w:r w:rsidR="006B51EF" w:rsidRPr="00A06765">
        <w:rPr>
          <w:spacing w:val="-5"/>
        </w:rPr>
        <w:t>I</w:t>
      </w:r>
    </w:p>
    <w:p w14:paraId="78614D4A" w14:textId="77777777" w:rsidR="00012351" w:rsidRPr="00A06765" w:rsidRDefault="00012351" w:rsidP="00012351">
      <w:pPr>
        <w:pStyle w:val="Heading6"/>
        <w:spacing w:before="0"/>
        <w:ind w:left="432" w:right="432"/>
        <w:jc w:val="left"/>
      </w:pPr>
    </w:p>
    <w:p w14:paraId="7A4AF251" w14:textId="09BED0EA" w:rsidR="00012351" w:rsidRPr="00A06765" w:rsidRDefault="001C6EE2" w:rsidP="00012351">
      <w:pPr>
        <w:pStyle w:val="Heading6"/>
        <w:spacing w:before="0"/>
        <w:ind w:left="432" w:right="432"/>
        <w:jc w:val="left"/>
        <w:rPr>
          <w:spacing w:val="-2"/>
        </w:rPr>
      </w:pPr>
      <w:r w:rsidRPr="00A06765">
        <w:t>Course</w:t>
      </w:r>
      <w:r w:rsidRPr="00A06765">
        <w:rPr>
          <w:spacing w:val="-7"/>
        </w:rPr>
        <w:t xml:space="preserve"> </w:t>
      </w:r>
      <w:r w:rsidRPr="00A06765">
        <w:rPr>
          <w:spacing w:val="-2"/>
        </w:rPr>
        <w:t>Objectives:</w:t>
      </w:r>
    </w:p>
    <w:p w14:paraId="384F4A87" w14:textId="210FE82E" w:rsidR="00012351" w:rsidRPr="00A06765" w:rsidRDefault="00012351" w:rsidP="0037300C">
      <w:pPr>
        <w:pStyle w:val="Heading6"/>
        <w:spacing w:before="0"/>
        <w:ind w:left="432" w:right="432"/>
        <w:rPr>
          <w:b w:val="0"/>
          <w:bCs w:val="0"/>
          <w:sz w:val="26"/>
          <w:szCs w:val="26"/>
        </w:rPr>
      </w:pPr>
      <w:r w:rsidRPr="00A06765">
        <w:rPr>
          <w:b w:val="0"/>
          <w:bCs w:val="0"/>
          <w:sz w:val="26"/>
          <w:szCs w:val="26"/>
        </w:rPr>
        <w:t>To develop a comprehensive understanding of circuit theory and analysis techniques, including first and second-order circuits, Laplace transform applications, and two-port network parameters, enabling proficiency in analyzing and designing electrical circuits and systems. This course is so designed that if taught properly, it will produce scientists with problem-solving mindset, to contribute effectively to the profession. Furthermore, the labs are designed in such a way that the students get hands-on skills in analyzing and designing the basic electric circuit systems and become capable enough to do a culminating mini project. In this course, the students have the option to use MATLAB to conduct some of the experiments and analyze data.</w:t>
      </w:r>
    </w:p>
    <w:p w14:paraId="65CCF960" w14:textId="40CCB8AE" w:rsidR="003E7475" w:rsidRPr="00A06765" w:rsidRDefault="001C6EE2" w:rsidP="00012351">
      <w:pPr>
        <w:pStyle w:val="Heading6"/>
        <w:spacing w:before="296"/>
        <w:ind w:left="432" w:right="432"/>
        <w:jc w:val="left"/>
      </w:pPr>
      <w:r w:rsidRPr="00A06765">
        <w:t>Course</w:t>
      </w:r>
      <w:r w:rsidRPr="00A06765">
        <w:rPr>
          <w:spacing w:val="-7"/>
        </w:rPr>
        <w:t xml:space="preserve"> </w:t>
      </w:r>
      <w:r w:rsidRPr="00A06765">
        <w:rPr>
          <w:spacing w:val="-2"/>
        </w:rPr>
        <w:t>Content:</w:t>
      </w:r>
    </w:p>
    <w:p w14:paraId="08752A0E" w14:textId="6E771B55" w:rsidR="008B423A" w:rsidRPr="00A06765" w:rsidRDefault="008B423A" w:rsidP="008B423A">
      <w:pPr>
        <w:pStyle w:val="BodyText"/>
        <w:ind w:left="432" w:right="432"/>
        <w:jc w:val="both"/>
      </w:pPr>
      <w:r w:rsidRPr="00A06765">
        <w:t>First-Order Circuits: The Source-Free RC Circuit, The Source-Free RL Circuit, Singularity Functions, Step Response of an RC Circuit, Step Response of an RL Circuit, First-Order Op Amp Circuits. Second-Order Circuits: Finding Initial and Final Values, The Source-Free Series RLC Circuit, The Source-Free Parallel RLC Circuit, Step Response of a Series RLC Circuit, Step Response of a Parallel RLC Circuit, General Second-Order Circuits, Second-Order Op- Amp Circuits, Duality. Applications of the Laplace Transform: Circuit Element Models, Transfer Functions, S-domain Circuit Analysis of First-Order and Second-Order Circuits. Two-Port Networks: Impedance Parameters, Admittance Parameters, Hybrid Parameters, Transmission Parameters, Relationships between Parameters.</w:t>
      </w:r>
    </w:p>
    <w:p w14:paraId="784E8319" w14:textId="77777777" w:rsidR="00120282" w:rsidRDefault="00120282" w:rsidP="008B423A">
      <w:pPr>
        <w:pStyle w:val="BodyText"/>
        <w:ind w:left="432" w:right="432"/>
        <w:rPr>
          <w:b/>
        </w:rPr>
      </w:pPr>
    </w:p>
    <w:p w14:paraId="67B9EF51" w14:textId="77777777" w:rsidR="003E7475" w:rsidRPr="00A06765" w:rsidRDefault="001C6EE2" w:rsidP="004A7ACB">
      <w:pPr>
        <w:pStyle w:val="Heading6"/>
        <w:spacing w:before="1"/>
        <w:ind w:left="432" w:right="432"/>
      </w:pPr>
      <w:r w:rsidRPr="00A06765">
        <w:t>Lab</w:t>
      </w:r>
      <w:r w:rsidRPr="00A06765">
        <w:rPr>
          <w:spacing w:val="-5"/>
        </w:rPr>
        <w:t xml:space="preserve"> </w:t>
      </w:r>
      <w:r w:rsidRPr="00A06765">
        <w:rPr>
          <w:spacing w:val="-2"/>
        </w:rPr>
        <w:t>outline:</w:t>
      </w:r>
    </w:p>
    <w:p w14:paraId="631EE9D0" w14:textId="77777777" w:rsidR="003E7475" w:rsidRPr="00A06765" w:rsidRDefault="001C6EE2" w:rsidP="004A7ACB">
      <w:pPr>
        <w:pStyle w:val="BodyText"/>
        <w:spacing w:before="1"/>
        <w:ind w:left="432" w:right="432"/>
        <w:jc w:val="both"/>
      </w:pPr>
      <w:r w:rsidRPr="00A06765">
        <w:t>Lab</w:t>
      </w:r>
      <w:r w:rsidRPr="00A06765">
        <w:rPr>
          <w:spacing w:val="-9"/>
        </w:rPr>
        <w:t xml:space="preserve"> </w:t>
      </w:r>
      <w:r w:rsidRPr="00A06765">
        <w:t>content</w:t>
      </w:r>
      <w:r w:rsidRPr="00A06765">
        <w:rPr>
          <w:spacing w:val="-6"/>
        </w:rPr>
        <w:t xml:space="preserve"> </w:t>
      </w:r>
      <w:r w:rsidRPr="00A06765">
        <w:t>should</w:t>
      </w:r>
      <w:r w:rsidRPr="00A06765">
        <w:rPr>
          <w:spacing w:val="-8"/>
        </w:rPr>
        <w:t xml:space="preserve"> </w:t>
      </w:r>
      <w:r w:rsidRPr="00A06765">
        <w:t>be</w:t>
      </w:r>
      <w:r w:rsidRPr="00A06765">
        <w:rPr>
          <w:spacing w:val="-9"/>
        </w:rPr>
        <w:t xml:space="preserve"> </w:t>
      </w:r>
      <w:r w:rsidRPr="00A06765">
        <w:t>in</w:t>
      </w:r>
      <w:r w:rsidRPr="00A06765">
        <w:rPr>
          <w:spacing w:val="-8"/>
        </w:rPr>
        <w:t xml:space="preserve"> </w:t>
      </w:r>
      <w:r w:rsidRPr="00A06765">
        <w:t>accordance</w:t>
      </w:r>
      <w:r w:rsidRPr="00A06765">
        <w:rPr>
          <w:spacing w:val="-6"/>
        </w:rPr>
        <w:t xml:space="preserve"> </w:t>
      </w:r>
      <w:r w:rsidRPr="00A06765">
        <w:t>with</w:t>
      </w:r>
      <w:r w:rsidRPr="00A06765">
        <w:rPr>
          <w:spacing w:val="-7"/>
        </w:rPr>
        <w:t xml:space="preserve"> </w:t>
      </w:r>
      <w:r w:rsidRPr="00A06765">
        <w:t>the</w:t>
      </w:r>
      <w:r w:rsidRPr="00A06765">
        <w:rPr>
          <w:spacing w:val="-8"/>
        </w:rPr>
        <w:t xml:space="preserve"> </w:t>
      </w:r>
      <w:r w:rsidRPr="00A06765">
        <w:t>course</w:t>
      </w:r>
      <w:r w:rsidRPr="00A06765">
        <w:rPr>
          <w:spacing w:val="-8"/>
        </w:rPr>
        <w:t xml:space="preserve"> </w:t>
      </w:r>
      <w:r w:rsidRPr="00A06765">
        <w:rPr>
          <w:spacing w:val="-2"/>
        </w:rPr>
        <w:t>outlines.</w:t>
      </w:r>
    </w:p>
    <w:p w14:paraId="33FCC647" w14:textId="77777777" w:rsidR="003E7475" w:rsidRPr="00A06765" w:rsidRDefault="003E7475" w:rsidP="004A7ACB">
      <w:pPr>
        <w:pStyle w:val="BodyText"/>
        <w:spacing w:before="17"/>
        <w:ind w:left="432" w:right="432"/>
      </w:pPr>
    </w:p>
    <w:p w14:paraId="034F52FC" w14:textId="77777777" w:rsidR="003E7475" w:rsidRPr="00A06765" w:rsidRDefault="001C6EE2" w:rsidP="004A7ACB">
      <w:pPr>
        <w:pStyle w:val="Heading6"/>
        <w:spacing w:before="0"/>
        <w:ind w:left="432" w:right="432"/>
        <w:jc w:val="left"/>
      </w:pPr>
      <w:r w:rsidRPr="00A06765">
        <w:t>Recommended</w:t>
      </w:r>
      <w:r w:rsidRPr="00A06765">
        <w:rPr>
          <w:spacing w:val="-9"/>
        </w:rPr>
        <w:t xml:space="preserve"> </w:t>
      </w:r>
      <w:r w:rsidRPr="00A06765">
        <w:rPr>
          <w:spacing w:val="-2"/>
        </w:rPr>
        <w:t>Books:</w:t>
      </w:r>
    </w:p>
    <w:p w14:paraId="2B83FEB6" w14:textId="5E5B3CCC" w:rsidR="001601DD" w:rsidRPr="00A06765" w:rsidRDefault="001601DD" w:rsidP="00314691">
      <w:pPr>
        <w:pStyle w:val="ListParagraph"/>
        <w:numPr>
          <w:ilvl w:val="0"/>
          <w:numId w:val="18"/>
        </w:numPr>
        <w:tabs>
          <w:tab w:val="left" w:pos="1367"/>
        </w:tabs>
        <w:spacing w:before="2" w:line="278" w:lineRule="auto"/>
        <w:ind w:right="432"/>
        <w:jc w:val="both"/>
        <w:rPr>
          <w:sz w:val="26"/>
        </w:rPr>
      </w:pPr>
      <w:r w:rsidRPr="00A06765">
        <w:rPr>
          <w:sz w:val="26"/>
        </w:rPr>
        <w:t>C</w:t>
      </w:r>
      <w:r w:rsidR="00A52B71" w:rsidRPr="00A06765">
        <w:rPr>
          <w:sz w:val="26"/>
        </w:rPr>
        <w:t xml:space="preserve">. </w:t>
      </w:r>
      <w:r w:rsidRPr="00A06765">
        <w:rPr>
          <w:sz w:val="26"/>
        </w:rPr>
        <w:t>K. Alexander and M</w:t>
      </w:r>
      <w:r w:rsidR="00A52B71" w:rsidRPr="00A06765">
        <w:rPr>
          <w:sz w:val="26"/>
        </w:rPr>
        <w:t xml:space="preserve">. </w:t>
      </w:r>
      <w:r w:rsidRPr="00A06765">
        <w:rPr>
          <w:sz w:val="26"/>
        </w:rPr>
        <w:t>N. O. Sadiku, “Fundamentals of Electric Circuits</w:t>
      </w:r>
      <w:r w:rsidR="006E4CA6" w:rsidRPr="00A06765">
        <w:rPr>
          <w:sz w:val="26"/>
        </w:rPr>
        <w:t>,</w:t>
      </w:r>
      <w:r w:rsidRPr="00A06765">
        <w:rPr>
          <w:sz w:val="26"/>
        </w:rPr>
        <w:t>” 7</w:t>
      </w:r>
      <w:r w:rsidRPr="00A06765">
        <w:rPr>
          <w:sz w:val="26"/>
          <w:vertAlign w:val="superscript"/>
        </w:rPr>
        <w:t>th</w:t>
      </w:r>
      <w:r w:rsidR="00A52B71" w:rsidRPr="00A06765">
        <w:rPr>
          <w:sz w:val="26"/>
        </w:rPr>
        <w:t xml:space="preserve"> </w:t>
      </w:r>
      <w:r w:rsidRPr="00A06765">
        <w:rPr>
          <w:sz w:val="26"/>
        </w:rPr>
        <w:t>Edition, McGraw-Hill, 2021.</w:t>
      </w:r>
    </w:p>
    <w:p w14:paraId="01CF4EE2" w14:textId="5BA45BDF" w:rsidR="001601DD" w:rsidRPr="00A06765" w:rsidRDefault="001601DD" w:rsidP="00314691">
      <w:pPr>
        <w:pStyle w:val="ListParagraph"/>
        <w:numPr>
          <w:ilvl w:val="0"/>
          <w:numId w:val="18"/>
        </w:numPr>
        <w:tabs>
          <w:tab w:val="left" w:pos="1367"/>
        </w:tabs>
        <w:spacing w:before="2" w:line="278" w:lineRule="auto"/>
        <w:ind w:right="432"/>
        <w:jc w:val="both"/>
        <w:rPr>
          <w:sz w:val="26"/>
        </w:rPr>
      </w:pPr>
      <w:r w:rsidRPr="00A06765">
        <w:rPr>
          <w:sz w:val="26"/>
        </w:rPr>
        <w:t>W</w:t>
      </w:r>
      <w:r w:rsidR="00A52B71" w:rsidRPr="00A06765">
        <w:rPr>
          <w:sz w:val="26"/>
        </w:rPr>
        <w:t xml:space="preserve">. </w:t>
      </w:r>
      <w:r w:rsidRPr="00A06765">
        <w:rPr>
          <w:sz w:val="26"/>
        </w:rPr>
        <w:t>H. Hayt, J</w:t>
      </w:r>
      <w:r w:rsidR="00A52B71" w:rsidRPr="00A06765">
        <w:rPr>
          <w:sz w:val="26"/>
        </w:rPr>
        <w:t xml:space="preserve">. </w:t>
      </w:r>
      <w:r w:rsidRPr="00A06765">
        <w:rPr>
          <w:sz w:val="26"/>
        </w:rPr>
        <w:t>Kemmerly and S</w:t>
      </w:r>
      <w:r w:rsidR="00A52B71" w:rsidRPr="00A06765">
        <w:rPr>
          <w:sz w:val="26"/>
        </w:rPr>
        <w:t xml:space="preserve">. </w:t>
      </w:r>
      <w:r w:rsidRPr="00A06765">
        <w:rPr>
          <w:sz w:val="26"/>
        </w:rPr>
        <w:t>M. Durbin, “Engineering Circuit Analysis</w:t>
      </w:r>
      <w:r w:rsidR="006E4CA6" w:rsidRPr="00A06765">
        <w:rPr>
          <w:sz w:val="26"/>
        </w:rPr>
        <w:t>,</w:t>
      </w:r>
      <w:r w:rsidRPr="00A06765">
        <w:rPr>
          <w:sz w:val="26"/>
        </w:rPr>
        <w:t>” 10</w:t>
      </w:r>
      <w:r w:rsidRPr="00A06765">
        <w:rPr>
          <w:sz w:val="26"/>
          <w:vertAlign w:val="superscript"/>
        </w:rPr>
        <w:t>th</w:t>
      </w:r>
      <w:r w:rsidR="00A52B71" w:rsidRPr="00A06765">
        <w:rPr>
          <w:sz w:val="26"/>
        </w:rPr>
        <w:t xml:space="preserve"> </w:t>
      </w:r>
      <w:r w:rsidRPr="00A06765">
        <w:rPr>
          <w:sz w:val="26"/>
        </w:rPr>
        <w:t>Edition, McGraw-Hill, 2023.</w:t>
      </w:r>
    </w:p>
    <w:p w14:paraId="0911E183" w14:textId="22486725" w:rsidR="001601DD" w:rsidRPr="00A06765" w:rsidRDefault="001601DD" w:rsidP="00314691">
      <w:pPr>
        <w:pStyle w:val="ListParagraph"/>
        <w:numPr>
          <w:ilvl w:val="0"/>
          <w:numId w:val="18"/>
        </w:numPr>
        <w:tabs>
          <w:tab w:val="left" w:pos="1367"/>
        </w:tabs>
        <w:spacing w:before="2" w:line="278" w:lineRule="auto"/>
        <w:ind w:right="432"/>
        <w:jc w:val="both"/>
        <w:rPr>
          <w:sz w:val="26"/>
        </w:rPr>
      </w:pPr>
      <w:r w:rsidRPr="00A06765">
        <w:rPr>
          <w:sz w:val="26"/>
        </w:rPr>
        <w:t>J. D</w:t>
      </w:r>
      <w:r w:rsidR="00A52B71" w:rsidRPr="00A06765">
        <w:rPr>
          <w:sz w:val="26"/>
        </w:rPr>
        <w:t xml:space="preserve">. </w:t>
      </w:r>
      <w:r w:rsidRPr="00A06765">
        <w:rPr>
          <w:sz w:val="26"/>
        </w:rPr>
        <w:t>Irwin and R</w:t>
      </w:r>
      <w:r w:rsidR="00A52B71" w:rsidRPr="00A06765">
        <w:rPr>
          <w:sz w:val="26"/>
        </w:rPr>
        <w:t xml:space="preserve">. </w:t>
      </w:r>
      <w:r w:rsidRPr="00A06765">
        <w:rPr>
          <w:sz w:val="26"/>
        </w:rPr>
        <w:t>M. Nelms, “Basic Engineering Circuit Analysis</w:t>
      </w:r>
      <w:r w:rsidR="006E4CA6" w:rsidRPr="00A06765">
        <w:rPr>
          <w:sz w:val="26"/>
        </w:rPr>
        <w:t>,</w:t>
      </w:r>
      <w:r w:rsidRPr="00A06765">
        <w:rPr>
          <w:sz w:val="26"/>
        </w:rPr>
        <w:t>” 12</w:t>
      </w:r>
      <w:r w:rsidRPr="00A06765">
        <w:rPr>
          <w:sz w:val="26"/>
          <w:vertAlign w:val="superscript"/>
        </w:rPr>
        <w:t>th</w:t>
      </w:r>
      <w:r w:rsidR="00A52B71" w:rsidRPr="00A06765">
        <w:rPr>
          <w:sz w:val="26"/>
        </w:rPr>
        <w:t xml:space="preserve"> </w:t>
      </w:r>
      <w:r w:rsidRPr="00A06765">
        <w:rPr>
          <w:sz w:val="26"/>
        </w:rPr>
        <w:t>Edition, John Wiley &amp; Sons, 2020.</w:t>
      </w:r>
    </w:p>
    <w:p w14:paraId="0E0514EB" w14:textId="59FC0DC4" w:rsidR="001601DD" w:rsidRPr="00A06765" w:rsidRDefault="001601DD" w:rsidP="00314691">
      <w:pPr>
        <w:pStyle w:val="ListParagraph"/>
        <w:numPr>
          <w:ilvl w:val="0"/>
          <w:numId w:val="18"/>
        </w:numPr>
        <w:tabs>
          <w:tab w:val="left" w:pos="1367"/>
        </w:tabs>
        <w:spacing w:before="2" w:line="278" w:lineRule="auto"/>
        <w:ind w:right="432"/>
        <w:jc w:val="both"/>
        <w:rPr>
          <w:sz w:val="26"/>
        </w:rPr>
      </w:pPr>
      <w:r w:rsidRPr="00A06765">
        <w:rPr>
          <w:sz w:val="26"/>
        </w:rPr>
        <w:t>R</w:t>
      </w:r>
      <w:r w:rsidR="00A52B71" w:rsidRPr="00A06765">
        <w:rPr>
          <w:sz w:val="26"/>
        </w:rPr>
        <w:t xml:space="preserve">. </w:t>
      </w:r>
      <w:r w:rsidRPr="00A06765">
        <w:rPr>
          <w:sz w:val="26"/>
        </w:rPr>
        <w:t>L. Boylestad</w:t>
      </w:r>
      <w:r w:rsidR="00A52B71" w:rsidRPr="00A06765">
        <w:rPr>
          <w:sz w:val="26"/>
        </w:rPr>
        <w:t xml:space="preserve"> amd </w:t>
      </w:r>
      <w:r w:rsidRPr="00A06765">
        <w:rPr>
          <w:sz w:val="26"/>
        </w:rPr>
        <w:t>B</w:t>
      </w:r>
      <w:r w:rsidR="00A52B71" w:rsidRPr="00A06765">
        <w:rPr>
          <w:sz w:val="26"/>
        </w:rPr>
        <w:t xml:space="preserve">. </w:t>
      </w:r>
      <w:r w:rsidRPr="00A06765">
        <w:rPr>
          <w:sz w:val="26"/>
        </w:rPr>
        <w:t>A. Olivari, “Introductory Circuit Analysis</w:t>
      </w:r>
      <w:r w:rsidR="006E4CA6" w:rsidRPr="00A06765">
        <w:rPr>
          <w:sz w:val="26"/>
        </w:rPr>
        <w:t>,</w:t>
      </w:r>
      <w:r w:rsidRPr="00A06765">
        <w:rPr>
          <w:sz w:val="26"/>
        </w:rPr>
        <w:t>” 14</w:t>
      </w:r>
      <w:r w:rsidRPr="00A06765">
        <w:rPr>
          <w:sz w:val="26"/>
          <w:vertAlign w:val="superscript"/>
        </w:rPr>
        <w:t>th</w:t>
      </w:r>
      <w:r w:rsidR="00A52B71" w:rsidRPr="00A06765">
        <w:rPr>
          <w:sz w:val="26"/>
        </w:rPr>
        <w:t xml:space="preserve"> </w:t>
      </w:r>
      <w:r w:rsidRPr="00A06765">
        <w:rPr>
          <w:sz w:val="26"/>
        </w:rPr>
        <w:t>Edition, Pearson, 2024.</w:t>
      </w:r>
    </w:p>
    <w:p w14:paraId="1BD54603" w14:textId="77777777" w:rsidR="007943D7" w:rsidRPr="00A06765" w:rsidRDefault="007943D7" w:rsidP="004A7ACB">
      <w:pPr>
        <w:pStyle w:val="BodyText"/>
        <w:spacing w:before="33"/>
        <w:ind w:left="432" w:right="432"/>
      </w:pPr>
    </w:p>
    <w:p w14:paraId="238FEEB5" w14:textId="78A2832E" w:rsidR="003E7475" w:rsidRPr="00A06765" w:rsidRDefault="001C6EE2" w:rsidP="004A7ACB">
      <w:pPr>
        <w:tabs>
          <w:tab w:val="left" w:pos="2980"/>
        </w:tabs>
        <w:ind w:left="432" w:right="432"/>
        <w:rPr>
          <w:b/>
          <w:sz w:val="30"/>
        </w:rPr>
      </w:pPr>
      <w:r w:rsidRPr="00A06765">
        <w:rPr>
          <w:b/>
          <w:sz w:val="26"/>
        </w:rPr>
        <w:t>Course</w:t>
      </w:r>
      <w:r w:rsidRPr="00A06765">
        <w:rPr>
          <w:b/>
          <w:spacing w:val="-13"/>
          <w:sz w:val="26"/>
        </w:rPr>
        <w:t xml:space="preserve"> </w:t>
      </w:r>
      <w:r w:rsidRPr="00A06765">
        <w:rPr>
          <w:b/>
          <w:spacing w:val="-2"/>
          <w:sz w:val="26"/>
        </w:rPr>
        <w:t>Name:</w:t>
      </w:r>
      <w:r w:rsidRPr="00A06765">
        <w:rPr>
          <w:b/>
          <w:sz w:val="26"/>
        </w:rPr>
        <w:tab/>
      </w:r>
      <w:r w:rsidR="00EF7BC0" w:rsidRPr="00A06765">
        <w:rPr>
          <w:b/>
          <w:sz w:val="26"/>
        </w:rPr>
        <w:tab/>
      </w:r>
      <w:r w:rsidR="00EF7BC0" w:rsidRPr="00A06765">
        <w:rPr>
          <w:b/>
          <w:spacing w:val="-6"/>
          <w:sz w:val="30"/>
        </w:rPr>
        <w:t>Computer</w:t>
      </w:r>
      <w:r w:rsidR="00752752" w:rsidRPr="00A06765">
        <w:rPr>
          <w:b/>
          <w:spacing w:val="-6"/>
          <w:sz w:val="30"/>
        </w:rPr>
        <w:t xml:space="preserve"> </w:t>
      </w:r>
      <w:r w:rsidRPr="00A06765">
        <w:rPr>
          <w:b/>
          <w:spacing w:val="-2"/>
          <w:sz w:val="30"/>
        </w:rPr>
        <w:t>Programming</w:t>
      </w:r>
    </w:p>
    <w:p w14:paraId="63C55418" w14:textId="76F2874A" w:rsidR="003E7475" w:rsidRDefault="001C6EE2" w:rsidP="004A7ACB">
      <w:pPr>
        <w:pStyle w:val="BodyText"/>
        <w:spacing w:before="4" w:line="299" w:lineRule="exact"/>
        <w:ind w:left="432" w:right="432"/>
        <w:rPr>
          <w:spacing w:val="-4"/>
        </w:rPr>
      </w:pPr>
      <w:r w:rsidRPr="00A06765">
        <w:t>Credit</w:t>
      </w:r>
      <w:r w:rsidRPr="00A06765">
        <w:rPr>
          <w:spacing w:val="-6"/>
        </w:rPr>
        <w:t xml:space="preserve"> </w:t>
      </w:r>
      <w:r w:rsidRPr="00A06765">
        <w:t>hours:</w:t>
      </w:r>
      <w:r w:rsidRPr="00A06765">
        <w:rPr>
          <w:spacing w:val="-4"/>
        </w:rPr>
        <w:t xml:space="preserve"> </w:t>
      </w:r>
      <w:r w:rsidR="00495C93" w:rsidRPr="00A06765">
        <w:rPr>
          <w:spacing w:val="-4"/>
        </w:rPr>
        <w:t>3</w:t>
      </w:r>
      <w:r w:rsidRPr="00A06765">
        <w:rPr>
          <w:spacing w:val="-6"/>
        </w:rPr>
        <w:t xml:space="preserve"> </w:t>
      </w:r>
      <w:r w:rsidRPr="00A06765">
        <w:rPr>
          <w:spacing w:val="-4"/>
        </w:rPr>
        <w:t>(</w:t>
      </w:r>
      <w:r w:rsidR="00495C93" w:rsidRPr="00A06765">
        <w:rPr>
          <w:spacing w:val="-4"/>
        </w:rPr>
        <w:t>2</w:t>
      </w:r>
      <w:r w:rsidRPr="00A06765">
        <w:rPr>
          <w:spacing w:val="-4"/>
        </w:rPr>
        <w:t>+1)</w:t>
      </w:r>
    </w:p>
    <w:p w14:paraId="51BAB0CC" w14:textId="26B3289A" w:rsidR="000F62FC" w:rsidRPr="00A06765" w:rsidRDefault="000F62FC" w:rsidP="000F62FC">
      <w:pPr>
        <w:pStyle w:val="BodyText"/>
        <w:spacing w:before="4" w:line="298" w:lineRule="exact"/>
        <w:ind w:left="432" w:right="432"/>
      </w:pPr>
      <w:r>
        <w:rPr>
          <w:spacing w:val="-2"/>
        </w:rPr>
        <w:t xml:space="preserve">Course Code: </w:t>
      </w:r>
      <w:r w:rsidRPr="000F62FC">
        <w:rPr>
          <w:spacing w:val="-2"/>
        </w:rPr>
        <w:t>ELEC-20</w:t>
      </w:r>
      <w:r>
        <w:rPr>
          <w:spacing w:val="-2"/>
        </w:rPr>
        <w:t>3</w:t>
      </w:r>
    </w:p>
    <w:p w14:paraId="2437FB5B" w14:textId="434F642B" w:rsidR="003E7475" w:rsidRPr="00A06765" w:rsidRDefault="001C6EE2" w:rsidP="004A7ACB">
      <w:pPr>
        <w:pStyle w:val="BodyText"/>
        <w:spacing w:line="299" w:lineRule="exact"/>
        <w:ind w:left="432" w:right="432"/>
      </w:pPr>
      <w:r w:rsidRPr="00A06765">
        <w:t>Prerequisites:</w:t>
      </w:r>
      <w:r w:rsidRPr="00A06765">
        <w:rPr>
          <w:spacing w:val="-13"/>
        </w:rPr>
        <w:t xml:space="preserve"> </w:t>
      </w:r>
      <w:r w:rsidR="00325A0C" w:rsidRPr="00A06765">
        <w:rPr>
          <w:spacing w:val="-2"/>
        </w:rPr>
        <w:t>Applications of Information and Communication Technologies (ICT)</w:t>
      </w:r>
    </w:p>
    <w:p w14:paraId="12B29559" w14:textId="77777777" w:rsidR="003E7475" w:rsidRPr="00A06765" w:rsidRDefault="001C6EE2" w:rsidP="004A7ACB">
      <w:pPr>
        <w:pStyle w:val="Heading6"/>
        <w:spacing w:before="297"/>
        <w:ind w:left="432" w:right="432"/>
      </w:pPr>
      <w:r w:rsidRPr="00A06765">
        <w:t>Course</w:t>
      </w:r>
      <w:r w:rsidRPr="00A06765">
        <w:rPr>
          <w:spacing w:val="-7"/>
        </w:rPr>
        <w:t xml:space="preserve"> </w:t>
      </w:r>
      <w:r w:rsidRPr="00A06765">
        <w:rPr>
          <w:spacing w:val="-2"/>
        </w:rPr>
        <w:t>Objectives:</w:t>
      </w:r>
    </w:p>
    <w:p w14:paraId="68182F27" w14:textId="549D2AFE" w:rsidR="003E7475" w:rsidRPr="00A06765" w:rsidRDefault="001C6EE2" w:rsidP="004A7ACB">
      <w:pPr>
        <w:pStyle w:val="BodyText"/>
        <w:spacing w:before="4"/>
        <w:ind w:left="432" w:right="432"/>
        <w:jc w:val="both"/>
        <w:rPr>
          <w:spacing w:val="-2"/>
        </w:rPr>
      </w:pPr>
      <w:r w:rsidRPr="00A06765">
        <w:t>To introduce the fundamental concepts of</w:t>
      </w:r>
      <w:r w:rsidR="007335E5" w:rsidRPr="00A06765">
        <w:t xml:space="preserve"> structured and object-oriented </w:t>
      </w:r>
      <w:r w:rsidRPr="00A06765">
        <w:rPr>
          <w:spacing w:val="-2"/>
        </w:rPr>
        <w:t>programming.</w:t>
      </w:r>
    </w:p>
    <w:p w14:paraId="30E07683" w14:textId="77777777" w:rsidR="00804E3B" w:rsidRPr="00A06765" w:rsidRDefault="00804E3B" w:rsidP="00804E3B">
      <w:pPr>
        <w:pStyle w:val="Heading6"/>
        <w:spacing w:before="0"/>
        <w:ind w:left="432" w:right="432"/>
      </w:pPr>
    </w:p>
    <w:p w14:paraId="3DA4FE61" w14:textId="77777777" w:rsidR="00855792" w:rsidRPr="00A06765" w:rsidRDefault="001C6EE2" w:rsidP="00855792">
      <w:pPr>
        <w:pStyle w:val="Heading6"/>
        <w:spacing w:before="0"/>
        <w:ind w:left="432" w:right="432"/>
      </w:pPr>
      <w:r w:rsidRPr="00A06765">
        <w:t>Course</w:t>
      </w:r>
      <w:r w:rsidRPr="00A06765">
        <w:rPr>
          <w:spacing w:val="-7"/>
        </w:rPr>
        <w:t xml:space="preserve"> </w:t>
      </w:r>
      <w:r w:rsidRPr="00A06765">
        <w:rPr>
          <w:spacing w:val="-2"/>
        </w:rPr>
        <w:t>Content:</w:t>
      </w:r>
    </w:p>
    <w:p w14:paraId="3DE22E01" w14:textId="2D97BEE5" w:rsidR="00855792" w:rsidRPr="00A06765" w:rsidRDefault="00855792" w:rsidP="00855792">
      <w:pPr>
        <w:pStyle w:val="Heading6"/>
        <w:spacing w:before="0"/>
        <w:ind w:left="432" w:right="432"/>
        <w:rPr>
          <w:b w:val="0"/>
          <w:bCs w:val="0"/>
          <w:sz w:val="26"/>
          <w:szCs w:val="26"/>
        </w:rPr>
      </w:pPr>
      <w:r w:rsidRPr="00A06765">
        <w:rPr>
          <w:b w:val="0"/>
          <w:bCs w:val="0"/>
          <w:sz w:val="26"/>
          <w:szCs w:val="26"/>
        </w:rPr>
        <w:t xml:space="preserve">Overview of computer programming and languages used for </w:t>
      </w:r>
      <w:r w:rsidR="005D2F75" w:rsidRPr="00A06765">
        <w:rPr>
          <w:b w:val="0"/>
          <w:bCs w:val="0"/>
          <w:sz w:val="26"/>
          <w:szCs w:val="26"/>
        </w:rPr>
        <w:t>programming</w:t>
      </w:r>
      <w:r w:rsidRPr="00A06765">
        <w:rPr>
          <w:b w:val="0"/>
          <w:bCs w:val="0"/>
          <w:sz w:val="26"/>
          <w:szCs w:val="26"/>
        </w:rPr>
        <w:t>. Fundamental Programming Constructs: data types, variables, basics of input and output, loops and decisions. Functions, structures, arrays and strings, pointers. Structured and Modular Programming. Program Development: analyzing problems, designing algorithm/solution, and translating algorithms into programs. Object oriented programming and software development: objects, classes, operator overloading, encapsulation, inheritance and polymorphism. Exception handling, testing and debugging designed solution.</w:t>
      </w:r>
    </w:p>
    <w:p w14:paraId="63F9902A" w14:textId="77777777" w:rsidR="00E449BA" w:rsidRPr="00C504D6" w:rsidRDefault="00E449BA" w:rsidP="00E449BA">
      <w:pPr>
        <w:pStyle w:val="Heading6"/>
        <w:spacing w:before="0"/>
        <w:ind w:left="432" w:right="432"/>
        <w:rPr>
          <w:sz w:val="26"/>
          <w:szCs w:val="26"/>
        </w:rPr>
      </w:pPr>
    </w:p>
    <w:p w14:paraId="7A91EE17" w14:textId="414C3BC1" w:rsidR="00BE7F7E" w:rsidRPr="00A06765" w:rsidRDefault="00BE7F7E" w:rsidP="00E449BA">
      <w:pPr>
        <w:pStyle w:val="Heading6"/>
        <w:spacing w:before="0"/>
        <w:ind w:left="432" w:right="432"/>
      </w:pPr>
      <w:r w:rsidRPr="00A06765">
        <w:t>Lab</w:t>
      </w:r>
      <w:r w:rsidRPr="00A06765">
        <w:rPr>
          <w:spacing w:val="-5"/>
        </w:rPr>
        <w:t xml:space="preserve"> </w:t>
      </w:r>
      <w:r w:rsidRPr="00A06765">
        <w:rPr>
          <w:spacing w:val="-2"/>
        </w:rPr>
        <w:t>outline:</w:t>
      </w:r>
    </w:p>
    <w:p w14:paraId="4B67D17B" w14:textId="77777777" w:rsidR="00BE7F7E" w:rsidRPr="00A06765" w:rsidRDefault="00BE7F7E" w:rsidP="00E449BA">
      <w:pPr>
        <w:pStyle w:val="BodyText"/>
        <w:ind w:left="432" w:right="432"/>
        <w:jc w:val="both"/>
      </w:pPr>
      <w:r w:rsidRPr="00A06765">
        <w:t>Lab</w:t>
      </w:r>
      <w:r w:rsidRPr="00A06765">
        <w:rPr>
          <w:spacing w:val="-7"/>
        </w:rPr>
        <w:t xml:space="preserve"> </w:t>
      </w:r>
      <w:r w:rsidRPr="00A06765">
        <w:t>work</w:t>
      </w:r>
      <w:r w:rsidRPr="00A06765">
        <w:rPr>
          <w:spacing w:val="-6"/>
        </w:rPr>
        <w:t xml:space="preserve"> </w:t>
      </w:r>
      <w:r w:rsidRPr="00A06765">
        <w:t>will</w:t>
      </w:r>
      <w:r w:rsidRPr="00A06765">
        <w:rPr>
          <w:spacing w:val="-6"/>
        </w:rPr>
        <w:t xml:space="preserve"> </w:t>
      </w:r>
      <w:r w:rsidRPr="00A06765">
        <w:t>be</w:t>
      </w:r>
      <w:r w:rsidRPr="00A06765">
        <w:rPr>
          <w:spacing w:val="-8"/>
        </w:rPr>
        <w:t xml:space="preserve"> </w:t>
      </w:r>
      <w:r w:rsidRPr="00A06765">
        <w:t>in</w:t>
      </w:r>
      <w:r w:rsidRPr="00A06765">
        <w:rPr>
          <w:spacing w:val="-7"/>
        </w:rPr>
        <w:t xml:space="preserve"> </w:t>
      </w:r>
      <w:r w:rsidRPr="00A06765">
        <w:t>accordance</w:t>
      </w:r>
      <w:r w:rsidRPr="00A06765">
        <w:rPr>
          <w:spacing w:val="-6"/>
        </w:rPr>
        <w:t xml:space="preserve"> </w:t>
      </w:r>
      <w:r w:rsidRPr="00A06765">
        <w:t>with</w:t>
      </w:r>
      <w:r w:rsidRPr="00A06765">
        <w:rPr>
          <w:spacing w:val="-9"/>
        </w:rPr>
        <w:t xml:space="preserve"> </w:t>
      </w:r>
      <w:r w:rsidRPr="00A06765">
        <w:t>the</w:t>
      </w:r>
      <w:r w:rsidRPr="00A06765">
        <w:rPr>
          <w:spacing w:val="-6"/>
        </w:rPr>
        <w:t xml:space="preserve"> </w:t>
      </w:r>
      <w:r w:rsidRPr="00A06765">
        <w:t>course</w:t>
      </w:r>
      <w:r w:rsidRPr="00A06765">
        <w:rPr>
          <w:spacing w:val="-8"/>
        </w:rPr>
        <w:t xml:space="preserve"> </w:t>
      </w:r>
      <w:r w:rsidRPr="00A06765">
        <w:rPr>
          <w:spacing w:val="-2"/>
        </w:rPr>
        <w:t>outline.</w:t>
      </w:r>
    </w:p>
    <w:p w14:paraId="68DC2F87" w14:textId="77777777" w:rsidR="00BE7F7E" w:rsidRPr="00A06765" w:rsidRDefault="00BE7F7E" w:rsidP="00E449BA">
      <w:pPr>
        <w:pStyle w:val="BodyText"/>
        <w:ind w:left="432" w:right="432"/>
      </w:pPr>
    </w:p>
    <w:p w14:paraId="621831B2" w14:textId="77777777" w:rsidR="00BE7F7E" w:rsidRPr="00A06765" w:rsidRDefault="00BE7F7E" w:rsidP="00E449BA">
      <w:pPr>
        <w:pStyle w:val="Heading6"/>
        <w:spacing w:before="0"/>
        <w:ind w:left="432" w:right="432"/>
        <w:jc w:val="left"/>
      </w:pPr>
      <w:r w:rsidRPr="00A06765">
        <w:t>Recommended</w:t>
      </w:r>
      <w:r w:rsidRPr="00A06765">
        <w:rPr>
          <w:spacing w:val="-9"/>
        </w:rPr>
        <w:t xml:space="preserve"> </w:t>
      </w:r>
      <w:r w:rsidRPr="00A06765">
        <w:rPr>
          <w:spacing w:val="-2"/>
        </w:rPr>
        <w:t>Books:</w:t>
      </w:r>
    </w:p>
    <w:p w14:paraId="561C047E" w14:textId="05556520" w:rsidR="00E449BA" w:rsidRPr="00A06765" w:rsidRDefault="00E449BA" w:rsidP="00314691">
      <w:pPr>
        <w:pStyle w:val="ListParagraph"/>
        <w:numPr>
          <w:ilvl w:val="0"/>
          <w:numId w:val="37"/>
        </w:numPr>
        <w:ind w:right="432"/>
        <w:jc w:val="both"/>
        <w:rPr>
          <w:sz w:val="26"/>
        </w:rPr>
      </w:pPr>
      <w:r w:rsidRPr="00A06765">
        <w:rPr>
          <w:sz w:val="26"/>
        </w:rPr>
        <w:t>R</w:t>
      </w:r>
      <w:r w:rsidR="005A50D9" w:rsidRPr="00A06765">
        <w:rPr>
          <w:sz w:val="26"/>
        </w:rPr>
        <w:t>.</w:t>
      </w:r>
      <w:r w:rsidRPr="00A06765">
        <w:rPr>
          <w:sz w:val="26"/>
        </w:rPr>
        <w:t xml:space="preserve"> Lafore, “Object-Oriented Programming in C++,” </w:t>
      </w:r>
      <w:r w:rsidR="005A50D9" w:rsidRPr="00A06765">
        <w:rPr>
          <w:sz w:val="26"/>
        </w:rPr>
        <w:t>4</w:t>
      </w:r>
      <w:r w:rsidR="005A50D9" w:rsidRPr="00A06765">
        <w:rPr>
          <w:sz w:val="26"/>
          <w:vertAlign w:val="superscript"/>
        </w:rPr>
        <w:t>th</w:t>
      </w:r>
      <w:r w:rsidR="005A50D9" w:rsidRPr="00A06765">
        <w:rPr>
          <w:sz w:val="26"/>
        </w:rPr>
        <w:t xml:space="preserve"> </w:t>
      </w:r>
      <w:r w:rsidRPr="00A06765">
        <w:rPr>
          <w:sz w:val="26"/>
        </w:rPr>
        <w:t>Edition, Prentice Hall 2002.</w:t>
      </w:r>
    </w:p>
    <w:p w14:paraId="0BE527AC" w14:textId="3DC0341E" w:rsidR="00E449BA" w:rsidRPr="00A06765" w:rsidRDefault="005A50D9" w:rsidP="00314691">
      <w:pPr>
        <w:pStyle w:val="ListParagraph"/>
        <w:numPr>
          <w:ilvl w:val="0"/>
          <w:numId w:val="37"/>
        </w:numPr>
        <w:ind w:right="432"/>
        <w:jc w:val="both"/>
        <w:rPr>
          <w:sz w:val="26"/>
        </w:rPr>
      </w:pPr>
      <w:r w:rsidRPr="00A06765">
        <w:rPr>
          <w:sz w:val="26"/>
        </w:rPr>
        <w:t xml:space="preserve">B. </w:t>
      </w:r>
      <w:r w:rsidR="00E449BA" w:rsidRPr="00A06765">
        <w:rPr>
          <w:sz w:val="26"/>
        </w:rPr>
        <w:t xml:space="preserve">Stroustrop, “The C++ Programming Language,” </w:t>
      </w:r>
      <w:r w:rsidRPr="00A06765">
        <w:rPr>
          <w:sz w:val="26"/>
        </w:rPr>
        <w:t>4</w:t>
      </w:r>
      <w:r w:rsidRPr="00A06765">
        <w:rPr>
          <w:sz w:val="26"/>
          <w:vertAlign w:val="superscript"/>
        </w:rPr>
        <w:t>th</w:t>
      </w:r>
      <w:r w:rsidRPr="00A06765">
        <w:rPr>
          <w:sz w:val="26"/>
        </w:rPr>
        <w:t xml:space="preserve"> </w:t>
      </w:r>
      <w:r w:rsidR="00E449BA" w:rsidRPr="00A06765">
        <w:rPr>
          <w:sz w:val="26"/>
        </w:rPr>
        <w:t>Edition, Addison- Wesley Professional, 2013.</w:t>
      </w:r>
    </w:p>
    <w:p w14:paraId="712FB96A" w14:textId="48007039" w:rsidR="00E449BA" w:rsidRPr="00A06765" w:rsidRDefault="003B3990" w:rsidP="00314691">
      <w:pPr>
        <w:pStyle w:val="ListParagraph"/>
        <w:numPr>
          <w:ilvl w:val="0"/>
          <w:numId w:val="37"/>
        </w:numPr>
        <w:ind w:right="432"/>
        <w:jc w:val="both"/>
        <w:rPr>
          <w:sz w:val="26"/>
        </w:rPr>
      </w:pPr>
      <w:r w:rsidRPr="00A06765">
        <w:rPr>
          <w:sz w:val="26"/>
        </w:rPr>
        <w:t xml:space="preserve">J. </w:t>
      </w:r>
      <w:r w:rsidR="00E449BA" w:rsidRPr="00A06765">
        <w:rPr>
          <w:sz w:val="26"/>
        </w:rPr>
        <w:t xml:space="preserve">Hanly </w:t>
      </w:r>
      <w:r w:rsidR="005A50D9" w:rsidRPr="00A06765">
        <w:rPr>
          <w:sz w:val="26"/>
        </w:rPr>
        <w:t xml:space="preserve">and </w:t>
      </w:r>
      <w:r w:rsidRPr="00A06765">
        <w:rPr>
          <w:sz w:val="26"/>
        </w:rPr>
        <w:t xml:space="preserve">E. </w:t>
      </w:r>
      <w:r w:rsidR="00E449BA" w:rsidRPr="00A06765">
        <w:rPr>
          <w:sz w:val="26"/>
        </w:rPr>
        <w:t xml:space="preserve">Koffman, “Problem Solving and Program Design in C,” </w:t>
      </w:r>
      <w:r w:rsidR="005A50D9" w:rsidRPr="00A06765">
        <w:rPr>
          <w:sz w:val="26"/>
        </w:rPr>
        <w:t>8</w:t>
      </w:r>
      <w:r w:rsidR="005A50D9" w:rsidRPr="00A06765">
        <w:rPr>
          <w:sz w:val="26"/>
          <w:vertAlign w:val="superscript"/>
        </w:rPr>
        <w:t>th</w:t>
      </w:r>
      <w:r w:rsidR="005A50D9" w:rsidRPr="00A06765">
        <w:rPr>
          <w:sz w:val="26"/>
        </w:rPr>
        <w:t xml:space="preserve"> </w:t>
      </w:r>
      <w:r w:rsidR="00E449BA" w:rsidRPr="00A06765">
        <w:rPr>
          <w:sz w:val="26"/>
        </w:rPr>
        <w:t xml:space="preserve">Edition, </w:t>
      </w:r>
      <w:r w:rsidRPr="00A06765">
        <w:rPr>
          <w:sz w:val="26"/>
        </w:rPr>
        <w:t>Pearson</w:t>
      </w:r>
      <w:r w:rsidR="00E449BA" w:rsidRPr="00A06765">
        <w:rPr>
          <w:sz w:val="26"/>
        </w:rPr>
        <w:t>, 2015.</w:t>
      </w:r>
    </w:p>
    <w:p w14:paraId="63AB90A4" w14:textId="4C440BA7" w:rsidR="00E449BA" w:rsidRPr="00A06765" w:rsidRDefault="00E449BA" w:rsidP="00314691">
      <w:pPr>
        <w:pStyle w:val="ListParagraph"/>
        <w:numPr>
          <w:ilvl w:val="0"/>
          <w:numId w:val="37"/>
        </w:numPr>
        <w:ind w:right="432"/>
        <w:jc w:val="both"/>
        <w:rPr>
          <w:sz w:val="26"/>
        </w:rPr>
      </w:pPr>
      <w:r w:rsidRPr="00A06765">
        <w:rPr>
          <w:sz w:val="26"/>
        </w:rPr>
        <w:t>P</w:t>
      </w:r>
      <w:r w:rsidR="005A50D9" w:rsidRPr="00A06765">
        <w:rPr>
          <w:sz w:val="26"/>
        </w:rPr>
        <w:t xml:space="preserve">. </w:t>
      </w:r>
      <w:r w:rsidRPr="00A06765">
        <w:rPr>
          <w:sz w:val="26"/>
        </w:rPr>
        <w:t>Dietel and H</w:t>
      </w:r>
      <w:r w:rsidR="005A50D9" w:rsidRPr="00A06765">
        <w:rPr>
          <w:sz w:val="26"/>
        </w:rPr>
        <w:t>.</w:t>
      </w:r>
      <w:r w:rsidRPr="00A06765">
        <w:rPr>
          <w:sz w:val="26"/>
        </w:rPr>
        <w:t xml:space="preserve"> Deitel, “C++: How to Program,” </w:t>
      </w:r>
      <w:r w:rsidR="005A50D9" w:rsidRPr="00A06765">
        <w:rPr>
          <w:sz w:val="26"/>
        </w:rPr>
        <w:t>10</w:t>
      </w:r>
      <w:r w:rsidR="005A50D9" w:rsidRPr="00A06765">
        <w:rPr>
          <w:sz w:val="26"/>
          <w:vertAlign w:val="superscript"/>
        </w:rPr>
        <w:t>th</w:t>
      </w:r>
      <w:r w:rsidR="005A50D9" w:rsidRPr="00A06765">
        <w:rPr>
          <w:sz w:val="26"/>
        </w:rPr>
        <w:t xml:space="preserve"> </w:t>
      </w:r>
      <w:r w:rsidRPr="00A06765">
        <w:rPr>
          <w:sz w:val="26"/>
        </w:rPr>
        <w:t>Edition, Pearson, 2016.</w:t>
      </w:r>
    </w:p>
    <w:p w14:paraId="0D1A956F" w14:textId="5A39A97B" w:rsidR="006D4550" w:rsidRPr="00A06765" w:rsidRDefault="006D4550" w:rsidP="00314691">
      <w:pPr>
        <w:pStyle w:val="ListParagraph"/>
        <w:numPr>
          <w:ilvl w:val="0"/>
          <w:numId w:val="37"/>
        </w:numPr>
        <w:ind w:right="432"/>
        <w:jc w:val="both"/>
        <w:rPr>
          <w:sz w:val="26"/>
        </w:rPr>
      </w:pPr>
      <w:r w:rsidRPr="00A06765">
        <w:rPr>
          <w:sz w:val="26"/>
        </w:rPr>
        <w:t>P. Laurence, “C++: The Ultimate Crash Course to Learning the Basics of C++,”  CreateSpace Independent Publishing Platform, 2017.</w:t>
      </w:r>
    </w:p>
    <w:p w14:paraId="61B9D02F" w14:textId="738FB74B" w:rsidR="006D4550" w:rsidRPr="00A06765" w:rsidRDefault="006D4550" w:rsidP="00314691">
      <w:pPr>
        <w:pStyle w:val="ListParagraph"/>
        <w:numPr>
          <w:ilvl w:val="0"/>
          <w:numId w:val="37"/>
        </w:numPr>
        <w:ind w:right="432"/>
        <w:jc w:val="both"/>
        <w:rPr>
          <w:sz w:val="26"/>
        </w:rPr>
      </w:pPr>
      <w:r w:rsidRPr="00A06765">
        <w:rPr>
          <w:sz w:val="26"/>
        </w:rPr>
        <w:lastRenderedPageBreak/>
        <w:t>Y. Kanetkar, “Basic Programming in C++,” BPB Publications, 2004.</w:t>
      </w:r>
    </w:p>
    <w:p w14:paraId="597CBAC0" w14:textId="77777777" w:rsidR="00944E48" w:rsidRPr="00A06765" w:rsidRDefault="00944E48" w:rsidP="005C02FE">
      <w:pPr>
        <w:tabs>
          <w:tab w:val="left" w:pos="2980"/>
        </w:tabs>
        <w:ind w:left="432" w:right="432"/>
        <w:rPr>
          <w:b/>
          <w:sz w:val="26"/>
        </w:rPr>
      </w:pPr>
    </w:p>
    <w:p w14:paraId="57E9FC51" w14:textId="77777777" w:rsidR="005E3188" w:rsidRPr="00A06765" w:rsidRDefault="005E3188" w:rsidP="005E3188">
      <w:pPr>
        <w:tabs>
          <w:tab w:val="left" w:pos="2620"/>
        </w:tabs>
        <w:spacing w:before="66"/>
        <w:ind w:left="432" w:right="432"/>
        <w:rPr>
          <w:b/>
          <w:sz w:val="30"/>
        </w:rPr>
      </w:pPr>
      <w:r w:rsidRPr="00A06765">
        <w:rPr>
          <w:b/>
          <w:sz w:val="26"/>
        </w:rPr>
        <w:t>Course</w:t>
      </w:r>
      <w:r w:rsidRPr="00A06765">
        <w:rPr>
          <w:b/>
          <w:spacing w:val="-13"/>
          <w:sz w:val="26"/>
        </w:rPr>
        <w:t xml:space="preserve"> </w:t>
      </w:r>
      <w:r w:rsidRPr="00A06765">
        <w:rPr>
          <w:b/>
          <w:spacing w:val="-2"/>
          <w:sz w:val="26"/>
        </w:rPr>
        <w:t>Title:</w:t>
      </w:r>
      <w:r w:rsidRPr="00A06765">
        <w:rPr>
          <w:b/>
          <w:sz w:val="26"/>
        </w:rPr>
        <w:tab/>
      </w:r>
      <w:r w:rsidRPr="00A06765">
        <w:rPr>
          <w:b/>
          <w:sz w:val="26"/>
        </w:rPr>
        <w:tab/>
      </w:r>
      <w:r w:rsidRPr="00A06765">
        <w:rPr>
          <w:b/>
          <w:sz w:val="30"/>
        </w:rPr>
        <w:t>Complex</w:t>
      </w:r>
      <w:r w:rsidRPr="00A06765">
        <w:rPr>
          <w:b/>
          <w:spacing w:val="-4"/>
          <w:sz w:val="30"/>
        </w:rPr>
        <w:t xml:space="preserve"> </w:t>
      </w:r>
      <w:r w:rsidRPr="00A06765">
        <w:rPr>
          <w:b/>
          <w:sz w:val="30"/>
        </w:rPr>
        <w:t>Variables</w:t>
      </w:r>
      <w:r w:rsidRPr="00A06765">
        <w:rPr>
          <w:b/>
          <w:spacing w:val="-5"/>
          <w:sz w:val="30"/>
        </w:rPr>
        <w:t xml:space="preserve"> </w:t>
      </w:r>
      <w:r w:rsidRPr="00A06765">
        <w:rPr>
          <w:b/>
          <w:sz w:val="30"/>
        </w:rPr>
        <w:t>and</w:t>
      </w:r>
      <w:r w:rsidRPr="00A06765">
        <w:rPr>
          <w:b/>
          <w:spacing w:val="1"/>
          <w:sz w:val="30"/>
        </w:rPr>
        <w:t xml:space="preserve"> </w:t>
      </w:r>
      <w:r w:rsidRPr="00A06765">
        <w:rPr>
          <w:b/>
          <w:spacing w:val="-2"/>
          <w:sz w:val="30"/>
        </w:rPr>
        <w:t>Transforms</w:t>
      </w:r>
    </w:p>
    <w:p w14:paraId="09F13A56" w14:textId="77777777" w:rsidR="00C87A96" w:rsidRDefault="005E3188" w:rsidP="005E3188">
      <w:pPr>
        <w:pStyle w:val="BodyText"/>
        <w:tabs>
          <w:tab w:val="left" w:pos="2620"/>
        </w:tabs>
        <w:spacing w:before="5"/>
        <w:ind w:left="432" w:right="432"/>
      </w:pPr>
      <w:r w:rsidRPr="00A06765">
        <w:t>Credit Hours: 3 (3+0)</w:t>
      </w:r>
    </w:p>
    <w:p w14:paraId="468184C5" w14:textId="4D307F18" w:rsidR="005E3188" w:rsidRPr="00A06765" w:rsidRDefault="00C87A96" w:rsidP="005E3188">
      <w:pPr>
        <w:pStyle w:val="BodyText"/>
        <w:tabs>
          <w:tab w:val="left" w:pos="2620"/>
        </w:tabs>
        <w:spacing w:before="5"/>
        <w:ind w:left="432" w:right="432"/>
      </w:pPr>
      <w:r>
        <w:t xml:space="preserve">Course Code: </w:t>
      </w:r>
      <w:r w:rsidRPr="00A06765">
        <w:rPr>
          <w:sz w:val="24"/>
          <w:szCs w:val="24"/>
        </w:rPr>
        <w:t>MATH-232</w:t>
      </w:r>
      <w:r w:rsidR="005E3188" w:rsidRPr="00A06765">
        <w:t xml:space="preserve"> </w:t>
      </w:r>
    </w:p>
    <w:p w14:paraId="71CF4F22" w14:textId="77777777" w:rsidR="005E3188" w:rsidRPr="00A06765" w:rsidRDefault="005E3188" w:rsidP="005E3188">
      <w:pPr>
        <w:pStyle w:val="BodyText"/>
        <w:tabs>
          <w:tab w:val="left" w:pos="2620"/>
        </w:tabs>
        <w:spacing w:before="5"/>
        <w:ind w:left="432" w:right="432"/>
      </w:pPr>
      <w:r w:rsidRPr="00A06765">
        <w:t>Prerequisites:</w:t>
      </w:r>
      <w:r w:rsidRPr="00A06765">
        <w:rPr>
          <w:spacing w:val="40"/>
        </w:rPr>
        <w:t xml:space="preserve"> </w:t>
      </w:r>
      <w:r w:rsidRPr="00A06765">
        <w:t>Differential</w:t>
      </w:r>
      <w:r w:rsidRPr="00A06765">
        <w:rPr>
          <w:spacing w:val="-15"/>
        </w:rPr>
        <w:t xml:space="preserve"> </w:t>
      </w:r>
      <w:r w:rsidRPr="00A06765">
        <w:t>Equations</w:t>
      </w:r>
    </w:p>
    <w:p w14:paraId="391BB5D3" w14:textId="77777777" w:rsidR="005E3188" w:rsidRPr="00A06765" w:rsidRDefault="005E3188" w:rsidP="005E3188">
      <w:pPr>
        <w:pStyle w:val="Heading6"/>
        <w:spacing w:before="296"/>
        <w:ind w:left="432" w:right="432"/>
        <w:jc w:val="left"/>
      </w:pPr>
      <w:r w:rsidRPr="00A06765">
        <w:t>Course</w:t>
      </w:r>
      <w:r w:rsidRPr="00A06765">
        <w:rPr>
          <w:spacing w:val="-6"/>
        </w:rPr>
        <w:t xml:space="preserve"> </w:t>
      </w:r>
      <w:r w:rsidRPr="00A06765">
        <w:rPr>
          <w:spacing w:val="-2"/>
        </w:rPr>
        <w:t>Objectives:</w:t>
      </w:r>
    </w:p>
    <w:p w14:paraId="771B3DD6" w14:textId="77777777" w:rsidR="005E3188" w:rsidRPr="00A06765" w:rsidRDefault="005E3188" w:rsidP="005E3188">
      <w:pPr>
        <w:pStyle w:val="BodyText"/>
        <w:spacing w:before="4"/>
        <w:ind w:left="432" w:right="432"/>
        <w:jc w:val="both"/>
      </w:pPr>
      <w:r w:rsidRPr="00A06765">
        <w:t>To introduce</w:t>
      </w:r>
      <w:r w:rsidRPr="00A06765">
        <w:rPr>
          <w:spacing w:val="40"/>
        </w:rPr>
        <w:t xml:space="preserve"> </w:t>
      </w:r>
      <w:r w:rsidRPr="00A06765">
        <w:t>the</w:t>
      </w:r>
      <w:r w:rsidRPr="00A06765">
        <w:rPr>
          <w:spacing w:val="40"/>
        </w:rPr>
        <w:t xml:space="preserve"> </w:t>
      </w:r>
      <w:r w:rsidRPr="00A06765">
        <w:t>concepts</w:t>
      </w:r>
      <w:r w:rsidRPr="00A06765">
        <w:rPr>
          <w:spacing w:val="40"/>
        </w:rPr>
        <w:t xml:space="preserve"> </w:t>
      </w:r>
      <w:r w:rsidRPr="00A06765">
        <w:t>of</w:t>
      </w:r>
      <w:r w:rsidRPr="00A06765">
        <w:rPr>
          <w:spacing w:val="40"/>
        </w:rPr>
        <w:t xml:space="preserve"> </w:t>
      </w:r>
      <w:r w:rsidRPr="00A06765">
        <w:t>complex</w:t>
      </w:r>
      <w:r w:rsidRPr="00A06765">
        <w:rPr>
          <w:spacing w:val="40"/>
        </w:rPr>
        <w:t xml:space="preserve"> </w:t>
      </w:r>
      <w:r w:rsidRPr="00A06765">
        <w:t>variables,</w:t>
      </w:r>
      <w:r w:rsidRPr="00A06765">
        <w:rPr>
          <w:spacing w:val="40"/>
        </w:rPr>
        <w:t xml:space="preserve"> </w:t>
      </w:r>
      <w:r w:rsidRPr="00A06765">
        <w:t>Laplace</w:t>
      </w:r>
      <w:r w:rsidRPr="00A06765">
        <w:rPr>
          <w:spacing w:val="40"/>
        </w:rPr>
        <w:t xml:space="preserve"> </w:t>
      </w:r>
      <w:r w:rsidRPr="00A06765">
        <w:t>transform,</w:t>
      </w:r>
      <w:r w:rsidRPr="00A06765">
        <w:rPr>
          <w:spacing w:val="40"/>
        </w:rPr>
        <w:t xml:space="preserve"> </w:t>
      </w:r>
      <w:r w:rsidRPr="00A06765">
        <w:t>Fourier</w:t>
      </w:r>
      <w:r w:rsidRPr="00A06765">
        <w:rPr>
          <w:spacing w:val="80"/>
        </w:rPr>
        <w:t xml:space="preserve"> </w:t>
      </w:r>
      <w:r w:rsidRPr="00A06765">
        <w:t>transform, and use of transforms in the solution of engineering problems.</w:t>
      </w:r>
    </w:p>
    <w:p w14:paraId="6B2020F1" w14:textId="77777777" w:rsidR="005E3188" w:rsidRPr="00A06765" w:rsidRDefault="005E3188" w:rsidP="005E3188">
      <w:pPr>
        <w:pStyle w:val="Heading6"/>
        <w:spacing w:before="295"/>
        <w:ind w:left="432" w:right="432"/>
      </w:pPr>
      <w:r w:rsidRPr="00A06765">
        <w:t>Course</w:t>
      </w:r>
      <w:r w:rsidRPr="00A06765">
        <w:rPr>
          <w:spacing w:val="-7"/>
        </w:rPr>
        <w:t xml:space="preserve"> </w:t>
      </w:r>
      <w:r w:rsidRPr="00A06765">
        <w:rPr>
          <w:spacing w:val="-2"/>
        </w:rPr>
        <w:t>Content:</w:t>
      </w:r>
    </w:p>
    <w:p w14:paraId="4A9CB476" w14:textId="77777777" w:rsidR="005E3188" w:rsidRDefault="005E3188" w:rsidP="005E3188">
      <w:pPr>
        <w:pStyle w:val="BodyText"/>
        <w:spacing w:before="1"/>
        <w:ind w:left="432" w:right="432"/>
        <w:jc w:val="both"/>
      </w:pPr>
      <w:r w:rsidRPr="00A06765">
        <w:t>Introduction to complex number systems, Argand‘s diagram, modulus and argument of a complex number, polar form of a complex number, De Moivre‘s theorem and its applications, complex functions, analytical functions, harmonic and conjugate, harmonic functions, Cauchy-Riemann. Introduction to complex number systems, Argand‘s diagram, modulus and argument of a complex number, polar form of a complex number, De Moivre‘s theorem and its applications, complex functions, analytical functions, harmonic and conjugate, harmonic functions, Cauchy-Riemann equations, line integrals, Green‘s theorem, Cauchy‘s theorem, Cauchy‘s integral formula, singularities, poles, residues, contour integration and applications; Laplace transform definition, Laplace transforms of elementary functions, properties of Laplace transform, periodic functions and their Laplace transforms, inverse Laplace transform and its properties, convolution theorem, inverse Laplace transform by integral and partial fraction methods, Heaviside expansion formula, solutions of ordinary differential equations by Laplace transform, applications of Laplace transforms; series solution of differential equations, validity of series solution, ordinary point, singular point, Forbenius method, indicial equation, Bessel‘s differential equation, its solution of first kind and recurrence formulae, Legendre differential equation and its solution, Rodrigues formula; Fourier transform definition, Fourier transforms of simple functions, magnitude and phase spectra, Fourier transform theorems, inverse Fourier transform, solutions of differential equations using Fourier transform.</w:t>
      </w:r>
    </w:p>
    <w:p w14:paraId="61BE10AA" w14:textId="77777777" w:rsidR="00B14E1C" w:rsidRDefault="00B14E1C" w:rsidP="005E3188">
      <w:pPr>
        <w:pStyle w:val="BodyText"/>
        <w:spacing w:before="1"/>
        <w:ind w:left="432" w:right="432"/>
        <w:jc w:val="both"/>
      </w:pPr>
    </w:p>
    <w:p w14:paraId="5A0A981A" w14:textId="77777777" w:rsidR="00347304" w:rsidRDefault="005E3188" w:rsidP="00347304">
      <w:pPr>
        <w:pStyle w:val="Heading6"/>
        <w:spacing w:before="0"/>
        <w:ind w:left="432" w:right="432"/>
        <w:rPr>
          <w:spacing w:val="-2"/>
        </w:rPr>
      </w:pPr>
      <w:r w:rsidRPr="00A06765">
        <w:t>Recommended</w:t>
      </w:r>
      <w:r w:rsidRPr="00A06765">
        <w:rPr>
          <w:spacing w:val="-9"/>
        </w:rPr>
        <w:t xml:space="preserve"> </w:t>
      </w:r>
      <w:r w:rsidRPr="00A06765">
        <w:rPr>
          <w:spacing w:val="-2"/>
        </w:rPr>
        <w:t>Books:</w:t>
      </w:r>
    </w:p>
    <w:p w14:paraId="2973EF1E" w14:textId="77777777" w:rsidR="00347304" w:rsidRPr="00347304" w:rsidRDefault="005E3188" w:rsidP="004318D6">
      <w:pPr>
        <w:pStyle w:val="Heading6"/>
        <w:numPr>
          <w:ilvl w:val="0"/>
          <w:numId w:val="76"/>
        </w:numPr>
        <w:spacing w:before="0"/>
        <w:ind w:right="432"/>
        <w:rPr>
          <w:b w:val="0"/>
          <w:sz w:val="26"/>
          <w:szCs w:val="26"/>
        </w:rPr>
      </w:pPr>
      <w:r w:rsidRPr="00347304">
        <w:rPr>
          <w:b w:val="0"/>
          <w:sz w:val="26"/>
          <w:szCs w:val="26"/>
        </w:rPr>
        <w:t>M. L. Abell and J. P. Braselton, “Modern Differential Equations,” 2</w:t>
      </w:r>
      <w:r w:rsidRPr="00347304">
        <w:rPr>
          <w:b w:val="0"/>
          <w:sz w:val="26"/>
          <w:szCs w:val="26"/>
          <w:vertAlign w:val="superscript"/>
        </w:rPr>
        <w:t>nd</w:t>
      </w:r>
      <w:r w:rsidRPr="00347304">
        <w:rPr>
          <w:b w:val="0"/>
          <w:sz w:val="26"/>
          <w:szCs w:val="26"/>
        </w:rPr>
        <w:t xml:space="preserve"> Edition, Harcourt College Publishers, 2001. </w:t>
      </w:r>
    </w:p>
    <w:p w14:paraId="1CA530D3" w14:textId="77777777" w:rsidR="00347304" w:rsidRPr="00347304" w:rsidRDefault="005E3188" w:rsidP="004318D6">
      <w:pPr>
        <w:pStyle w:val="Heading6"/>
        <w:numPr>
          <w:ilvl w:val="0"/>
          <w:numId w:val="76"/>
        </w:numPr>
        <w:spacing w:before="0"/>
        <w:ind w:right="432"/>
        <w:rPr>
          <w:b w:val="0"/>
          <w:sz w:val="26"/>
          <w:szCs w:val="26"/>
        </w:rPr>
      </w:pPr>
      <w:r w:rsidRPr="00347304">
        <w:rPr>
          <w:b w:val="0"/>
          <w:sz w:val="26"/>
          <w:szCs w:val="26"/>
        </w:rPr>
        <w:t>C. R. Wylie and L. C. Barret, “Advanced Engineering Mathematics,” 6</w:t>
      </w:r>
      <w:r w:rsidRPr="00347304">
        <w:rPr>
          <w:b w:val="0"/>
          <w:sz w:val="26"/>
          <w:szCs w:val="26"/>
          <w:vertAlign w:val="superscript"/>
        </w:rPr>
        <w:t>th</w:t>
      </w:r>
      <w:r w:rsidRPr="00347304">
        <w:rPr>
          <w:b w:val="0"/>
          <w:sz w:val="26"/>
          <w:szCs w:val="26"/>
        </w:rPr>
        <w:t xml:space="preserve"> Edition, McGraw-Hill, 1995.</w:t>
      </w:r>
    </w:p>
    <w:p w14:paraId="0A2ACC73" w14:textId="77777777" w:rsidR="00347304" w:rsidRPr="00347304" w:rsidRDefault="005E3188" w:rsidP="004318D6">
      <w:pPr>
        <w:pStyle w:val="Heading6"/>
        <w:numPr>
          <w:ilvl w:val="0"/>
          <w:numId w:val="76"/>
        </w:numPr>
        <w:spacing w:before="0"/>
        <w:ind w:right="432"/>
        <w:rPr>
          <w:b w:val="0"/>
          <w:sz w:val="26"/>
          <w:szCs w:val="26"/>
        </w:rPr>
      </w:pPr>
      <w:r w:rsidRPr="00347304">
        <w:rPr>
          <w:b w:val="0"/>
          <w:sz w:val="26"/>
          <w:szCs w:val="26"/>
        </w:rPr>
        <w:t>E. Kreyszig, “Advanced Engineering Mathematics”, 10</w:t>
      </w:r>
      <w:r w:rsidRPr="00347304">
        <w:rPr>
          <w:b w:val="0"/>
          <w:sz w:val="26"/>
          <w:szCs w:val="26"/>
          <w:vertAlign w:val="superscript"/>
        </w:rPr>
        <w:t>th</w:t>
      </w:r>
      <w:r w:rsidRPr="00347304">
        <w:rPr>
          <w:b w:val="0"/>
          <w:sz w:val="26"/>
          <w:szCs w:val="26"/>
        </w:rPr>
        <w:t xml:space="preserve"> Edition, John Wiley and Sons, 2011. </w:t>
      </w:r>
    </w:p>
    <w:p w14:paraId="1218D917" w14:textId="26F206FC" w:rsidR="005A50D9" w:rsidRPr="00347304" w:rsidRDefault="005E3188" w:rsidP="004318D6">
      <w:pPr>
        <w:pStyle w:val="Heading6"/>
        <w:numPr>
          <w:ilvl w:val="0"/>
          <w:numId w:val="76"/>
        </w:numPr>
        <w:spacing w:before="0"/>
        <w:ind w:right="432"/>
        <w:rPr>
          <w:b w:val="0"/>
          <w:sz w:val="26"/>
          <w:szCs w:val="26"/>
        </w:rPr>
      </w:pPr>
      <w:r w:rsidRPr="00347304">
        <w:rPr>
          <w:b w:val="0"/>
          <w:sz w:val="26"/>
          <w:szCs w:val="26"/>
        </w:rPr>
        <w:t>M. R. Speigal, “Theory and Problems of Laplace Transforms,” 2</w:t>
      </w:r>
      <w:r w:rsidRPr="00347304">
        <w:rPr>
          <w:b w:val="0"/>
          <w:sz w:val="26"/>
          <w:szCs w:val="26"/>
          <w:vertAlign w:val="superscript"/>
        </w:rPr>
        <w:t>nd</w:t>
      </w:r>
      <w:r w:rsidRPr="00347304">
        <w:rPr>
          <w:b w:val="0"/>
          <w:sz w:val="26"/>
          <w:szCs w:val="26"/>
        </w:rPr>
        <w:t xml:space="preserve"> Edition, McGraw-Hill, 1986.</w:t>
      </w:r>
    </w:p>
    <w:p w14:paraId="2C79D398" w14:textId="77777777" w:rsidR="00A24301" w:rsidRDefault="00A24301" w:rsidP="004A7ACB">
      <w:pPr>
        <w:pStyle w:val="Heading4"/>
        <w:ind w:left="432" w:right="432"/>
      </w:pPr>
    </w:p>
    <w:p w14:paraId="05F32B90" w14:textId="77777777" w:rsidR="00A24301" w:rsidRDefault="00A24301" w:rsidP="004A7ACB">
      <w:pPr>
        <w:pStyle w:val="Heading4"/>
        <w:ind w:left="432" w:right="432"/>
      </w:pPr>
    </w:p>
    <w:p w14:paraId="54282CD0" w14:textId="77777777" w:rsidR="00A24301" w:rsidRDefault="00A24301" w:rsidP="004A7ACB">
      <w:pPr>
        <w:pStyle w:val="Heading4"/>
        <w:ind w:left="432" w:right="432"/>
      </w:pPr>
    </w:p>
    <w:p w14:paraId="1150F790" w14:textId="02E47D99" w:rsidR="003E7475" w:rsidRPr="00A06765" w:rsidRDefault="001C6EE2" w:rsidP="004A7ACB">
      <w:pPr>
        <w:pStyle w:val="Heading4"/>
        <w:ind w:left="432" w:right="432"/>
      </w:pPr>
      <w:r w:rsidRPr="00A06765">
        <w:lastRenderedPageBreak/>
        <w:t>Fourth</w:t>
      </w:r>
      <w:r w:rsidRPr="00A06765">
        <w:rPr>
          <w:spacing w:val="-14"/>
        </w:rPr>
        <w:t xml:space="preserve"> </w:t>
      </w:r>
      <w:r w:rsidRPr="00A06765">
        <w:rPr>
          <w:spacing w:val="-2"/>
        </w:rPr>
        <w:t>Semester</w:t>
      </w:r>
    </w:p>
    <w:p w14:paraId="6A3615E5" w14:textId="1C09808A" w:rsidR="003E7475" w:rsidRPr="00A06765" w:rsidRDefault="001C6EE2" w:rsidP="004A7ACB">
      <w:pPr>
        <w:tabs>
          <w:tab w:val="left" w:pos="2980"/>
        </w:tabs>
        <w:spacing w:before="299"/>
        <w:ind w:left="432" w:right="432"/>
        <w:rPr>
          <w:b/>
          <w:sz w:val="30"/>
        </w:rPr>
      </w:pPr>
      <w:r w:rsidRPr="00A06765">
        <w:rPr>
          <w:b/>
          <w:sz w:val="26"/>
        </w:rPr>
        <w:t>Course</w:t>
      </w:r>
      <w:r w:rsidRPr="00A06765">
        <w:rPr>
          <w:b/>
          <w:spacing w:val="-13"/>
          <w:sz w:val="26"/>
        </w:rPr>
        <w:t xml:space="preserve"> </w:t>
      </w:r>
      <w:r w:rsidRPr="00A06765">
        <w:rPr>
          <w:b/>
          <w:spacing w:val="-2"/>
          <w:sz w:val="26"/>
        </w:rPr>
        <w:t>Name:</w:t>
      </w:r>
      <w:r w:rsidRPr="00A06765">
        <w:rPr>
          <w:b/>
          <w:sz w:val="26"/>
        </w:rPr>
        <w:tab/>
      </w:r>
      <w:r w:rsidR="004208B6" w:rsidRPr="00A06765">
        <w:rPr>
          <w:b/>
          <w:sz w:val="26"/>
        </w:rPr>
        <w:tab/>
      </w:r>
      <w:r w:rsidRPr="00A06765">
        <w:rPr>
          <w:b/>
          <w:sz w:val="30"/>
        </w:rPr>
        <w:t>Signals</w:t>
      </w:r>
      <w:r w:rsidRPr="00A06765">
        <w:rPr>
          <w:b/>
          <w:spacing w:val="-2"/>
          <w:sz w:val="30"/>
        </w:rPr>
        <w:t xml:space="preserve"> </w:t>
      </w:r>
      <w:r w:rsidRPr="00A06765">
        <w:rPr>
          <w:b/>
          <w:sz w:val="30"/>
        </w:rPr>
        <w:t>and</w:t>
      </w:r>
      <w:r w:rsidRPr="00A06765">
        <w:rPr>
          <w:b/>
          <w:spacing w:val="-2"/>
          <w:sz w:val="30"/>
        </w:rPr>
        <w:t xml:space="preserve"> Systems</w:t>
      </w:r>
    </w:p>
    <w:p w14:paraId="37F2D014" w14:textId="77777777" w:rsidR="003E7475" w:rsidRDefault="001C6EE2" w:rsidP="004A7ACB">
      <w:pPr>
        <w:pStyle w:val="BodyText"/>
        <w:spacing w:before="4" w:line="298" w:lineRule="exact"/>
        <w:ind w:left="432" w:right="432"/>
        <w:rPr>
          <w:spacing w:val="-4"/>
        </w:rPr>
      </w:pPr>
      <w:r w:rsidRPr="00A06765">
        <w:t>Credit</w:t>
      </w:r>
      <w:r w:rsidRPr="00A06765">
        <w:rPr>
          <w:spacing w:val="-6"/>
        </w:rPr>
        <w:t xml:space="preserve"> </w:t>
      </w:r>
      <w:r w:rsidRPr="00A06765">
        <w:t>hours:</w:t>
      </w:r>
      <w:r w:rsidRPr="00A06765">
        <w:rPr>
          <w:spacing w:val="-4"/>
        </w:rPr>
        <w:t xml:space="preserve"> </w:t>
      </w:r>
      <w:r w:rsidRPr="00A06765">
        <w:t>4</w:t>
      </w:r>
      <w:r w:rsidRPr="00A06765">
        <w:rPr>
          <w:spacing w:val="-6"/>
        </w:rPr>
        <w:t xml:space="preserve"> </w:t>
      </w:r>
      <w:r w:rsidRPr="00A06765">
        <w:rPr>
          <w:spacing w:val="-4"/>
        </w:rPr>
        <w:t>(3+1)</w:t>
      </w:r>
    </w:p>
    <w:p w14:paraId="2730C712" w14:textId="7821C101" w:rsidR="00265330" w:rsidRPr="00A06765" w:rsidRDefault="00265330" w:rsidP="004A7ACB">
      <w:pPr>
        <w:pStyle w:val="BodyText"/>
        <w:spacing w:before="4" w:line="298" w:lineRule="exact"/>
        <w:ind w:left="432" w:right="432"/>
      </w:pPr>
      <w:r>
        <w:rPr>
          <w:spacing w:val="-4"/>
        </w:rPr>
        <w:t xml:space="preserve">Course Code: </w:t>
      </w:r>
      <w:r w:rsidRPr="00265330">
        <w:rPr>
          <w:spacing w:val="-4"/>
        </w:rPr>
        <w:t>ELEC-211</w:t>
      </w:r>
    </w:p>
    <w:p w14:paraId="79255997" w14:textId="77777777" w:rsidR="003E7475" w:rsidRPr="00A06765" w:rsidRDefault="001C6EE2" w:rsidP="004A7ACB">
      <w:pPr>
        <w:pStyle w:val="BodyText"/>
        <w:spacing w:line="298" w:lineRule="exact"/>
        <w:ind w:left="432" w:right="432"/>
      </w:pPr>
      <w:r w:rsidRPr="00A06765">
        <w:t>Prerequisites:</w:t>
      </w:r>
      <w:r w:rsidRPr="00A06765">
        <w:rPr>
          <w:spacing w:val="-11"/>
        </w:rPr>
        <w:t xml:space="preserve"> </w:t>
      </w:r>
      <w:r w:rsidRPr="00A06765">
        <w:t>Complex</w:t>
      </w:r>
      <w:r w:rsidRPr="00A06765">
        <w:rPr>
          <w:spacing w:val="-14"/>
        </w:rPr>
        <w:t xml:space="preserve"> </w:t>
      </w:r>
      <w:r w:rsidRPr="00A06765">
        <w:t>Variables</w:t>
      </w:r>
      <w:r w:rsidRPr="00A06765">
        <w:rPr>
          <w:spacing w:val="-11"/>
        </w:rPr>
        <w:t xml:space="preserve"> </w:t>
      </w:r>
      <w:r w:rsidRPr="00A06765">
        <w:t>and</w:t>
      </w:r>
      <w:r w:rsidRPr="00A06765">
        <w:rPr>
          <w:spacing w:val="-14"/>
        </w:rPr>
        <w:t xml:space="preserve"> </w:t>
      </w:r>
      <w:r w:rsidRPr="00A06765">
        <w:rPr>
          <w:spacing w:val="-2"/>
        </w:rPr>
        <w:t>Transforms</w:t>
      </w:r>
    </w:p>
    <w:p w14:paraId="28EAFD41" w14:textId="77777777" w:rsidR="003E7475" w:rsidRPr="00A06765" w:rsidRDefault="001C6EE2" w:rsidP="004A7ACB">
      <w:pPr>
        <w:pStyle w:val="Heading6"/>
        <w:spacing w:before="297"/>
        <w:ind w:left="432" w:right="432"/>
      </w:pPr>
      <w:r w:rsidRPr="00A06765">
        <w:t>Course</w:t>
      </w:r>
      <w:r w:rsidRPr="00A06765">
        <w:rPr>
          <w:spacing w:val="-7"/>
        </w:rPr>
        <w:t xml:space="preserve"> </w:t>
      </w:r>
      <w:r w:rsidRPr="00A06765">
        <w:rPr>
          <w:spacing w:val="-2"/>
        </w:rPr>
        <w:t>Objectives:</w:t>
      </w:r>
    </w:p>
    <w:p w14:paraId="5A0262C8" w14:textId="77777777" w:rsidR="003E7475" w:rsidRPr="00A06765" w:rsidRDefault="001C6EE2" w:rsidP="004A7ACB">
      <w:pPr>
        <w:pStyle w:val="BodyText"/>
        <w:spacing w:before="4"/>
        <w:ind w:left="432" w:right="432"/>
        <w:jc w:val="both"/>
      </w:pPr>
      <w:r w:rsidRPr="00A06765">
        <w:t>To provide understanding on classification of signals and systems. Teach the time and frequency domain analysis techniques for continuous and discrete time signals and linear systems.</w:t>
      </w:r>
    </w:p>
    <w:p w14:paraId="28946707" w14:textId="77777777" w:rsidR="003E7475" w:rsidRPr="00A06765" w:rsidRDefault="001C6EE2" w:rsidP="004A7ACB">
      <w:pPr>
        <w:pStyle w:val="Heading6"/>
        <w:spacing w:before="296"/>
        <w:ind w:left="432" w:right="432"/>
      </w:pPr>
      <w:r w:rsidRPr="00A06765">
        <w:t>Course</w:t>
      </w:r>
      <w:r w:rsidRPr="00A06765">
        <w:rPr>
          <w:spacing w:val="-7"/>
        </w:rPr>
        <w:t xml:space="preserve"> </w:t>
      </w:r>
      <w:r w:rsidRPr="00A06765">
        <w:rPr>
          <w:spacing w:val="-2"/>
        </w:rPr>
        <w:t>Content:</w:t>
      </w:r>
    </w:p>
    <w:p w14:paraId="60413F3F" w14:textId="6E533BF7" w:rsidR="003E7475" w:rsidRDefault="001C6EE2" w:rsidP="004A7ACB">
      <w:pPr>
        <w:pStyle w:val="BodyText"/>
        <w:spacing w:before="2"/>
        <w:ind w:left="432" w:right="432"/>
        <w:jc w:val="both"/>
      </w:pPr>
      <w:r w:rsidRPr="00A06765">
        <w:t>Continuous-time and discrete-time signals; periodic signals, even and odd signals, exponential and sinusoidal signals, the unit impulse and unit step functions, continuous-time and discrete-time systems; linear time</w:t>
      </w:r>
      <w:r w:rsidR="00366B85" w:rsidRPr="00A06765">
        <w:t>-</w:t>
      </w:r>
      <w:r w:rsidRPr="00A06765">
        <w:t xml:space="preserve">invariant (LTI) systems, difference equation, complex frequency analysis (s-domain) causality, BIBO stability, convolution and correlation, </w:t>
      </w:r>
      <w:r w:rsidR="002D4263" w:rsidRPr="00A06765">
        <w:t>D</w:t>
      </w:r>
      <w:r w:rsidRPr="00A06765">
        <w:t xml:space="preserve">iscrete </w:t>
      </w:r>
      <w:r w:rsidR="002D4263" w:rsidRPr="00A06765">
        <w:t>T</w:t>
      </w:r>
      <w:r w:rsidRPr="00A06765">
        <w:t xml:space="preserve">ime Fourier </w:t>
      </w:r>
      <w:r w:rsidR="002D4263" w:rsidRPr="00A06765">
        <w:t>T</w:t>
      </w:r>
      <w:r w:rsidRPr="00A06765">
        <w:t>ransforms, time and frequency characterization of signals and systems, the sampling theorem, aliasing, sampling the discrete time signals, z-transform, analysis</w:t>
      </w:r>
      <w:r w:rsidRPr="00A06765">
        <w:rPr>
          <w:spacing w:val="-10"/>
        </w:rPr>
        <w:t xml:space="preserve"> </w:t>
      </w:r>
      <w:r w:rsidRPr="00A06765">
        <w:t>and</w:t>
      </w:r>
      <w:r w:rsidRPr="00A06765">
        <w:rPr>
          <w:spacing w:val="-10"/>
        </w:rPr>
        <w:t xml:space="preserve"> </w:t>
      </w:r>
      <w:r w:rsidRPr="00A06765">
        <w:t>characterization</w:t>
      </w:r>
      <w:r w:rsidRPr="00A06765">
        <w:rPr>
          <w:spacing w:val="-12"/>
        </w:rPr>
        <w:t xml:space="preserve"> </w:t>
      </w:r>
      <w:r w:rsidRPr="00A06765">
        <w:t>of</w:t>
      </w:r>
      <w:r w:rsidRPr="00A06765">
        <w:rPr>
          <w:spacing w:val="-10"/>
        </w:rPr>
        <w:t xml:space="preserve"> </w:t>
      </w:r>
      <w:r w:rsidRPr="00A06765">
        <w:t>LTI</w:t>
      </w:r>
      <w:r w:rsidRPr="00A06765">
        <w:rPr>
          <w:spacing w:val="-12"/>
        </w:rPr>
        <w:t xml:space="preserve"> </w:t>
      </w:r>
      <w:r w:rsidRPr="00A06765">
        <w:t>systems</w:t>
      </w:r>
      <w:r w:rsidRPr="00A06765">
        <w:rPr>
          <w:spacing w:val="-12"/>
        </w:rPr>
        <w:t xml:space="preserve"> </w:t>
      </w:r>
      <w:r w:rsidRPr="00A06765">
        <w:t>using</w:t>
      </w:r>
      <w:r w:rsidRPr="00A06765">
        <w:rPr>
          <w:spacing w:val="-12"/>
        </w:rPr>
        <w:t xml:space="preserve"> </w:t>
      </w:r>
      <w:r w:rsidRPr="00A06765">
        <w:t>z-transform,</w:t>
      </w:r>
      <w:r w:rsidRPr="00A06765">
        <w:rPr>
          <w:spacing w:val="-12"/>
        </w:rPr>
        <w:t xml:space="preserve"> </w:t>
      </w:r>
      <w:r w:rsidR="002D4263" w:rsidRPr="00A06765">
        <w:t>i</w:t>
      </w:r>
      <w:r w:rsidRPr="00A06765">
        <w:t>ntroduction</w:t>
      </w:r>
      <w:r w:rsidRPr="00A06765">
        <w:rPr>
          <w:spacing w:val="-12"/>
        </w:rPr>
        <w:t xml:space="preserve"> </w:t>
      </w:r>
      <w:r w:rsidRPr="00A06765">
        <w:t xml:space="preserve">to </w:t>
      </w:r>
      <w:r w:rsidR="002D4263" w:rsidRPr="00A06765">
        <w:t>a</w:t>
      </w:r>
      <w:r w:rsidRPr="00A06765">
        <w:t>nalog filter design.</w:t>
      </w:r>
    </w:p>
    <w:p w14:paraId="42244D92" w14:textId="77777777" w:rsidR="003E7475" w:rsidRPr="00A06765" w:rsidRDefault="001C6EE2" w:rsidP="004A7ACB">
      <w:pPr>
        <w:pStyle w:val="Heading6"/>
        <w:ind w:left="432" w:right="432"/>
      </w:pPr>
      <w:r w:rsidRPr="00A06765">
        <w:t>Lab</w:t>
      </w:r>
      <w:r w:rsidRPr="00A06765">
        <w:rPr>
          <w:spacing w:val="-5"/>
        </w:rPr>
        <w:t xml:space="preserve"> </w:t>
      </w:r>
      <w:r w:rsidRPr="00A06765">
        <w:rPr>
          <w:spacing w:val="-2"/>
        </w:rPr>
        <w:t>outline:</w:t>
      </w:r>
    </w:p>
    <w:p w14:paraId="05C0B348" w14:textId="77777777" w:rsidR="003E7475" w:rsidRPr="00A06765" w:rsidRDefault="001C6EE2" w:rsidP="004A7ACB">
      <w:pPr>
        <w:pStyle w:val="BodyText"/>
        <w:spacing w:before="2"/>
        <w:ind w:left="432" w:right="432"/>
        <w:jc w:val="both"/>
      </w:pPr>
      <w:r w:rsidRPr="00A06765">
        <w:t>Lab</w:t>
      </w:r>
      <w:r w:rsidRPr="00A06765">
        <w:rPr>
          <w:spacing w:val="-6"/>
        </w:rPr>
        <w:t xml:space="preserve"> </w:t>
      </w:r>
      <w:r w:rsidRPr="00A06765">
        <w:t>work</w:t>
      </w:r>
      <w:r w:rsidRPr="00A06765">
        <w:rPr>
          <w:spacing w:val="-6"/>
        </w:rPr>
        <w:t xml:space="preserve"> </w:t>
      </w:r>
      <w:r w:rsidRPr="00A06765">
        <w:t>will</w:t>
      </w:r>
      <w:r w:rsidRPr="00A06765">
        <w:rPr>
          <w:spacing w:val="-5"/>
        </w:rPr>
        <w:t xml:space="preserve"> </w:t>
      </w:r>
      <w:r w:rsidRPr="00A06765">
        <w:t>be</w:t>
      </w:r>
      <w:r w:rsidRPr="00A06765">
        <w:rPr>
          <w:spacing w:val="-8"/>
        </w:rPr>
        <w:t xml:space="preserve"> </w:t>
      </w:r>
      <w:r w:rsidRPr="00A06765">
        <w:t>in</w:t>
      </w:r>
      <w:r w:rsidRPr="00A06765">
        <w:rPr>
          <w:spacing w:val="-7"/>
        </w:rPr>
        <w:t xml:space="preserve"> </w:t>
      </w:r>
      <w:r w:rsidRPr="00A06765">
        <w:t>accordance</w:t>
      </w:r>
      <w:r w:rsidRPr="00A06765">
        <w:rPr>
          <w:spacing w:val="-6"/>
        </w:rPr>
        <w:t xml:space="preserve"> </w:t>
      </w:r>
      <w:r w:rsidRPr="00A06765">
        <w:t>with</w:t>
      </w:r>
      <w:r w:rsidRPr="00A06765">
        <w:rPr>
          <w:spacing w:val="-9"/>
        </w:rPr>
        <w:t xml:space="preserve"> </w:t>
      </w:r>
      <w:r w:rsidRPr="00A06765">
        <w:t>the</w:t>
      </w:r>
      <w:r w:rsidRPr="00A06765">
        <w:rPr>
          <w:spacing w:val="-6"/>
        </w:rPr>
        <w:t xml:space="preserve"> </w:t>
      </w:r>
      <w:r w:rsidRPr="00A06765">
        <w:t>course</w:t>
      </w:r>
      <w:r w:rsidRPr="00A06765">
        <w:rPr>
          <w:spacing w:val="-8"/>
        </w:rPr>
        <w:t xml:space="preserve"> </w:t>
      </w:r>
      <w:r w:rsidRPr="00A06765">
        <w:rPr>
          <w:spacing w:val="-2"/>
        </w:rPr>
        <w:t>outline.</w:t>
      </w:r>
    </w:p>
    <w:p w14:paraId="4CAA9172" w14:textId="77777777" w:rsidR="003E7475" w:rsidRPr="00A06765" w:rsidRDefault="003E7475" w:rsidP="004A7ACB">
      <w:pPr>
        <w:pStyle w:val="BodyText"/>
        <w:spacing w:before="21"/>
        <w:ind w:left="432" w:right="432"/>
      </w:pPr>
    </w:p>
    <w:p w14:paraId="469A9669" w14:textId="77777777" w:rsidR="003E7475" w:rsidRPr="00A06765" w:rsidRDefault="001C6EE2" w:rsidP="004A7ACB">
      <w:pPr>
        <w:pStyle w:val="Heading6"/>
        <w:spacing w:before="1"/>
        <w:ind w:left="432" w:right="432"/>
        <w:jc w:val="left"/>
      </w:pPr>
      <w:r w:rsidRPr="00A06765">
        <w:t>Recommended</w:t>
      </w:r>
      <w:r w:rsidRPr="00A06765">
        <w:rPr>
          <w:spacing w:val="-9"/>
        </w:rPr>
        <w:t xml:space="preserve"> </w:t>
      </w:r>
      <w:r w:rsidRPr="00A06765">
        <w:rPr>
          <w:spacing w:val="-2"/>
        </w:rPr>
        <w:t>Books:</w:t>
      </w:r>
    </w:p>
    <w:p w14:paraId="33890560" w14:textId="4DA0B6C7" w:rsidR="003E7475" w:rsidRPr="00A06765" w:rsidRDefault="00293183" w:rsidP="00314691">
      <w:pPr>
        <w:pStyle w:val="ListParagraph"/>
        <w:numPr>
          <w:ilvl w:val="0"/>
          <w:numId w:val="26"/>
        </w:numPr>
        <w:tabs>
          <w:tab w:val="left" w:pos="935"/>
        </w:tabs>
        <w:spacing w:before="2"/>
        <w:ind w:right="432"/>
        <w:jc w:val="both"/>
        <w:rPr>
          <w:sz w:val="26"/>
        </w:rPr>
      </w:pPr>
      <w:r w:rsidRPr="00A06765">
        <w:rPr>
          <w:sz w:val="26"/>
        </w:rPr>
        <w:t xml:space="preserve">A. </w:t>
      </w:r>
      <w:r w:rsidR="001C6EE2" w:rsidRPr="00A06765">
        <w:rPr>
          <w:sz w:val="26"/>
        </w:rPr>
        <w:t>V.</w:t>
      </w:r>
      <w:r w:rsidR="001C6EE2" w:rsidRPr="00A06765">
        <w:rPr>
          <w:spacing w:val="-15"/>
          <w:sz w:val="26"/>
        </w:rPr>
        <w:t xml:space="preserve"> </w:t>
      </w:r>
      <w:r w:rsidR="001C6EE2" w:rsidRPr="00A06765">
        <w:rPr>
          <w:sz w:val="26"/>
        </w:rPr>
        <w:t>Oppenheim,</w:t>
      </w:r>
      <w:r w:rsidR="001C6EE2" w:rsidRPr="00A06765">
        <w:rPr>
          <w:spacing w:val="-15"/>
          <w:sz w:val="26"/>
        </w:rPr>
        <w:t xml:space="preserve"> </w:t>
      </w:r>
      <w:r w:rsidR="001C6EE2" w:rsidRPr="00A06765">
        <w:rPr>
          <w:sz w:val="26"/>
        </w:rPr>
        <w:t>A.</w:t>
      </w:r>
      <w:r w:rsidR="001C6EE2" w:rsidRPr="00A06765">
        <w:rPr>
          <w:spacing w:val="-17"/>
          <w:sz w:val="26"/>
        </w:rPr>
        <w:t xml:space="preserve"> </w:t>
      </w:r>
      <w:r w:rsidRPr="00A06765">
        <w:rPr>
          <w:spacing w:val="-17"/>
          <w:sz w:val="26"/>
        </w:rPr>
        <w:t xml:space="preserve">S. </w:t>
      </w:r>
      <w:r w:rsidR="001C6EE2" w:rsidRPr="00A06765">
        <w:rPr>
          <w:sz w:val="26"/>
        </w:rPr>
        <w:t>Willsky</w:t>
      </w:r>
      <w:r w:rsidRPr="00A06765">
        <w:rPr>
          <w:sz w:val="26"/>
        </w:rPr>
        <w:t>,</w:t>
      </w:r>
      <w:r w:rsidR="001C6EE2" w:rsidRPr="00A06765">
        <w:rPr>
          <w:spacing w:val="-14"/>
          <w:sz w:val="26"/>
        </w:rPr>
        <w:t xml:space="preserve"> </w:t>
      </w:r>
      <w:r w:rsidR="001C6EE2" w:rsidRPr="00A06765">
        <w:rPr>
          <w:sz w:val="26"/>
        </w:rPr>
        <w:t>S.</w:t>
      </w:r>
      <w:r w:rsidR="001C6EE2" w:rsidRPr="00A06765">
        <w:rPr>
          <w:spacing w:val="-15"/>
          <w:sz w:val="26"/>
        </w:rPr>
        <w:t xml:space="preserve"> </w:t>
      </w:r>
      <w:r w:rsidR="001C6EE2" w:rsidRPr="00A06765">
        <w:rPr>
          <w:sz w:val="26"/>
        </w:rPr>
        <w:t>H</w:t>
      </w:r>
      <w:r w:rsidRPr="00A06765">
        <w:rPr>
          <w:sz w:val="26"/>
        </w:rPr>
        <w:t>. Nawab</w:t>
      </w:r>
      <w:r w:rsidR="001C6EE2" w:rsidRPr="00A06765">
        <w:rPr>
          <w:sz w:val="26"/>
        </w:rPr>
        <w:t>,</w:t>
      </w:r>
      <w:r w:rsidR="001C6EE2" w:rsidRPr="00A06765">
        <w:rPr>
          <w:spacing w:val="-15"/>
          <w:sz w:val="26"/>
        </w:rPr>
        <w:t xml:space="preserve"> </w:t>
      </w:r>
      <w:r w:rsidRPr="00A06765">
        <w:rPr>
          <w:spacing w:val="-15"/>
          <w:sz w:val="26"/>
        </w:rPr>
        <w:t>“</w:t>
      </w:r>
      <w:r w:rsidR="001C6EE2" w:rsidRPr="00A06765">
        <w:rPr>
          <w:sz w:val="26"/>
        </w:rPr>
        <w:t>Signal</w:t>
      </w:r>
      <w:r w:rsidR="001C6EE2" w:rsidRPr="00A06765">
        <w:rPr>
          <w:spacing w:val="-15"/>
          <w:sz w:val="26"/>
        </w:rPr>
        <w:t xml:space="preserve"> </w:t>
      </w:r>
      <w:r w:rsidR="001C6EE2" w:rsidRPr="00A06765">
        <w:rPr>
          <w:sz w:val="26"/>
        </w:rPr>
        <w:t>and</w:t>
      </w:r>
      <w:r w:rsidR="001C6EE2" w:rsidRPr="00A06765">
        <w:rPr>
          <w:spacing w:val="-15"/>
          <w:sz w:val="26"/>
        </w:rPr>
        <w:t xml:space="preserve"> </w:t>
      </w:r>
      <w:r w:rsidR="001C6EE2" w:rsidRPr="00A06765">
        <w:rPr>
          <w:sz w:val="26"/>
        </w:rPr>
        <w:t>Systems,</w:t>
      </w:r>
      <w:r w:rsidRPr="00A06765">
        <w:rPr>
          <w:sz w:val="26"/>
        </w:rPr>
        <w:t>”</w:t>
      </w:r>
      <w:r w:rsidR="001C6EE2" w:rsidRPr="00A06765">
        <w:rPr>
          <w:spacing w:val="-14"/>
          <w:sz w:val="26"/>
        </w:rPr>
        <w:t xml:space="preserve"> </w:t>
      </w:r>
      <w:r w:rsidR="001C6EE2" w:rsidRPr="00A06765">
        <w:rPr>
          <w:sz w:val="26"/>
        </w:rPr>
        <w:t>2</w:t>
      </w:r>
      <w:r w:rsidR="001C6EE2" w:rsidRPr="00A06765">
        <w:rPr>
          <w:sz w:val="26"/>
          <w:vertAlign w:val="superscript"/>
        </w:rPr>
        <w:t>nd</w:t>
      </w:r>
      <w:r w:rsidR="00E942F9" w:rsidRPr="00A06765">
        <w:rPr>
          <w:sz w:val="26"/>
        </w:rPr>
        <w:t xml:space="preserve"> </w:t>
      </w:r>
      <w:r w:rsidR="001C6EE2" w:rsidRPr="00A06765">
        <w:rPr>
          <w:sz w:val="26"/>
        </w:rPr>
        <w:t>Edition, Prentice Hall, 1998.</w:t>
      </w:r>
    </w:p>
    <w:p w14:paraId="2A9FF570" w14:textId="33C6BF18" w:rsidR="003E7475" w:rsidRPr="00A06765" w:rsidRDefault="001C6EE2" w:rsidP="00314691">
      <w:pPr>
        <w:pStyle w:val="ListParagraph"/>
        <w:numPr>
          <w:ilvl w:val="0"/>
          <w:numId w:val="26"/>
        </w:numPr>
        <w:tabs>
          <w:tab w:val="left" w:pos="935"/>
        </w:tabs>
        <w:ind w:right="432"/>
        <w:jc w:val="both"/>
        <w:rPr>
          <w:sz w:val="26"/>
        </w:rPr>
      </w:pPr>
      <w:r w:rsidRPr="00A06765">
        <w:rPr>
          <w:sz w:val="26"/>
        </w:rPr>
        <w:t>S. Haykin and B. V</w:t>
      </w:r>
      <w:r w:rsidR="00293183" w:rsidRPr="00A06765">
        <w:rPr>
          <w:sz w:val="26"/>
        </w:rPr>
        <w:t>.</w:t>
      </w:r>
      <w:r w:rsidRPr="00A06765">
        <w:rPr>
          <w:sz w:val="26"/>
        </w:rPr>
        <w:t xml:space="preserve"> Veen, </w:t>
      </w:r>
      <w:r w:rsidR="00293183" w:rsidRPr="00A06765">
        <w:rPr>
          <w:sz w:val="26"/>
        </w:rPr>
        <w:t>“</w:t>
      </w:r>
      <w:r w:rsidRPr="00A06765">
        <w:rPr>
          <w:sz w:val="26"/>
        </w:rPr>
        <w:t>Signals and Systems</w:t>
      </w:r>
      <w:r w:rsidR="00293183" w:rsidRPr="00A06765">
        <w:rPr>
          <w:sz w:val="26"/>
        </w:rPr>
        <w:t>,”</w:t>
      </w:r>
      <w:r w:rsidRPr="00A06765">
        <w:rPr>
          <w:sz w:val="26"/>
        </w:rPr>
        <w:t xml:space="preserve"> 2</w:t>
      </w:r>
      <w:r w:rsidRPr="00A06765">
        <w:rPr>
          <w:sz w:val="26"/>
          <w:vertAlign w:val="superscript"/>
        </w:rPr>
        <w:t>nd</w:t>
      </w:r>
      <w:r w:rsidR="00E942F9" w:rsidRPr="00A06765">
        <w:rPr>
          <w:sz w:val="26"/>
        </w:rPr>
        <w:t xml:space="preserve"> </w:t>
      </w:r>
      <w:r w:rsidRPr="00A06765">
        <w:rPr>
          <w:sz w:val="26"/>
        </w:rPr>
        <w:t xml:space="preserve">Edition, Wiley, </w:t>
      </w:r>
      <w:r w:rsidRPr="00A06765">
        <w:rPr>
          <w:spacing w:val="-4"/>
          <w:sz w:val="26"/>
        </w:rPr>
        <w:t>2002</w:t>
      </w:r>
      <w:r w:rsidR="006E34B2" w:rsidRPr="00A06765">
        <w:rPr>
          <w:spacing w:val="-4"/>
          <w:sz w:val="26"/>
        </w:rPr>
        <w:t>.</w:t>
      </w:r>
    </w:p>
    <w:p w14:paraId="5597A10E" w14:textId="78590B70" w:rsidR="003E7475" w:rsidRPr="00A06765" w:rsidRDefault="001C6EE2" w:rsidP="00314691">
      <w:pPr>
        <w:pStyle w:val="ListParagraph"/>
        <w:numPr>
          <w:ilvl w:val="0"/>
          <w:numId w:val="26"/>
        </w:numPr>
        <w:tabs>
          <w:tab w:val="left" w:pos="935"/>
        </w:tabs>
        <w:spacing w:line="299" w:lineRule="exact"/>
        <w:ind w:right="432"/>
        <w:jc w:val="both"/>
        <w:rPr>
          <w:sz w:val="26"/>
        </w:rPr>
      </w:pPr>
      <w:r w:rsidRPr="00A06765">
        <w:rPr>
          <w:spacing w:val="-2"/>
          <w:sz w:val="26"/>
        </w:rPr>
        <w:t>M.</w:t>
      </w:r>
      <w:r w:rsidRPr="00A06765">
        <w:rPr>
          <w:spacing w:val="-10"/>
          <w:sz w:val="26"/>
        </w:rPr>
        <w:t xml:space="preserve"> </w:t>
      </w:r>
      <w:r w:rsidRPr="00A06765">
        <w:rPr>
          <w:spacing w:val="-2"/>
          <w:sz w:val="26"/>
        </w:rPr>
        <w:t>J.</w:t>
      </w:r>
      <w:r w:rsidRPr="00A06765">
        <w:rPr>
          <w:spacing w:val="-10"/>
          <w:sz w:val="26"/>
        </w:rPr>
        <w:t xml:space="preserve"> </w:t>
      </w:r>
      <w:r w:rsidRPr="00A06765">
        <w:rPr>
          <w:spacing w:val="-2"/>
          <w:sz w:val="26"/>
        </w:rPr>
        <w:t>Roberts,</w:t>
      </w:r>
      <w:r w:rsidRPr="00A06765">
        <w:rPr>
          <w:spacing w:val="-10"/>
          <w:sz w:val="26"/>
        </w:rPr>
        <w:t xml:space="preserve"> </w:t>
      </w:r>
      <w:r w:rsidR="000E00AB" w:rsidRPr="00A06765">
        <w:rPr>
          <w:spacing w:val="-10"/>
          <w:sz w:val="26"/>
        </w:rPr>
        <w:t>“</w:t>
      </w:r>
      <w:r w:rsidRPr="00A06765">
        <w:rPr>
          <w:spacing w:val="-2"/>
          <w:sz w:val="26"/>
        </w:rPr>
        <w:t>Fundamentals</w:t>
      </w:r>
      <w:r w:rsidRPr="00A06765">
        <w:rPr>
          <w:spacing w:val="-13"/>
          <w:sz w:val="26"/>
        </w:rPr>
        <w:t xml:space="preserve"> </w:t>
      </w:r>
      <w:r w:rsidRPr="00A06765">
        <w:rPr>
          <w:spacing w:val="-2"/>
          <w:sz w:val="26"/>
        </w:rPr>
        <w:t>of</w:t>
      </w:r>
      <w:r w:rsidRPr="00A06765">
        <w:rPr>
          <w:spacing w:val="-12"/>
          <w:sz w:val="26"/>
        </w:rPr>
        <w:t xml:space="preserve"> </w:t>
      </w:r>
      <w:r w:rsidRPr="00A06765">
        <w:rPr>
          <w:spacing w:val="-2"/>
          <w:sz w:val="26"/>
        </w:rPr>
        <w:t>Signals</w:t>
      </w:r>
      <w:r w:rsidRPr="00A06765">
        <w:rPr>
          <w:spacing w:val="-11"/>
          <w:sz w:val="26"/>
        </w:rPr>
        <w:t xml:space="preserve"> </w:t>
      </w:r>
      <w:r w:rsidRPr="00A06765">
        <w:rPr>
          <w:spacing w:val="-2"/>
          <w:sz w:val="26"/>
        </w:rPr>
        <w:t>and</w:t>
      </w:r>
      <w:r w:rsidRPr="00A06765">
        <w:rPr>
          <w:spacing w:val="-13"/>
          <w:sz w:val="26"/>
        </w:rPr>
        <w:t xml:space="preserve"> </w:t>
      </w:r>
      <w:r w:rsidRPr="00A06765">
        <w:rPr>
          <w:spacing w:val="-2"/>
          <w:sz w:val="26"/>
        </w:rPr>
        <w:t>Systems</w:t>
      </w:r>
      <w:r w:rsidR="000E00AB" w:rsidRPr="00A06765">
        <w:rPr>
          <w:spacing w:val="-2"/>
          <w:sz w:val="26"/>
        </w:rPr>
        <w:t>,”</w:t>
      </w:r>
      <w:r w:rsidRPr="00A06765">
        <w:rPr>
          <w:spacing w:val="-7"/>
          <w:sz w:val="26"/>
        </w:rPr>
        <w:t xml:space="preserve"> </w:t>
      </w:r>
      <w:r w:rsidRPr="00A06765">
        <w:rPr>
          <w:spacing w:val="-2"/>
          <w:sz w:val="26"/>
        </w:rPr>
        <w:t>McGraw-Hill,</w:t>
      </w:r>
      <w:r w:rsidRPr="00A06765">
        <w:rPr>
          <w:spacing w:val="-10"/>
          <w:sz w:val="26"/>
        </w:rPr>
        <w:t xml:space="preserve"> </w:t>
      </w:r>
      <w:r w:rsidRPr="00A06765">
        <w:rPr>
          <w:spacing w:val="-4"/>
          <w:sz w:val="26"/>
        </w:rPr>
        <w:t>2007</w:t>
      </w:r>
      <w:r w:rsidR="006E34B2" w:rsidRPr="00A06765">
        <w:rPr>
          <w:spacing w:val="-4"/>
          <w:sz w:val="26"/>
        </w:rPr>
        <w:t>.</w:t>
      </w:r>
    </w:p>
    <w:p w14:paraId="350A67FC" w14:textId="3FC1128B" w:rsidR="003E7475" w:rsidRPr="00A06765" w:rsidRDefault="001C6EE2" w:rsidP="00314691">
      <w:pPr>
        <w:pStyle w:val="ListParagraph"/>
        <w:numPr>
          <w:ilvl w:val="0"/>
          <w:numId w:val="26"/>
        </w:numPr>
        <w:tabs>
          <w:tab w:val="left" w:pos="935"/>
        </w:tabs>
        <w:ind w:right="432"/>
        <w:jc w:val="both"/>
        <w:rPr>
          <w:sz w:val="26"/>
        </w:rPr>
      </w:pPr>
      <w:r w:rsidRPr="00A06765">
        <w:rPr>
          <w:sz w:val="26"/>
        </w:rPr>
        <w:t>B.</w:t>
      </w:r>
      <w:r w:rsidRPr="00A06765">
        <w:rPr>
          <w:spacing w:val="-10"/>
          <w:sz w:val="26"/>
        </w:rPr>
        <w:t xml:space="preserve"> </w:t>
      </w:r>
      <w:r w:rsidRPr="00A06765">
        <w:rPr>
          <w:sz w:val="26"/>
        </w:rPr>
        <w:t>P.</w:t>
      </w:r>
      <w:r w:rsidRPr="00A06765">
        <w:rPr>
          <w:spacing w:val="-10"/>
          <w:sz w:val="26"/>
        </w:rPr>
        <w:t xml:space="preserve"> </w:t>
      </w:r>
      <w:r w:rsidRPr="00A06765">
        <w:rPr>
          <w:sz w:val="26"/>
        </w:rPr>
        <w:t>Lathi,</w:t>
      </w:r>
      <w:r w:rsidRPr="00A06765">
        <w:rPr>
          <w:spacing w:val="-8"/>
          <w:sz w:val="26"/>
        </w:rPr>
        <w:t xml:space="preserve"> </w:t>
      </w:r>
      <w:r w:rsidR="000E00AB" w:rsidRPr="00A06765">
        <w:rPr>
          <w:spacing w:val="-8"/>
          <w:sz w:val="26"/>
        </w:rPr>
        <w:t>“</w:t>
      </w:r>
      <w:r w:rsidRPr="00A06765">
        <w:rPr>
          <w:sz w:val="26"/>
        </w:rPr>
        <w:t>Linear</w:t>
      </w:r>
      <w:r w:rsidRPr="00A06765">
        <w:rPr>
          <w:spacing w:val="-9"/>
          <w:sz w:val="26"/>
        </w:rPr>
        <w:t xml:space="preserve"> </w:t>
      </w:r>
      <w:r w:rsidRPr="00A06765">
        <w:rPr>
          <w:sz w:val="26"/>
        </w:rPr>
        <w:t>Systems</w:t>
      </w:r>
      <w:r w:rsidRPr="00A06765">
        <w:rPr>
          <w:spacing w:val="-10"/>
          <w:sz w:val="26"/>
        </w:rPr>
        <w:t xml:space="preserve"> </w:t>
      </w:r>
      <w:r w:rsidRPr="00A06765">
        <w:rPr>
          <w:sz w:val="26"/>
        </w:rPr>
        <w:t>and</w:t>
      </w:r>
      <w:r w:rsidRPr="00A06765">
        <w:rPr>
          <w:spacing w:val="-10"/>
          <w:sz w:val="26"/>
        </w:rPr>
        <w:t xml:space="preserve"> </w:t>
      </w:r>
      <w:r w:rsidRPr="00A06765">
        <w:rPr>
          <w:sz w:val="26"/>
        </w:rPr>
        <w:t>Signals</w:t>
      </w:r>
      <w:r w:rsidR="000E00AB" w:rsidRPr="00A06765">
        <w:rPr>
          <w:sz w:val="26"/>
        </w:rPr>
        <w:t>,”</w:t>
      </w:r>
      <w:r w:rsidRPr="00A06765">
        <w:rPr>
          <w:spacing w:val="-8"/>
          <w:sz w:val="26"/>
        </w:rPr>
        <w:t xml:space="preserve"> </w:t>
      </w:r>
      <w:r w:rsidRPr="00A06765">
        <w:rPr>
          <w:sz w:val="26"/>
        </w:rPr>
        <w:t>2</w:t>
      </w:r>
      <w:r w:rsidRPr="00A06765">
        <w:rPr>
          <w:sz w:val="26"/>
          <w:vertAlign w:val="superscript"/>
        </w:rPr>
        <w:t>nd</w:t>
      </w:r>
      <w:r w:rsidR="00E942F9" w:rsidRPr="00A06765">
        <w:rPr>
          <w:sz w:val="26"/>
        </w:rPr>
        <w:t xml:space="preserve"> </w:t>
      </w:r>
      <w:r w:rsidRPr="00A06765">
        <w:rPr>
          <w:sz w:val="26"/>
        </w:rPr>
        <w:t>Edition,</w:t>
      </w:r>
      <w:r w:rsidRPr="00A06765">
        <w:rPr>
          <w:spacing w:val="-8"/>
          <w:sz w:val="26"/>
        </w:rPr>
        <w:t xml:space="preserve"> </w:t>
      </w:r>
      <w:r w:rsidRPr="00A06765">
        <w:rPr>
          <w:sz w:val="26"/>
        </w:rPr>
        <w:t>Oxford,</w:t>
      </w:r>
      <w:r w:rsidRPr="00A06765">
        <w:rPr>
          <w:spacing w:val="-8"/>
          <w:sz w:val="26"/>
        </w:rPr>
        <w:t xml:space="preserve"> </w:t>
      </w:r>
      <w:r w:rsidRPr="00A06765">
        <w:rPr>
          <w:spacing w:val="-4"/>
          <w:sz w:val="26"/>
        </w:rPr>
        <w:t>2004</w:t>
      </w:r>
      <w:r w:rsidR="006E34B2" w:rsidRPr="00A06765">
        <w:rPr>
          <w:spacing w:val="-4"/>
          <w:sz w:val="26"/>
        </w:rPr>
        <w:t>.</w:t>
      </w:r>
    </w:p>
    <w:p w14:paraId="78FE9DCE" w14:textId="2059F136" w:rsidR="002642C7" w:rsidRDefault="002642C7" w:rsidP="00314691">
      <w:pPr>
        <w:pStyle w:val="ListParagraph"/>
        <w:numPr>
          <w:ilvl w:val="0"/>
          <w:numId w:val="26"/>
        </w:numPr>
        <w:tabs>
          <w:tab w:val="left" w:pos="818"/>
          <w:tab w:val="left" w:pos="820"/>
        </w:tabs>
        <w:spacing w:before="1"/>
        <w:ind w:right="432"/>
        <w:jc w:val="both"/>
        <w:rPr>
          <w:sz w:val="26"/>
        </w:rPr>
      </w:pPr>
      <w:r w:rsidRPr="00A06765">
        <w:rPr>
          <w:sz w:val="26"/>
        </w:rPr>
        <w:t>J</w:t>
      </w:r>
      <w:r w:rsidR="000E00AB" w:rsidRPr="00A06765">
        <w:rPr>
          <w:sz w:val="26"/>
        </w:rPr>
        <w:t>.</w:t>
      </w:r>
      <w:r w:rsidRPr="00A06765">
        <w:rPr>
          <w:sz w:val="26"/>
        </w:rPr>
        <w:t xml:space="preserve"> H. McClellan, R</w:t>
      </w:r>
      <w:r w:rsidR="000E00AB" w:rsidRPr="00A06765">
        <w:rPr>
          <w:sz w:val="26"/>
        </w:rPr>
        <w:t>.</w:t>
      </w:r>
      <w:r w:rsidRPr="00A06765">
        <w:rPr>
          <w:sz w:val="26"/>
        </w:rPr>
        <w:t xml:space="preserve"> W. Schafer, M</w:t>
      </w:r>
      <w:r w:rsidR="000E00AB" w:rsidRPr="00A06765">
        <w:rPr>
          <w:sz w:val="26"/>
        </w:rPr>
        <w:t>.</w:t>
      </w:r>
      <w:r w:rsidRPr="00A06765">
        <w:rPr>
          <w:sz w:val="26"/>
        </w:rPr>
        <w:t xml:space="preserve"> A. Yoder, “DSP First,” 2</w:t>
      </w:r>
      <w:r w:rsidRPr="00A06765">
        <w:rPr>
          <w:sz w:val="26"/>
          <w:vertAlign w:val="superscript"/>
        </w:rPr>
        <w:t>nd</w:t>
      </w:r>
      <w:r w:rsidRPr="00A06765">
        <w:rPr>
          <w:sz w:val="26"/>
        </w:rPr>
        <w:t xml:space="preserve"> Edition, Pearson Education, Inc.</w:t>
      </w:r>
      <w:r w:rsidR="000E00AB" w:rsidRPr="00A06765">
        <w:rPr>
          <w:sz w:val="26"/>
        </w:rPr>
        <w:t>, 2016.</w:t>
      </w:r>
    </w:p>
    <w:p w14:paraId="6B43F67A" w14:textId="6DA9180D" w:rsidR="003E7475" w:rsidRPr="00A06765" w:rsidRDefault="001C6EE2" w:rsidP="004A7ACB">
      <w:pPr>
        <w:tabs>
          <w:tab w:val="left" w:pos="2980"/>
        </w:tabs>
        <w:spacing w:before="225"/>
        <w:ind w:left="432" w:right="432"/>
        <w:rPr>
          <w:b/>
          <w:sz w:val="30"/>
        </w:rPr>
      </w:pPr>
      <w:r w:rsidRPr="00A06765">
        <w:rPr>
          <w:b/>
          <w:sz w:val="26"/>
        </w:rPr>
        <w:t>Course</w:t>
      </w:r>
      <w:r w:rsidRPr="00A06765">
        <w:rPr>
          <w:b/>
          <w:spacing w:val="-13"/>
          <w:sz w:val="26"/>
        </w:rPr>
        <w:t xml:space="preserve"> </w:t>
      </w:r>
      <w:r w:rsidRPr="00A06765">
        <w:rPr>
          <w:b/>
          <w:spacing w:val="-2"/>
          <w:sz w:val="26"/>
        </w:rPr>
        <w:t>Name:</w:t>
      </w:r>
      <w:r w:rsidRPr="00A06765">
        <w:rPr>
          <w:b/>
          <w:sz w:val="26"/>
        </w:rPr>
        <w:tab/>
      </w:r>
      <w:r w:rsidR="004208B6" w:rsidRPr="00A06765">
        <w:rPr>
          <w:b/>
          <w:sz w:val="26"/>
        </w:rPr>
        <w:tab/>
      </w:r>
      <w:r w:rsidRPr="00A06765">
        <w:rPr>
          <w:b/>
          <w:sz w:val="30"/>
        </w:rPr>
        <w:t>Digital</w:t>
      </w:r>
      <w:r w:rsidRPr="00A06765">
        <w:rPr>
          <w:b/>
          <w:spacing w:val="-4"/>
          <w:sz w:val="30"/>
        </w:rPr>
        <w:t xml:space="preserve"> </w:t>
      </w:r>
      <w:r w:rsidRPr="00A06765">
        <w:rPr>
          <w:b/>
          <w:sz w:val="30"/>
        </w:rPr>
        <w:t>Logic</w:t>
      </w:r>
      <w:r w:rsidRPr="00A06765">
        <w:rPr>
          <w:b/>
          <w:spacing w:val="-3"/>
          <w:sz w:val="30"/>
        </w:rPr>
        <w:t xml:space="preserve"> </w:t>
      </w:r>
      <w:r w:rsidRPr="00A06765">
        <w:rPr>
          <w:b/>
          <w:spacing w:val="-2"/>
          <w:sz w:val="30"/>
        </w:rPr>
        <w:t>Design</w:t>
      </w:r>
    </w:p>
    <w:p w14:paraId="657BF96B" w14:textId="77777777" w:rsidR="00564E7C" w:rsidRDefault="001C6EE2" w:rsidP="004A7ACB">
      <w:pPr>
        <w:pStyle w:val="BodyText"/>
        <w:spacing w:before="5"/>
        <w:ind w:left="432" w:right="432"/>
      </w:pPr>
      <w:r w:rsidRPr="00A06765">
        <w:t>Credit</w:t>
      </w:r>
      <w:r w:rsidRPr="00A06765">
        <w:rPr>
          <w:spacing w:val="-14"/>
        </w:rPr>
        <w:t xml:space="preserve"> </w:t>
      </w:r>
      <w:r w:rsidRPr="00A06765">
        <w:t>hours:</w:t>
      </w:r>
      <w:r w:rsidRPr="00A06765">
        <w:rPr>
          <w:spacing w:val="-12"/>
        </w:rPr>
        <w:t xml:space="preserve"> </w:t>
      </w:r>
      <w:r w:rsidRPr="00A06765">
        <w:t>4</w:t>
      </w:r>
      <w:r w:rsidRPr="00A06765">
        <w:rPr>
          <w:spacing w:val="-14"/>
        </w:rPr>
        <w:t xml:space="preserve"> </w:t>
      </w:r>
      <w:r w:rsidRPr="00A06765">
        <w:t xml:space="preserve">(3+1) </w:t>
      </w:r>
    </w:p>
    <w:p w14:paraId="47F7122B" w14:textId="2D6722CF" w:rsidR="00265330" w:rsidRPr="00A06765" w:rsidRDefault="00265330" w:rsidP="00265330">
      <w:pPr>
        <w:pStyle w:val="BodyText"/>
        <w:spacing w:before="4" w:line="298" w:lineRule="exact"/>
        <w:ind w:left="432" w:right="432"/>
      </w:pPr>
      <w:r>
        <w:rPr>
          <w:spacing w:val="-4"/>
        </w:rPr>
        <w:t>Course Code: ELEC-212</w:t>
      </w:r>
    </w:p>
    <w:p w14:paraId="29538E8C" w14:textId="45BDEB16" w:rsidR="003E7475" w:rsidRPr="00A06765" w:rsidRDefault="009576EE" w:rsidP="004A7ACB">
      <w:pPr>
        <w:pStyle w:val="BodyText"/>
        <w:spacing w:before="5"/>
        <w:ind w:left="432" w:right="432"/>
      </w:pPr>
      <w:r w:rsidRPr="00A06765">
        <w:t>Prerequisites: Basic Electronics</w:t>
      </w:r>
    </w:p>
    <w:p w14:paraId="1B02A1EC" w14:textId="77777777" w:rsidR="008377E3" w:rsidRPr="00A06765" w:rsidRDefault="008377E3" w:rsidP="009576EE">
      <w:pPr>
        <w:pStyle w:val="Heading6"/>
        <w:spacing w:before="0"/>
        <w:ind w:left="432" w:right="432"/>
      </w:pPr>
    </w:p>
    <w:p w14:paraId="05905DD1" w14:textId="77777777" w:rsidR="003E7475" w:rsidRPr="00A06765" w:rsidRDefault="001C6EE2" w:rsidP="009576EE">
      <w:pPr>
        <w:pStyle w:val="Heading6"/>
        <w:spacing w:before="0"/>
        <w:ind w:left="432" w:right="432"/>
      </w:pPr>
      <w:r w:rsidRPr="00A06765">
        <w:t>Course</w:t>
      </w:r>
      <w:r w:rsidRPr="00A06765">
        <w:rPr>
          <w:spacing w:val="-7"/>
        </w:rPr>
        <w:t xml:space="preserve"> </w:t>
      </w:r>
      <w:r w:rsidRPr="00A06765">
        <w:rPr>
          <w:spacing w:val="-2"/>
        </w:rPr>
        <w:t>Objectives:</w:t>
      </w:r>
    </w:p>
    <w:p w14:paraId="593CDCD4" w14:textId="77777777" w:rsidR="009576EE" w:rsidRPr="00A06765" w:rsidRDefault="009576EE" w:rsidP="009576EE">
      <w:pPr>
        <w:pStyle w:val="Heading6"/>
        <w:spacing w:before="0"/>
        <w:ind w:left="432" w:right="432"/>
        <w:rPr>
          <w:b w:val="0"/>
          <w:bCs w:val="0"/>
          <w:sz w:val="26"/>
          <w:szCs w:val="26"/>
        </w:rPr>
      </w:pPr>
      <w:r w:rsidRPr="00A06765">
        <w:rPr>
          <w:b w:val="0"/>
          <w:bCs w:val="0"/>
          <w:sz w:val="26"/>
          <w:szCs w:val="26"/>
        </w:rPr>
        <w:t>To introduce the fundamentals of digital logic design, number systems and conversion, combinational logic circuits, sequential logic circuits, simple as possible computer series (SAP-1 to SAP-3).</w:t>
      </w:r>
    </w:p>
    <w:p w14:paraId="563C5539" w14:textId="0EF0A7C8" w:rsidR="003E7475" w:rsidRPr="00A06765" w:rsidRDefault="001C6EE2" w:rsidP="004A7ACB">
      <w:pPr>
        <w:pStyle w:val="Heading6"/>
        <w:spacing w:before="296"/>
        <w:ind w:left="432" w:right="432"/>
      </w:pPr>
      <w:r w:rsidRPr="00A06765">
        <w:t>Course</w:t>
      </w:r>
      <w:r w:rsidRPr="00A06765">
        <w:rPr>
          <w:spacing w:val="-7"/>
        </w:rPr>
        <w:t xml:space="preserve"> </w:t>
      </w:r>
      <w:r w:rsidRPr="00A06765">
        <w:rPr>
          <w:spacing w:val="-2"/>
        </w:rPr>
        <w:t>Content:</w:t>
      </w:r>
    </w:p>
    <w:p w14:paraId="1E4CEB81" w14:textId="25E41166" w:rsidR="009576EE" w:rsidRDefault="009576EE" w:rsidP="009576EE">
      <w:pPr>
        <w:spacing w:before="2"/>
        <w:ind w:left="432" w:right="432"/>
        <w:jc w:val="both"/>
        <w:rPr>
          <w:sz w:val="26"/>
          <w:szCs w:val="26"/>
        </w:rPr>
      </w:pPr>
      <w:r w:rsidRPr="00A06765">
        <w:rPr>
          <w:sz w:val="26"/>
          <w:szCs w:val="26"/>
        </w:rPr>
        <w:t xml:space="preserve">Number systems, conversion between different number systems, logic gates, </w:t>
      </w:r>
      <w:r w:rsidRPr="00A06765">
        <w:rPr>
          <w:sz w:val="26"/>
          <w:szCs w:val="26"/>
        </w:rPr>
        <w:lastRenderedPageBreak/>
        <w:t>SOP and POS expressions, Demorgan’s theorems, Karnaugh maps, simplification of Boolean expressions using Boolean algebra and Karnaugh maps, and implementation of different combinational circuits using only Nand gate and only Nor gate, CMOS and TTL technologies introduction, internal structure of different logic gates using CMOS and TTL technologies, Designing steps of the combinational logic circuits, designing of Adder, Subtractor, 4-bit and 8-bit adder/subtractor, Encoders, Decoders, Multiplexers and DeMultiplexers, Latches, FlipFlops, different types of shift registers, Different types of synchronous and synchronous counters, SAP-1 hardware architecture and programming, SAP-2 hardware architecture and programming, SAP-3 Programming model, architecture and programming.</w:t>
      </w:r>
    </w:p>
    <w:p w14:paraId="0DCFB090" w14:textId="77777777" w:rsidR="009576EE" w:rsidRPr="00A06765" w:rsidRDefault="009576EE" w:rsidP="009576EE">
      <w:pPr>
        <w:spacing w:before="298"/>
        <w:ind w:left="432" w:right="432"/>
        <w:jc w:val="both"/>
        <w:outlineLvl w:val="5"/>
        <w:rPr>
          <w:b/>
          <w:bCs/>
          <w:sz w:val="28"/>
          <w:szCs w:val="28"/>
        </w:rPr>
      </w:pPr>
      <w:r w:rsidRPr="00A06765">
        <w:rPr>
          <w:b/>
          <w:bCs/>
          <w:sz w:val="28"/>
          <w:szCs w:val="28"/>
        </w:rPr>
        <w:t>Lab</w:t>
      </w:r>
      <w:r w:rsidRPr="00A06765">
        <w:rPr>
          <w:b/>
          <w:bCs/>
          <w:spacing w:val="-5"/>
          <w:sz w:val="28"/>
          <w:szCs w:val="28"/>
        </w:rPr>
        <w:t xml:space="preserve"> </w:t>
      </w:r>
      <w:r w:rsidRPr="00A06765">
        <w:rPr>
          <w:b/>
          <w:bCs/>
          <w:spacing w:val="-2"/>
          <w:sz w:val="28"/>
          <w:szCs w:val="28"/>
        </w:rPr>
        <w:t>outline:</w:t>
      </w:r>
    </w:p>
    <w:p w14:paraId="73B53D41" w14:textId="77777777" w:rsidR="009576EE" w:rsidRPr="00A06765" w:rsidRDefault="009576EE" w:rsidP="009576EE">
      <w:pPr>
        <w:spacing w:before="2"/>
        <w:ind w:left="432" w:right="432"/>
        <w:jc w:val="both"/>
        <w:rPr>
          <w:sz w:val="26"/>
          <w:szCs w:val="26"/>
        </w:rPr>
      </w:pPr>
      <w:r w:rsidRPr="00A06765">
        <w:rPr>
          <w:sz w:val="26"/>
          <w:szCs w:val="26"/>
        </w:rPr>
        <w:t>Lab</w:t>
      </w:r>
      <w:r w:rsidRPr="00A06765">
        <w:rPr>
          <w:spacing w:val="-8"/>
          <w:sz w:val="26"/>
          <w:szCs w:val="26"/>
        </w:rPr>
        <w:t xml:space="preserve"> </w:t>
      </w:r>
      <w:r w:rsidRPr="00A06765">
        <w:rPr>
          <w:sz w:val="26"/>
          <w:szCs w:val="26"/>
        </w:rPr>
        <w:t>contents</w:t>
      </w:r>
      <w:r w:rsidRPr="00A06765">
        <w:rPr>
          <w:spacing w:val="-4"/>
          <w:sz w:val="26"/>
          <w:szCs w:val="26"/>
        </w:rPr>
        <w:t xml:space="preserve"> </w:t>
      </w:r>
      <w:r w:rsidRPr="00A06765">
        <w:rPr>
          <w:sz w:val="26"/>
          <w:szCs w:val="26"/>
        </w:rPr>
        <w:t>will</w:t>
      </w:r>
      <w:r w:rsidRPr="00A06765">
        <w:rPr>
          <w:spacing w:val="-7"/>
          <w:sz w:val="26"/>
          <w:szCs w:val="26"/>
        </w:rPr>
        <w:t xml:space="preserve"> </w:t>
      </w:r>
      <w:r w:rsidRPr="00A06765">
        <w:rPr>
          <w:sz w:val="26"/>
          <w:szCs w:val="26"/>
        </w:rPr>
        <w:t>be</w:t>
      </w:r>
      <w:r w:rsidRPr="00A06765">
        <w:rPr>
          <w:spacing w:val="-7"/>
          <w:sz w:val="26"/>
          <w:szCs w:val="26"/>
        </w:rPr>
        <w:t xml:space="preserve"> </w:t>
      </w:r>
      <w:r w:rsidRPr="00A06765">
        <w:rPr>
          <w:sz w:val="26"/>
          <w:szCs w:val="26"/>
        </w:rPr>
        <w:t>in</w:t>
      </w:r>
      <w:r w:rsidRPr="00A06765">
        <w:rPr>
          <w:spacing w:val="-8"/>
          <w:sz w:val="26"/>
          <w:szCs w:val="26"/>
        </w:rPr>
        <w:t xml:space="preserve"> </w:t>
      </w:r>
      <w:r w:rsidRPr="00A06765">
        <w:rPr>
          <w:sz w:val="26"/>
          <w:szCs w:val="26"/>
        </w:rPr>
        <w:t>accordance</w:t>
      </w:r>
      <w:r w:rsidRPr="00A06765">
        <w:rPr>
          <w:spacing w:val="-3"/>
          <w:sz w:val="26"/>
          <w:szCs w:val="26"/>
        </w:rPr>
        <w:t xml:space="preserve"> </w:t>
      </w:r>
      <w:r w:rsidRPr="00A06765">
        <w:rPr>
          <w:sz w:val="26"/>
          <w:szCs w:val="26"/>
        </w:rPr>
        <w:t>with</w:t>
      </w:r>
      <w:r w:rsidRPr="00A06765">
        <w:rPr>
          <w:spacing w:val="-8"/>
          <w:sz w:val="26"/>
          <w:szCs w:val="26"/>
        </w:rPr>
        <w:t xml:space="preserve"> </w:t>
      </w:r>
      <w:r w:rsidRPr="00A06765">
        <w:rPr>
          <w:sz w:val="26"/>
          <w:szCs w:val="26"/>
        </w:rPr>
        <w:t>the</w:t>
      </w:r>
      <w:r w:rsidRPr="00A06765">
        <w:rPr>
          <w:spacing w:val="-3"/>
          <w:sz w:val="26"/>
          <w:szCs w:val="26"/>
        </w:rPr>
        <w:t xml:space="preserve"> </w:t>
      </w:r>
      <w:r w:rsidRPr="00A06765">
        <w:rPr>
          <w:sz w:val="26"/>
          <w:szCs w:val="26"/>
        </w:rPr>
        <w:t>course</w:t>
      </w:r>
      <w:r w:rsidRPr="00A06765">
        <w:rPr>
          <w:spacing w:val="-8"/>
          <w:sz w:val="26"/>
          <w:szCs w:val="26"/>
        </w:rPr>
        <w:t xml:space="preserve"> </w:t>
      </w:r>
      <w:r w:rsidRPr="00A06765">
        <w:rPr>
          <w:spacing w:val="-2"/>
          <w:sz w:val="26"/>
          <w:szCs w:val="26"/>
        </w:rPr>
        <w:t>outline.</w:t>
      </w:r>
    </w:p>
    <w:p w14:paraId="0AFBE89E" w14:textId="77777777" w:rsidR="009576EE" w:rsidRPr="00A06765" w:rsidRDefault="009576EE" w:rsidP="009576EE">
      <w:pPr>
        <w:spacing w:before="41"/>
        <w:ind w:left="432" w:right="432"/>
        <w:rPr>
          <w:sz w:val="26"/>
          <w:szCs w:val="26"/>
        </w:rPr>
      </w:pPr>
    </w:p>
    <w:p w14:paraId="7D17AE91" w14:textId="77777777" w:rsidR="009576EE" w:rsidRPr="00A06765" w:rsidRDefault="009576EE" w:rsidP="009576EE">
      <w:pPr>
        <w:ind w:left="432" w:right="432"/>
        <w:outlineLvl w:val="5"/>
        <w:rPr>
          <w:b/>
          <w:bCs/>
          <w:sz w:val="28"/>
          <w:szCs w:val="28"/>
        </w:rPr>
      </w:pPr>
      <w:r w:rsidRPr="00A06765">
        <w:rPr>
          <w:b/>
          <w:bCs/>
          <w:sz w:val="28"/>
          <w:szCs w:val="28"/>
        </w:rPr>
        <w:t>Recommended</w:t>
      </w:r>
      <w:r w:rsidRPr="00A06765">
        <w:rPr>
          <w:b/>
          <w:bCs/>
          <w:spacing w:val="-9"/>
          <w:sz w:val="28"/>
          <w:szCs w:val="28"/>
        </w:rPr>
        <w:t xml:space="preserve"> </w:t>
      </w:r>
      <w:r w:rsidRPr="00A06765">
        <w:rPr>
          <w:b/>
          <w:bCs/>
          <w:spacing w:val="-2"/>
          <w:sz w:val="28"/>
          <w:szCs w:val="28"/>
        </w:rPr>
        <w:t>Books:</w:t>
      </w:r>
    </w:p>
    <w:p w14:paraId="1090E139" w14:textId="77777777" w:rsidR="009576EE" w:rsidRPr="00A06765" w:rsidRDefault="009576EE" w:rsidP="00314691">
      <w:pPr>
        <w:pStyle w:val="ListParagraph"/>
        <w:numPr>
          <w:ilvl w:val="0"/>
          <w:numId w:val="52"/>
        </w:numPr>
        <w:ind w:right="432"/>
        <w:jc w:val="both"/>
        <w:rPr>
          <w:sz w:val="26"/>
        </w:rPr>
      </w:pPr>
      <w:hyperlink r:id="rId24" w:history="1">
        <w:r w:rsidRPr="00A06765">
          <w:rPr>
            <w:sz w:val="26"/>
          </w:rPr>
          <w:t>T. Floyd</w:t>
        </w:r>
      </w:hyperlink>
      <w:r w:rsidRPr="00A06765">
        <w:rPr>
          <w:sz w:val="26"/>
        </w:rPr>
        <w:t>, “Digital Fundamentals,” 11</w:t>
      </w:r>
      <w:r w:rsidRPr="00A06765">
        <w:rPr>
          <w:sz w:val="26"/>
          <w:vertAlign w:val="superscript"/>
        </w:rPr>
        <w:t>th</w:t>
      </w:r>
      <w:r w:rsidRPr="00A06765">
        <w:rPr>
          <w:sz w:val="26"/>
        </w:rPr>
        <w:t xml:space="preserve"> Edition, Pearson, 2014.</w:t>
      </w:r>
    </w:p>
    <w:p w14:paraId="211CF497" w14:textId="467B8028" w:rsidR="009576EE" w:rsidRPr="00A06765" w:rsidRDefault="009576EE" w:rsidP="00314691">
      <w:pPr>
        <w:pStyle w:val="ListParagraph"/>
        <w:numPr>
          <w:ilvl w:val="0"/>
          <w:numId w:val="52"/>
        </w:numPr>
        <w:ind w:right="432"/>
        <w:jc w:val="both"/>
        <w:rPr>
          <w:sz w:val="26"/>
        </w:rPr>
      </w:pPr>
      <w:r w:rsidRPr="00A06765">
        <w:rPr>
          <w:sz w:val="26"/>
        </w:rPr>
        <w:t>Malvino and J. Brown, “Digital Computer Electronics”, 3</w:t>
      </w:r>
      <w:r w:rsidRPr="00A06765">
        <w:rPr>
          <w:sz w:val="26"/>
          <w:vertAlign w:val="superscript"/>
        </w:rPr>
        <w:t>rd</w:t>
      </w:r>
      <w:r w:rsidRPr="00A06765">
        <w:rPr>
          <w:sz w:val="26"/>
        </w:rPr>
        <w:t xml:space="preserve"> Edition, McGraw Hill, 2011.</w:t>
      </w:r>
    </w:p>
    <w:p w14:paraId="6EE01720" w14:textId="77777777" w:rsidR="009576EE" w:rsidRPr="00A06765" w:rsidRDefault="009576EE" w:rsidP="00314691">
      <w:pPr>
        <w:pStyle w:val="ListParagraph"/>
        <w:numPr>
          <w:ilvl w:val="0"/>
          <w:numId w:val="52"/>
        </w:numPr>
        <w:ind w:right="432"/>
        <w:jc w:val="both"/>
        <w:rPr>
          <w:sz w:val="26"/>
        </w:rPr>
      </w:pPr>
      <w:r w:rsidRPr="00A06765">
        <w:rPr>
          <w:sz w:val="26"/>
        </w:rPr>
        <w:t>M. Moris Mano and Michael D. Ciletti, “Digital Design: With an Introduction to the Verilog HDL, VHDL, and SystemVerilog,” 6</w:t>
      </w:r>
      <w:r w:rsidRPr="00A06765">
        <w:rPr>
          <w:sz w:val="26"/>
          <w:vertAlign w:val="superscript"/>
        </w:rPr>
        <w:t>th</w:t>
      </w:r>
      <w:r w:rsidRPr="00A06765">
        <w:rPr>
          <w:sz w:val="26"/>
        </w:rPr>
        <w:t xml:space="preserve"> Edition, Pearson, 2017.</w:t>
      </w:r>
    </w:p>
    <w:p w14:paraId="32F20A12" w14:textId="3F4FE4B7" w:rsidR="003E7475" w:rsidRPr="00A06765" w:rsidRDefault="001C6EE2" w:rsidP="00314691">
      <w:pPr>
        <w:pStyle w:val="ListParagraph"/>
        <w:numPr>
          <w:ilvl w:val="0"/>
          <w:numId w:val="52"/>
        </w:numPr>
        <w:tabs>
          <w:tab w:val="left" w:pos="1367"/>
        </w:tabs>
        <w:ind w:right="432"/>
        <w:jc w:val="both"/>
        <w:rPr>
          <w:sz w:val="26"/>
        </w:rPr>
      </w:pPr>
      <w:r w:rsidRPr="00A06765">
        <w:rPr>
          <w:sz w:val="26"/>
        </w:rPr>
        <w:t>Mano, Kime and Martin, “Logic &amp; Computer Design Fundamentals</w:t>
      </w:r>
      <w:r w:rsidR="005050B0" w:rsidRPr="00A06765">
        <w:rPr>
          <w:sz w:val="26"/>
        </w:rPr>
        <w:t>,</w:t>
      </w:r>
      <w:r w:rsidRPr="00A06765">
        <w:rPr>
          <w:sz w:val="26"/>
        </w:rPr>
        <w:t>” 5</w:t>
      </w:r>
      <w:r w:rsidRPr="00A06765">
        <w:rPr>
          <w:sz w:val="26"/>
          <w:vertAlign w:val="superscript"/>
        </w:rPr>
        <w:t>th</w:t>
      </w:r>
      <w:r w:rsidR="005050B0" w:rsidRPr="00A06765">
        <w:rPr>
          <w:sz w:val="26"/>
        </w:rPr>
        <w:t xml:space="preserve"> </w:t>
      </w:r>
      <w:r w:rsidRPr="00A06765">
        <w:rPr>
          <w:sz w:val="26"/>
        </w:rPr>
        <w:t>Edition, Pearson</w:t>
      </w:r>
      <w:r w:rsidR="005050B0" w:rsidRPr="00A06765">
        <w:rPr>
          <w:sz w:val="26"/>
        </w:rPr>
        <w:t>, 2016</w:t>
      </w:r>
      <w:r w:rsidR="00564E7C" w:rsidRPr="00A06765">
        <w:rPr>
          <w:sz w:val="26"/>
        </w:rPr>
        <w:t>.</w:t>
      </w:r>
    </w:p>
    <w:p w14:paraId="0A791F8C" w14:textId="7E0BC615" w:rsidR="003E7475" w:rsidRPr="00A06765" w:rsidRDefault="001C6EE2" w:rsidP="00314691">
      <w:pPr>
        <w:pStyle w:val="ListParagraph"/>
        <w:numPr>
          <w:ilvl w:val="0"/>
          <w:numId w:val="52"/>
        </w:numPr>
        <w:tabs>
          <w:tab w:val="left" w:pos="1367"/>
        </w:tabs>
        <w:ind w:right="432"/>
        <w:jc w:val="both"/>
        <w:rPr>
          <w:sz w:val="26"/>
        </w:rPr>
      </w:pPr>
      <w:r w:rsidRPr="00A06765">
        <w:rPr>
          <w:sz w:val="26"/>
        </w:rPr>
        <w:t>Brown</w:t>
      </w:r>
      <w:r w:rsidRPr="00A06765">
        <w:rPr>
          <w:spacing w:val="-4"/>
          <w:sz w:val="26"/>
        </w:rPr>
        <w:t xml:space="preserve"> </w:t>
      </w:r>
      <w:r w:rsidRPr="00A06765">
        <w:rPr>
          <w:sz w:val="26"/>
        </w:rPr>
        <w:t>and</w:t>
      </w:r>
      <w:r w:rsidRPr="00A06765">
        <w:rPr>
          <w:spacing w:val="-4"/>
          <w:sz w:val="26"/>
        </w:rPr>
        <w:t xml:space="preserve"> </w:t>
      </w:r>
      <w:r w:rsidRPr="00A06765">
        <w:rPr>
          <w:sz w:val="26"/>
        </w:rPr>
        <w:t>Vranesic,</w:t>
      </w:r>
      <w:r w:rsidRPr="00A06765">
        <w:rPr>
          <w:spacing w:val="-2"/>
          <w:sz w:val="26"/>
        </w:rPr>
        <w:t xml:space="preserve"> </w:t>
      </w:r>
      <w:r w:rsidRPr="00A06765">
        <w:rPr>
          <w:sz w:val="26"/>
        </w:rPr>
        <w:t>“Fundamentals</w:t>
      </w:r>
      <w:r w:rsidRPr="00A06765">
        <w:rPr>
          <w:spacing w:val="-4"/>
          <w:sz w:val="26"/>
        </w:rPr>
        <w:t xml:space="preserve"> </w:t>
      </w:r>
      <w:r w:rsidRPr="00A06765">
        <w:rPr>
          <w:sz w:val="26"/>
        </w:rPr>
        <w:t>of</w:t>
      </w:r>
      <w:r w:rsidRPr="00A06765">
        <w:rPr>
          <w:spacing w:val="-4"/>
          <w:sz w:val="26"/>
        </w:rPr>
        <w:t xml:space="preserve"> </w:t>
      </w:r>
      <w:r w:rsidRPr="00A06765">
        <w:rPr>
          <w:sz w:val="26"/>
        </w:rPr>
        <w:t>Digital</w:t>
      </w:r>
      <w:r w:rsidRPr="00A06765">
        <w:rPr>
          <w:spacing w:val="-4"/>
          <w:sz w:val="26"/>
        </w:rPr>
        <w:t xml:space="preserve"> </w:t>
      </w:r>
      <w:r w:rsidRPr="00A06765">
        <w:rPr>
          <w:sz w:val="26"/>
        </w:rPr>
        <w:t>Logic</w:t>
      </w:r>
      <w:r w:rsidRPr="00A06765">
        <w:rPr>
          <w:spacing w:val="-2"/>
          <w:sz w:val="26"/>
        </w:rPr>
        <w:t xml:space="preserve"> </w:t>
      </w:r>
      <w:r w:rsidRPr="00A06765">
        <w:rPr>
          <w:sz w:val="26"/>
        </w:rPr>
        <w:t>with</w:t>
      </w:r>
      <w:r w:rsidRPr="00A06765">
        <w:rPr>
          <w:spacing w:val="-4"/>
          <w:sz w:val="26"/>
        </w:rPr>
        <w:t xml:space="preserve"> </w:t>
      </w:r>
      <w:r w:rsidRPr="00A06765">
        <w:rPr>
          <w:sz w:val="26"/>
        </w:rPr>
        <w:t>Verilog</w:t>
      </w:r>
      <w:r w:rsidRPr="00A06765">
        <w:rPr>
          <w:spacing w:val="-4"/>
          <w:sz w:val="26"/>
        </w:rPr>
        <w:t xml:space="preserve"> </w:t>
      </w:r>
      <w:r w:rsidRPr="00A06765">
        <w:rPr>
          <w:sz w:val="26"/>
        </w:rPr>
        <w:t>Design</w:t>
      </w:r>
      <w:r w:rsidR="005050B0" w:rsidRPr="00A06765">
        <w:rPr>
          <w:sz w:val="26"/>
        </w:rPr>
        <w:t>,</w:t>
      </w:r>
      <w:r w:rsidRPr="00A06765">
        <w:rPr>
          <w:sz w:val="26"/>
        </w:rPr>
        <w:t>” 3</w:t>
      </w:r>
      <w:r w:rsidRPr="00A06765">
        <w:rPr>
          <w:sz w:val="26"/>
          <w:vertAlign w:val="superscript"/>
        </w:rPr>
        <w:t>rd</w:t>
      </w:r>
      <w:r w:rsidR="005050B0" w:rsidRPr="00A06765">
        <w:rPr>
          <w:sz w:val="26"/>
        </w:rPr>
        <w:t xml:space="preserve"> </w:t>
      </w:r>
      <w:r w:rsidRPr="00A06765">
        <w:rPr>
          <w:sz w:val="26"/>
        </w:rPr>
        <w:t>Edition, McGraw Hill</w:t>
      </w:r>
      <w:r w:rsidR="005050B0" w:rsidRPr="00A06765">
        <w:rPr>
          <w:sz w:val="26"/>
        </w:rPr>
        <w:t>, 2014</w:t>
      </w:r>
      <w:r w:rsidR="00564E7C" w:rsidRPr="00A06765">
        <w:rPr>
          <w:sz w:val="26"/>
        </w:rPr>
        <w:t>.</w:t>
      </w:r>
    </w:p>
    <w:p w14:paraId="4548A619" w14:textId="5C18D79F" w:rsidR="003E7475" w:rsidRPr="00A06765" w:rsidRDefault="001C6EE2" w:rsidP="004A7ACB">
      <w:pPr>
        <w:tabs>
          <w:tab w:val="left" w:pos="2980"/>
        </w:tabs>
        <w:spacing w:before="272"/>
        <w:ind w:left="432" w:right="432"/>
        <w:rPr>
          <w:b/>
          <w:sz w:val="30"/>
        </w:rPr>
      </w:pPr>
      <w:r w:rsidRPr="00A06765">
        <w:rPr>
          <w:b/>
          <w:sz w:val="26"/>
        </w:rPr>
        <w:t>Course</w:t>
      </w:r>
      <w:r w:rsidRPr="00A06765">
        <w:rPr>
          <w:b/>
          <w:spacing w:val="-13"/>
          <w:sz w:val="26"/>
        </w:rPr>
        <w:t xml:space="preserve"> </w:t>
      </w:r>
      <w:r w:rsidRPr="00A06765">
        <w:rPr>
          <w:b/>
          <w:spacing w:val="-2"/>
          <w:sz w:val="26"/>
        </w:rPr>
        <w:t>Name:</w:t>
      </w:r>
      <w:r w:rsidRPr="00A06765">
        <w:rPr>
          <w:b/>
          <w:sz w:val="26"/>
        </w:rPr>
        <w:tab/>
      </w:r>
      <w:r w:rsidR="004208B6" w:rsidRPr="00A06765">
        <w:rPr>
          <w:b/>
          <w:sz w:val="26"/>
        </w:rPr>
        <w:tab/>
      </w:r>
      <w:r w:rsidRPr="00A06765">
        <w:rPr>
          <w:b/>
          <w:sz w:val="30"/>
        </w:rPr>
        <w:t>Linear</w:t>
      </w:r>
      <w:r w:rsidRPr="00A06765">
        <w:rPr>
          <w:b/>
          <w:spacing w:val="3"/>
          <w:sz w:val="30"/>
        </w:rPr>
        <w:t xml:space="preserve"> </w:t>
      </w:r>
      <w:r w:rsidRPr="00A06765">
        <w:rPr>
          <w:b/>
          <w:spacing w:val="-2"/>
          <w:sz w:val="30"/>
        </w:rPr>
        <w:t>Algebra</w:t>
      </w:r>
    </w:p>
    <w:p w14:paraId="2804BF57" w14:textId="77777777" w:rsidR="00985986" w:rsidRDefault="001C6EE2" w:rsidP="004A7ACB">
      <w:pPr>
        <w:pStyle w:val="BodyText"/>
        <w:spacing w:before="5"/>
        <w:ind w:left="432" w:right="432"/>
      </w:pPr>
      <w:r w:rsidRPr="00A06765">
        <w:t>Credit</w:t>
      </w:r>
      <w:r w:rsidRPr="00A06765">
        <w:rPr>
          <w:spacing w:val="-14"/>
        </w:rPr>
        <w:t xml:space="preserve"> </w:t>
      </w:r>
      <w:r w:rsidRPr="00A06765">
        <w:t>hours:</w:t>
      </w:r>
      <w:r w:rsidRPr="00A06765">
        <w:rPr>
          <w:spacing w:val="-12"/>
        </w:rPr>
        <w:t xml:space="preserve"> </w:t>
      </w:r>
      <w:r w:rsidRPr="00A06765">
        <w:t>3</w:t>
      </w:r>
      <w:r w:rsidRPr="00A06765">
        <w:rPr>
          <w:spacing w:val="-14"/>
        </w:rPr>
        <w:t xml:space="preserve"> </w:t>
      </w:r>
      <w:r w:rsidRPr="00A06765">
        <w:t>(3+0)</w:t>
      </w:r>
    </w:p>
    <w:p w14:paraId="03A17C1D" w14:textId="6A1013E5" w:rsidR="00A00262" w:rsidRPr="00A06765" w:rsidRDefault="00985986" w:rsidP="004A7ACB">
      <w:pPr>
        <w:pStyle w:val="BodyText"/>
        <w:spacing w:before="5"/>
        <w:ind w:left="432" w:right="432"/>
      </w:pPr>
      <w:r>
        <w:t xml:space="preserve">Course Code: </w:t>
      </w:r>
      <w:r w:rsidRPr="00A06765">
        <w:rPr>
          <w:sz w:val="24"/>
          <w:szCs w:val="24"/>
        </w:rPr>
        <w:t>MATH-224</w:t>
      </w:r>
      <w:r w:rsidR="001C6EE2" w:rsidRPr="00A06765">
        <w:t xml:space="preserve"> </w:t>
      </w:r>
    </w:p>
    <w:p w14:paraId="0F18DB59" w14:textId="2B091AE3" w:rsidR="003E7475" w:rsidRPr="00A06765" w:rsidRDefault="001C6EE2" w:rsidP="004A7ACB">
      <w:pPr>
        <w:pStyle w:val="BodyText"/>
        <w:spacing w:before="5"/>
        <w:ind w:left="432" w:right="432"/>
      </w:pPr>
      <w:r w:rsidRPr="00A06765">
        <w:t xml:space="preserve">Prerequisites: </w:t>
      </w:r>
      <w:r w:rsidR="002736E9" w:rsidRPr="00A06765">
        <w:t>Calculus and Analytical Geometry</w:t>
      </w:r>
    </w:p>
    <w:p w14:paraId="47A3A16D" w14:textId="77777777" w:rsidR="003E7475" w:rsidRPr="00A06765" w:rsidRDefault="001C6EE2" w:rsidP="004A7ACB">
      <w:pPr>
        <w:pStyle w:val="Heading6"/>
        <w:ind w:left="432" w:right="432"/>
        <w:jc w:val="left"/>
      </w:pPr>
      <w:r w:rsidRPr="00A06765">
        <w:t>Course</w:t>
      </w:r>
      <w:r w:rsidRPr="00A06765">
        <w:rPr>
          <w:spacing w:val="-7"/>
        </w:rPr>
        <w:t xml:space="preserve"> </w:t>
      </w:r>
      <w:r w:rsidRPr="00A06765">
        <w:rPr>
          <w:spacing w:val="-2"/>
        </w:rPr>
        <w:t>Objectives:</w:t>
      </w:r>
    </w:p>
    <w:p w14:paraId="6B749FFF" w14:textId="7D54AE51" w:rsidR="003E7475" w:rsidRPr="00A06765" w:rsidRDefault="002736E9" w:rsidP="00A70F4B">
      <w:pPr>
        <w:pStyle w:val="BodyText"/>
        <w:spacing w:before="1"/>
        <w:ind w:left="432" w:right="432"/>
        <w:jc w:val="both"/>
        <w:rPr>
          <w:spacing w:val="-2"/>
        </w:rPr>
      </w:pPr>
      <w:r w:rsidRPr="00A06765">
        <w:rPr>
          <w:spacing w:val="-2"/>
        </w:rPr>
        <w:t>This course is designed to introduce the fundamentals of Matrices, Vectors, Determinants, and Differential Equations and their applications in solving Engineering Problems.</w:t>
      </w:r>
    </w:p>
    <w:p w14:paraId="742AEBD3" w14:textId="77777777" w:rsidR="003E7475" w:rsidRPr="00A06765" w:rsidRDefault="001C6EE2" w:rsidP="004A7ACB">
      <w:pPr>
        <w:pStyle w:val="Heading6"/>
        <w:spacing w:before="295"/>
        <w:ind w:left="432" w:right="432"/>
      </w:pPr>
      <w:r w:rsidRPr="00A06765">
        <w:t>Course</w:t>
      </w:r>
      <w:r w:rsidRPr="00A06765">
        <w:rPr>
          <w:spacing w:val="-7"/>
        </w:rPr>
        <w:t xml:space="preserve"> </w:t>
      </w:r>
      <w:r w:rsidRPr="00A06765">
        <w:rPr>
          <w:spacing w:val="-2"/>
        </w:rPr>
        <w:t>Content:</w:t>
      </w:r>
    </w:p>
    <w:p w14:paraId="46A463A9" w14:textId="77777777" w:rsidR="008F65B7" w:rsidRDefault="008F65B7" w:rsidP="008F65B7">
      <w:pPr>
        <w:adjustRightInd w:val="0"/>
        <w:spacing w:before="2"/>
        <w:ind w:left="432" w:right="432"/>
        <w:jc w:val="both"/>
        <w:rPr>
          <w:sz w:val="26"/>
          <w:szCs w:val="26"/>
        </w:rPr>
      </w:pPr>
      <w:r w:rsidRPr="00A06765">
        <w:rPr>
          <w:sz w:val="26"/>
          <w:szCs w:val="26"/>
        </w:rPr>
        <w:t>Algebra</w:t>
      </w:r>
      <w:r w:rsidRPr="00A06765">
        <w:rPr>
          <w:spacing w:val="-10"/>
          <w:sz w:val="26"/>
          <w:szCs w:val="26"/>
        </w:rPr>
        <w:t xml:space="preserve"> </w:t>
      </w:r>
      <w:r w:rsidRPr="00A06765">
        <w:rPr>
          <w:sz w:val="26"/>
          <w:szCs w:val="26"/>
        </w:rPr>
        <w:t>of</w:t>
      </w:r>
      <w:r w:rsidRPr="00A06765">
        <w:rPr>
          <w:spacing w:val="-10"/>
          <w:sz w:val="26"/>
          <w:szCs w:val="26"/>
        </w:rPr>
        <w:t xml:space="preserve"> </w:t>
      </w:r>
      <w:r w:rsidRPr="00A06765">
        <w:rPr>
          <w:sz w:val="26"/>
          <w:szCs w:val="26"/>
        </w:rPr>
        <w:t>Matrices;</w:t>
      </w:r>
      <w:r w:rsidRPr="00A06765">
        <w:rPr>
          <w:spacing w:val="-12"/>
          <w:sz w:val="26"/>
          <w:szCs w:val="26"/>
        </w:rPr>
        <w:t xml:space="preserve"> </w:t>
      </w:r>
      <w:r w:rsidRPr="00A06765">
        <w:rPr>
          <w:sz w:val="26"/>
          <w:szCs w:val="26"/>
        </w:rPr>
        <w:t>Inverse</w:t>
      </w:r>
      <w:r w:rsidRPr="00A06765">
        <w:rPr>
          <w:spacing w:val="-10"/>
          <w:sz w:val="26"/>
          <w:szCs w:val="26"/>
        </w:rPr>
        <w:t xml:space="preserve"> </w:t>
      </w:r>
      <w:r w:rsidRPr="00A06765">
        <w:rPr>
          <w:sz w:val="26"/>
          <w:szCs w:val="26"/>
        </w:rPr>
        <w:t>of</w:t>
      </w:r>
      <w:r w:rsidRPr="00A06765">
        <w:rPr>
          <w:spacing w:val="-12"/>
          <w:sz w:val="26"/>
          <w:szCs w:val="26"/>
        </w:rPr>
        <w:t xml:space="preserve"> </w:t>
      </w:r>
      <w:r w:rsidRPr="00A06765">
        <w:rPr>
          <w:sz w:val="26"/>
          <w:szCs w:val="26"/>
        </w:rPr>
        <w:t>a</w:t>
      </w:r>
      <w:r w:rsidRPr="00A06765">
        <w:rPr>
          <w:spacing w:val="-10"/>
          <w:sz w:val="26"/>
          <w:szCs w:val="26"/>
        </w:rPr>
        <w:t xml:space="preserve"> </w:t>
      </w:r>
      <w:r w:rsidRPr="00A06765">
        <w:rPr>
          <w:sz w:val="26"/>
          <w:szCs w:val="26"/>
        </w:rPr>
        <w:t>Matrix;</w:t>
      </w:r>
      <w:r w:rsidRPr="00A06765">
        <w:rPr>
          <w:spacing w:val="-12"/>
          <w:sz w:val="26"/>
          <w:szCs w:val="26"/>
        </w:rPr>
        <w:t xml:space="preserve"> </w:t>
      </w:r>
      <w:r w:rsidRPr="00A06765">
        <w:rPr>
          <w:sz w:val="26"/>
          <w:szCs w:val="26"/>
        </w:rPr>
        <w:t>Gauss-Jordan</w:t>
      </w:r>
      <w:r w:rsidRPr="00A06765">
        <w:rPr>
          <w:spacing w:val="-10"/>
          <w:sz w:val="26"/>
          <w:szCs w:val="26"/>
        </w:rPr>
        <w:t xml:space="preserve"> </w:t>
      </w:r>
      <w:r w:rsidRPr="00A06765">
        <w:rPr>
          <w:sz w:val="26"/>
          <w:szCs w:val="26"/>
        </w:rPr>
        <w:t>Method</w:t>
      </w:r>
      <w:r w:rsidRPr="00A06765">
        <w:rPr>
          <w:spacing w:val="-10"/>
          <w:sz w:val="26"/>
          <w:szCs w:val="26"/>
        </w:rPr>
        <w:t xml:space="preserve"> </w:t>
      </w:r>
      <w:r w:rsidRPr="00A06765">
        <w:rPr>
          <w:sz w:val="26"/>
          <w:szCs w:val="26"/>
        </w:rPr>
        <w:t>for</w:t>
      </w:r>
      <w:r w:rsidRPr="00A06765">
        <w:rPr>
          <w:spacing w:val="-12"/>
          <w:sz w:val="26"/>
          <w:szCs w:val="26"/>
        </w:rPr>
        <w:t xml:space="preserve"> </w:t>
      </w:r>
      <w:r w:rsidRPr="00A06765">
        <w:rPr>
          <w:sz w:val="26"/>
          <w:szCs w:val="26"/>
        </w:rPr>
        <w:t>the</w:t>
      </w:r>
      <w:r w:rsidRPr="00A06765">
        <w:rPr>
          <w:spacing w:val="-10"/>
          <w:sz w:val="26"/>
          <w:szCs w:val="26"/>
        </w:rPr>
        <w:t xml:space="preserve"> </w:t>
      </w:r>
      <w:r w:rsidRPr="00A06765">
        <w:rPr>
          <w:sz w:val="26"/>
          <w:szCs w:val="26"/>
        </w:rPr>
        <w:t>Solution of a System of Linear Algebraic Equations; Vectors in the Plane and in Three Dimensions; Vector Functions; Vector Spaces; Subspaces; Span and Linear Independence;</w:t>
      </w:r>
      <w:r w:rsidRPr="00A06765">
        <w:rPr>
          <w:spacing w:val="-11"/>
          <w:sz w:val="26"/>
          <w:szCs w:val="26"/>
        </w:rPr>
        <w:t xml:space="preserve"> </w:t>
      </w:r>
      <w:r w:rsidRPr="00A06765">
        <w:rPr>
          <w:sz w:val="26"/>
          <w:szCs w:val="26"/>
        </w:rPr>
        <w:t>Basis</w:t>
      </w:r>
      <w:r w:rsidRPr="00A06765">
        <w:rPr>
          <w:spacing w:val="-8"/>
          <w:sz w:val="26"/>
          <w:szCs w:val="26"/>
        </w:rPr>
        <w:t xml:space="preserve"> </w:t>
      </w:r>
      <w:r w:rsidRPr="00A06765">
        <w:rPr>
          <w:sz w:val="26"/>
          <w:szCs w:val="26"/>
        </w:rPr>
        <w:t>and</w:t>
      </w:r>
      <w:r w:rsidRPr="00A06765">
        <w:rPr>
          <w:spacing w:val="-11"/>
          <w:sz w:val="26"/>
          <w:szCs w:val="26"/>
        </w:rPr>
        <w:t xml:space="preserve"> </w:t>
      </w:r>
      <w:r w:rsidRPr="00A06765">
        <w:rPr>
          <w:sz w:val="26"/>
          <w:szCs w:val="26"/>
        </w:rPr>
        <w:t>Dimension;</w:t>
      </w:r>
      <w:r w:rsidRPr="00A06765">
        <w:rPr>
          <w:spacing w:val="-11"/>
          <w:sz w:val="26"/>
          <w:szCs w:val="26"/>
        </w:rPr>
        <w:t xml:space="preserve"> </w:t>
      </w:r>
      <w:r w:rsidRPr="00A06765">
        <w:rPr>
          <w:sz w:val="26"/>
          <w:szCs w:val="26"/>
        </w:rPr>
        <w:t>Homogeneous</w:t>
      </w:r>
      <w:r w:rsidRPr="00A06765">
        <w:rPr>
          <w:spacing w:val="-11"/>
          <w:sz w:val="26"/>
          <w:szCs w:val="26"/>
        </w:rPr>
        <w:t xml:space="preserve"> </w:t>
      </w:r>
      <w:r w:rsidRPr="00A06765">
        <w:rPr>
          <w:sz w:val="26"/>
          <w:szCs w:val="26"/>
        </w:rPr>
        <w:t>Systems;</w:t>
      </w:r>
      <w:r w:rsidRPr="00A06765">
        <w:rPr>
          <w:spacing w:val="-9"/>
          <w:sz w:val="26"/>
          <w:szCs w:val="26"/>
        </w:rPr>
        <w:t xml:space="preserve"> </w:t>
      </w:r>
      <w:r w:rsidRPr="00A06765">
        <w:rPr>
          <w:sz w:val="26"/>
          <w:szCs w:val="26"/>
        </w:rPr>
        <w:t>Coordinates</w:t>
      </w:r>
      <w:r w:rsidRPr="00A06765">
        <w:rPr>
          <w:spacing w:val="-11"/>
          <w:sz w:val="26"/>
          <w:szCs w:val="26"/>
        </w:rPr>
        <w:t xml:space="preserve"> </w:t>
      </w:r>
      <w:r w:rsidRPr="00A06765">
        <w:rPr>
          <w:sz w:val="26"/>
          <w:szCs w:val="26"/>
        </w:rPr>
        <w:t>and Isomorphism;</w:t>
      </w:r>
      <w:r w:rsidRPr="00A06765">
        <w:rPr>
          <w:spacing w:val="-9"/>
          <w:sz w:val="26"/>
          <w:szCs w:val="26"/>
        </w:rPr>
        <w:t xml:space="preserve"> </w:t>
      </w:r>
      <w:r w:rsidRPr="00A06765">
        <w:rPr>
          <w:sz w:val="26"/>
          <w:szCs w:val="26"/>
        </w:rPr>
        <w:t>Rank</w:t>
      </w:r>
      <w:r w:rsidRPr="00A06765">
        <w:rPr>
          <w:spacing w:val="-9"/>
          <w:sz w:val="26"/>
          <w:szCs w:val="26"/>
        </w:rPr>
        <w:t xml:space="preserve"> </w:t>
      </w:r>
      <w:r w:rsidRPr="00A06765">
        <w:rPr>
          <w:sz w:val="26"/>
          <w:szCs w:val="26"/>
        </w:rPr>
        <w:t>of</w:t>
      </w:r>
      <w:r w:rsidRPr="00A06765">
        <w:rPr>
          <w:spacing w:val="-9"/>
          <w:sz w:val="26"/>
          <w:szCs w:val="26"/>
        </w:rPr>
        <w:t xml:space="preserve"> </w:t>
      </w:r>
      <w:r w:rsidRPr="00A06765">
        <w:rPr>
          <w:sz w:val="26"/>
          <w:szCs w:val="26"/>
        </w:rPr>
        <w:t>a</w:t>
      </w:r>
      <w:r w:rsidRPr="00A06765">
        <w:rPr>
          <w:spacing w:val="-12"/>
          <w:sz w:val="26"/>
          <w:szCs w:val="26"/>
        </w:rPr>
        <w:t xml:space="preserve"> </w:t>
      </w:r>
      <w:r w:rsidRPr="00A06765">
        <w:rPr>
          <w:sz w:val="26"/>
          <w:szCs w:val="26"/>
        </w:rPr>
        <w:t>Matrix;</w:t>
      </w:r>
      <w:r w:rsidRPr="00A06765">
        <w:rPr>
          <w:spacing w:val="-10"/>
          <w:sz w:val="26"/>
          <w:szCs w:val="26"/>
        </w:rPr>
        <w:t xml:space="preserve"> </w:t>
      </w:r>
      <w:r w:rsidRPr="00A06765">
        <w:rPr>
          <w:sz w:val="26"/>
          <w:szCs w:val="26"/>
        </w:rPr>
        <w:t>Determinant;</w:t>
      </w:r>
      <w:r w:rsidRPr="00A06765">
        <w:rPr>
          <w:spacing w:val="-14"/>
          <w:sz w:val="26"/>
          <w:szCs w:val="26"/>
        </w:rPr>
        <w:t xml:space="preserve"> </w:t>
      </w:r>
      <w:r w:rsidRPr="00A06765">
        <w:rPr>
          <w:sz w:val="26"/>
          <w:szCs w:val="26"/>
        </w:rPr>
        <w:t>Inverse</w:t>
      </w:r>
      <w:r w:rsidRPr="00A06765">
        <w:rPr>
          <w:spacing w:val="-9"/>
          <w:sz w:val="26"/>
          <w:szCs w:val="26"/>
        </w:rPr>
        <w:t xml:space="preserve"> </w:t>
      </w:r>
      <w:r w:rsidRPr="00A06765">
        <w:rPr>
          <w:sz w:val="26"/>
          <w:szCs w:val="26"/>
        </w:rPr>
        <w:t>of</w:t>
      </w:r>
      <w:r w:rsidRPr="00A06765">
        <w:rPr>
          <w:spacing w:val="-12"/>
          <w:sz w:val="26"/>
          <w:szCs w:val="26"/>
        </w:rPr>
        <w:t xml:space="preserve"> </w:t>
      </w:r>
      <w:r w:rsidRPr="00A06765">
        <w:rPr>
          <w:sz w:val="26"/>
          <w:szCs w:val="26"/>
        </w:rPr>
        <w:t>a</w:t>
      </w:r>
      <w:r w:rsidRPr="00A06765">
        <w:rPr>
          <w:spacing w:val="-9"/>
          <w:sz w:val="26"/>
          <w:szCs w:val="26"/>
        </w:rPr>
        <w:t xml:space="preserve"> </w:t>
      </w:r>
      <w:r w:rsidRPr="00A06765">
        <w:rPr>
          <w:sz w:val="26"/>
          <w:szCs w:val="26"/>
        </w:rPr>
        <w:t>Matrix;</w:t>
      </w:r>
      <w:r w:rsidRPr="00A06765">
        <w:rPr>
          <w:spacing w:val="-10"/>
          <w:sz w:val="26"/>
          <w:szCs w:val="26"/>
        </w:rPr>
        <w:t xml:space="preserve"> </w:t>
      </w:r>
      <w:r w:rsidRPr="00A06765">
        <w:rPr>
          <w:sz w:val="26"/>
          <w:szCs w:val="26"/>
        </w:rPr>
        <w:t>Applications</w:t>
      </w:r>
      <w:r w:rsidRPr="00A06765">
        <w:rPr>
          <w:spacing w:val="-10"/>
          <w:sz w:val="26"/>
          <w:szCs w:val="26"/>
        </w:rPr>
        <w:t xml:space="preserve"> </w:t>
      </w:r>
      <w:r w:rsidRPr="00A06765">
        <w:rPr>
          <w:sz w:val="26"/>
          <w:szCs w:val="26"/>
        </w:rPr>
        <w:t xml:space="preserve">of Determinants; Determinants from a Computational Point of View; Properties of Determinants; Eigenvalues and Eigenvectors; Systems of Linear Differential Equations; Diagonalization; Hermitian Matrices; Singular value Decomposition; Quadratic Forms; Positive Definite Matrices; Non-Negative Matrices; Floating- Point Numbers; Gaussian Elimination; Pivoting Strategies; Matrix Norms and </w:t>
      </w:r>
      <w:r w:rsidRPr="00A06765">
        <w:rPr>
          <w:sz w:val="26"/>
          <w:szCs w:val="26"/>
        </w:rPr>
        <w:lastRenderedPageBreak/>
        <w:t>Condition Numbers; Orthogonal Transformations; Eigenvalue Problem; Least Square Problems.</w:t>
      </w:r>
    </w:p>
    <w:p w14:paraId="0B38FFC8" w14:textId="603880B2" w:rsidR="00F1393D" w:rsidRPr="00A06765" w:rsidRDefault="00F1393D" w:rsidP="00C16EA9">
      <w:pPr>
        <w:pStyle w:val="ListParagraph"/>
        <w:spacing w:before="2"/>
        <w:ind w:left="432" w:right="432" w:firstLine="0"/>
        <w:jc w:val="both"/>
        <w:rPr>
          <w:b/>
          <w:sz w:val="26"/>
          <w:szCs w:val="26"/>
        </w:rPr>
      </w:pPr>
    </w:p>
    <w:p w14:paraId="751C858B" w14:textId="77777777" w:rsidR="008F65B7" w:rsidRPr="00A06765" w:rsidRDefault="008F65B7" w:rsidP="008F65B7">
      <w:pPr>
        <w:spacing w:before="2"/>
        <w:ind w:left="432" w:right="432"/>
        <w:jc w:val="both"/>
        <w:rPr>
          <w:b/>
          <w:bCs/>
          <w:sz w:val="28"/>
          <w:szCs w:val="28"/>
        </w:rPr>
      </w:pPr>
      <w:r w:rsidRPr="00A06765">
        <w:rPr>
          <w:b/>
          <w:bCs/>
          <w:sz w:val="28"/>
          <w:szCs w:val="28"/>
        </w:rPr>
        <w:t>Recommended</w:t>
      </w:r>
      <w:r w:rsidRPr="00A06765">
        <w:rPr>
          <w:b/>
          <w:bCs/>
          <w:spacing w:val="-9"/>
          <w:sz w:val="28"/>
          <w:szCs w:val="28"/>
        </w:rPr>
        <w:t xml:space="preserve"> </w:t>
      </w:r>
      <w:r w:rsidRPr="00A06765">
        <w:rPr>
          <w:b/>
          <w:bCs/>
          <w:spacing w:val="-2"/>
          <w:sz w:val="28"/>
          <w:szCs w:val="28"/>
        </w:rPr>
        <w:t>Books:</w:t>
      </w:r>
    </w:p>
    <w:p w14:paraId="623C0A0C" w14:textId="67B5BE0D" w:rsidR="008F65B7" w:rsidRPr="00A06765" w:rsidRDefault="008F65B7" w:rsidP="00314691">
      <w:pPr>
        <w:pStyle w:val="ListParagraph"/>
        <w:widowControl/>
        <w:numPr>
          <w:ilvl w:val="0"/>
          <w:numId w:val="45"/>
        </w:numPr>
        <w:autoSpaceDE/>
        <w:autoSpaceDN/>
        <w:spacing w:before="2"/>
        <w:ind w:right="432"/>
        <w:contextualSpacing/>
        <w:jc w:val="both"/>
        <w:rPr>
          <w:b/>
          <w:sz w:val="26"/>
          <w:szCs w:val="26"/>
        </w:rPr>
      </w:pPr>
      <w:r w:rsidRPr="00A06765">
        <w:rPr>
          <w:sz w:val="26"/>
          <w:szCs w:val="26"/>
        </w:rPr>
        <w:t>E</w:t>
      </w:r>
      <w:r w:rsidR="00D14DBC" w:rsidRPr="00A06765">
        <w:rPr>
          <w:sz w:val="26"/>
          <w:szCs w:val="26"/>
        </w:rPr>
        <w:t>.</w:t>
      </w:r>
      <w:r w:rsidRPr="00A06765">
        <w:rPr>
          <w:sz w:val="26"/>
          <w:szCs w:val="26"/>
        </w:rPr>
        <w:t xml:space="preserve"> Kreyszig, “Advance Engineering Mathematics,” 10</w:t>
      </w:r>
      <w:r w:rsidRPr="00A06765">
        <w:rPr>
          <w:sz w:val="26"/>
          <w:szCs w:val="26"/>
          <w:vertAlign w:val="superscript"/>
        </w:rPr>
        <w:t>th</w:t>
      </w:r>
      <w:r w:rsidRPr="00A06765">
        <w:rPr>
          <w:sz w:val="26"/>
          <w:szCs w:val="26"/>
        </w:rPr>
        <w:t xml:space="preserve"> Edition, John Wiley &amp; Sons, 2011.</w:t>
      </w:r>
    </w:p>
    <w:p w14:paraId="345A6592" w14:textId="62A95FF5" w:rsidR="008F65B7" w:rsidRPr="00A06765" w:rsidRDefault="008F65B7" w:rsidP="00314691">
      <w:pPr>
        <w:pStyle w:val="ListParagraph"/>
        <w:widowControl/>
        <w:numPr>
          <w:ilvl w:val="0"/>
          <w:numId w:val="45"/>
        </w:numPr>
        <w:autoSpaceDE/>
        <w:autoSpaceDN/>
        <w:spacing w:before="2"/>
        <w:ind w:right="432"/>
        <w:contextualSpacing/>
        <w:jc w:val="both"/>
        <w:rPr>
          <w:b/>
          <w:sz w:val="26"/>
          <w:szCs w:val="26"/>
        </w:rPr>
      </w:pPr>
      <w:r w:rsidRPr="00A06765">
        <w:rPr>
          <w:sz w:val="26"/>
          <w:szCs w:val="26"/>
        </w:rPr>
        <w:t>B</w:t>
      </w:r>
      <w:r w:rsidR="00D14DBC" w:rsidRPr="00A06765">
        <w:rPr>
          <w:sz w:val="26"/>
          <w:szCs w:val="26"/>
        </w:rPr>
        <w:t>.</w:t>
      </w:r>
      <w:r w:rsidRPr="00A06765">
        <w:rPr>
          <w:spacing w:val="80"/>
          <w:sz w:val="26"/>
          <w:szCs w:val="26"/>
        </w:rPr>
        <w:t xml:space="preserve"> </w:t>
      </w:r>
      <w:r w:rsidRPr="00A06765">
        <w:rPr>
          <w:sz w:val="26"/>
          <w:szCs w:val="26"/>
        </w:rPr>
        <w:t>Kolman</w:t>
      </w:r>
      <w:r w:rsidRPr="00A06765">
        <w:rPr>
          <w:spacing w:val="80"/>
          <w:sz w:val="26"/>
          <w:szCs w:val="26"/>
        </w:rPr>
        <w:t xml:space="preserve"> </w:t>
      </w:r>
      <w:r w:rsidRPr="00A06765">
        <w:rPr>
          <w:sz w:val="26"/>
          <w:szCs w:val="26"/>
        </w:rPr>
        <w:t>and</w:t>
      </w:r>
      <w:r w:rsidRPr="00A06765">
        <w:rPr>
          <w:spacing w:val="80"/>
          <w:sz w:val="26"/>
          <w:szCs w:val="26"/>
        </w:rPr>
        <w:t xml:space="preserve"> </w:t>
      </w:r>
      <w:r w:rsidRPr="00A06765">
        <w:rPr>
          <w:sz w:val="26"/>
          <w:szCs w:val="26"/>
        </w:rPr>
        <w:t>D</w:t>
      </w:r>
      <w:r w:rsidR="00D14DBC" w:rsidRPr="00A06765">
        <w:rPr>
          <w:sz w:val="26"/>
          <w:szCs w:val="26"/>
        </w:rPr>
        <w:t xml:space="preserve">. </w:t>
      </w:r>
      <w:r w:rsidRPr="00A06765">
        <w:rPr>
          <w:sz w:val="26"/>
          <w:szCs w:val="26"/>
        </w:rPr>
        <w:t>Hill,</w:t>
      </w:r>
      <w:r w:rsidRPr="00A06765">
        <w:rPr>
          <w:spacing w:val="80"/>
          <w:sz w:val="26"/>
          <w:szCs w:val="26"/>
        </w:rPr>
        <w:t xml:space="preserve"> </w:t>
      </w:r>
      <w:r w:rsidRPr="00A06765">
        <w:rPr>
          <w:sz w:val="26"/>
          <w:szCs w:val="26"/>
        </w:rPr>
        <w:t>“Elementary</w:t>
      </w:r>
      <w:r w:rsidRPr="00A06765">
        <w:rPr>
          <w:spacing w:val="80"/>
          <w:sz w:val="26"/>
          <w:szCs w:val="26"/>
        </w:rPr>
        <w:t xml:space="preserve"> </w:t>
      </w:r>
      <w:r w:rsidRPr="00A06765">
        <w:rPr>
          <w:sz w:val="26"/>
          <w:szCs w:val="26"/>
        </w:rPr>
        <w:t>Linear</w:t>
      </w:r>
      <w:r w:rsidRPr="00A06765">
        <w:rPr>
          <w:spacing w:val="80"/>
          <w:sz w:val="26"/>
          <w:szCs w:val="26"/>
        </w:rPr>
        <w:t xml:space="preserve"> </w:t>
      </w:r>
      <w:r w:rsidRPr="00A06765">
        <w:rPr>
          <w:sz w:val="26"/>
          <w:szCs w:val="26"/>
        </w:rPr>
        <w:t>Algebra,”</w:t>
      </w:r>
      <w:r w:rsidRPr="00A06765">
        <w:rPr>
          <w:spacing w:val="80"/>
          <w:sz w:val="26"/>
          <w:szCs w:val="26"/>
        </w:rPr>
        <w:t xml:space="preserve"> </w:t>
      </w:r>
      <w:r w:rsidRPr="00A06765">
        <w:rPr>
          <w:sz w:val="26"/>
          <w:szCs w:val="26"/>
        </w:rPr>
        <w:t>8</w:t>
      </w:r>
      <w:r w:rsidRPr="00A06765">
        <w:rPr>
          <w:sz w:val="26"/>
          <w:szCs w:val="26"/>
          <w:vertAlign w:val="superscript"/>
        </w:rPr>
        <w:t>th</w:t>
      </w:r>
      <w:r w:rsidRPr="00A06765">
        <w:rPr>
          <w:sz w:val="26"/>
          <w:szCs w:val="26"/>
        </w:rPr>
        <w:t xml:space="preserve"> Edition, Prentice Hall, 2004.</w:t>
      </w:r>
    </w:p>
    <w:p w14:paraId="0AF76B82" w14:textId="61D9FF58" w:rsidR="008F65B7" w:rsidRPr="00A06765" w:rsidRDefault="008F65B7" w:rsidP="00314691">
      <w:pPr>
        <w:pStyle w:val="ListParagraph"/>
        <w:widowControl/>
        <w:numPr>
          <w:ilvl w:val="0"/>
          <w:numId w:val="45"/>
        </w:numPr>
        <w:autoSpaceDE/>
        <w:autoSpaceDN/>
        <w:spacing w:before="2"/>
        <w:ind w:right="432"/>
        <w:contextualSpacing/>
        <w:jc w:val="both"/>
        <w:rPr>
          <w:b/>
          <w:sz w:val="26"/>
          <w:szCs w:val="26"/>
        </w:rPr>
      </w:pPr>
      <w:r w:rsidRPr="00A06765">
        <w:rPr>
          <w:sz w:val="26"/>
          <w:szCs w:val="26"/>
        </w:rPr>
        <w:t>K</w:t>
      </w:r>
      <w:r w:rsidR="00D14DBC" w:rsidRPr="00A06765">
        <w:rPr>
          <w:sz w:val="26"/>
          <w:szCs w:val="26"/>
        </w:rPr>
        <w:t xml:space="preserve">. </w:t>
      </w:r>
      <w:r w:rsidRPr="00A06765">
        <w:rPr>
          <w:sz w:val="26"/>
          <w:szCs w:val="26"/>
        </w:rPr>
        <w:t>Hardy,</w:t>
      </w:r>
      <w:r w:rsidRPr="00A06765">
        <w:rPr>
          <w:spacing w:val="80"/>
          <w:sz w:val="26"/>
          <w:szCs w:val="26"/>
        </w:rPr>
        <w:t xml:space="preserve"> </w:t>
      </w:r>
      <w:r w:rsidRPr="00A06765">
        <w:rPr>
          <w:sz w:val="26"/>
          <w:szCs w:val="26"/>
        </w:rPr>
        <w:t>“Linear</w:t>
      </w:r>
      <w:r w:rsidRPr="00A06765">
        <w:rPr>
          <w:spacing w:val="80"/>
          <w:sz w:val="26"/>
          <w:szCs w:val="26"/>
        </w:rPr>
        <w:t xml:space="preserve"> </w:t>
      </w:r>
      <w:r w:rsidRPr="00A06765">
        <w:rPr>
          <w:sz w:val="26"/>
          <w:szCs w:val="26"/>
        </w:rPr>
        <w:t>Algebra</w:t>
      </w:r>
      <w:r w:rsidRPr="00A06765">
        <w:rPr>
          <w:spacing w:val="80"/>
          <w:sz w:val="26"/>
          <w:szCs w:val="26"/>
        </w:rPr>
        <w:t xml:space="preserve"> </w:t>
      </w:r>
      <w:r w:rsidRPr="00A06765">
        <w:rPr>
          <w:sz w:val="26"/>
          <w:szCs w:val="26"/>
        </w:rPr>
        <w:t>for</w:t>
      </w:r>
      <w:r w:rsidRPr="00A06765">
        <w:rPr>
          <w:spacing w:val="80"/>
          <w:sz w:val="26"/>
          <w:szCs w:val="26"/>
        </w:rPr>
        <w:t xml:space="preserve"> </w:t>
      </w:r>
      <w:r w:rsidRPr="00A06765">
        <w:rPr>
          <w:sz w:val="26"/>
          <w:szCs w:val="26"/>
        </w:rPr>
        <w:t>Engineers</w:t>
      </w:r>
      <w:r w:rsidRPr="00A06765">
        <w:rPr>
          <w:spacing w:val="80"/>
          <w:sz w:val="26"/>
          <w:szCs w:val="26"/>
        </w:rPr>
        <w:t xml:space="preserve"> </w:t>
      </w:r>
      <w:r w:rsidRPr="00A06765">
        <w:rPr>
          <w:sz w:val="26"/>
          <w:szCs w:val="26"/>
        </w:rPr>
        <w:t>and</w:t>
      </w:r>
      <w:r w:rsidRPr="00A06765">
        <w:rPr>
          <w:spacing w:val="80"/>
          <w:sz w:val="26"/>
          <w:szCs w:val="26"/>
        </w:rPr>
        <w:t xml:space="preserve"> </w:t>
      </w:r>
      <w:r w:rsidRPr="00A06765">
        <w:rPr>
          <w:sz w:val="26"/>
          <w:szCs w:val="26"/>
        </w:rPr>
        <w:t>Scientists</w:t>
      </w:r>
      <w:r w:rsidRPr="00A06765">
        <w:rPr>
          <w:spacing w:val="80"/>
          <w:sz w:val="26"/>
          <w:szCs w:val="26"/>
        </w:rPr>
        <w:t xml:space="preserve"> </w:t>
      </w:r>
      <w:r w:rsidRPr="00A06765">
        <w:rPr>
          <w:sz w:val="26"/>
          <w:szCs w:val="26"/>
        </w:rPr>
        <w:t>Using MATLAB,” 1</w:t>
      </w:r>
      <w:r w:rsidRPr="00A06765">
        <w:rPr>
          <w:sz w:val="26"/>
          <w:szCs w:val="26"/>
          <w:vertAlign w:val="superscript"/>
        </w:rPr>
        <w:t>st</w:t>
      </w:r>
      <w:r w:rsidRPr="00A06765">
        <w:rPr>
          <w:sz w:val="26"/>
          <w:szCs w:val="26"/>
        </w:rPr>
        <w:t xml:space="preserve"> Edition, Prentice Hall, 2005.</w:t>
      </w:r>
    </w:p>
    <w:p w14:paraId="50E4090E" w14:textId="76695BF9" w:rsidR="008F65B7" w:rsidRPr="00A06765" w:rsidRDefault="008F65B7" w:rsidP="00314691">
      <w:pPr>
        <w:pStyle w:val="ListParagraph"/>
        <w:widowControl/>
        <w:numPr>
          <w:ilvl w:val="0"/>
          <w:numId w:val="45"/>
        </w:numPr>
        <w:autoSpaceDE/>
        <w:autoSpaceDN/>
        <w:spacing w:before="2"/>
        <w:ind w:right="432"/>
        <w:contextualSpacing/>
        <w:jc w:val="both"/>
        <w:rPr>
          <w:b/>
          <w:sz w:val="26"/>
          <w:szCs w:val="26"/>
        </w:rPr>
      </w:pPr>
      <w:r w:rsidRPr="00A06765">
        <w:rPr>
          <w:sz w:val="26"/>
          <w:szCs w:val="26"/>
        </w:rPr>
        <w:t>S</w:t>
      </w:r>
      <w:r w:rsidR="00D14DBC" w:rsidRPr="00A06765">
        <w:rPr>
          <w:sz w:val="26"/>
          <w:szCs w:val="26"/>
        </w:rPr>
        <w:t xml:space="preserve">. </w:t>
      </w:r>
      <w:r w:rsidRPr="00A06765">
        <w:rPr>
          <w:sz w:val="26"/>
          <w:szCs w:val="26"/>
        </w:rPr>
        <w:t>Goode,</w:t>
      </w:r>
      <w:r w:rsidRPr="00A06765">
        <w:rPr>
          <w:spacing w:val="40"/>
          <w:sz w:val="26"/>
          <w:szCs w:val="26"/>
        </w:rPr>
        <w:t xml:space="preserve"> </w:t>
      </w:r>
      <w:r w:rsidRPr="00A06765">
        <w:rPr>
          <w:sz w:val="26"/>
          <w:szCs w:val="26"/>
        </w:rPr>
        <w:t>“Differential</w:t>
      </w:r>
      <w:r w:rsidRPr="00A06765">
        <w:rPr>
          <w:spacing w:val="40"/>
          <w:sz w:val="26"/>
          <w:szCs w:val="26"/>
        </w:rPr>
        <w:t xml:space="preserve"> </w:t>
      </w:r>
      <w:r w:rsidRPr="00A06765">
        <w:rPr>
          <w:sz w:val="26"/>
          <w:szCs w:val="26"/>
        </w:rPr>
        <w:t>Equations</w:t>
      </w:r>
      <w:r w:rsidRPr="00A06765">
        <w:rPr>
          <w:spacing w:val="80"/>
          <w:sz w:val="26"/>
          <w:szCs w:val="26"/>
        </w:rPr>
        <w:t xml:space="preserve"> </w:t>
      </w:r>
      <w:r w:rsidRPr="00A06765">
        <w:rPr>
          <w:sz w:val="26"/>
          <w:szCs w:val="26"/>
        </w:rPr>
        <w:t>and</w:t>
      </w:r>
      <w:r w:rsidRPr="00A06765">
        <w:rPr>
          <w:spacing w:val="80"/>
          <w:sz w:val="26"/>
          <w:szCs w:val="26"/>
        </w:rPr>
        <w:t xml:space="preserve"> </w:t>
      </w:r>
      <w:r w:rsidRPr="00A06765">
        <w:rPr>
          <w:sz w:val="26"/>
          <w:szCs w:val="26"/>
        </w:rPr>
        <w:t>Linear</w:t>
      </w:r>
      <w:r w:rsidRPr="00A06765">
        <w:rPr>
          <w:spacing w:val="80"/>
          <w:sz w:val="26"/>
          <w:szCs w:val="26"/>
        </w:rPr>
        <w:t xml:space="preserve"> </w:t>
      </w:r>
      <w:r w:rsidRPr="00A06765">
        <w:rPr>
          <w:sz w:val="26"/>
          <w:szCs w:val="26"/>
        </w:rPr>
        <w:t>Algebra,”</w:t>
      </w:r>
      <w:r w:rsidRPr="00A06765">
        <w:rPr>
          <w:spacing w:val="40"/>
          <w:sz w:val="26"/>
          <w:szCs w:val="26"/>
        </w:rPr>
        <w:t xml:space="preserve"> </w:t>
      </w:r>
      <w:r w:rsidRPr="00A06765">
        <w:rPr>
          <w:sz w:val="26"/>
          <w:szCs w:val="26"/>
        </w:rPr>
        <w:t>2</w:t>
      </w:r>
      <w:r w:rsidRPr="00A06765">
        <w:rPr>
          <w:sz w:val="26"/>
          <w:szCs w:val="26"/>
          <w:vertAlign w:val="superscript"/>
        </w:rPr>
        <w:t>nd</w:t>
      </w:r>
      <w:r w:rsidRPr="00A06765">
        <w:rPr>
          <w:sz w:val="26"/>
          <w:szCs w:val="26"/>
        </w:rPr>
        <w:t xml:space="preserve"> Edition, Prentice Hall, 2000.</w:t>
      </w:r>
    </w:p>
    <w:p w14:paraId="573C4C14" w14:textId="23CE7399" w:rsidR="008F65B7" w:rsidRPr="00A06765" w:rsidRDefault="008F65B7" w:rsidP="00314691">
      <w:pPr>
        <w:pStyle w:val="ListParagraph"/>
        <w:widowControl/>
        <w:numPr>
          <w:ilvl w:val="0"/>
          <w:numId w:val="45"/>
        </w:numPr>
        <w:autoSpaceDE/>
        <w:autoSpaceDN/>
        <w:spacing w:before="2"/>
        <w:ind w:right="432"/>
        <w:contextualSpacing/>
        <w:jc w:val="both"/>
        <w:rPr>
          <w:sz w:val="26"/>
          <w:szCs w:val="26"/>
        </w:rPr>
      </w:pPr>
      <w:r w:rsidRPr="00A06765">
        <w:rPr>
          <w:sz w:val="26"/>
          <w:szCs w:val="26"/>
        </w:rPr>
        <w:t>M</w:t>
      </w:r>
      <w:r w:rsidR="00D14DBC" w:rsidRPr="00A06765">
        <w:rPr>
          <w:sz w:val="26"/>
          <w:szCs w:val="26"/>
        </w:rPr>
        <w:t xml:space="preserve">. </w:t>
      </w:r>
      <w:r w:rsidRPr="00A06765">
        <w:rPr>
          <w:sz w:val="26"/>
          <w:szCs w:val="26"/>
        </w:rPr>
        <w:t>J. Strauss, G</w:t>
      </w:r>
      <w:r w:rsidR="00D14DBC" w:rsidRPr="00A06765">
        <w:rPr>
          <w:sz w:val="26"/>
          <w:szCs w:val="26"/>
        </w:rPr>
        <w:t xml:space="preserve">. </w:t>
      </w:r>
      <w:r w:rsidRPr="00A06765">
        <w:rPr>
          <w:sz w:val="26"/>
          <w:szCs w:val="26"/>
        </w:rPr>
        <w:t>L. Bradley and K</w:t>
      </w:r>
      <w:r w:rsidR="00D14DBC" w:rsidRPr="00A06765">
        <w:rPr>
          <w:sz w:val="26"/>
          <w:szCs w:val="26"/>
        </w:rPr>
        <w:t xml:space="preserve">. </w:t>
      </w:r>
      <w:r w:rsidRPr="00A06765">
        <w:rPr>
          <w:sz w:val="26"/>
          <w:szCs w:val="26"/>
        </w:rPr>
        <w:t>J. Smith, “Calculus,” 3</w:t>
      </w:r>
      <w:r w:rsidRPr="00A06765">
        <w:rPr>
          <w:sz w:val="26"/>
          <w:szCs w:val="26"/>
          <w:vertAlign w:val="superscript"/>
        </w:rPr>
        <w:t>rd</w:t>
      </w:r>
      <w:r w:rsidRPr="00A06765">
        <w:rPr>
          <w:sz w:val="26"/>
          <w:szCs w:val="26"/>
        </w:rPr>
        <w:t xml:space="preserve"> Edition,</w:t>
      </w:r>
      <w:r w:rsidRPr="00A06765">
        <w:rPr>
          <w:spacing w:val="80"/>
          <w:sz w:val="26"/>
          <w:szCs w:val="26"/>
        </w:rPr>
        <w:t xml:space="preserve"> </w:t>
      </w:r>
      <w:r w:rsidRPr="00A06765">
        <w:rPr>
          <w:sz w:val="26"/>
          <w:szCs w:val="26"/>
        </w:rPr>
        <w:t>Pearson Education, 2002.</w:t>
      </w:r>
    </w:p>
    <w:p w14:paraId="0D9B5C13" w14:textId="4014C7DA" w:rsidR="007B652D" w:rsidRPr="00A06765" w:rsidRDefault="007B652D" w:rsidP="004A7ACB">
      <w:pPr>
        <w:spacing w:before="275"/>
        <w:ind w:left="432" w:right="432"/>
        <w:rPr>
          <w:b/>
          <w:sz w:val="30"/>
        </w:rPr>
      </w:pPr>
      <w:r w:rsidRPr="00A06765">
        <w:rPr>
          <w:b/>
          <w:sz w:val="26"/>
        </w:rPr>
        <w:t>Course</w:t>
      </w:r>
      <w:r w:rsidRPr="00A06765">
        <w:rPr>
          <w:b/>
          <w:spacing w:val="-6"/>
          <w:sz w:val="26"/>
        </w:rPr>
        <w:t xml:space="preserve"> Name</w:t>
      </w:r>
      <w:r w:rsidRPr="00A06765">
        <w:rPr>
          <w:b/>
          <w:sz w:val="26"/>
        </w:rPr>
        <w:t>:</w:t>
      </w:r>
      <w:r w:rsidRPr="00A06765">
        <w:rPr>
          <w:b/>
          <w:spacing w:val="-5"/>
          <w:sz w:val="26"/>
        </w:rPr>
        <w:t xml:space="preserve"> </w:t>
      </w:r>
      <w:r w:rsidR="00A87C6C" w:rsidRPr="00A06765">
        <w:rPr>
          <w:b/>
          <w:spacing w:val="-5"/>
          <w:sz w:val="26"/>
        </w:rPr>
        <w:tab/>
      </w:r>
      <w:r w:rsidR="004208B6" w:rsidRPr="00A06765">
        <w:rPr>
          <w:b/>
          <w:spacing w:val="-5"/>
          <w:sz w:val="26"/>
        </w:rPr>
        <w:tab/>
      </w:r>
      <w:r w:rsidRPr="00A06765">
        <w:rPr>
          <w:b/>
          <w:sz w:val="30"/>
        </w:rPr>
        <w:t>Entrepreneurship</w:t>
      </w:r>
    </w:p>
    <w:p w14:paraId="634AA05F" w14:textId="77777777" w:rsidR="00AD5656" w:rsidRDefault="007B652D" w:rsidP="004A7ACB">
      <w:pPr>
        <w:pStyle w:val="BodyText"/>
        <w:spacing w:before="4"/>
        <w:ind w:left="432" w:right="432"/>
      </w:pPr>
      <w:r w:rsidRPr="00A06765">
        <w:t>Credit</w:t>
      </w:r>
      <w:r w:rsidRPr="00A06765">
        <w:rPr>
          <w:spacing w:val="-14"/>
        </w:rPr>
        <w:t xml:space="preserve"> </w:t>
      </w:r>
      <w:r w:rsidRPr="00A06765">
        <w:t>hours:</w:t>
      </w:r>
      <w:r w:rsidRPr="00A06765">
        <w:rPr>
          <w:spacing w:val="-12"/>
        </w:rPr>
        <w:t xml:space="preserve"> 2</w:t>
      </w:r>
      <w:r w:rsidRPr="00A06765">
        <w:rPr>
          <w:spacing w:val="-14"/>
        </w:rPr>
        <w:t xml:space="preserve"> </w:t>
      </w:r>
      <w:r w:rsidRPr="00A06765">
        <w:t xml:space="preserve">(2+0) </w:t>
      </w:r>
    </w:p>
    <w:p w14:paraId="445EF245" w14:textId="3ED11B60" w:rsidR="008D5965" w:rsidRPr="00A06765" w:rsidRDefault="008D5965" w:rsidP="004A7ACB">
      <w:pPr>
        <w:pStyle w:val="BodyText"/>
        <w:spacing w:before="4"/>
        <w:ind w:left="432" w:right="432"/>
      </w:pPr>
      <w:r>
        <w:t xml:space="preserve">Course Code: </w:t>
      </w:r>
      <w:r w:rsidRPr="008D5965">
        <w:t>BA</w:t>
      </w:r>
      <w:r>
        <w:t>-</w:t>
      </w:r>
      <w:r w:rsidR="00407F00">
        <w:t>441</w:t>
      </w:r>
    </w:p>
    <w:p w14:paraId="1C27F875" w14:textId="0033EE53" w:rsidR="007B652D" w:rsidRPr="00A06765" w:rsidRDefault="007B652D" w:rsidP="004A7ACB">
      <w:pPr>
        <w:pStyle w:val="BodyText"/>
        <w:spacing w:before="4"/>
        <w:ind w:left="432" w:right="432"/>
      </w:pPr>
      <w:r w:rsidRPr="00A06765">
        <w:t>Prerequisites: None</w:t>
      </w:r>
    </w:p>
    <w:p w14:paraId="3AA85FD0" w14:textId="77777777" w:rsidR="00393DCA" w:rsidRPr="00A06765" w:rsidRDefault="00393DCA" w:rsidP="00CB6694">
      <w:pPr>
        <w:ind w:left="432" w:right="432"/>
        <w:jc w:val="both"/>
        <w:rPr>
          <w:b/>
          <w:sz w:val="28"/>
        </w:rPr>
      </w:pPr>
    </w:p>
    <w:p w14:paraId="3050E134" w14:textId="77777777" w:rsidR="00940689" w:rsidRPr="00A06765" w:rsidRDefault="007B652D" w:rsidP="00CB6694">
      <w:pPr>
        <w:ind w:left="432" w:right="432"/>
        <w:jc w:val="both"/>
        <w:rPr>
          <w:b/>
          <w:spacing w:val="48"/>
          <w:sz w:val="28"/>
        </w:rPr>
      </w:pPr>
      <w:r w:rsidRPr="00A06765">
        <w:rPr>
          <w:b/>
          <w:sz w:val="28"/>
        </w:rPr>
        <w:t>Course</w:t>
      </w:r>
      <w:r w:rsidRPr="00A06765">
        <w:rPr>
          <w:b/>
          <w:spacing w:val="-9"/>
          <w:sz w:val="28"/>
        </w:rPr>
        <w:t xml:space="preserve"> </w:t>
      </w:r>
      <w:r w:rsidRPr="00A06765">
        <w:rPr>
          <w:b/>
          <w:sz w:val="28"/>
        </w:rPr>
        <w:t>Objectives:</w:t>
      </w:r>
      <w:r w:rsidRPr="00A06765">
        <w:rPr>
          <w:b/>
          <w:spacing w:val="48"/>
          <w:sz w:val="28"/>
        </w:rPr>
        <w:t xml:space="preserve"> </w:t>
      </w:r>
    </w:p>
    <w:p w14:paraId="447352C8" w14:textId="73C038D3" w:rsidR="007B652D" w:rsidRPr="00A06765" w:rsidRDefault="006D376A" w:rsidP="00CB6694">
      <w:pPr>
        <w:ind w:left="432" w:right="432"/>
        <w:jc w:val="both"/>
        <w:rPr>
          <w:sz w:val="26"/>
        </w:rPr>
      </w:pPr>
      <w:r w:rsidRPr="00A06765">
        <w:rPr>
          <w:sz w:val="26"/>
        </w:rPr>
        <w:t>To develop a comprehensive knowledge of fundamental entrepreneurial concepts, skills, and processes to lay the foundation for entrepreneurial thinking and action with an understanding of the nature of business formation, growth, &amp; execution. To develop an understanding of the theoretical and practical aspects of Entrepreneurship literature. Foster self-awareness and recognize personal, social, and financial aspects related to entrepreneurial activities, allowing students to identify their unique aptitude for entrepreneurship. Explore the contributions of notable entrepreneurs to global society and the economy, gaining insights into the diverse entrepreneurial landscape and the impact of successful entrepreneurial ventures. To prepare an analysis of the financial requirements and build a financial strategy for the new venture, including incremental appreciation of the equity base. Equip learners with the competency to leverage personal skills and characteristics effectively in entrepreneurial ventures, enabling them to identify and capitalize on opportunities in both business and life. Develop the ability to identify and critically analyze issues in entrepreneurship practices, considering patterns in both employment and self-employment scenarios. To research the potential of a viable business idea and understand the risks associated. To develop a comprehensive business plan for their venture idea.</w:t>
      </w:r>
    </w:p>
    <w:p w14:paraId="5A2F63F6" w14:textId="77777777" w:rsidR="005E54C6" w:rsidRPr="00A06765" w:rsidRDefault="005E54C6" w:rsidP="00CB6694">
      <w:pPr>
        <w:pStyle w:val="Heading6"/>
        <w:spacing w:before="0"/>
        <w:ind w:left="432" w:right="432"/>
      </w:pPr>
    </w:p>
    <w:p w14:paraId="187F04FD" w14:textId="68709330" w:rsidR="00AB6837" w:rsidRPr="00A06765" w:rsidRDefault="007B652D" w:rsidP="00AB6837">
      <w:pPr>
        <w:pStyle w:val="Heading6"/>
        <w:spacing w:before="0"/>
        <w:ind w:left="432" w:right="432"/>
      </w:pPr>
      <w:r w:rsidRPr="00A06765">
        <w:t>Course</w:t>
      </w:r>
      <w:r w:rsidRPr="00A06765">
        <w:rPr>
          <w:spacing w:val="-7"/>
        </w:rPr>
        <w:t xml:space="preserve"> </w:t>
      </w:r>
      <w:r w:rsidRPr="00A06765">
        <w:rPr>
          <w:spacing w:val="-2"/>
        </w:rPr>
        <w:t>Content:</w:t>
      </w:r>
    </w:p>
    <w:p w14:paraId="5494FCAF" w14:textId="77777777" w:rsidR="006A3654" w:rsidRDefault="006117B9" w:rsidP="00AB6837">
      <w:pPr>
        <w:pStyle w:val="Heading6"/>
        <w:spacing w:before="0"/>
        <w:ind w:left="432" w:right="432"/>
        <w:rPr>
          <w:b w:val="0"/>
          <w:bCs w:val="0"/>
          <w:sz w:val="26"/>
          <w:szCs w:val="26"/>
        </w:rPr>
      </w:pPr>
      <w:r w:rsidRPr="00A06765">
        <w:rPr>
          <w:b w:val="0"/>
          <w:bCs w:val="0"/>
          <w:sz w:val="26"/>
          <w:szCs w:val="26"/>
        </w:rPr>
        <w:t xml:space="preserve">Introduction to and the definition of the concept of Entrepreneurship, The Nature of Entrepreneurship, Why to become an Entrepreneur?; The role of Entrepreneurship in the economic development, The Entrepreneurial Process, How Entrepreneurs think Structurally, Bricolage, Effectuation, and Cognitive Adaptability; The intention to ACT Entrepreneurially, The characteristics and qualities of Entrepreneurs, Education, Age, and Work History of Entrepreneurs; </w:t>
      </w:r>
      <w:r w:rsidRPr="00A06765">
        <w:rPr>
          <w:b w:val="0"/>
          <w:bCs w:val="0"/>
          <w:sz w:val="26"/>
          <w:szCs w:val="26"/>
        </w:rPr>
        <w:lastRenderedPageBreak/>
        <w:t>Areas of essential entrepreneurial skill and ability such as creative and critical thinking, innovation, and risk-taking ability, Role Models and Support Systems, Moral-Support Network, and Professional-Support Network; Causes for Interest in Corporate Entrepreneurship/Intrapreneurship, Managerial versus Entrepreneurial Decision Making; Opportunity identification, evaluation, and exploitation, Creativity, Trends, and Sources of New ideas, Methods of Generating Ideas, Creative Problem-solving techniques; Innovative idea generation techniques for entrepreneurial ventures, Innovation and Opportunity Recognition; New Entry, Generation of a New Entry Opportunity, Resources as a Source of Competitive Advantage, Assessing the Attractiveness of a New Entry Opportunity;</w:t>
      </w:r>
      <w:r w:rsidR="00AB6837" w:rsidRPr="00A06765">
        <w:rPr>
          <w:b w:val="0"/>
          <w:bCs w:val="0"/>
          <w:sz w:val="26"/>
          <w:szCs w:val="26"/>
        </w:rPr>
        <w:t xml:space="preserve"> </w:t>
      </w:r>
      <w:r w:rsidRPr="00A06765">
        <w:rPr>
          <w:b w:val="0"/>
          <w:bCs w:val="0"/>
          <w:sz w:val="26"/>
          <w:szCs w:val="26"/>
        </w:rPr>
        <w:t>E-Commerce and Business Start-Up</w:t>
      </w:r>
      <w:r w:rsidR="00341F7C" w:rsidRPr="00A06765">
        <w:rPr>
          <w:b w:val="0"/>
          <w:bCs w:val="0"/>
          <w:sz w:val="26"/>
          <w:szCs w:val="26"/>
        </w:rPr>
        <w:t>;</w:t>
      </w:r>
      <w:r w:rsidR="00AB6837" w:rsidRPr="00A06765">
        <w:rPr>
          <w:b w:val="0"/>
          <w:bCs w:val="0"/>
          <w:sz w:val="26"/>
          <w:szCs w:val="26"/>
        </w:rPr>
        <w:t xml:space="preserve"> </w:t>
      </w:r>
      <w:r w:rsidRPr="00A06765">
        <w:rPr>
          <w:b w:val="0"/>
          <w:bCs w:val="0"/>
          <w:sz w:val="26"/>
          <w:szCs w:val="26"/>
        </w:rPr>
        <w:t>Planning as Part of the Business Operation What is the Business Plan?</w:t>
      </w:r>
      <w:r w:rsidR="00341F7C" w:rsidRPr="00A06765">
        <w:rPr>
          <w:b w:val="0"/>
          <w:bCs w:val="0"/>
          <w:sz w:val="26"/>
          <w:szCs w:val="26"/>
        </w:rPr>
        <w:t xml:space="preserve">, </w:t>
      </w:r>
      <w:r w:rsidRPr="00A06765">
        <w:rPr>
          <w:b w:val="0"/>
          <w:bCs w:val="0"/>
          <w:sz w:val="26"/>
          <w:szCs w:val="26"/>
        </w:rPr>
        <w:t>Who Should Write the Plan?</w:t>
      </w:r>
      <w:r w:rsidR="00341F7C" w:rsidRPr="00A06765">
        <w:rPr>
          <w:b w:val="0"/>
          <w:bCs w:val="0"/>
          <w:sz w:val="26"/>
          <w:szCs w:val="26"/>
        </w:rPr>
        <w:t xml:space="preserve">, </w:t>
      </w:r>
      <w:r w:rsidRPr="00A06765">
        <w:rPr>
          <w:b w:val="0"/>
          <w:bCs w:val="0"/>
          <w:sz w:val="26"/>
          <w:szCs w:val="26"/>
        </w:rPr>
        <w:t>Scope and Value of the Business Plan- Who reads the Plan? How Do Potential Lenders and Investors Evaluate the Plan?</w:t>
      </w:r>
      <w:r w:rsidR="00341F7C" w:rsidRPr="00A06765">
        <w:rPr>
          <w:b w:val="0"/>
          <w:bCs w:val="0"/>
          <w:sz w:val="26"/>
          <w:szCs w:val="26"/>
        </w:rPr>
        <w:t>;</w:t>
      </w:r>
      <w:r w:rsidR="00AB6837" w:rsidRPr="00A06765">
        <w:rPr>
          <w:b w:val="0"/>
          <w:bCs w:val="0"/>
          <w:sz w:val="26"/>
          <w:szCs w:val="26"/>
        </w:rPr>
        <w:t xml:space="preserve"> </w:t>
      </w:r>
      <w:r w:rsidRPr="00A06765">
        <w:rPr>
          <w:b w:val="0"/>
          <w:bCs w:val="0"/>
          <w:sz w:val="26"/>
          <w:szCs w:val="26"/>
        </w:rPr>
        <w:t>Presenting the Plan Various Information Needs</w:t>
      </w:r>
      <w:r w:rsidR="00341F7C" w:rsidRPr="00A06765">
        <w:rPr>
          <w:b w:val="0"/>
          <w:bCs w:val="0"/>
          <w:sz w:val="26"/>
          <w:szCs w:val="26"/>
        </w:rPr>
        <w:t xml:space="preserve">, </w:t>
      </w:r>
      <w:r w:rsidRPr="00A06765">
        <w:rPr>
          <w:b w:val="0"/>
          <w:bCs w:val="0"/>
          <w:sz w:val="26"/>
          <w:szCs w:val="26"/>
        </w:rPr>
        <w:t>Using the Internet as a Resource Tool</w:t>
      </w:r>
      <w:r w:rsidR="00341F7C" w:rsidRPr="00A06765">
        <w:rPr>
          <w:b w:val="0"/>
          <w:bCs w:val="0"/>
          <w:sz w:val="26"/>
          <w:szCs w:val="26"/>
        </w:rPr>
        <w:t xml:space="preserve">, </w:t>
      </w:r>
      <w:r w:rsidRPr="00A06765">
        <w:rPr>
          <w:b w:val="0"/>
          <w:bCs w:val="0"/>
          <w:sz w:val="26"/>
          <w:szCs w:val="26"/>
        </w:rPr>
        <w:t>Writing the Business Plan</w:t>
      </w:r>
      <w:r w:rsidR="00341F7C" w:rsidRPr="00A06765">
        <w:rPr>
          <w:b w:val="0"/>
          <w:bCs w:val="0"/>
          <w:sz w:val="26"/>
          <w:szCs w:val="26"/>
        </w:rPr>
        <w:t>;</w:t>
      </w:r>
      <w:r w:rsidR="00AB6837" w:rsidRPr="00A06765">
        <w:rPr>
          <w:b w:val="0"/>
          <w:bCs w:val="0"/>
          <w:sz w:val="26"/>
          <w:szCs w:val="26"/>
        </w:rPr>
        <w:t xml:space="preserve"> </w:t>
      </w:r>
      <w:r w:rsidRPr="00A06765">
        <w:rPr>
          <w:b w:val="0"/>
          <w:bCs w:val="0"/>
          <w:sz w:val="26"/>
          <w:szCs w:val="26"/>
        </w:rPr>
        <w:t>The Marketing Plan, Industry Analysis, Understanding Marketing Plan, Characteristics of a Marketing Plan, The Marketing Mix</w:t>
      </w:r>
      <w:r w:rsidR="00E34E19" w:rsidRPr="00A06765">
        <w:rPr>
          <w:b w:val="0"/>
          <w:bCs w:val="0"/>
          <w:sz w:val="26"/>
          <w:szCs w:val="26"/>
        </w:rPr>
        <w:t xml:space="preserve">, </w:t>
      </w:r>
      <w:r w:rsidRPr="00A06765">
        <w:rPr>
          <w:b w:val="0"/>
          <w:bCs w:val="0"/>
          <w:sz w:val="26"/>
          <w:szCs w:val="26"/>
        </w:rPr>
        <w:t>Target market identification and segmentation, 4 Ps of Marketing, Developing marketing strategy, Branding</w:t>
      </w:r>
      <w:r w:rsidR="00E34E19" w:rsidRPr="00A06765">
        <w:rPr>
          <w:b w:val="0"/>
          <w:bCs w:val="0"/>
          <w:sz w:val="26"/>
          <w:szCs w:val="26"/>
        </w:rPr>
        <w:t>;</w:t>
      </w:r>
      <w:r w:rsidR="00AB6837" w:rsidRPr="00A06765">
        <w:rPr>
          <w:b w:val="0"/>
          <w:bCs w:val="0"/>
          <w:sz w:val="26"/>
          <w:szCs w:val="26"/>
        </w:rPr>
        <w:t xml:space="preserve"> </w:t>
      </w:r>
      <w:r w:rsidRPr="00A06765">
        <w:rPr>
          <w:b w:val="0"/>
          <w:bCs w:val="0"/>
          <w:sz w:val="26"/>
          <w:szCs w:val="26"/>
        </w:rPr>
        <w:t>The Financial Plan, Basic concepts of income, saving, and investments, Basic concepts of assets, liabilities, and equity, Operating and Capital Budgets, Forecasting Sales, Pro Forma Income Statements, Pro Forma Cash Flow, Pro Forma Balance Sheet, Break-Even Analysis</w:t>
      </w:r>
      <w:r w:rsidR="00E34E19" w:rsidRPr="00A06765">
        <w:rPr>
          <w:b w:val="0"/>
          <w:bCs w:val="0"/>
          <w:sz w:val="26"/>
          <w:szCs w:val="26"/>
        </w:rPr>
        <w:t>;</w:t>
      </w:r>
      <w:r w:rsidR="00AB6837" w:rsidRPr="00A06765">
        <w:rPr>
          <w:b w:val="0"/>
          <w:bCs w:val="0"/>
          <w:sz w:val="26"/>
          <w:szCs w:val="26"/>
        </w:rPr>
        <w:t xml:space="preserve"> </w:t>
      </w:r>
      <w:r w:rsidRPr="00A06765">
        <w:rPr>
          <w:b w:val="0"/>
          <w:bCs w:val="0"/>
          <w:sz w:val="26"/>
          <w:szCs w:val="26"/>
        </w:rPr>
        <w:t>Basic concepts of revenue and expenses, Overview of cashflows, Overview of banking products including Islamic modes of financing</w:t>
      </w:r>
      <w:r w:rsidR="00E34E19" w:rsidRPr="00A06765">
        <w:rPr>
          <w:b w:val="0"/>
          <w:bCs w:val="0"/>
          <w:sz w:val="26"/>
          <w:szCs w:val="26"/>
        </w:rPr>
        <w:t xml:space="preserve">, </w:t>
      </w:r>
      <w:r w:rsidRPr="00A06765">
        <w:rPr>
          <w:b w:val="0"/>
          <w:bCs w:val="0"/>
          <w:sz w:val="26"/>
          <w:szCs w:val="26"/>
        </w:rPr>
        <w:t>Sources of funding for startups (Angel financing, debt financing, equity financing)</w:t>
      </w:r>
      <w:r w:rsidR="00E34E19" w:rsidRPr="00A06765">
        <w:rPr>
          <w:b w:val="0"/>
          <w:bCs w:val="0"/>
          <w:sz w:val="26"/>
          <w:szCs w:val="26"/>
        </w:rPr>
        <w:t>;</w:t>
      </w:r>
      <w:r w:rsidR="00AB6837" w:rsidRPr="00A06765">
        <w:rPr>
          <w:b w:val="0"/>
          <w:bCs w:val="0"/>
          <w:sz w:val="26"/>
          <w:szCs w:val="26"/>
        </w:rPr>
        <w:t xml:space="preserve"> </w:t>
      </w:r>
      <w:r w:rsidRPr="00A06765">
        <w:rPr>
          <w:b w:val="0"/>
          <w:bCs w:val="0"/>
          <w:sz w:val="26"/>
          <w:szCs w:val="26"/>
        </w:rPr>
        <w:t>Teambuilding and effective leadership for startups, characteristics and features of effective teams,</w:t>
      </w:r>
      <w:r w:rsidR="00E34E19" w:rsidRPr="00A06765">
        <w:rPr>
          <w:b w:val="0"/>
          <w:bCs w:val="0"/>
          <w:sz w:val="26"/>
          <w:szCs w:val="26"/>
        </w:rPr>
        <w:t xml:space="preserve"> </w:t>
      </w:r>
      <w:r w:rsidRPr="00A06765">
        <w:rPr>
          <w:b w:val="0"/>
          <w:bCs w:val="0"/>
          <w:sz w:val="26"/>
          <w:szCs w:val="26"/>
        </w:rPr>
        <w:t>Using External Parties to Help Grow a Business, Joint Ventures, Acquisitions,</w:t>
      </w:r>
      <w:r w:rsidR="00E34E19" w:rsidRPr="00A06765">
        <w:rPr>
          <w:b w:val="0"/>
          <w:bCs w:val="0"/>
          <w:sz w:val="26"/>
          <w:szCs w:val="26"/>
        </w:rPr>
        <w:t xml:space="preserve"> </w:t>
      </w:r>
      <w:r w:rsidRPr="00A06765">
        <w:rPr>
          <w:b w:val="0"/>
          <w:bCs w:val="0"/>
          <w:sz w:val="26"/>
          <w:szCs w:val="26"/>
        </w:rPr>
        <w:t>Franchises</w:t>
      </w:r>
      <w:r w:rsidR="00E34E19" w:rsidRPr="00A06765">
        <w:rPr>
          <w:b w:val="0"/>
          <w:bCs w:val="0"/>
          <w:sz w:val="26"/>
          <w:szCs w:val="26"/>
        </w:rPr>
        <w:t>;</w:t>
      </w:r>
      <w:r w:rsidR="00AB6837" w:rsidRPr="00A06765">
        <w:rPr>
          <w:b w:val="0"/>
          <w:bCs w:val="0"/>
          <w:sz w:val="26"/>
          <w:szCs w:val="26"/>
        </w:rPr>
        <w:t xml:space="preserve"> </w:t>
      </w:r>
      <w:r w:rsidRPr="00A06765">
        <w:rPr>
          <w:b w:val="0"/>
          <w:bCs w:val="0"/>
          <w:sz w:val="26"/>
          <w:szCs w:val="26"/>
        </w:rPr>
        <w:t>Business Plan Presentations</w:t>
      </w:r>
      <w:r w:rsidR="006A3654">
        <w:rPr>
          <w:b w:val="0"/>
          <w:bCs w:val="0"/>
          <w:sz w:val="26"/>
          <w:szCs w:val="26"/>
        </w:rPr>
        <w:t>.</w:t>
      </w:r>
    </w:p>
    <w:p w14:paraId="723B93C7" w14:textId="645C3520" w:rsidR="00CD63D2" w:rsidRDefault="00CD63D2" w:rsidP="00CD63D2">
      <w:pPr>
        <w:pStyle w:val="Heading6"/>
        <w:spacing w:before="0"/>
        <w:ind w:left="432" w:right="432"/>
        <w:rPr>
          <w:b w:val="0"/>
          <w:bCs w:val="0"/>
          <w:sz w:val="26"/>
          <w:szCs w:val="26"/>
        </w:rPr>
      </w:pPr>
    </w:p>
    <w:p w14:paraId="041865B7" w14:textId="6B352E3C" w:rsidR="007B652D" w:rsidRPr="00A06765" w:rsidRDefault="007B652D" w:rsidP="00CD63D2">
      <w:pPr>
        <w:pStyle w:val="Heading6"/>
        <w:spacing w:before="0"/>
        <w:ind w:left="432" w:right="432"/>
      </w:pPr>
      <w:r w:rsidRPr="00A06765">
        <w:t>Recommended</w:t>
      </w:r>
      <w:r w:rsidRPr="00A06765">
        <w:rPr>
          <w:spacing w:val="-9"/>
        </w:rPr>
        <w:t xml:space="preserve"> </w:t>
      </w:r>
      <w:r w:rsidRPr="00A06765">
        <w:rPr>
          <w:spacing w:val="-2"/>
        </w:rPr>
        <w:t>Books:</w:t>
      </w:r>
    </w:p>
    <w:p w14:paraId="6C5E7B8B" w14:textId="6A8CC9B0" w:rsidR="00F963EC" w:rsidRPr="00A06765" w:rsidRDefault="00F963EC" w:rsidP="00314691">
      <w:pPr>
        <w:pStyle w:val="ListParagraph"/>
        <w:numPr>
          <w:ilvl w:val="0"/>
          <w:numId w:val="46"/>
        </w:numPr>
        <w:tabs>
          <w:tab w:val="left" w:pos="1538"/>
        </w:tabs>
        <w:spacing w:line="298" w:lineRule="exact"/>
        <w:ind w:right="432"/>
        <w:jc w:val="both"/>
        <w:rPr>
          <w:sz w:val="26"/>
        </w:rPr>
      </w:pPr>
      <w:r w:rsidRPr="00A06765">
        <w:rPr>
          <w:sz w:val="26"/>
        </w:rPr>
        <w:t>D</w:t>
      </w:r>
      <w:r w:rsidR="00753DBC" w:rsidRPr="00A06765">
        <w:rPr>
          <w:sz w:val="26"/>
        </w:rPr>
        <w:t>.</w:t>
      </w:r>
      <w:r w:rsidRPr="00A06765">
        <w:rPr>
          <w:sz w:val="26"/>
        </w:rPr>
        <w:t xml:space="preserve"> F. Kuratko “Entrepreneurship: Theory, Process, Practice,” 12</w:t>
      </w:r>
      <w:r w:rsidRPr="00A06765">
        <w:rPr>
          <w:sz w:val="26"/>
          <w:vertAlign w:val="superscript"/>
        </w:rPr>
        <w:t>th</w:t>
      </w:r>
      <w:r w:rsidRPr="00A06765">
        <w:rPr>
          <w:sz w:val="26"/>
        </w:rPr>
        <w:t xml:space="preserve"> Edition, Cengage Learning, 2023.</w:t>
      </w:r>
    </w:p>
    <w:p w14:paraId="2F8D7C14" w14:textId="205AC2DA" w:rsidR="00613D7F" w:rsidRPr="00A06765" w:rsidRDefault="00613D7F" w:rsidP="00314691">
      <w:pPr>
        <w:pStyle w:val="ListParagraph"/>
        <w:numPr>
          <w:ilvl w:val="0"/>
          <w:numId w:val="46"/>
        </w:numPr>
        <w:tabs>
          <w:tab w:val="left" w:pos="1538"/>
        </w:tabs>
        <w:spacing w:line="298" w:lineRule="exact"/>
        <w:ind w:right="432"/>
        <w:jc w:val="both"/>
        <w:rPr>
          <w:sz w:val="26"/>
        </w:rPr>
      </w:pPr>
      <w:r w:rsidRPr="00A06765">
        <w:rPr>
          <w:sz w:val="26"/>
        </w:rPr>
        <w:t>B. Barringer and R. Ireland, “Entrepreneurship: Successfully Launching New Ventures,” 6</w:t>
      </w:r>
      <w:r w:rsidRPr="00A06765">
        <w:rPr>
          <w:sz w:val="26"/>
          <w:vertAlign w:val="superscript"/>
        </w:rPr>
        <w:t>th</w:t>
      </w:r>
      <w:r w:rsidRPr="00A06765">
        <w:rPr>
          <w:sz w:val="26"/>
        </w:rPr>
        <w:t xml:space="preserve"> Edition, Pearson, 2018.</w:t>
      </w:r>
    </w:p>
    <w:p w14:paraId="6EFFE71A" w14:textId="227FAE95" w:rsidR="00BE2802" w:rsidRPr="00A06765" w:rsidRDefault="00BE2802" w:rsidP="00314691">
      <w:pPr>
        <w:pStyle w:val="ListParagraph"/>
        <w:numPr>
          <w:ilvl w:val="0"/>
          <w:numId w:val="46"/>
        </w:numPr>
        <w:tabs>
          <w:tab w:val="left" w:pos="1538"/>
        </w:tabs>
        <w:spacing w:line="298" w:lineRule="exact"/>
        <w:ind w:right="432"/>
        <w:jc w:val="both"/>
        <w:rPr>
          <w:sz w:val="26"/>
        </w:rPr>
      </w:pPr>
      <w:r w:rsidRPr="00A06765">
        <w:rPr>
          <w:sz w:val="26"/>
        </w:rPr>
        <w:t>B</w:t>
      </w:r>
      <w:r w:rsidR="00753DBC" w:rsidRPr="00A06765">
        <w:rPr>
          <w:sz w:val="26"/>
        </w:rPr>
        <w:t>.</w:t>
      </w:r>
      <w:r w:rsidRPr="00A06765">
        <w:rPr>
          <w:sz w:val="26"/>
        </w:rPr>
        <w:t xml:space="preserve"> J. Bird, “Entrepreneurial Behavior,” 1</w:t>
      </w:r>
      <w:r w:rsidRPr="00A06765">
        <w:rPr>
          <w:sz w:val="26"/>
          <w:vertAlign w:val="superscript"/>
        </w:rPr>
        <w:t>st</w:t>
      </w:r>
      <w:r w:rsidRPr="00A06765">
        <w:rPr>
          <w:sz w:val="26"/>
        </w:rPr>
        <w:t xml:space="preserve"> Edition, Scott Foresman &amp; Co., 1989.</w:t>
      </w:r>
    </w:p>
    <w:p w14:paraId="4A90198F" w14:textId="26FAA033" w:rsidR="00753DBC" w:rsidRPr="00A06765" w:rsidRDefault="00753DBC" w:rsidP="00314691">
      <w:pPr>
        <w:pStyle w:val="ListParagraph"/>
        <w:numPr>
          <w:ilvl w:val="0"/>
          <w:numId w:val="46"/>
        </w:numPr>
        <w:tabs>
          <w:tab w:val="left" w:pos="1538"/>
        </w:tabs>
        <w:spacing w:line="298" w:lineRule="exact"/>
        <w:ind w:right="432"/>
        <w:jc w:val="both"/>
        <w:rPr>
          <w:sz w:val="26"/>
        </w:rPr>
      </w:pPr>
      <w:r w:rsidRPr="00A06765">
        <w:rPr>
          <w:sz w:val="26"/>
        </w:rPr>
        <w:t>R. Hisrich, M. Peters and D. Shepherd, “Entrepreneurship,” 10</w:t>
      </w:r>
      <w:r w:rsidRPr="00A06765">
        <w:rPr>
          <w:sz w:val="26"/>
          <w:vertAlign w:val="superscript"/>
        </w:rPr>
        <w:t>th</w:t>
      </w:r>
      <w:r w:rsidRPr="00A06765">
        <w:rPr>
          <w:sz w:val="26"/>
        </w:rPr>
        <w:t xml:space="preserve"> Edition, McGraw Hill, 2016.</w:t>
      </w:r>
    </w:p>
    <w:p w14:paraId="7B3492A5" w14:textId="04A8591F" w:rsidR="003E433B" w:rsidRPr="00A06765" w:rsidRDefault="003E433B" w:rsidP="00314691">
      <w:pPr>
        <w:pStyle w:val="ListParagraph"/>
        <w:numPr>
          <w:ilvl w:val="0"/>
          <w:numId w:val="46"/>
        </w:numPr>
        <w:spacing w:line="298" w:lineRule="exact"/>
        <w:ind w:right="432"/>
        <w:jc w:val="both"/>
        <w:rPr>
          <w:sz w:val="26"/>
        </w:rPr>
      </w:pPr>
      <w:r w:rsidRPr="00A06765">
        <w:rPr>
          <w:sz w:val="26"/>
        </w:rPr>
        <w:t>S. Spinelli and R. Adams, “New Venture Creation: Entrepreneurship for the 21st Century,” 10</w:t>
      </w:r>
      <w:r w:rsidRPr="00A06765">
        <w:rPr>
          <w:sz w:val="26"/>
          <w:vertAlign w:val="superscript"/>
        </w:rPr>
        <w:t>th</w:t>
      </w:r>
      <w:r w:rsidRPr="00A06765">
        <w:rPr>
          <w:sz w:val="26"/>
        </w:rPr>
        <w:t xml:space="preserve"> Edition, McGraw Hill, 2015.</w:t>
      </w:r>
    </w:p>
    <w:p w14:paraId="6BD92689" w14:textId="1C7AC076" w:rsidR="003E433B" w:rsidRPr="00A06765" w:rsidRDefault="00024184" w:rsidP="00314691">
      <w:pPr>
        <w:pStyle w:val="ListParagraph"/>
        <w:numPr>
          <w:ilvl w:val="0"/>
          <w:numId w:val="46"/>
        </w:numPr>
        <w:spacing w:line="298" w:lineRule="exact"/>
        <w:ind w:right="432"/>
        <w:jc w:val="both"/>
        <w:rPr>
          <w:sz w:val="26"/>
        </w:rPr>
      </w:pPr>
      <w:r w:rsidRPr="00A06765">
        <w:rPr>
          <w:sz w:val="26"/>
        </w:rPr>
        <w:t>E. Ries, “The Lean Startup: How Today's Entrepreneurs Use Continuous Innovation to Create Radically Successful Businesses,” Random House Audio, 2011.</w:t>
      </w:r>
    </w:p>
    <w:p w14:paraId="36C45D4F" w14:textId="20FA93C7" w:rsidR="00F33917" w:rsidRPr="00A06765" w:rsidRDefault="00F33917" w:rsidP="00314691">
      <w:pPr>
        <w:pStyle w:val="ListParagraph"/>
        <w:numPr>
          <w:ilvl w:val="0"/>
          <w:numId w:val="46"/>
        </w:numPr>
        <w:spacing w:line="298" w:lineRule="exact"/>
        <w:ind w:right="432"/>
        <w:jc w:val="both"/>
        <w:rPr>
          <w:sz w:val="26"/>
        </w:rPr>
      </w:pPr>
      <w:r w:rsidRPr="00A06765">
        <w:rPr>
          <w:sz w:val="26"/>
        </w:rPr>
        <w:t>S. Read, S. Sarasvathy, N. Dew and R. Wiltbank, “Effectual Entrepreneurship,” 2</w:t>
      </w:r>
      <w:r w:rsidRPr="00A06765">
        <w:rPr>
          <w:sz w:val="26"/>
          <w:vertAlign w:val="superscript"/>
        </w:rPr>
        <w:t>nd</w:t>
      </w:r>
      <w:r w:rsidRPr="00A06765">
        <w:rPr>
          <w:sz w:val="26"/>
        </w:rPr>
        <w:t xml:space="preserve"> Edition, Routledge, 2016.</w:t>
      </w:r>
    </w:p>
    <w:p w14:paraId="152F5D75" w14:textId="7CB7AB5D" w:rsidR="007B652D" w:rsidRPr="00A06765" w:rsidRDefault="007B652D" w:rsidP="004A7ACB">
      <w:pPr>
        <w:spacing w:before="275"/>
        <w:ind w:left="432" w:right="432"/>
        <w:rPr>
          <w:b/>
          <w:sz w:val="30"/>
        </w:rPr>
      </w:pPr>
      <w:r w:rsidRPr="00A06765">
        <w:rPr>
          <w:b/>
          <w:sz w:val="26"/>
        </w:rPr>
        <w:t>Course</w:t>
      </w:r>
      <w:r w:rsidRPr="00A06765">
        <w:rPr>
          <w:b/>
          <w:spacing w:val="-6"/>
          <w:sz w:val="26"/>
        </w:rPr>
        <w:t xml:space="preserve"> Name</w:t>
      </w:r>
      <w:r w:rsidRPr="00A06765">
        <w:rPr>
          <w:b/>
          <w:sz w:val="26"/>
        </w:rPr>
        <w:t>:</w:t>
      </w:r>
      <w:r w:rsidRPr="00A06765">
        <w:rPr>
          <w:b/>
          <w:spacing w:val="-5"/>
          <w:sz w:val="26"/>
        </w:rPr>
        <w:t xml:space="preserve"> </w:t>
      </w:r>
      <w:r w:rsidR="00EF574E" w:rsidRPr="00A06765">
        <w:rPr>
          <w:b/>
          <w:spacing w:val="-5"/>
          <w:sz w:val="26"/>
        </w:rPr>
        <w:tab/>
      </w:r>
      <w:r w:rsidRPr="00A06765">
        <w:rPr>
          <w:b/>
          <w:sz w:val="30"/>
        </w:rPr>
        <w:t>Civics and Community Engagement</w:t>
      </w:r>
    </w:p>
    <w:p w14:paraId="6AC8AF78" w14:textId="77777777" w:rsidR="000B43E8" w:rsidRDefault="007B652D" w:rsidP="004A7ACB">
      <w:pPr>
        <w:pStyle w:val="BodyText"/>
        <w:spacing w:before="4"/>
        <w:ind w:left="432" w:right="432"/>
      </w:pPr>
      <w:r w:rsidRPr="00A06765">
        <w:t>Credit</w:t>
      </w:r>
      <w:r w:rsidRPr="00A06765">
        <w:rPr>
          <w:spacing w:val="-14"/>
        </w:rPr>
        <w:t xml:space="preserve"> </w:t>
      </w:r>
      <w:r w:rsidRPr="00A06765">
        <w:t>hours:</w:t>
      </w:r>
      <w:r w:rsidRPr="00A06765">
        <w:rPr>
          <w:spacing w:val="-12"/>
        </w:rPr>
        <w:t xml:space="preserve"> 2</w:t>
      </w:r>
      <w:r w:rsidRPr="00A06765">
        <w:rPr>
          <w:spacing w:val="-14"/>
        </w:rPr>
        <w:t xml:space="preserve"> </w:t>
      </w:r>
      <w:r w:rsidRPr="00A06765">
        <w:t>(2+0)</w:t>
      </w:r>
    </w:p>
    <w:p w14:paraId="1ED8F6EA" w14:textId="5930C00F" w:rsidR="002D2F4F" w:rsidRPr="00A06765" w:rsidRDefault="000B43E8" w:rsidP="004A7ACB">
      <w:pPr>
        <w:pStyle w:val="BodyText"/>
        <w:spacing w:before="4"/>
        <w:ind w:left="432" w:right="432"/>
      </w:pPr>
      <w:r>
        <w:t xml:space="preserve">Course Code: </w:t>
      </w:r>
      <w:r w:rsidRPr="00A06765">
        <w:rPr>
          <w:spacing w:val="-10"/>
          <w:sz w:val="24"/>
          <w:szCs w:val="24"/>
        </w:rPr>
        <w:t>GEC-242</w:t>
      </w:r>
      <w:r w:rsidR="007B652D" w:rsidRPr="00A06765">
        <w:t xml:space="preserve"> </w:t>
      </w:r>
    </w:p>
    <w:p w14:paraId="552104C1" w14:textId="3A13A620" w:rsidR="007B652D" w:rsidRPr="00A06765" w:rsidRDefault="007B652D" w:rsidP="004A7ACB">
      <w:pPr>
        <w:pStyle w:val="BodyText"/>
        <w:spacing w:before="4"/>
        <w:ind w:left="432" w:right="432"/>
      </w:pPr>
      <w:r w:rsidRPr="00A06765">
        <w:t>Prerequisites: None</w:t>
      </w:r>
    </w:p>
    <w:p w14:paraId="27DD7EBE" w14:textId="77777777" w:rsidR="00940689" w:rsidRPr="00A06765" w:rsidRDefault="00940689" w:rsidP="00940689">
      <w:pPr>
        <w:ind w:left="432" w:right="432"/>
        <w:jc w:val="both"/>
        <w:rPr>
          <w:b/>
          <w:sz w:val="28"/>
        </w:rPr>
      </w:pPr>
    </w:p>
    <w:p w14:paraId="0293432B" w14:textId="68DE011C" w:rsidR="00940689" w:rsidRPr="00A06765" w:rsidRDefault="007B652D" w:rsidP="00940689">
      <w:pPr>
        <w:ind w:left="432" w:right="432"/>
        <w:jc w:val="both"/>
        <w:rPr>
          <w:b/>
          <w:spacing w:val="48"/>
          <w:sz w:val="28"/>
        </w:rPr>
      </w:pPr>
      <w:r w:rsidRPr="00A06765">
        <w:rPr>
          <w:b/>
          <w:sz w:val="28"/>
        </w:rPr>
        <w:t>Course</w:t>
      </w:r>
      <w:r w:rsidRPr="00A06765">
        <w:rPr>
          <w:b/>
          <w:spacing w:val="-9"/>
          <w:sz w:val="28"/>
        </w:rPr>
        <w:t xml:space="preserve"> </w:t>
      </w:r>
      <w:r w:rsidRPr="00A06765">
        <w:rPr>
          <w:b/>
          <w:sz w:val="28"/>
        </w:rPr>
        <w:t>Objectives:</w:t>
      </w:r>
      <w:r w:rsidRPr="00A06765">
        <w:rPr>
          <w:b/>
          <w:spacing w:val="48"/>
          <w:sz w:val="28"/>
        </w:rPr>
        <w:t xml:space="preserve"> </w:t>
      </w:r>
    </w:p>
    <w:p w14:paraId="72ACDCB9" w14:textId="29DC46C2" w:rsidR="006164A9" w:rsidRPr="00A06765" w:rsidRDefault="006164A9" w:rsidP="00940689">
      <w:pPr>
        <w:ind w:left="432" w:right="432"/>
        <w:jc w:val="both"/>
        <w:rPr>
          <w:sz w:val="26"/>
        </w:rPr>
      </w:pPr>
      <w:r w:rsidRPr="00A06765">
        <w:rPr>
          <w:sz w:val="26"/>
        </w:rPr>
        <w:t>To provide students with fundamental knowledge about civics, society, citizenship, and community engagement. To learn about the essentials of civic society, government, civic responsibilities, inclusivity, and effective ways to participate in shaping the society which will help them apply theoretical knowledge to the real-world situations to make a positive impact on their communities.</w:t>
      </w:r>
    </w:p>
    <w:p w14:paraId="60E08746" w14:textId="77777777" w:rsidR="007B652D" w:rsidRPr="00A06765" w:rsidRDefault="007B652D" w:rsidP="004A7ACB">
      <w:pPr>
        <w:pStyle w:val="Heading6"/>
        <w:spacing w:before="0"/>
        <w:ind w:left="432" w:right="432"/>
      </w:pPr>
    </w:p>
    <w:p w14:paraId="20B27C0C" w14:textId="08FD1B6B" w:rsidR="007B652D" w:rsidRPr="00A06765" w:rsidRDefault="007B652D" w:rsidP="004A7ACB">
      <w:pPr>
        <w:pStyle w:val="Heading6"/>
        <w:spacing w:before="0"/>
        <w:ind w:left="432" w:right="432"/>
      </w:pPr>
      <w:r w:rsidRPr="00A06765">
        <w:t>Course</w:t>
      </w:r>
      <w:r w:rsidRPr="00A06765">
        <w:rPr>
          <w:spacing w:val="-7"/>
        </w:rPr>
        <w:t xml:space="preserve"> </w:t>
      </w:r>
      <w:r w:rsidRPr="00A06765">
        <w:rPr>
          <w:spacing w:val="-2"/>
        </w:rPr>
        <w:t>Content:</w:t>
      </w:r>
    </w:p>
    <w:p w14:paraId="7A5F1790" w14:textId="77777777" w:rsidR="00AE0E82" w:rsidRPr="00A06765" w:rsidRDefault="00AE0E82" w:rsidP="00347404">
      <w:pPr>
        <w:pStyle w:val="Heading6"/>
        <w:spacing w:before="0"/>
        <w:ind w:left="432" w:right="432"/>
        <w:rPr>
          <w:bCs w:val="0"/>
          <w:sz w:val="26"/>
          <w:szCs w:val="26"/>
        </w:rPr>
      </w:pPr>
      <w:r w:rsidRPr="00A06765">
        <w:rPr>
          <w:bCs w:val="0"/>
          <w:sz w:val="26"/>
          <w:szCs w:val="26"/>
        </w:rPr>
        <w:t>1.</w:t>
      </w:r>
      <w:r w:rsidRPr="00A06765">
        <w:rPr>
          <w:bCs w:val="0"/>
          <w:sz w:val="26"/>
          <w:szCs w:val="26"/>
        </w:rPr>
        <w:tab/>
        <w:t>Civics and Citizenship</w:t>
      </w:r>
    </w:p>
    <w:p w14:paraId="2D17F643" w14:textId="77777777" w:rsidR="00AE0E82" w:rsidRPr="00A06765" w:rsidRDefault="00AE0E82" w:rsidP="00347404">
      <w:pPr>
        <w:pStyle w:val="Heading6"/>
        <w:spacing w:before="0"/>
        <w:ind w:left="720" w:right="432"/>
        <w:rPr>
          <w:b w:val="0"/>
          <w:sz w:val="26"/>
          <w:szCs w:val="26"/>
        </w:rPr>
      </w:pPr>
      <w:r w:rsidRPr="00A06765">
        <w:rPr>
          <w:b w:val="0"/>
          <w:sz w:val="26"/>
          <w:szCs w:val="26"/>
        </w:rPr>
        <w:t>1.1.</w:t>
      </w:r>
      <w:r w:rsidRPr="00A06765">
        <w:rPr>
          <w:b w:val="0"/>
          <w:sz w:val="26"/>
          <w:szCs w:val="26"/>
        </w:rPr>
        <w:tab/>
        <w:t>Concepts of civics, citizenship, and civic engagement.</w:t>
      </w:r>
    </w:p>
    <w:p w14:paraId="0B4F2110" w14:textId="77777777" w:rsidR="00AE0E82" w:rsidRPr="00A06765" w:rsidRDefault="00AE0E82" w:rsidP="00347404">
      <w:pPr>
        <w:pStyle w:val="Heading6"/>
        <w:spacing w:before="0"/>
        <w:ind w:left="720" w:right="432"/>
        <w:rPr>
          <w:b w:val="0"/>
          <w:sz w:val="26"/>
          <w:szCs w:val="26"/>
        </w:rPr>
      </w:pPr>
      <w:r w:rsidRPr="00A06765">
        <w:rPr>
          <w:b w:val="0"/>
          <w:sz w:val="26"/>
          <w:szCs w:val="26"/>
        </w:rPr>
        <w:t>1.2.</w:t>
      </w:r>
      <w:r w:rsidRPr="00A06765">
        <w:rPr>
          <w:b w:val="0"/>
          <w:sz w:val="26"/>
          <w:szCs w:val="26"/>
        </w:rPr>
        <w:tab/>
        <w:t>Foundations of modern society and citizenship.</w:t>
      </w:r>
    </w:p>
    <w:p w14:paraId="75B4298B" w14:textId="77777777" w:rsidR="00AE0E82" w:rsidRPr="00A06765" w:rsidRDefault="00AE0E82" w:rsidP="00347404">
      <w:pPr>
        <w:pStyle w:val="Heading6"/>
        <w:spacing w:before="0"/>
        <w:ind w:left="720" w:right="432"/>
        <w:rPr>
          <w:b w:val="0"/>
          <w:sz w:val="26"/>
          <w:szCs w:val="26"/>
        </w:rPr>
      </w:pPr>
      <w:r w:rsidRPr="00A06765">
        <w:rPr>
          <w:b w:val="0"/>
          <w:sz w:val="26"/>
          <w:szCs w:val="26"/>
        </w:rPr>
        <w:t>1.3.</w:t>
      </w:r>
      <w:r w:rsidRPr="00A06765">
        <w:rPr>
          <w:b w:val="0"/>
          <w:sz w:val="26"/>
          <w:szCs w:val="26"/>
        </w:rPr>
        <w:tab/>
        <w:t>Types of citizenship: active, participatory, digital, etc.</w:t>
      </w:r>
    </w:p>
    <w:p w14:paraId="7C94FCF3" w14:textId="77777777" w:rsidR="00AE0E82" w:rsidRPr="00A06765" w:rsidRDefault="00AE0E82" w:rsidP="00347404">
      <w:pPr>
        <w:pStyle w:val="Heading6"/>
        <w:spacing w:before="0"/>
        <w:ind w:left="432" w:right="432"/>
        <w:rPr>
          <w:bCs w:val="0"/>
          <w:sz w:val="26"/>
          <w:szCs w:val="26"/>
        </w:rPr>
      </w:pPr>
      <w:r w:rsidRPr="00A06765">
        <w:rPr>
          <w:bCs w:val="0"/>
          <w:sz w:val="26"/>
          <w:szCs w:val="26"/>
        </w:rPr>
        <w:t>2.</w:t>
      </w:r>
      <w:r w:rsidRPr="00A06765">
        <w:rPr>
          <w:bCs w:val="0"/>
          <w:sz w:val="26"/>
          <w:szCs w:val="26"/>
        </w:rPr>
        <w:tab/>
        <w:t>State, Government, and Civil Society</w:t>
      </w:r>
    </w:p>
    <w:p w14:paraId="7AB8DF06" w14:textId="77777777" w:rsidR="00AE0E82" w:rsidRPr="00A06765" w:rsidRDefault="00AE0E82" w:rsidP="00347404">
      <w:pPr>
        <w:pStyle w:val="Heading6"/>
        <w:spacing w:before="0"/>
        <w:ind w:left="720" w:right="432"/>
        <w:rPr>
          <w:b w:val="0"/>
          <w:sz w:val="26"/>
          <w:szCs w:val="26"/>
        </w:rPr>
      </w:pPr>
      <w:r w:rsidRPr="00A06765">
        <w:rPr>
          <w:b w:val="0"/>
          <w:sz w:val="26"/>
          <w:szCs w:val="26"/>
        </w:rPr>
        <w:t>2.1</w:t>
      </w:r>
      <w:r w:rsidRPr="00A06765">
        <w:rPr>
          <w:b w:val="0"/>
          <w:sz w:val="26"/>
          <w:szCs w:val="26"/>
        </w:rPr>
        <w:tab/>
        <w:t>Structure and functions of government in Pakistan.</w:t>
      </w:r>
    </w:p>
    <w:p w14:paraId="2150E6FD" w14:textId="77777777" w:rsidR="00AE0E82" w:rsidRPr="00A06765" w:rsidRDefault="00AE0E82" w:rsidP="00347404">
      <w:pPr>
        <w:pStyle w:val="Heading6"/>
        <w:spacing w:before="0"/>
        <w:ind w:left="720" w:right="432"/>
        <w:rPr>
          <w:b w:val="0"/>
          <w:sz w:val="26"/>
          <w:szCs w:val="26"/>
        </w:rPr>
      </w:pPr>
      <w:r w:rsidRPr="00A06765">
        <w:rPr>
          <w:b w:val="0"/>
          <w:sz w:val="26"/>
          <w:szCs w:val="26"/>
        </w:rPr>
        <w:t>2.2</w:t>
      </w:r>
      <w:r w:rsidRPr="00A06765">
        <w:rPr>
          <w:b w:val="0"/>
          <w:sz w:val="26"/>
          <w:szCs w:val="26"/>
        </w:rPr>
        <w:tab/>
        <w:t>The relationship between democracy and civil society.</w:t>
      </w:r>
    </w:p>
    <w:p w14:paraId="26D76985" w14:textId="77777777" w:rsidR="00347404" w:rsidRPr="00A06765" w:rsidRDefault="00AE0E82" w:rsidP="00347404">
      <w:pPr>
        <w:pStyle w:val="Heading6"/>
        <w:spacing w:before="0"/>
        <w:ind w:left="720" w:right="432"/>
        <w:rPr>
          <w:b w:val="0"/>
          <w:sz w:val="26"/>
          <w:szCs w:val="26"/>
        </w:rPr>
      </w:pPr>
      <w:r w:rsidRPr="00A06765">
        <w:rPr>
          <w:b w:val="0"/>
          <w:sz w:val="26"/>
          <w:szCs w:val="26"/>
        </w:rPr>
        <w:t>2.3</w:t>
      </w:r>
      <w:r w:rsidRPr="00A06765">
        <w:rPr>
          <w:b w:val="0"/>
          <w:sz w:val="26"/>
          <w:szCs w:val="26"/>
        </w:rPr>
        <w:tab/>
        <w:t xml:space="preserve">Right to vote and the importance of political participation and </w:t>
      </w:r>
    </w:p>
    <w:p w14:paraId="37BA2A7D" w14:textId="4C7104F1" w:rsidR="00AE0E82" w:rsidRPr="00A06765" w:rsidRDefault="00AE0E82" w:rsidP="00347404">
      <w:pPr>
        <w:pStyle w:val="Heading6"/>
        <w:spacing w:before="0"/>
        <w:ind w:left="720" w:right="432" w:firstLine="720"/>
        <w:rPr>
          <w:b w:val="0"/>
          <w:sz w:val="26"/>
          <w:szCs w:val="26"/>
        </w:rPr>
      </w:pPr>
      <w:r w:rsidRPr="00A06765">
        <w:rPr>
          <w:b w:val="0"/>
          <w:sz w:val="26"/>
          <w:szCs w:val="26"/>
        </w:rPr>
        <w:t>representation.</w:t>
      </w:r>
    </w:p>
    <w:p w14:paraId="2B98BDEB" w14:textId="77777777" w:rsidR="00AE0E82" w:rsidRPr="00A06765" w:rsidRDefault="00AE0E82" w:rsidP="00347404">
      <w:pPr>
        <w:pStyle w:val="Heading6"/>
        <w:spacing w:before="0"/>
        <w:ind w:left="432" w:right="432"/>
        <w:rPr>
          <w:bCs w:val="0"/>
          <w:sz w:val="26"/>
          <w:szCs w:val="26"/>
        </w:rPr>
      </w:pPr>
      <w:r w:rsidRPr="00A06765">
        <w:rPr>
          <w:bCs w:val="0"/>
          <w:sz w:val="26"/>
          <w:szCs w:val="26"/>
        </w:rPr>
        <w:t>3.</w:t>
      </w:r>
      <w:r w:rsidRPr="00A06765">
        <w:rPr>
          <w:bCs w:val="0"/>
          <w:sz w:val="26"/>
          <w:szCs w:val="26"/>
        </w:rPr>
        <w:tab/>
        <w:t>Rights and Responsibilities</w:t>
      </w:r>
    </w:p>
    <w:p w14:paraId="625B6AFA" w14:textId="77777777" w:rsidR="000D1AA1" w:rsidRPr="00A06765" w:rsidRDefault="00AE0E82" w:rsidP="000D1AA1">
      <w:pPr>
        <w:pStyle w:val="Heading6"/>
        <w:spacing w:before="0"/>
        <w:ind w:left="720" w:right="432"/>
        <w:rPr>
          <w:b w:val="0"/>
          <w:sz w:val="26"/>
          <w:szCs w:val="26"/>
        </w:rPr>
      </w:pPr>
      <w:r w:rsidRPr="00A06765">
        <w:rPr>
          <w:b w:val="0"/>
          <w:sz w:val="26"/>
          <w:szCs w:val="26"/>
        </w:rPr>
        <w:t>3.1</w:t>
      </w:r>
      <w:r w:rsidRPr="00A06765">
        <w:rPr>
          <w:b w:val="0"/>
          <w:sz w:val="26"/>
          <w:szCs w:val="26"/>
        </w:rPr>
        <w:tab/>
        <w:t xml:space="preserve">Overview of Fundamental Rights and Liberties of Citizens under the </w:t>
      </w:r>
    </w:p>
    <w:p w14:paraId="1DBAAA2E" w14:textId="4A0FFCA0" w:rsidR="00AE0E82" w:rsidRPr="00A06765" w:rsidRDefault="00AE0E82" w:rsidP="0071652C">
      <w:pPr>
        <w:pStyle w:val="Heading6"/>
        <w:spacing w:before="0"/>
        <w:ind w:left="1180" w:right="432" w:firstLine="260"/>
        <w:rPr>
          <w:b w:val="0"/>
          <w:sz w:val="26"/>
          <w:szCs w:val="26"/>
        </w:rPr>
      </w:pPr>
      <w:r w:rsidRPr="00A06765">
        <w:rPr>
          <w:b w:val="0"/>
          <w:sz w:val="26"/>
          <w:szCs w:val="26"/>
        </w:rPr>
        <w:t>Constitution of Pakistan 1973.</w:t>
      </w:r>
    </w:p>
    <w:p w14:paraId="1D1F56F8" w14:textId="77777777" w:rsidR="00AE0E82" w:rsidRPr="00A06765" w:rsidRDefault="00AE0E82" w:rsidP="000D1AA1">
      <w:pPr>
        <w:pStyle w:val="Heading6"/>
        <w:spacing w:before="0"/>
        <w:ind w:left="720" w:right="432"/>
        <w:rPr>
          <w:b w:val="0"/>
          <w:sz w:val="26"/>
          <w:szCs w:val="26"/>
        </w:rPr>
      </w:pPr>
      <w:r w:rsidRPr="00A06765">
        <w:rPr>
          <w:b w:val="0"/>
          <w:sz w:val="26"/>
          <w:szCs w:val="26"/>
        </w:rPr>
        <w:t>3.2</w:t>
      </w:r>
      <w:r w:rsidRPr="00A06765">
        <w:rPr>
          <w:b w:val="0"/>
          <w:sz w:val="26"/>
          <w:szCs w:val="26"/>
        </w:rPr>
        <w:tab/>
        <w:t>Civic responsibilities and duties.</w:t>
      </w:r>
    </w:p>
    <w:p w14:paraId="0D040344" w14:textId="72ECE46A" w:rsidR="00AE0E82" w:rsidRPr="00A06765" w:rsidRDefault="00AE0E82" w:rsidP="0028561A">
      <w:pPr>
        <w:pStyle w:val="Heading6"/>
        <w:spacing w:before="0"/>
        <w:ind w:left="1440" w:right="432" w:hanging="720"/>
        <w:rPr>
          <w:b w:val="0"/>
          <w:sz w:val="26"/>
          <w:szCs w:val="26"/>
        </w:rPr>
      </w:pPr>
      <w:r w:rsidRPr="00A06765">
        <w:rPr>
          <w:b w:val="0"/>
          <w:sz w:val="26"/>
          <w:szCs w:val="26"/>
        </w:rPr>
        <w:t>3.3</w:t>
      </w:r>
      <w:r w:rsidRPr="00A06765">
        <w:rPr>
          <w:b w:val="0"/>
          <w:sz w:val="26"/>
          <w:szCs w:val="26"/>
        </w:rPr>
        <w:tab/>
        <w:t>Ethical considerations in civic engagement (accountability, non-violence, peaceful</w:t>
      </w:r>
      <w:r w:rsidR="00347404" w:rsidRPr="00A06765">
        <w:rPr>
          <w:b w:val="0"/>
          <w:sz w:val="26"/>
          <w:szCs w:val="26"/>
        </w:rPr>
        <w:t xml:space="preserve"> </w:t>
      </w:r>
      <w:r w:rsidRPr="00A06765">
        <w:rPr>
          <w:b w:val="0"/>
          <w:sz w:val="26"/>
          <w:szCs w:val="26"/>
        </w:rPr>
        <w:t>dialogue, civility, etc.)</w:t>
      </w:r>
    </w:p>
    <w:p w14:paraId="45321305" w14:textId="77777777" w:rsidR="00AE0E82" w:rsidRPr="00A06765" w:rsidRDefault="00AE0E82" w:rsidP="00347404">
      <w:pPr>
        <w:pStyle w:val="Heading6"/>
        <w:spacing w:before="0"/>
        <w:ind w:left="432" w:right="432"/>
        <w:rPr>
          <w:bCs w:val="0"/>
          <w:sz w:val="26"/>
          <w:szCs w:val="26"/>
        </w:rPr>
      </w:pPr>
      <w:r w:rsidRPr="00A06765">
        <w:rPr>
          <w:bCs w:val="0"/>
          <w:sz w:val="26"/>
          <w:szCs w:val="26"/>
        </w:rPr>
        <w:t>4.</w:t>
      </w:r>
      <w:r w:rsidRPr="00A06765">
        <w:rPr>
          <w:bCs w:val="0"/>
          <w:sz w:val="26"/>
          <w:szCs w:val="26"/>
        </w:rPr>
        <w:tab/>
        <w:t>Community Engagement</w:t>
      </w:r>
    </w:p>
    <w:p w14:paraId="2D107677" w14:textId="77777777" w:rsidR="00AE0E82" w:rsidRPr="00A06765" w:rsidRDefault="00AE0E82" w:rsidP="00C128B8">
      <w:pPr>
        <w:pStyle w:val="Heading6"/>
        <w:spacing w:before="0"/>
        <w:ind w:left="720" w:right="432"/>
        <w:rPr>
          <w:b w:val="0"/>
          <w:sz w:val="26"/>
          <w:szCs w:val="26"/>
        </w:rPr>
      </w:pPr>
      <w:r w:rsidRPr="00A06765">
        <w:rPr>
          <w:b w:val="0"/>
          <w:sz w:val="26"/>
          <w:szCs w:val="26"/>
        </w:rPr>
        <w:t>4.1</w:t>
      </w:r>
      <w:r w:rsidRPr="00A06765">
        <w:rPr>
          <w:b w:val="0"/>
          <w:sz w:val="26"/>
          <w:szCs w:val="26"/>
        </w:rPr>
        <w:tab/>
        <w:t>Concept, nature, and characteristics of a community.</w:t>
      </w:r>
    </w:p>
    <w:p w14:paraId="6B9D904A" w14:textId="77777777" w:rsidR="00AE0E82" w:rsidRPr="00A06765" w:rsidRDefault="00AE0E82" w:rsidP="00C128B8">
      <w:pPr>
        <w:pStyle w:val="Heading6"/>
        <w:spacing w:before="0"/>
        <w:ind w:left="720" w:right="432"/>
        <w:rPr>
          <w:b w:val="0"/>
          <w:sz w:val="26"/>
          <w:szCs w:val="26"/>
        </w:rPr>
      </w:pPr>
      <w:r w:rsidRPr="00A06765">
        <w:rPr>
          <w:b w:val="0"/>
          <w:sz w:val="26"/>
          <w:szCs w:val="26"/>
        </w:rPr>
        <w:t>4.2</w:t>
      </w:r>
      <w:r w:rsidRPr="00A06765">
        <w:rPr>
          <w:b w:val="0"/>
          <w:sz w:val="26"/>
          <w:szCs w:val="26"/>
        </w:rPr>
        <w:tab/>
        <w:t>Community development and social cohesion.</w:t>
      </w:r>
    </w:p>
    <w:p w14:paraId="16B557A7" w14:textId="77777777" w:rsidR="00AE0E82" w:rsidRPr="00A06765" w:rsidRDefault="00AE0E82" w:rsidP="00C128B8">
      <w:pPr>
        <w:pStyle w:val="Heading6"/>
        <w:spacing w:before="0"/>
        <w:ind w:left="720" w:right="432"/>
        <w:rPr>
          <w:b w:val="0"/>
          <w:sz w:val="26"/>
          <w:szCs w:val="26"/>
        </w:rPr>
      </w:pPr>
      <w:r w:rsidRPr="00A06765">
        <w:rPr>
          <w:b w:val="0"/>
          <w:sz w:val="26"/>
          <w:szCs w:val="26"/>
        </w:rPr>
        <w:t>4.3</w:t>
      </w:r>
      <w:r w:rsidRPr="00A06765">
        <w:rPr>
          <w:b w:val="0"/>
          <w:sz w:val="26"/>
          <w:szCs w:val="26"/>
        </w:rPr>
        <w:tab/>
        <w:t>Approaches to Effective Community Engagement.</w:t>
      </w:r>
    </w:p>
    <w:p w14:paraId="45F06361" w14:textId="77777777" w:rsidR="00AE0E82" w:rsidRPr="00A06765" w:rsidRDefault="00AE0E82" w:rsidP="00C128B8">
      <w:pPr>
        <w:pStyle w:val="Heading6"/>
        <w:spacing w:before="0"/>
        <w:ind w:left="720" w:right="432"/>
        <w:rPr>
          <w:b w:val="0"/>
          <w:sz w:val="26"/>
          <w:szCs w:val="26"/>
        </w:rPr>
      </w:pPr>
      <w:r w:rsidRPr="00A06765">
        <w:rPr>
          <w:b w:val="0"/>
          <w:sz w:val="26"/>
          <w:szCs w:val="26"/>
        </w:rPr>
        <w:t>4.4</w:t>
      </w:r>
      <w:r w:rsidRPr="00A06765">
        <w:rPr>
          <w:b w:val="0"/>
          <w:sz w:val="26"/>
          <w:szCs w:val="26"/>
        </w:rPr>
        <w:tab/>
        <w:t>Case studies of successful community-driven Initiatives.</w:t>
      </w:r>
    </w:p>
    <w:p w14:paraId="46414F27" w14:textId="77777777" w:rsidR="00AE0E82" w:rsidRPr="00A06765" w:rsidRDefault="00AE0E82" w:rsidP="00347404">
      <w:pPr>
        <w:pStyle w:val="Heading6"/>
        <w:spacing w:before="0"/>
        <w:ind w:left="432" w:right="432"/>
        <w:rPr>
          <w:bCs w:val="0"/>
          <w:sz w:val="26"/>
          <w:szCs w:val="26"/>
        </w:rPr>
      </w:pPr>
      <w:r w:rsidRPr="00A06765">
        <w:rPr>
          <w:bCs w:val="0"/>
          <w:sz w:val="26"/>
          <w:szCs w:val="26"/>
        </w:rPr>
        <w:t>5.</w:t>
      </w:r>
      <w:r w:rsidRPr="00A06765">
        <w:rPr>
          <w:bCs w:val="0"/>
          <w:sz w:val="26"/>
          <w:szCs w:val="26"/>
        </w:rPr>
        <w:tab/>
        <w:t>Advocacy and Activism</w:t>
      </w:r>
    </w:p>
    <w:p w14:paraId="528653D9" w14:textId="77777777" w:rsidR="00AE0E82" w:rsidRPr="00A06765" w:rsidRDefault="00AE0E82" w:rsidP="00D268F1">
      <w:pPr>
        <w:pStyle w:val="Heading6"/>
        <w:spacing w:before="0"/>
        <w:ind w:left="720" w:right="432"/>
        <w:rPr>
          <w:b w:val="0"/>
          <w:sz w:val="26"/>
          <w:szCs w:val="26"/>
        </w:rPr>
      </w:pPr>
      <w:r w:rsidRPr="00A06765">
        <w:rPr>
          <w:b w:val="0"/>
          <w:sz w:val="26"/>
          <w:szCs w:val="26"/>
        </w:rPr>
        <w:t>5.1</w:t>
      </w:r>
      <w:r w:rsidRPr="00A06765">
        <w:rPr>
          <w:b w:val="0"/>
          <w:sz w:val="26"/>
          <w:szCs w:val="26"/>
        </w:rPr>
        <w:tab/>
        <w:t>Public discourse and public opinion.</w:t>
      </w:r>
    </w:p>
    <w:p w14:paraId="064B8D05" w14:textId="77777777" w:rsidR="00AE0E82" w:rsidRPr="00A06765" w:rsidRDefault="00AE0E82" w:rsidP="00D268F1">
      <w:pPr>
        <w:pStyle w:val="Heading6"/>
        <w:spacing w:before="0"/>
        <w:ind w:left="720" w:right="432"/>
        <w:rPr>
          <w:b w:val="0"/>
          <w:sz w:val="26"/>
          <w:szCs w:val="26"/>
        </w:rPr>
      </w:pPr>
      <w:r w:rsidRPr="00A06765">
        <w:rPr>
          <w:b w:val="0"/>
          <w:sz w:val="26"/>
          <w:szCs w:val="26"/>
        </w:rPr>
        <w:t>5.2</w:t>
      </w:r>
      <w:r w:rsidRPr="00A06765">
        <w:rPr>
          <w:b w:val="0"/>
          <w:sz w:val="26"/>
          <w:szCs w:val="26"/>
        </w:rPr>
        <w:tab/>
        <w:t>Role of advocacy in addressing social issues.</w:t>
      </w:r>
    </w:p>
    <w:p w14:paraId="1B6D9C7C" w14:textId="77777777" w:rsidR="00AE0E82" w:rsidRPr="00A06765" w:rsidRDefault="00AE0E82" w:rsidP="00D268F1">
      <w:pPr>
        <w:pStyle w:val="Heading6"/>
        <w:spacing w:before="0"/>
        <w:ind w:left="720" w:right="432"/>
        <w:rPr>
          <w:b w:val="0"/>
          <w:sz w:val="26"/>
          <w:szCs w:val="26"/>
        </w:rPr>
      </w:pPr>
      <w:r w:rsidRPr="00A06765">
        <w:rPr>
          <w:b w:val="0"/>
          <w:sz w:val="26"/>
          <w:szCs w:val="26"/>
        </w:rPr>
        <w:t>5.3</w:t>
      </w:r>
      <w:r w:rsidRPr="00A06765">
        <w:rPr>
          <w:b w:val="0"/>
          <w:sz w:val="26"/>
          <w:szCs w:val="26"/>
        </w:rPr>
        <w:tab/>
        <w:t>Social Action Movements.</w:t>
      </w:r>
    </w:p>
    <w:p w14:paraId="760FEBD4" w14:textId="77777777" w:rsidR="00AE0E82" w:rsidRPr="00A06765" w:rsidRDefault="00AE0E82" w:rsidP="00347404">
      <w:pPr>
        <w:pStyle w:val="Heading6"/>
        <w:spacing w:before="0"/>
        <w:ind w:left="432" w:right="432"/>
        <w:rPr>
          <w:bCs w:val="0"/>
          <w:sz w:val="26"/>
          <w:szCs w:val="26"/>
        </w:rPr>
      </w:pPr>
      <w:r w:rsidRPr="00A06765">
        <w:rPr>
          <w:bCs w:val="0"/>
          <w:sz w:val="26"/>
          <w:szCs w:val="26"/>
        </w:rPr>
        <w:t>6.</w:t>
      </w:r>
      <w:r w:rsidRPr="00A06765">
        <w:rPr>
          <w:bCs w:val="0"/>
          <w:sz w:val="26"/>
          <w:szCs w:val="26"/>
        </w:rPr>
        <w:tab/>
        <w:t>Digital Citizenship and Technology</w:t>
      </w:r>
    </w:p>
    <w:p w14:paraId="5BD71648" w14:textId="77777777" w:rsidR="00AE0E82" w:rsidRPr="00A06765" w:rsidRDefault="00AE0E82" w:rsidP="00AF0455">
      <w:pPr>
        <w:pStyle w:val="Heading6"/>
        <w:spacing w:before="0"/>
        <w:ind w:left="720" w:right="432"/>
        <w:rPr>
          <w:b w:val="0"/>
          <w:sz w:val="26"/>
          <w:szCs w:val="26"/>
        </w:rPr>
      </w:pPr>
      <w:r w:rsidRPr="00A06765">
        <w:rPr>
          <w:b w:val="0"/>
          <w:sz w:val="26"/>
          <w:szCs w:val="26"/>
        </w:rPr>
        <w:t>6.1</w:t>
      </w:r>
      <w:r w:rsidRPr="00A06765">
        <w:rPr>
          <w:b w:val="0"/>
          <w:sz w:val="26"/>
          <w:szCs w:val="26"/>
        </w:rPr>
        <w:tab/>
        <w:t>The use of digital platforms for civic engagement.</w:t>
      </w:r>
    </w:p>
    <w:p w14:paraId="657EA225" w14:textId="77777777" w:rsidR="00AE0E82" w:rsidRPr="00A06765" w:rsidRDefault="00AE0E82" w:rsidP="00AF0455">
      <w:pPr>
        <w:pStyle w:val="Heading6"/>
        <w:spacing w:before="0"/>
        <w:ind w:left="720" w:right="432"/>
        <w:rPr>
          <w:b w:val="0"/>
          <w:sz w:val="26"/>
          <w:szCs w:val="26"/>
        </w:rPr>
      </w:pPr>
      <w:r w:rsidRPr="00A06765">
        <w:rPr>
          <w:b w:val="0"/>
          <w:sz w:val="26"/>
          <w:szCs w:val="26"/>
        </w:rPr>
        <w:t>6.2</w:t>
      </w:r>
      <w:r w:rsidRPr="00A06765">
        <w:rPr>
          <w:b w:val="0"/>
          <w:sz w:val="26"/>
          <w:szCs w:val="26"/>
        </w:rPr>
        <w:tab/>
        <w:t>Cyber ethics and responsible use of social media.</w:t>
      </w:r>
    </w:p>
    <w:p w14:paraId="2D87F740" w14:textId="77777777" w:rsidR="00436BF2" w:rsidRPr="00A06765" w:rsidRDefault="00AE0E82" w:rsidP="00AF0455">
      <w:pPr>
        <w:pStyle w:val="Heading6"/>
        <w:spacing w:before="0"/>
        <w:ind w:left="720" w:right="432"/>
        <w:rPr>
          <w:b w:val="0"/>
          <w:sz w:val="26"/>
          <w:szCs w:val="26"/>
        </w:rPr>
      </w:pPr>
      <w:r w:rsidRPr="00A06765">
        <w:rPr>
          <w:b w:val="0"/>
          <w:sz w:val="26"/>
          <w:szCs w:val="26"/>
        </w:rPr>
        <w:t>6.3</w:t>
      </w:r>
      <w:r w:rsidRPr="00A06765">
        <w:rPr>
          <w:b w:val="0"/>
          <w:sz w:val="26"/>
          <w:szCs w:val="26"/>
        </w:rPr>
        <w:tab/>
        <w:t xml:space="preserve">Digital divides and disparities (access, usage, socioeconomic, </w:t>
      </w:r>
    </w:p>
    <w:p w14:paraId="38A8D4DF" w14:textId="6C0C438A" w:rsidR="00AE0E82" w:rsidRPr="00A06765" w:rsidRDefault="00AE0E82" w:rsidP="00436BF2">
      <w:pPr>
        <w:pStyle w:val="Heading6"/>
        <w:spacing w:before="0"/>
        <w:ind w:left="720" w:right="432" w:firstLine="720"/>
        <w:rPr>
          <w:b w:val="0"/>
          <w:sz w:val="26"/>
          <w:szCs w:val="26"/>
        </w:rPr>
      </w:pPr>
      <w:r w:rsidRPr="00A06765">
        <w:rPr>
          <w:b w:val="0"/>
          <w:sz w:val="26"/>
          <w:szCs w:val="26"/>
        </w:rPr>
        <w:t>geographic, etc.) and their</w:t>
      </w:r>
      <w:r w:rsidR="00AF0455" w:rsidRPr="00A06765">
        <w:rPr>
          <w:b w:val="0"/>
          <w:sz w:val="26"/>
          <w:szCs w:val="26"/>
        </w:rPr>
        <w:t xml:space="preserve"> </w:t>
      </w:r>
      <w:r w:rsidRPr="00A06765">
        <w:rPr>
          <w:b w:val="0"/>
          <w:sz w:val="26"/>
          <w:szCs w:val="26"/>
        </w:rPr>
        <w:t>impacts on citizenship.</w:t>
      </w:r>
    </w:p>
    <w:p w14:paraId="2485D79F" w14:textId="77777777" w:rsidR="00AE0E82" w:rsidRPr="00A06765" w:rsidRDefault="00AE0E82" w:rsidP="00347404">
      <w:pPr>
        <w:pStyle w:val="Heading6"/>
        <w:spacing w:before="0"/>
        <w:ind w:left="432" w:right="432"/>
        <w:rPr>
          <w:bCs w:val="0"/>
          <w:sz w:val="26"/>
          <w:szCs w:val="26"/>
        </w:rPr>
      </w:pPr>
      <w:r w:rsidRPr="00A06765">
        <w:rPr>
          <w:bCs w:val="0"/>
          <w:sz w:val="26"/>
          <w:szCs w:val="26"/>
        </w:rPr>
        <w:t>7.</w:t>
      </w:r>
      <w:r w:rsidRPr="00A06765">
        <w:rPr>
          <w:bCs w:val="0"/>
          <w:sz w:val="26"/>
          <w:szCs w:val="26"/>
        </w:rPr>
        <w:tab/>
        <w:t>Diversity, Inclusion, and Social Justice</w:t>
      </w:r>
    </w:p>
    <w:p w14:paraId="3AA47307" w14:textId="77777777" w:rsidR="001B5ABA" w:rsidRPr="00A06765" w:rsidRDefault="00AE0E82" w:rsidP="001B5ABA">
      <w:pPr>
        <w:pStyle w:val="Heading6"/>
        <w:spacing w:before="0"/>
        <w:ind w:left="720" w:right="432"/>
        <w:rPr>
          <w:b w:val="0"/>
          <w:sz w:val="26"/>
          <w:szCs w:val="26"/>
        </w:rPr>
      </w:pPr>
      <w:r w:rsidRPr="00A06765">
        <w:rPr>
          <w:b w:val="0"/>
          <w:sz w:val="26"/>
          <w:szCs w:val="26"/>
        </w:rPr>
        <w:t>7.1</w:t>
      </w:r>
      <w:r w:rsidRPr="00A06765">
        <w:rPr>
          <w:b w:val="0"/>
          <w:sz w:val="26"/>
          <w:szCs w:val="26"/>
        </w:rPr>
        <w:tab/>
        <w:t xml:space="preserve">Understanding diversity in society (ethnic, cultural, economic, political, </w:t>
      </w:r>
    </w:p>
    <w:p w14:paraId="3DADB7E4" w14:textId="570374CB" w:rsidR="00AE0E82" w:rsidRPr="00A06765" w:rsidRDefault="00AE0E82" w:rsidP="001B5ABA">
      <w:pPr>
        <w:pStyle w:val="Heading6"/>
        <w:spacing w:before="0"/>
        <w:ind w:left="720" w:right="432" w:firstLine="720"/>
        <w:rPr>
          <w:b w:val="0"/>
          <w:sz w:val="26"/>
          <w:szCs w:val="26"/>
        </w:rPr>
      </w:pPr>
      <w:r w:rsidRPr="00A06765">
        <w:rPr>
          <w:b w:val="0"/>
          <w:sz w:val="26"/>
          <w:szCs w:val="26"/>
        </w:rPr>
        <w:t>etc.).</w:t>
      </w:r>
    </w:p>
    <w:p w14:paraId="4C748A75" w14:textId="77777777" w:rsidR="00AE0E82" w:rsidRPr="00A06765" w:rsidRDefault="00AE0E82" w:rsidP="001B5ABA">
      <w:pPr>
        <w:pStyle w:val="Heading6"/>
        <w:spacing w:before="0"/>
        <w:ind w:left="720" w:right="432"/>
        <w:rPr>
          <w:b w:val="0"/>
          <w:sz w:val="26"/>
          <w:szCs w:val="26"/>
        </w:rPr>
      </w:pPr>
      <w:r w:rsidRPr="00A06765">
        <w:rPr>
          <w:b w:val="0"/>
          <w:sz w:val="26"/>
          <w:szCs w:val="26"/>
        </w:rPr>
        <w:t>7.2</w:t>
      </w:r>
      <w:r w:rsidRPr="00A06765">
        <w:rPr>
          <w:b w:val="0"/>
          <w:sz w:val="26"/>
          <w:szCs w:val="26"/>
        </w:rPr>
        <w:tab/>
        <w:t>Youth, women, and minorities’ engagement in social development.</w:t>
      </w:r>
    </w:p>
    <w:p w14:paraId="2DF0822C" w14:textId="77777777" w:rsidR="00AE0E82" w:rsidRPr="00A06765" w:rsidRDefault="00AE0E82" w:rsidP="001B5ABA">
      <w:pPr>
        <w:pStyle w:val="Heading6"/>
        <w:spacing w:before="0"/>
        <w:ind w:left="720" w:right="432"/>
        <w:rPr>
          <w:b w:val="0"/>
          <w:sz w:val="26"/>
          <w:szCs w:val="26"/>
        </w:rPr>
      </w:pPr>
      <w:r w:rsidRPr="00A06765">
        <w:rPr>
          <w:b w:val="0"/>
          <w:sz w:val="26"/>
          <w:szCs w:val="26"/>
        </w:rPr>
        <w:t>7.3</w:t>
      </w:r>
      <w:r w:rsidRPr="00A06765">
        <w:rPr>
          <w:b w:val="0"/>
          <w:sz w:val="26"/>
          <w:szCs w:val="26"/>
        </w:rPr>
        <w:tab/>
        <w:t>Addressing social inequalities and injustices in Pakistan.</w:t>
      </w:r>
    </w:p>
    <w:p w14:paraId="7EBE9963" w14:textId="17B5E16E" w:rsidR="00AE0E82" w:rsidRPr="00A06765" w:rsidRDefault="00AE0E82" w:rsidP="00367699">
      <w:pPr>
        <w:pStyle w:val="Heading6"/>
        <w:spacing w:before="0"/>
        <w:ind w:left="1440" w:right="432" w:hanging="720"/>
        <w:rPr>
          <w:b w:val="0"/>
          <w:sz w:val="26"/>
          <w:szCs w:val="26"/>
        </w:rPr>
      </w:pPr>
      <w:r w:rsidRPr="00A06765">
        <w:rPr>
          <w:b w:val="0"/>
          <w:sz w:val="26"/>
          <w:szCs w:val="26"/>
        </w:rPr>
        <w:t>7.4</w:t>
      </w:r>
      <w:r w:rsidRPr="00A06765">
        <w:rPr>
          <w:b w:val="0"/>
          <w:sz w:val="26"/>
          <w:szCs w:val="26"/>
        </w:rPr>
        <w:tab/>
        <w:t>Promoting inclusive citizenship and equal rights for societal harmony and peaceful coexistence.</w:t>
      </w:r>
    </w:p>
    <w:p w14:paraId="78277B70" w14:textId="22729C3A" w:rsidR="00AE0E82" w:rsidRPr="00A06765" w:rsidRDefault="00AE0E82" w:rsidP="00030398">
      <w:pPr>
        <w:pStyle w:val="Heading6"/>
        <w:spacing w:before="0"/>
        <w:ind w:left="432" w:right="432"/>
        <w:rPr>
          <w:bCs w:val="0"/>
          <w:sz w:val="26"/>
          <w:szCs w:val="26"/>
        </w:rPr>
      </w:pPr>
      <w:r w:rsidRPr="00A06765">
        <w:rPr>
          <w:bCs w:val="0"/>
          <w:sz w:val="26"/>
          <w:szCs w:val="26"/>
        </w:rPr>
        <w:t>8.</w:t>
      </w:r>
      <w:r w:rsidRPr="00A06765">
        <w:rPr>
          <w:bCs w:val="0"/>
          <w:sz w:val="26"/>
          <w:szCs w:val="26"/>
        </w:rPr>
        <w:tab/>
        <w:t>S</w:t>
      </w:r>
      <w:r w:rsidR="00A666ED" w:rsidRPr="00A06765">
        <w:rPr>
          <w:bCs w:val="0"/>
          <w:sz w:val="26"/>
          <w:szCs w:val="26"/>
        </w:rPr>
        <w:t xml:space="preserve">uggested </w:t>
      </w:r>
      <w:r w:rsidRPr="00A06765">
        <w:rPr>
          <w:bCs w:val="0"/>
          <w:sz w:val="26"/>
          <w:szCs w:val="26"/>
        </w:rPr>
        <w:t>P</w:t>
      </w:r>
      <w:r w:rsidR="00A666ED" w:rsidRPr="00A06765">
        <w:rPr>
          <w:bCs w:val="0"/>
          <w:sz w:val="26"/>
          <w:szCs w:val="26"/>
        </w:rPr>
        <w:t xml:space="preserve">ractical </w:t>
      </w:r>
      <w:r w:rsidRPr="00A06765">
        <w:rPr>
          <w:bCs w:val="0"/>
          <w:sz w:val="26"/>
          <w:szCs w:val="26"/>
        </w:rPr>
        <w:t>A</w:t>
      </w:r>
      <w:r w:rsidR="00A666ED" w:rsidRPr="00A06765">
        <w:rPr>
          <w:bCs w:val="0"/>
          <w:sz w:val="26"/>
          <w:szCs w:val="26"/>
        </w:rPr>
        <w:t>ctivities</w:t>
      </w:r>
      <w:r w:rsidRPr="00A06765">
        <w:rPr>
          <w:bCs w:val="0"/>
          <w:sz w:val="26"/>
          <w:szCs w:val="26"/>
        </w:rPr>
        <w:t xml:space="preserve"> (O</w:t>
      </w:r>
      <w:r w:rsidR="00A666ED" w:rsidRPr="00A06765">
        <w:rPr>
          <w:bCs w:val="0"/>
          <w:sz w:val="26"/>
          <w:szCs w:val="26"/>
        </w:rPr>
        <w:t>ptional</w:t>
      </w:r>
      <w:r w:rsidRPr="00A06765">
        <w:rPr>
          <w:bCs w:val="0"/>
          <w:sz w:val="26"/>
          <w:szCs w:val="26"/>
        </w:rPr>
        <w:t>)</w:t>
      </w:r>
    </w:p>
    <w:p w14:paraId="1DB75CEB" w14:textId="77777777" w:rsidR="00AE0E82" w:rsidRPr="00A06765" w:rsidRDefault="00AE0E82" w:rsidP="00030398">
      <w:pPr>
        <w:pStyle w:val="Heading6"/>
        <w:spacing w:before="0"/>
        <w:ind w:left="432" w:right="432"/>
        <w:rPr>
          <w:b w:val="0"/>
          <w:sz w:val="26"/>
          <w:szCs w:val="26"/>
        </w:rPr>
      </w:pPr>
      <w:r w:rsidRPr="00A06765">
        <w:rPr>
          <w:b w:val="0"/>
          <w:sz w:val="26"/>
          <w:szCs w:val="26"/>
        </w:rPr>
        <w:t>As part of the overall learning requirements, the course may have one or a combination of the following practical activities:</w:t>
      </w:r>
    </w:p>
    <w:p w14:paraId="0567694B" w14:textId="77777777" w:rsidR="00BE30C2" w:rsidRPr="00A06765" w:rsidRDefault="00BE30C2" w:rsidP="00314691">
      <w:pPr>
        <w:pStyle w:val="Heading6"/>
        <w:numPr>
          <w:ilvl w:val="0"/>
          <w:numId w:val="61"/>
        </w:numPr>
        <w:spacing w:before="0"/>
        <w:ind w:right="432"/>
        <w:rPr>
          <w:b w:val="0"/>
          <w:sz w:val="26"/>
          <w:szCs w:val="26"/>
        </w:rPr>
      </w:pPr>
      <w:r w:rsidRPr="00A06765">
        <w:rPr>
          <w:bCs w:val="0"/>
          <w:sz w:val="26"/>
          <w:szCs w:val="26"/>
        </w:rPr>
        <w:lastRenderedPageBreak/>
        <w:t>Community Storytelling:</w:t>
      </w:r>
      <w:r w:rsidRPr="00A06765">
        <w:rPr>
          <w:b w:val="0"/>
          <w:sz w:val="26"/>
          <w:szCs w:val="26"/>
        </w:rPr>
        <w:t xml:space="preserve"> Students can collect and share stories from community members. This could be done through oral histories, interviews, or multimedia presentations that capture the lived experiences and perspectives of diverse individuals. </w:t>
      </w:r>
    </w:p>
    <w:p w14:paraId="6B3F02D6" w14:textId="77777777" w:rsidR="00BE30C2" w:rsidRPr="00A06765" w:rsidRDefault="00BE30C2" w:rsidP="00314691">
      <w:pPr>
        <w:pStyle w:val="Heading6"/>
        <w:numPr>
          <w:ilvl w:val="0"/>
          <w:numId w:val="61"/>
        </w:numPr>
        <w:spacing w:before="0"/>
        <w:ind w:right="432"/>
        <w:rPr>
          <w:b w:val="0"/>
          <w:sz w:val="26"/>
          <w:szCs w:val="26"/>
        </w:rPr>
      </w:pPr>
      <w:r w:rsidRPr="00A06765">
        <w:rPr>
          <w:bCs w:val="0"/>
          <w:sz w:val="26"/>
          <w:szCs w:val="26"/>
        </w:rPr>
        <w:t>Community Event Planning:</w:t>
      </w:r>
      <w:r w:rsidRPr="00A06765">
        <w:rPr>
          <w:b w:val="0"/>
          <w:sz w:val="26"/>
          <w:szCs w:val="26"/>
        </w:rPr>
        <w:t xml:space="preserve"> Students can organize a community event or workshop that addresses a specific issue or fosters community interaction. This could be a health fair, environmental cleanup, cultural festivals, or educational workshops.</w:t>
      </w:r>
    </w:p>
    <w:p w14:paraId="6B5CCC77" w14:textId="77777777" w:rsidR="00BE30C2" w:rsidRPr="00A06765" w:rsidRDefault="00BE30C2" w:rsidP="00314691">
      <w:pPr>
        <w:pStyle w:val="Heading6"/>
        <w:numPr>
          <w:ilvl w:val="0"/>
          <w:numId w:val="61"/>
        </w:numPr>
        <w:spacing w:before="0"/>
        <w:ind w:right="432"/>
        <w:rPr>
          <w:b w:val="0"/>
          <w:sz w:val="26"/>
          <w:szCs w:val="26"/>
        </w:rPr>
      </w:pPr>
      <w:r w:rsidRPr="00A06765">
        <w:rPr>
          <w:bCs w:val="0"/>
          <w:sz w:val="26"/>
          <w:szCs w:val="26"/>
        </w:rPr>
        <w:t>Service-Learning:</w:t>
      </w:r>
      <w:r w:rsidRPr="00A06765">
        <w:rPr>
          <w:b w:val="0"/>
          <w:sz w:val="26"/>
          <w:szCs w:val="26"/>
        </w:rPr>
        <w:t xml:space="preserve"> Students can collaborate with a local nonprofit organization or community group. They can actively contribute by volunteering their time and skills to address a particular community need, such as tutoring, mentoring, or supporting vulnerable populations.</w:t>
      </w:r>
    </w:p>
    <w:p w14:paraId="621CF3D4" w14:textId="77777777" w:rsidR="00BE30C2" w:rsidRPr="00A06765" w:rsidRDefault="00BE30C2" w:rsidP="00314691">
      <w:pPr>
        <w:pStyle w:val="Heading6"/>
        <w:numPr>
          <w:ilvl w:val="0"/>
          <w:numId w:val="61"/>
        </w:numPr>
        <w:spacing w:before="0"/>
        <w:ind w:right="432"/>
        <w:rPr>
          <w:b w:val="0"/>
          <w:sz w:val="26"/>
          <w:szCs w:val="26"/>
        </w:rPr>
      </w:pPr>
      <w:r w:rsidRPr="00A06765">
        <w:rPr>
          <w:bCs w:val="0"/>
          <w:sz w:val="26"/>
          <w:szCs w:val="26"/>
        </w:rPr>
        <w:t>Cultural Exchange Activities:</w:t>
      </w:r>
      <w:r w:rsidRPr="00A06765">
        <w:rPr>
          <w:b w:val="0"/>
          <w:sz w:val="26"/>
          <w:szCs w:val="26"/>
        </w:rPr>
        <w:t xml:space="preserve"> Students can organize a cultural exchange event that celebrates the diversity within the community. This could include food tastings, performances, and presentations that promote cross-cultural understanding.</w:t>
      </w:r>
    </w:p>
    <w:p w14:paraId="64F12343" w14:textId="77777777" w:rsidR="0024673A" w:rsidRDefault="0024673A" w:rsidP="00487452">
      <w:pPr>
        <w:pStyle w:val="Heading6"/>
        <w:spacing w:before="0"/>
        <w:ind w:left="432" w:right="432"/>
      </w:pPr>
    </w:p>
    <w:p w14:paraId="234FBDEF" w14:textId="1A47C7BA" w:rsidR="009129D8" w:rsidRPr="00A06765" w:rsidRDefault="009129D8" w:rsidP="00487452">
      <w:pPr>
        <w:pStyle w:val="Heading6"/>
        <w:spacing w:before="0"/>
        <w:ind w:left="432" w:right="432"/>
      </w:pPr>
      <w:r w:rsidRPr="00A06765">
        <w:t>Recommended</w:t>
      </w:r>
      <w:r w:rsidRPr="00A06765">
        <w:rPr>
          <w:spacing w:val="-9"/>
        </w:rPr>
        <w:t xml:space="preserve"> </w:t>
      </w:r>
      <w:r w:rsidRPr="00A06765">
        <w:rPr>
          <w:spacing w:val="-2"/>
        </w:rPr>
        <w:t>Books:</w:t>
      </w:r>
    </w:p>
    <w:p w14:paraId="49DA562D" w14:textId="2548906E" w:rsidR="00EA5E2D" w:rsidRPr="00A06765" w:rsidRDefault="00EA5E2D" w:rsidP="00314691">
      <w:pPr>
        <w:pStyle w:val="Heading6"/>
        <w:numPr>
          <w:ilvl w:val="0"/>
          <w:numId w:val="50"/>
        </w:numPr>
        <w:spacing w:before="0"/>
        <w:ind w:right="432"/>
        <w:rPr>
          <w:b w:val="0"/>
          <w:sz w:val="26"/>
          <w:szCs w:val="26"/>
        </w:rPr>
      </w:pPr>
      <w:r w:rsidRPr="00A06765">
        <w:rPr>
          <w:b w:val="0"/>
          <w:sz w:val="26"/>
          <w:szCs w:val="26"/>
        </w:rPr>
        <w:t>A. Vary, “Civics Today: Citizenship, Economics, &amp; You,” 6</w:t>
      </w:r>
      <w:r w:rsidRPr="00A06765">
        <w:rPr>
          <w:b w:val="0"/>
          <w:sz w:val="26"/>
          <w:szCs w:val="26"/>
          <w:vertAlign w:val="superscript"/>
        </w:rPr>
        <w:t>th</w:t>
      </w:r>
      <w:r w:rsidRPr="00A06765">
        <w:rPr>
          <w:b w:val="0"/>
          <w:sz w:val="26"/>
          <w:szCs w:val="26"/>
        </w:rPr>
        <w:t xml:space="preserve"> Edition, McGraw-Hill Education, 2009.</w:t>
      </w:r>
    </w:p>
    <w:p w14:paraId="7A8D22C8" w14:textId="6223BBF0" w:rsidR="003E6A35" w:rsidRPr="00A06765" w:rsidRDefault="003E6A35" w:rsidP="00314691">
      <w:pPr>
        <w:pStyle w:val="Heading6"/>
        <w:numPr>
          <w:ilvl w:val="0"/>
          <w:numId w:val="50"/>
        </w:numPr>
        <w:spacing w:before="0"/>
        <w:ind w:right="432"/>
        <w:rPr>
          <w:b w:val="0"/>
          <w:sz w:val="26"/>
          <w:szCs w:val="26"/>
        </w:rPr>
      </w:pPr>
      <w:r w:rsidRPr="00A06765">
        <w:rPr>
          <w:b w:val="0"/>
          <w:sz w:val="26"/>
          <w:szCs w:val="26"/>
        </w:rPr>
        <w:t>W. Kymlicka and W. Norman, “Citizenship in Diverse Societies,” 1</w:t>
      </w:r>
      <w:r w:rsidRPr="00A06765">
        <w:rPr>
          <w:b w:val="0"/>
          <w:sz w:val="26"/>
          <w:szCs w:val="26"/>
          <w:vertAlign w:val="superscript"/>
        </w:rPr>
        <w:t>st</w:t>
      </w:r>
      <w:r w:rsidRPr="00A06765">
        <w:rPr>
          <w:b w:val="0"/>
          <w:sz w:val="26"/>
          <w:szCs w:val="26"/>
        </w:rPr>
        <w:t xml:space="preserve"> Edition, Oxford University Press, 2000.</w:t>
      </w:r>
    </w:p>
    <w:p w14:paraId="0FA0C23E" w14:textId="746E0F2B" w:rsidR="00EA5E2D" w:rsidRPr="00A06765" w:rsidRDefault="00F6683E" w:rsidP="00314691">
      <w:pPr>
        <w:pStyle w:val="Heading6"/>
        <w:numPr>
          <w:ilvl w:val="0"/>
          <w:numId w:val="50"/>
        </w:numPr>
        <w:spacing w:before="0"/>
        <w:ind w:right="432"/>
        <w:rPr>
          <w:b w:val="0"/>
          <w:sz w:val="26"/>
          <w:szCs w:val="26"/>
        </w:rPr>
      </w:pPr>
      <w:r w:rsidRPr="00A06765">
        <w:rPr>
          <w:b w:val="0"/>
          <w:sz w:val="26"/>
          <w:szCs w:val="26"/>
        </w:rPr>
        <w:t xml:space="preserve">J. Youniss and P. Levine, “Engaging Youth in Civic Life,” </w:t>
      </w:r>
      <w:r w:rsidR="001A54EA" w:rsidRPr="00A06765">
        <w:rPr>
          <w:b w:val="0"/>
          <w:sz w:val="26"/>
          <w:szCs w:val="26"/>
        </w:rPr>
        <w:t>Vanderbilt University Press, 2009.</w:t>
      </w:r>
    </w:p>
    <w:p w14:paraId="21B33E69" w14:textId="1F4387A8" w:rsidR="001A54EA" w:rsidRPr="00A06765" w:rsidRDefault="003354B8" w:rsidP="00314691">
      <w:pPr>
        <w:pStyle w:val="Heading6"/>
        <w:numPr>
          <w:ilvl w:val="0"/>
          <w:numId w:val="50"/>
        </w:numPr>
        <w:spacing w:before="0"/>
        <w:ind w:right="432"/>
        <w:rPr>
          <w:b w:val="0"/>
          <w:sz w:val="26"/>
          <w:szCs w:val="26"/>
        </w:rPr>
      </w:pPr>
      <w:r w:rsidRPr="00A06765">
        <w:rPr>
          <w:b w:val="0"/>
          <w:sz w:val="26"/>
          <w:szCs w:val="26"/>
        </w:rPr>
        <w:t>K. Mattson, “Digital Citizenship in Action: Empowering Students to Engage in Online Communities,” 2</w:t>
      </w:r>
      <w:r w:rsidRPr="00A06765">
        <w:rPr>
          <w:b w:val="0"/>
          <w:sz w:val="26"/>
          <w:szCs w:val="26"/>
          <w:vertAlign w:val="superscript"/>
        </w:rPr>
        <w:t>nd</w:t>
      </w:r>
      <w:r w:rsidRPr="00A06765">
        <w:rPr>
          <w:b w:val="0"/>
          <w:sz w:val="26"/>
          <w:szCs w:val="26"/>
        </w:rPr>
        <w:t xml:space="preserve"> Edition, ISTE, 2024.</w:t>
      </w:r>
    </w:p>
    <w:p w14:paraId="7CB8073A" w14:textId="731A26E6" w:rsidR="003354B8" w:rsidRPr="00A06765" w:rsidRDefault="006869F7" w:rsidP="00314691">
      <w:pPr>
        <w:pStyle w:val="Heading6"/>
        <w:numPr>
          <w:ilvl w:val="0"/>
          <w:numId w:val="50"/>
        </w:numPr>
        <w:spacing w:before="0"/>
        <w:ind w:right="432"/>
        <w:rPr>
          <w:b w:val="0"/>
          <w:sz w:val="26"/>
          <w:szCs w:val="26"/>
        </w:rPr>
      </w:pPr>
      <w:r w:rsidRPr="00A06765">
        <w:rPr>
          <w:b w:val="0"/>
          <w:sz w:val="26"/>
          <w:szCs w:val="26"/>
        </w:rPr>
        <w:t>R</w:t>
      </w:r>
      <w:r w:rsidR="00910AFB" w:rsidRPr="00A06765">
        <w:rPr>
          <w:b w:val="0"/>
          <w:sz w:val="26"/>
          <w:szCs w:val="26"/>
        </w:rPr>
        <w:t>.</w:t>
      </w:r>
      <w:r w:rsidRPr="00A06765">
        <w:rPr>
          <w:b w:val="0"/>
          <w:sz w:val="26"/>
          <w:szCs w:val="26"/>
        </w:rPr>
        <w:t xml:space="preserve"> F. Kronick “Community Engagement: Principles, Strategies and Practices,” Nova Science Publishers, Inc., 2018.</w:t>
      </w:r>
    </w:p>
    <w:p w14:paraId="1E66CE58" w14:textId="1BD349E5" w:rsidR="00E427FC" w:rsidRPr="00A06765" w:rsidRDefault="00910AFB" w:rsidP="00314691">
      <w:pPr>
        <w:pStyle w:val="Heading6"/>
        <w:numPr>
          <w:ilvl w:val="0"/>
          <w:numId w:val="50"/>
        </w:numPr>
        <w:spacing w:before="0"/>
        <w:ind w:right="432"/>
        <w:rPr>
          <w:b w:val="0"/>
          <w:sz w:val="26"/>
          <w:szCs w:val="26"/>
        </w:rPr>
      </w:pPr>
      <w:r w:rsidRPr="00A06765">
        <w:rPr>
          <w:b w:val="0"/>
          <w:sz w:val="26"/>
          <w:szCs w:val="26"/>
        </w:rPr>
        <w:t>D. Gershon “Social Change 2.0: A Blueprint for Reinventing Our World,” High Point/Chelsea Green, 2009.</w:t>
      </w:r>
    </w:p>
    <w:p w14:paraId="5DCC45C5" w14:textId="10159224" w:rsidR="00AE0E82" w:rsidRPr="00A06765" w:rsidRDefault="00F2470E" w:rsidP="00314691">
      <w:pPr>
        <w:pStyle w:val="Heading6"/>
        <w:numPr>
          <w:ilvl w:val="0"/>
          <w:numId w:val="50"/>
        </w:numPr>
        <w:spacing w:before="0"/>
        <w:ind w:right="432"/>
        <w:rPr>
          <w:b w:val="0"/>
          <w:sz w:val="26"/>
          <w:szCs w:val="26"/>
        </w:rPr>
      </w:pPr>
      <w:r w:rsidRPr="00A06765">
        <w:rPr>
          <w:b w:val="0"/>
          <w:sz w:val="26"/>
          <w:szCs w:val="26"/>
        </w:rPr>
        <w:t xml:space="preserve">A. </w:t>
      </w:r>
      <w:r w:rsidR="00AE0E82" w:rsidRPr="00A06765">
        <w:rPr>
          <w:b w:val="0"/>
          <w:sz w:val="26"/>
          <w:szCs w:val="26"/>
        </w:rPr>
        <w:t xml:space="preserve">Breed and </w:t>
      </w:r>
      <w:r w:rsidRPr="00A06765">
        <w:rPr>
          <w:b w:val="0"/>
          <w:sz w:val="26"/>
          <w:szCs w:val="26"/>
        </w:rPr>
        <w:t xml:space="preserve">T. </w:t>
      </w:r>
      <w:r w:rsidR="00AE0E82" w:rsidRPr="00A06765">
        <w:rPr>
          <w:b w:val="0"/>
          <w:sz w:val="26"/>
          <w:szCs w:val="26"/>
        </w:rPr>
        <w:t xml:space="preserve">Prentki, </w:t>
      </w:r>
      <w:r w:rsidR="006B4369" w:rsidRPr="00A06765">
        <w:rPr>
          <w:b w:val="0"/>
          <w:sz w:val="26"/>
          <w:szCs w:val="26"/>
        </w:rPr>
        <w:t>“</w:t>
      </w:r>
      <w:r w:rsidR="00AE0E82" w:rsidRPr="00A06765">
        <w:rPr>
          <w:b w:val="0"/>
          <w:sz w:val="26"/>
          <w:szCs w:val="26"/>
        </w:rPr>
        <w:t>Performance and Civic Engagement</w:t>
      </w:r>
      <w:r w:rsidR="006B4369" w:rsidRPr="00A06765">
        <w:rPr>
          <w:b w:val="0"/>
          <w:sz w:val="26"/>
          <w:szCs w:val="26"/>
        </w:rPr>
        <w:t xml:space="preserve">,” </w:t>
      </w:r>
      <w:r w:rsidR="00AE0E82" w:rsidRPr="00A06765">
        <w:rPr>
          <w:b w:val="0"/>
          <w:sz w:val="26"/>
          <w:szCs w:val="26"/>
        </w:rPr>
        <w:t>Springer International Publishing</w:t>
      </w:r>
      <w:r w:rsidR="006B4369" w:rsidRPr="00A06765">
        <w:rPr>
          <w:b w:val="0"/>
          <w:sz w:val="26"/>
          <w:szCs w:val="26"/>
        </w:rPr>
        <w:t>, 2018.</w:t>
      </w:r>
      <w:r w:rsidR="00AE0E82" w:rsidRPr="00A06765">
        <w:rPr>
          <w:b w:val="0"/>
          <w:sz w:val="26"/>
          <w:szCs w:val="26"/>
        </w:rPr>
        <w:t xml:space="preserve"> </w:t>
      </w:r>
    </w:p>
    <w:p w14:paraId="009D7F05" w14:textId="1C781770" w:rsidR="00AE0E82" w:rsidRPr="00A06765" w:rsidRDefault="001B4F87" w:rsidP="00314691">
      <w:pPr>
        <w:pStyle w:val="Heading6"/>
        <w:numPr>
          <w:ilvl w:val="0"/>
          <w:numId w:val="50"/>
        </w:numPr>
        <w:spacing w:before="0"/>
        <w:ind w:right="432"/>
        <w:rPr>
          <w:b w:val="0"/>
          <w:sz w:val="26"/>
          <w:szCs w:val="26"/>
        </w:rPr>
      </w:pPr>
      <w:r w:rsidRPr="00A06765">
        <w:rPr>
          <w:b w:val="0"/>
          <w:sz w:val="26"/>
          <w:szCs w:val="26"/>
        </w:rPr>
        <w:t xml:space="preserve">F. </w:t>
      </w:r>
      <w:r w:rsidR="00AE0E82" w:rsidRPr="00A06765">
        <w:rPr>
          <w:b w:val="0"/>
          <w:sz w:val="26"/>
          <w:szCs w:val="26"/>
        </w:rPr>
        <w:t>Clingerman</w:t>
      </w:r>
      <w:r w:rsidRPr="00A06765">
        <w:rPr>
          <w:b w:val="0"/>
          <w:sz w:val="26"/>
          <w:szCs w:val="26"/>
        </w:rPr>
        <w:t xml:space="preserve"> </w:t>
      </w:r>
      <w:r w:rsidR="00AE0E82" w:rsidRPr="00A06765">
        <w:rPr>
          <w:b w:val="0"/>
          <w:sz w:val="26"/>
          <w:szCs w:val="26"/>
        </w:rPr>
        <w:t xml:space="preserve">and </w:t>
      </w:r>
      <w:r w:rsidRPr="00A06765">
        <w:rPr>
          <w:b w:val="0"/>
          <w:sz w:val="26"/>
          <w:szCs w:val="26"/>
        </w:rPr>
        <w:t xml:space="preserve">R. B. </w:t>
      </w:r>
      <w:r w:rsidR="00AE0E82" w:rsidRPr="00A06765">
        <w:rPr>
          <w:b w:val="0"/>
          <w:sz w:val="26"/>
          <w:szCs w:val="26"/>
        </w:rPr>
        <w:t>Locklin</w:t>
      </w:r>
      <w:r w:rsidR="004242CC" w:rsidRPr="00A06765">
        <w:rPr>
          <w:b w:val="0"/>
          <w:sz w:val="26"/>
          <w:szCs w:val="26"/>
        </w:rPr>
        <w:t>,</w:t>
      </w:r>
      <w:r w:rsidR="00AE0E82" w:rsidRPr="00A06765">
        <w:rPr>
          <w:b w:val="0"/>
          <w:sz w:val="26"/>
          <w:szCs w:val="26"/>
        </w:rPr>
        <w:t xml:space="preserve"> </w:t>
      </w:r>
      <w:r w:rsidR="004242CC" w:rsidRPr="00A06765">
        <w:rPr>
          <w:b w:val="0"/>
          <w:sz w:val="26"/>
          <w:szCs w:val="26"/>
        </w:rPr>
        <w:t>“</w:t>
      </w:r>
      <w:r w:rsidR="00AE0E82" w:rsidRPr="00A06765">
        <w:rPr>
          <w:b w:val="0"/>
          <w:sz w:val="26"/>
          <w:szCs w:val="26"/>
        </w:rPr>
        <w:t>Teaching Civic Engagement</w:t>
      </w:r>
      <w:r w:rsidR="004242CC" w:rsidRPr="00A06765">
        <w:rPr>
          <w:b w:val="0"/>
          <w:sz w:val="26"/>
          <w:szCs w:val="26"/>
        </w:rPr>
        <w:t xml:space="preserve">,” </w:t>
      </w:r>
      <w:r w:rsidR="00AE0E82" w:rsidRPr="00A06765">
        <w:rPr>
          <w:b w:val="0"/>
          <w:sz w:val="26"/>
          <w:szCs w:val="26"/>
        </w:rPr>
        <w:t>Oxford University Press</w:t>
      </w:r>
      <w:r w:rsidR="004242CC" w:rsidRPr="00A06765">
        <w:rPr>
          <w:b w:val="0"/>
          <w:sz w:val="26"/>
          <w:szCs w:val="26"/>
        </w:rPr>
        <w:t>, 2016.</w:t>
      </w:r>
    </w:p>
    <w:p w14:paraId="351E9E3C" w14:textId="40F13E99" w:rsidR="00AE0E82" w:rsidRPr="00A06765" w:rsidRDefault="00021E62" w:rsidP="00314691">
      <w:pPr>
        <w:pStyle w:val="Heading6"/>
        <w:numPr>
          <w:ilvl w:val="0"/>
          <w:numId w:val="50"/>
        </w:numPr>
        <w:spacing w:before="0"/>
        <w:ind w:right="432"/>
        <w:rPr>
          <w:b w:val="0"/>
          <w:sz w:val="26"/>
          <w:szCs w:val="26"/>
        </w:rPr>
      </w:pPr>
      <w:r w:rsidRPr="00A06765">
        <w:rPr>
          <w:b w:val="0"/>
          <w:sz w:val="26"/>
          <w:szCs w:val="26"/>
        </w:rPr>
        <w:t xml:space="preserve">L. S. </w:t>
      </w:r>
      <w:r w:rsidR="00AE0E82" w:rsidRPr="00A06765">
        <w:rPr>
          <w:b w:val="0"/>
          <w:sz w:val="26"/>
          <w:szCs w:val="26"/>
        </w:rPr>
        <w:t xml:space="preserve">Henriksen, </w:t>
      </w:r>
      <w:r w:rsidRPr="00A06765">
        <w:rPr>
          <w:b w:val="0"/>
          <w:sz w:val="26"/>
          <w:szCs w:val="26"/>
        </w:rPr>
        <w:t>K.</w:t>
      </w:r>
      <w:r w:rsidR="00AE0E82" w:rsidRPr="00A06765">
        <w:rPr>
          <w:b w:val="0"/>
          <w:sz w:val="26"/>
          <w:szCs w:val="26"/>
        </w:rPr>
        <w:t xml:space="preserve"> Strømsnes</w:t>
      </w:r>
      <w:r w:rsidRPr="00A06765">
        <w:rPr>
          <w:b w:val="0"/>
          <w:sz w:val="26"/>
          <w:szCs w:val="26"/>
        </w:rPr>
        <w:t xml:space="preserve"> </w:t>
      </w:r>
      <w:r w:rsidR="00AE0E82" w:rsidRPr="00A06765">
        <w:rPr>
          <w:b w:val="0"/>
          <w:sz w:val="26"/>
          <w:szCs w:val="26"/>
        </w:rPr>
        <w:t xml:space="preserve">and </w:t>
      </w:r>
      <w:r w:rsidRPr="00A06765">
        <w:rPr>
          <w:b w:val="0"/>
          <w:sz w:val="26"/>
          <w:szCs w:val="26"/>
        </w:rPr>
        <w:t xml:space="preserve">L. </w:t>
      </w:r>
      <w:r w:rsidR="00AE0E82" w:rsidRPr="00A06765">
        <w:rPr>
          <w:b w:val="0"/>
          <w:sz w:val="26"/>
          <w:szCs w:val="26"/>
        </w:rPr>
        <w:t xml:space="preserve">Svedberg, </w:t>
      </w:r>
      <w:r w:rsidR="00216F1E" w:rsidRPr="00A06765">
        <w:rPr>
          <w:b w:val="0"/>
          <w:sz w:val="26"/>
          <w:szCs w:val="26"/>
        </w:rPr>
        <w:t>“</w:t>
      </w:r>
      <w:r w:rsidR="00AE0E82" w:rsidRPr="00A06765">
        <w:rPr>
          <w:b w:val="0"/>
          <w:sz w:val="26"/>
          <w:szCs w:val="26"/>
        </w:rPr>
        <w:t>Civic Engagement in Scandinavia</w:t>
      </w:r>
      <w:r w:rsidR="00216F1E" w:rsidRPr="00A06765">
        <w:rPr>
          <w:b w:val="0"/>
          <w:sz w:val="26"/>
          <w:szCs w:val="26"/>
        </w:rPr>
        <w:t>,”</w:t>
      </w:r>
      <w:r w:rsidR="00AE0E82" w:rsidRPr="00A06765">
        <w:rPr>
          <w:b w:val="0"/>
          <w:sz w:val="26"/>
          <w:szCs w:val="26"/>
        </w:rPr>
        <w:t xml:space="preserve"> Springer International Publishing</w:t>
      </w:r>
      <w:r w:rsidR="00216F1E" w:rsidRPr="00A06765">
        <w:rPr>
          <w:b w:val="0"/>
          <w:sz w:val="26"/>
          <w:szCs w:val="26"/>
        </w:rPr>
        <w:t>, 2019.</w:t>
      </w:r>
      <w:r w:rsidR="00AE0E82" w:rsidRPr="00A06765">
        <w:rPr>
          <w:b w:val="0"/>
          <w:sz w:val="26"/>
          <w:szCs w:val="26"/>
        </w:rPr>
        <w:t xml:space="preserve"> </w:t>
      </w:r>
    </w:p>
    <w:p w14:paraId="72A93F35" w14:textId="4FBD95F2" w:rsidR="00AE0E82" w:rsidRPr="00A06765" w:rsidRDefault="00940674" w:rsidP="00314691">
      <w:pPr>
        <w:pStyle w:val="Heading6"/>
        <w:numPr>
          <w:ilvl w:val="0"/>
          <w:numId w:val="50"/>
        </w:numPr>
        <w:spacing w:before="0"/>
        <w:ind w:right="432"/>
        <w:rPr>
          <w:b w:val="0"/>
          <w:sz w:val="26"/>
          <w:szCs w:val="26"/>
        </w:rPr>
      </w:pPr>
      <w:r w:rsidRPr="00A06765">
        <w:rPr>
          <w:b w:val="0"/>
          <w:sz w:val="26"/>
          <w:szCs w:val="26"/>
        </w:rPr>
        <w:t xml:space="preserve">M. </w:t>
      </w:r>
      <w:r w:rsidR="00AE0E82" w:rsidRPr="00A06765">
        <w:rPr>
          <w:b w:val="0"/>
          <w:sz w:val="26"/>
          <w:szCs w:val="26"/>
        </w:rPr>
        <w:t xml:space="preserve">Indrawan, </w:t>
      </w:r>
      <w:r w:rsidRPr="00A06765">
        <w:rPr>
          <w:b w:val="0"/>
          <w:sz w:val="26"/>
          <w:szCs w:val="26"/>
        </w:rPr>
        <w:t>J. B.</w:t>
      </w:r>
      <w:r w:rsidR="00AE0E82" w:rsidRPr="00A06765">
        <w:rPr>
          <w:b w:val="0"/>
          <w:sz w:val="26"/>
          <w:szCs w:val="26"/>
        </w:rPr>
        <w:t xml:space="preserve"> Luzar, </w:t>
      </w:r>
      <w:r w:rsidRPr="00A06765">
        <w:rPr>
          <w:b w:val="0"/>
          <w:sz w:val="26"/>
          <w:szCs w:val="26"/>
        </w:rPr>
        <w:t xml:space="preserve">H. </w:t>
      </w:r>
      <w:r w:rsidR="00AE0E82" w:rsidRPr="00A06765">
        <w:rPr>
          <w:b w:val="0"/>
          <w:sz w:val="26"/>
          <w:szCs w:val="26"/>
        </w:rPr>
        <w:t xml:space="preserve">Hanna and </w:t>
      </w:r>
      <w:r w:rsidRPr="00A06765">
        <w:rPr>
          <w:b w:val="0"/>
          <w:sz w:val="26"/>
          <w:szCs w:val="26"/>
        </w:rPr>
        <w:t xml:space="preserve">T. </w:t>
      </w:r>
      <w:r w:rsidR="00AE0E82" w:rsidRPr="00A06765">
        <w:rPr>
          <w:b w:val="0"/>
          <w:sz w:val="26"/>
          <w:szCs w:val="26"/>
        </w:rPr>
        <w:t xml:space="preserve">Mayer, </w:t>
      </w:r>
      <w:r w:rsidR="00017CCA" w:rsidRPr="00A06765">
        <w:rPr>
          <w:b w:val="0"/>
          <w:sz w:val="26"/>
          <w:szCs w:val="26"/>
        </w:rPr>
        <w:t>“</w:t>
      </w:r>
      <w:r w:rsidR="00AD11FC" w:rsidRPr="00A06765">
        <w:rPr>
          <w:b w:val="0"/>
          <w:sz w:val="26"/>
          <w:szCs w:val="26"/>
        </w:rPr>
        <w:t>Civic Engagement in Asia: Transformative Learning for a Sustainable Future</w:t>
      </w:r>
      <w:r w:rsidR="00017CCA" w:rsidRPr="00A06765">
        <w:rPr>
          <w:b w:val="0"/>
          <w:sz w:val="26"/>
          <w:szCs w:val="26"/>
        </w:rPr>
        <w:t xml:space="preserve">,” </w:t>
      </w:r>
      <w:r w:rsidR="00AE0E82" w:rsidRPr="00A06765">
        <w:rPr>
          <w:b w:val="0"/>
          <w:sz w:val="26"/>
          <w:szCs w:val="26"/>
        </w:rPr>
        <w:t>Springer Nature Singapore</w:t>
      </w:r>
      <w:r w:rsidR="00017CCA" w:rsidRPr="00A06765">
        <w:rPr>
          <w:b w:val="0"/>
          <w:sz w:val="26"/>
          <w:szCs w:val="26"/>
        </w:rPr>
        <w:t>, 2022.</w:t>
      </w:r>
    </w:p>
    <w:p w14:paraId="61EAD0AC" w14:textId="100738CC" w:rsidR="00AE0E82" w:rsidRPr="00A06765" w:rsidRDefault="00D92AC5" w:rsidP="00314691">
      <w:pPr>
        <w:pStyle w:val="Heading6"/>
        <w:numPr>
          <w:ilvl w:val="0"/>
          <w:numId w:val="50"/>
        </w:numPr>
        <w:spacing w:before="0"/>
        <w:ind w:right="432"/>
        <w:rPr>
          <w:b w:val="0"/>
          <w:sz w:val="26"/>
          <w:szCs w:val="26"/>
        </w:rPr>
      </w:pPr>
      <w:r w:rsidRPr="00A06765">
        <w:rPr>
          <w:b w:val="0"/>
          <w:sz w:val="26"/>
          <w:szCs w:val="26"/>
        </w:rPr>
        <w:t xml:space="preserve">K. J. </w:t>
      </w:r>
      <w:r w:rsidR="00AE0E82" w:rsidRPr="00A06765">
        <w:rPr>
          <w:b w:val="0"/>
          <w:sz w:val="26"/>
          <w:szCs w:val="26"/>
        </w:rPr>
        <w:t xml:space="preserve">Kennedy, </w:t>
      </w:r>
      <w:r w:rsidR="00765FB1" w:rsidRPr="00A06765">
        <w:rPr>
          <w:b w:val="0"/>
          <w:sz w:val="26"/>
          <w:szCs w:val="26"/>
        </w:rPr>
        <w:t>“</w:t>
      </w:r>
      <w:r w:rsidRPr="00A06765">
        <w:rPr>
          <w:b w:val="0"/>
          <w:sz w:val="26"/>
          <w:szCs w:val="26"/>
        </w:rPr>
        <w:t>Civic Engagement in Changing Contexts: Challenges and Possibilities for Democracy</w:t>
      </w:r>
      <w:r w:rsidR="00765FB1" w:rsidRPr="00A06765">
        <w:rPr>
          <w:b w:val="0"/>
          <w:sz w:val="26"/>
          <w:szCs w:val="26"/>
        </w:rPr>
        <w:t xml:space="preserve">,” </w:t>
      </w:r>
      <w:r w:rsidR="00AE0E82" w:rsidRPr="00A06765">
        <w:rPr>
          <w:b w:val="0"/>
          <w:sz w:val="26"/>
          <w:szCs w:val="26"/>
        </w:rPr>
        <w:t>Springer Singapore</w:t>
      </w:r>
      <w:r w:rsidR="00765FB1" w:rsidRPr="00A06765">
        <w:rPr>
          <w:b w:val="0"/>
          <w:sz w:val="26"/>
          <w:szCs w:val="26"/>
        </w:rPr>
        <w:t>, 202</w:t>
      </w:r>
      <w:r w:rsidR="00CB1FE9" w:rsidRPr="00A06765">
        <w:rPr>
          <w:b w:val="0"/>
          <w:sz w:val="26"/>
          <w:szCs w:val="26"/>
        </w:rPr>
        <w:t>2</w:t>
      </w:r>
      <w:r w:rsidR="00765FB1" w:rsidRPr="00A06765">
        <w:rPr>
          <w:b w:val="0"/>
          <w:sz w:val="26"/>
          <w:szCs w:val="26"/>
        </w:rPr>
        <w:t>.</w:t>
      </w:r>
      <w:r w:rsidR="00AE0E82" w:rsidRPr="00A06765">
        <w:rPr>
          <w:b w:val="0"/>
          <w:sz w:val="26"/>
          <w:szCs w:val="26"/>
        </w:rPr>
        <w:t xml:space="preserve"> </w:t>
      </w:r>
    </w:p>
    <w:p w14:paraId="085434D3" w14:textId="52C1AE0C" w:rsidR="00AE0E82" w:rsidRPr="00A06765" w:rsidRDefault="00F56A39" w:rsidP="00314691">
      <w:pPr>
        <w:pStyle w:val="Heading6"/>
        <w:numPr>
          <w:ilvl w:val="0"/>
          <w:numId w:val="50"/>
        </w:numPr>
        <w:spacing w:before="0"/>
        <w:ind w:right="432"/>
        <w:rPr>
          <w:b w:val="0"/>
          <w:sz w:val="26"/>
          <w:szCs w:val="26"/>
        </w:rPr>
      </w:pPr>
      <w:r w:rsidRPr="00A06765">
        <w:rPr>
          <w:b w:val="0"/>
          <w:sz w:val="26"/>
          <w:szCs w:val="26"/>
        </w:rPr>
        <w:t>A. Lyons and L. McIlrath</w:t>
      </w:r>
      <w:r w:rsidR="00AE0E82" w:rsidRPr="00A06765">
        <w:rPr>
          <w:b w:val="0"/>
          <w:sz w:val="26"/>
          <w:szCs w:val="26"/>
        </w:rPr>
        <w:t xml:space="preserve">, </w:t>
      </w:r>
      <w:r w:rsidR="00CC1812" w:rsidRPr="00A06765">
        <w:rPr>
          <w:b w:val="0"/>
          <w:sz w:val="26"/>
          <w:szCs w:val="26"/>
        </w:rPr>
        <w:t>“</w:t>
      </w:r>
      <w:r w:rsidR="00F15D89" w:rsidRPr="00A06765">
        <w:rPr>
          <w:b w:val="0"/>
          <w:sz w:val="26"/>
          <w:szCs w:val="26"/>
        </w:rPr>
        <w:t>Higher Education and Civic Engagement: Comparative Perspectives</w:t>
      </w:r>
      <w:r w:rsidR="00CC1812" w:rsidRPr="00A06765">
        <w:rPr>
          <w:b w:val="0"/>
          <w:sz w:val="26"/>
          <w:szCs w:val="26"/>
        </w:rPr>
        <w:t>,”</w:t>
      </w:r>
      <w:r w:rsidR="00AE0E82" w:rsidRPr="00A06765">
        <w:rPr>
          <w:b w:val="0"/>
          <w:sz w:val="26"/>
          <w:szCs w:val="26"/>
        </w:rPr>
        <w:t xml:space="preserve"> </w:t>
      </w:r>
      <w:r w:rsidR="00E96537" w:rsidRPr="00A06765">
        <w:rPr>
          <w:b w:val="0"/>
          <w:sz w:val="26"/>
          <w:szCs w:val="26"/>
        </w:rPr>
        <w:t>Palgrave Macmillan</w:t>
      </w:r>
      <w:r w:rsidR="00CC1812" w:rsidRPr="00A06765">
        <w:rPr>
          <w:b w:val="0"/>
          <w:sz w:val="26"/>
          <w:szCs w:val="26"/>
        </w:rPr>
        <w:t>, 2012.</w:t>
      </w:r>
    </w:p>
    <w:p w14:paraId="217B2A11" w14:textId="0D5161B9" w:rsidR="00AE0E82" w:rsidRPr="00A06765" w:rsidRDefault="00C21BD0" w:rsidP="00314691">
      <w:pPr>
        <w:pStyle w:val="Heading6"/>
        <w:numPr>
          <w:ilvl w:val="0"/>
          <w:numId w:val="50"/>
        </w:numPr>
        <w:spacing w:before="0"/>
        <w:ind w:right="432"/>
        <w:rPr>
          <w:b w:val="0"/>
          <w:sz w:val="26"/>
          <w:szCs w:val="26"/>
        </w:rPr>
      </w:pPr>
      <w:r w:rsidRPr="00A06765">
        <w:rPr>
          <w:b w:val="0"/>
          <w:sz w:val="26"/>
          <w:szCs w:val="26"/>
        </w:rPr>
        <w:t>G. Olson and L. Worsham</w:t>
      </w:r>
      <w:r w:rsidR="0027576A" w:rsidRPr="00A06765">
        <w:rPr>
          <w:b w:val="0"/>
          <w:sz w:val="26"/>
          <w:szCs w:val="26"/>
        </w:rPr>
        <w:t>,</w:t>
      </w:r>
      <w:r w:rsidR="00AE0E82" w:rsidRPr="00A06765">
        <w:rPr>
          <w:b w:val="0"/>
          <w:sz w:val="26"/>
          <w:szCs w:val="26"/>
        </w:rPr>
        <w:t xml:space="preserve"> </w:t>
      </w:r>
      <w:r w:rsidR="0027576A" w:rsidRPr="00A06765">
        <w:rPr>
          <w:b w:val="0"/>
          <w:sz w:val="26"/>
          <w:szCs w:val="26"/>
        </w:rPr>
        <w:t>“</w:t>
      </w:r>
      <w:r w:rsidR="00A818C9" w:rsidRPr="00A06765">
        <w:rPr>
          <w:b w:val="0"/>
          <w:sz w:val="26"/>
          <w:szCs w:val="26"/>
        </w:rPr>
        <w:t>Education as Civic Engagement: Toward a More Democratic Society</w:t>
      </w:r>
      <w:r w:rsidR="0027576A" w:rsidRPr="00A06765">
        <w:rPr>
          <w:b w:val="0"/>
          <w:sz w:val="26"/>
          <w:szCs w:val="26"/>
        </w:rPr>
        <w:t>,”</w:t>
      </w:r>
      <w:r w:rsidR="00AE0E82" w:rsidRPr="00A06765">
        <w:rPr>
          <w:b w:val="0"/>
          <w:sz w:val="26"/>
          <w:szCs w:val="26"/>
        </w:rPr>
        <w:t xml:space="preserve"> </w:t>
      </w:r>
      <w:r w:rsidRPr="00A06765">
        <w:rPr>
          <w:b w:val="0"/>
          <w:sz w:val="26"/>
          <w:szCs w:val="26"/>
        </w:rPr>
        <w:t>Palgrave Macmillan</w:t>
      </w:r>
      <w:r w:rsidR="0027576A" w:rsidRPr="00A06765">
        <w:rPr>
          <w:b w:val="0"/>
          <w:sz w:val="26"/>
          <w:szCs w:val="26"/>
        </w:rPr>
        <w:t>, 2012.</w:t>
      </w:r>
    </w:p>
    <w:p w14:paraId="312157DD" w14:textId="508B76FB" w:rsidR="00AE0E82" w:rsidRPr="00A06765" w:rsidRDefault="002363D5" w:rsidP="00314691">
      <w:pPr>
        <w:pStyle w:val="Heading6"/>
        <w:numPr>
          <w:ilvl w:val="0"/>
          <w:numId w:val="50"/>
        </w:numPr>
        <w:spacing w:before="0"/>
        <w:ind w:right="432"/>
        <w:rPr>
          <w:b w:val="0"/>
          <w:sz w:val="26"/>
          <w:szCs w:val="26"/>
        </w:rPr>
      </w:pPr>
      <w:r w:rsidRPr="00A06765">
        <w:rPr>
          <w:b w:val="0"/>
          <w:sz w:val="26"/>
          <w:szCs w:val="26"/>
        </w:rPr>
        <w:t xml:space="preserve">S. </w:t>
      </w:r>
      <w:r w:rsidR="00AE0E82" w:rsidRPr="00A06765">
        <w:rPr>
          <w:b w:val="0"/>
          <w:sz w:val="26"/>
          <w:szCs w:val="26"/>
        </w:rPr>
        <w:t xml:space="preserve">Robertson, </w:t>
      </w:r>
      <w:r w:rsidR="00AA61BB" w:rsidRPr="00A06765">
        <w:rPr>
          <w:b w:val="0"/>
          <w:sz w:val="26"/>
          <w:szCs w:val="26"/>
        </w:rPr>
        <w:t>“</w:t>
      </w:r>
      <w:r w:rsidR="00505284" w:rsidRPr="00A06765">
        <w:rPr>
          <w:b w:val="0"/>
          <w:sz w:val="26"/>
          <w:szCs w:val="26"/>
        </w:rPr>
        <w:t>Social Media and Civic Engagement: History, Theory, and Practice</w:t>
      </w:r>
      <w:r w:rsidR="00AA61BB" w:rsidRPr="00A06765">
        <w:rPr>
          <w:b w:val="0"/>
          <w:sz w:val="26"/>
          <w:szCs w:val="26"/>
        </w:rPr>
        <w:t xml:space="preserve">,” </w:t>
      </w:r>
      <w:r w:rsidR="00AE0E82" w:rsidRPr="00A06765">
        <w:rPr>
          <w:b w:val="0"/>
          <w:sz w:val="26"/>
          <w:szCs w:val="26"/>
        </w:rPr>
        <w:t>Springer International Publishing</w:t>
      </w:r>
      <w:r w:rsidR="00AA61BB" w:rsidRPr="00A06765">
        <w:rPr>
          <w:b w:val="0"/>
          <w:sz w:val="26"/>
          <w:szCs w:val="26"/>
        </w:rPr>
        <w:t>, 2018.</w:t>
      </w:r>
    </w:p>
    <w:p w14:paraId="62E0F3A1" w14:textId="77777777" w:rsidR="00AE0E82" w:rsidRPr="00A06765" w:rsidRDefault="00AE0E82" w:rsidP="004A7ACB">
      <w:pPr>
        <w:pStyle w:val="Heading6"/>
        <w:spacing w:before="0"/>
        <w:ind w:left="432" w:right="432"/>
        <w:rPr>
          <w:bCs w:val="0"/>
          <w:sz w:val="26"/>
          <w:szCs w:val="26"/>
        </w:rPr>
      </w:pPr>
    </w:p>
    <w:p w14:paraId="7960B8B5" w14:textId="77777777" w:rsidR="006546EF" w:rsidRPr="00A06765" w:rsidRDefault="006546EF" w:rsidP="006546EF">
      <w:pPr>
        <w:tabs>
          <w:tab w:val="left" w:pos="3412"/>
        </w:tabs>
        <w:spacing w:before="66"/>
        <w:ind w:left="432" w:right="432"/>
        <w:rPr>
          <w:b/>
          <w:sz w:val="30"/>
        </w:rPr>
      </w:pPr>
      <w:r w:rsidRPr="00A06765">
        <w:rPr>
          <w:b/>
          <w:sz w:val="26"/>
        </w:rPr>
        <w:lastRenderedPageBreak/>
        <w:t>Course</w:t>
      </w:r>
      <w:r w:rsidRPr="00A06765">
        <w:rPr>
          <w:b/>
          <w:spacing w:val="-13"/>
          <w:sz w:val="26"/>
        </w:rPr>
        <w:t xml:space="preserve"> </w:t>
      </w:r>
      <w:r w:rsidRPr="00A06765">
        <w:rPr>
          <w:b/>
          <w:spacing w:val="-2"/>
          <w:sz w:val="26"/>
        </w:rPr>
        <w:t>Name:</w:t>
      </w:r>
      <w:r w:rsidRPr="00A06765">
        <w:rPr>
          <w:b/>
          <w:sz w:val="26"/>
        </w:rPr>
        <w:tab/>
      </w:r>
      <w:r w:rsidRPr="00A06765">
        <w:rPr>
          <w:b/>
          <w:sz w:val="26"/>
        </w:rPr>
        <w:tab/>
      </w:r>
      <w:r w:rsidRPr="00A06765">
        <w:rPr>
          <w:b/>
          <w:sz w:val="30"/>
        </w:rPr>
        <w:t>P</w:t>
      </w:r>
      <w:r>
        <w:rPr>
          <w:b/>
          <w:sz w:val="30"/>
        </w:rPr>
        <w:t>akistan Studies</w:t>
      </w:r>
    </w:p>
    <w:p w14:paraId="0E9AFEB4" w14:textId="77777777" w:rsidR="006546EF" w:rsidRDefault="006546EF" w:rsidP="006546EF">
      <w:pPr>
        <w:pStyle w:val="BodyText"/>
        <w:spacing w:before="2"/>
        <w:ind w:left="432" w:right="432"/>
        <w:rPr>
          <w:spacing w:val="-2"/>
        </w:rPr>
      </w:pPr>
      <w:r w:rsidRPr="00A06765">
        <w:t>Credit</w:t>
      </w:r>
      <w:r w:rsidRPr="00A06765">
        <w:rPr>
          <w:spacing w:val="-6"/>
        </w:rPr>
        <w:t xml:space="preserve"> </w:t>
      </w:r>
      <w:r w:rsidRPr="00A06765">
        <w:t>hours:</w:t>
      </w:r>
      <w:r w:rsidRPr="00A06765">
        <w:rPr>
          <w:spacing w:val="-4"/>
        </w:rPr>
        <w:t xml:space="preserve"> </w:t>
      </w:r>
      <w:r>
        <w:rPr>
          <w:spacing w:val="-4"/>
        </w:rPr>
        <w:t>2</w:t>
      </w:r>
      <w:r w:rsidRPr="00A06765">
        <w:rPr>
          <w:spacing w:val="-6"/>
        </w:rPr>
        <w:t xml:space="preserve"> </w:t>
      </w:r>
      <w:r w:rsidRPr="00A06765">
        <w:rPr>
          <w:spacing w:val="-2"/>
        </w:rPr>
        <w:t>(</w:t>
      </w:r>
      <w:r>
        <w:rPr>
          <w:spacing w:val="-2"/>
        </w:rPr>
        <w:t>2</w:t>
      </w:r>
      <w:r w:rsidRPr="00A06765">
        <w:rPr>
          <w:spacing w:val="-2"/>
        </w:rPr>
        <w:t>+</w:t>
      </w:r>
      <w:r>
        <w:rPr>
          <w:spacing w:val="-2"/>
        </w:rPr>
        <w:t>0</w:t>
      </w:r>
      <w:r w:rsidRPr="00A06765">
        <w:rPr>
          <w:spacing w:val="-2"/>
        </w:rPr>
        <w:t>)</w:t>
      </w:r>
    </w:p>
    <w:p w14:paraId="190DBEFE" w14:textId="47B6EECA" w:rsidR="002D2E1C" w:rsidRPr="00A06765" w:rsidRDefault="002D2E1C" w:rsidP="002D2E1C">
      <w:pPr>
        <w:pStyle w:val="BodyText"/>
        <w:spacing w:before="4"/>
        <w:ind w:left="432" w:right="432"/>
      </w:pPr>
      <w:r>
        <w:t>Course Code: PST-1</w:t>
      </w:r>
      <w:r w:rsidR="002E6DC0">
        <w:t>2</w:t>
      </w:r>
      <w:r>
        <w:t>1</w:t>
      </w:r>
    </w:p>
    <w:p w14:paraId="6B29F81C" w14:textId="77777777" w:rsidR="006546EF" w:rsidRPr="00A06765" w:rsidRDefault="006546EF" w:rsidP="006546EF">
      <w:pPr>
        <w:pStyle w:val="BodyText"/>
        <w:spacing w:before="4" w:line="268" w:lineRule="auto"/>
        <w:ind w:left="432" w:right="432"/>
      </w:pPr>
      <w:r w:rsidRPr="00A06765">
        <w:rPr>
          <w:spacing w:val="-2"/>
        </w:rPr>
        <w:t>Prerequisites:</w:t>
      </w:r>
      <w:r w:rsidRPr="00A06765">
        <w:rPr>
          <w:spacing w:val="-8"/>
        </w:rPr>
        <w:t xml:space="preserve"> </w:t>
      </w:r>
      <w:r>
        <w:rPr>
          <w:spacing w:val="-8"/>
        </w:rPr>
        <w:t>None</w:t>
      </w:r>
    </w:p>
    <w:p w14:paraId="44203744" w14:textId="77777777" w:rsidR="006546EF" w:rsidRPr="00A06765" w:rsidRDefault="006546EF" w:rsidP="006546EF">
      <w:pPr>
        <w:spacing w:before="296"/>
        <w:ind w:left="432" w:right="432"/>
        <w:outlineLvl w:val="5"/>
        <w:rPr>
          <w:b/>
          <w:bCs/>
          <w:sz w:val="28"/>
          <w:szCs w:val="28"/>
        </w:rPr>
      </w:pPr>
      <w:r w:rsidRPr="00A06765">
        <w:rPr>
          <w:b/>
          <w:bCs/>
          <w:sz w:val="28"/>
          <w:szCs w:val="28"/>
        </w:rPr>
        <w:t>Course</w:t>
      </w:r>
      <w:r w:rsidRPr="00A06765">
        <w:rPr>
          <w:b/>
          <w:bCs/>
          <w:spacing w:val="-7"/>
          <w:sz w:val="28"/>
          <w:szCs w:val="28"/>
        </w:rPr>
        <w:t xml:space="preserve"> </w:t>
      </w:r>
      <w:r w:rsidRPr="00A06765">
        <w:rPr>
          <w:b/>
          <w:bCs/>
          <w:spacing w:val="-2"/>
          <w:sz w:val="28"/>
          <w:szCs w:val="28"/>
        </w:rPr>
        <w:t>Objectives:</w:t>
      </w:r>
    </w:p>
    <w:p w14:paraId="22F51787" w14:textId="77777777" w:rsidR="006546EF" w:rsidRDefault="006546EF" w:rsidP="006546EF">
      <w:pPr>
        <w:spacing w:before="2"/>
        <w:ind w:left="432" w:right="432"/>
        <w:jc w:val="both"/>
        <w:rPr>
          <w:sz w:val="26"/>
          <w:szCs w:val="26"/>
        </w:rPr>
      </w:pPr>
      <w:r w:rsidRPr="00A06765">
        <w:rPr>
          <w:sz w:val="26"/>
          <w:szCs w:val="26"/>
        </w:rPr>
        <w:t>To</w:t>
      </w:r>
      <w:r>
        <w:rPr>
          <w:spacing w:val="80"/>
          <w:sz w:val="26"/>
          <w:szCs w:val="26"/>
        </w:rPr>
        <w:t xml:space="preserve"> </w:t>
      </w:r>
      <w:r>
        <w:rPr>
          <w:sz w:val="26"/>
          <w:szCs w:val="26"/>
        </w:rPr>
        <w:t>provide students with a comprehensive exploration of Pakistan’s identity, spanning geographical, historical and cultural dimensions</w:t>
      </w:r>
      <w:r w:rsidRPr="000C1826">
        <w:rPr>
          <w:sz w:val="26"/>
          <w:szCs w:val="26"/>
        </w:rPr>
        <w:t xml:space="preserve">. </w:t>
      </w:r>
      <w:r>
        <w:rPr>
          <w:sz w:val="26"/>
          <w:szCs w:val="26"/>
        </w:rPr>
        <w:t>I</w:t>
      </w:r>
      <w:r w:rsidRPr="000C1826">
        <w:rPr>
          <w:sz w:val="26"/>
          <w:szCs w:val="26"/>
        </w:rPr>
        <w:t xml:space="preserve">t delves into the diverse landscapes, </w:t>
      </w:r>
      <w:r>
        <w:rPr>
          <w:sz w:val="26"/>
          <w:szCs w:val="26"/>
        </w:rPr>
        <w:t>an</w:t>
      </w:r>
      <w:r w:rsidRPr="000C1826">
        <w:rPr>
          <w:sz w:val="26"/>
          <w:szCs w:val="26"/>
        </w:rPr>
        <w:t>ci</w:t>
      </w:r>
      <w:r>
        <w:rPr>
          <w:sz w:val="26"/>
          <w:szCs w:val="26"/>
        </w:rPr>
        <w:t>e</w:t>
      </w:r>
      <w:r w:rsidRPr="000C1826">
        <w:rPr>
          <w:sz w:val="26"/>
          <w:szCs w:val="26"/>
        </w:rPr>
        <w:t>nt civilizations</w:t>
      </w:r>
      <w:r>
        <w:rPr>
          <w:sz w:val="26"/>
          <w:szCs w:val="26"/>
        </w:rPr>
        <w:t xml:space="preserve">, and </w:t>
      </w:r>
      <w:r w:rsidRPr="000C1826">
        <w:rPr>
          <w:sz w:val="26"/>
          <w:szCs w:val="26"/>
        </w:rPr>
        <w:t>rich cultural heritage that define Pakistan. Moreover, it examines the soci</w:t>
      </w:r>
      <w:r>
        <w:rPr>
          <w:sz w:val="26"/>
          <w:szCs w:val="26"/>
        </w:rPr>
        <w:t>o</w:t>
      </w:r>
      <w:r w:rsidRPr="000C1826">
        <w:rPr>
          <w:sz w:val="26"/>
          <w:szCs w:val="26"/>
        </w:rPr>
        <w:t>-</w:t>
      </w:r>
      <w:r>
        <w:rPr>
          <w:sz w:val="26"/>
          <w:szCs w:val="26"/>
        </w:rPr>
        <w:t>cul</w:t>
      </w:r>
      <w:r w:rsidRPr="000C1826">
        <w:rPr>
          <w:sz w:val="26"/>
          <w:szCs w:val="26"/>
        </w:rPr>
        <w:t>tural and political tr</w:t>
      </w:r>
      <w:r>
        <w:rPr>
          <w:sz w:val="26"/>
          <w:szCs w:val="26"/>
        </w:rPr>
        <w:t xml:space="preserve">ansformations </w:t>
      </w:r>
      <w:r w:rsidRPr="000C1826">
        <w:rPr>
          <w:sz w:val="26"/>
          <w:szCs w:val="26"/>
        </w:rPr>
        <w:t>in Paki</w:t>
      </w:r>
      <w:r>
        <w:rPr>
          <w:sz w:val="26"/>
          <w:szCs w:val="26"/>
        </w:rPr>
        <w:t>s</w:t>
      </w:r>
      <w:r w:rsidRPr="000C1826">
        <w:rPr>
          <w:sz w:val="26"/>
          <w:szCs w:val="26"/>
        </w:rPr>
        <w:t>tan over time including democratic transitions and military interventions. The aim of this course is to inculcate in students a nuanced und</w:t>
      </w:r>
      <w:r>
        <w:rPr>
          <w:sz w:val="26"/>
          <w:szCs w:val="26"/>
        </w:rPr>
        <w:t>er</w:t>
      </w:r>
      <w:r w:rsidRPr="000C1826">
        <w:rPr>
          <w:sz w:val="26"/>
          <w:szCs w:val="26"/>
        </w:rPr>
        <w:t>st</w:t>
      </w:r>
      <w:r>
        <w:rPr>
          <w:sz w:val="26"/>
          <w:szCs w:val="26"/>
        </w:rPr>
        <w:t>a</w:t>
      </w:r>
      <w:r w:rsidRPr="000C1826">
        <w:rPr>
          <w:sz w:val="26"/>
          <w:szCs w:val="26"/>
        </w:rPr>
        <w:t>nding of Pakistan's past, present, and potential fu</w:t>
      </w:r>
      <w:r>
        <w:rPr>
          <w:sz w:val="26"/>
          <w:szCs w:val="26"/>
        </w:rPr>
        <w:t>ture trajectories, enabling them to critically eval</w:t>
      </w:r>
      <w:r w:rsidRPr="000C1826">
        <w:rPr>
          <w:sz w:val="26"/>
          <w:szCs w:val="26"/>
        </w:rPr>
        <w:t>uate the complex dynamics shaping the nation's development.</w:t>
      </w:r>
    </w:p>
    <w:p w14:paraId="2F945822" w14:textId="77777777" w:rsidR="006546EF" w:rsidRDefault="006546EF" w:rsidP="006546EF">
      <w:pPr>
        <w:spacing w:before="2"/>
        <w:ind w:left="432" w:right="432"/>
        <w:jc w:val="both"/>
        <w:rPr>
          <w:sz w:val="26"/>
          <w:szCs w:val="26"/>
        </w:rPr>
      </w:pPr>
    </w:p>
    <w:p w14:paraId="6905CBC4" w14:textId="77777777" w:rsidR="006546EF" w:rsidRPr="00A06765" w:rsidRDefault="006546EF" w:rsidP="006546EF">
      <w:pPr>
        <w:spacing w:before="2"/>
        <w:ind w:left="432" w:right="432"/>
        <w:jc w:val="both"/>
        <w:rPr>
          <w:b/>
          <w:bCs/>
          <w:sz w:val="28"/>
          <w:szCs w:val="28"/>
        </w:rPr>
      </w:pPr>
      <w:r w:rsidRPr="00A06765">
        <w:rPr>
          <w:b/>
          <w:bCs/>
          <w:sz w:val="28"/>
          <w:szCs w:val="28"/>
        </w:rPr>
        <w:t>Course</w:t>
      </w:r>
      <w:r w:rsidRPr="00A06765">
        <w:rPr>
          <w:b/>
          <w:bCs/>
          <w:spacing w:val="-7"/>
          <w:sz w:val="28"/>
          <w:szCs w:val="28"/>
        </w:rPr>
        <w:t xml:space="preserve"> </w:t>
      </w:r>
      <w:r w:rsidRPr="00A06765">
        <w:rPr>
          <w:b/>
          <w:bCs/>
          <w:spacing w:val="-2"/>
          <w:sz w:val="28"/>
          <w:szCs w:val="28"/>
        </w:rPr>
        <w:t>Content:</w:t>
      </w:r>
    </w:p>
    <w:p w14:paraId="1E671FFB" w14:textId="77777777" w:rsidR="006546EF" w:rsidRPr="00A35815" w:rsidRDefault="006546EF" w:rsidP="006546EF">
      <w:pPr>
        <w:spacing w:before="2"/>
        <w:ind w:left="432" w:right="432"/>
        <w:jc w:val="both"/>
        <w:rPr>
          <w:b/>
          <w:sz w:val="26"/>
          <w:szCs w:val="26"/>
        </w:rPr>
      </w:pPr>
      <w:r w:rsidRPr="00A35815">
        <w:rPr>
          <w:b/>
          <w:sz w:val="26"/>
          <w:szCs w:val="26"/>
        </w:rPr>
        <w:t>1. Introduction to Pakistan:</w:t>
      </w:r>
    </w:p>
    <w:p w14:paraId="7542AABC" w14:textId="77777777" w:rsidR="006546EF" w:rsidRPr="0084383F" w:rsidRDefault="006546EF" w:rsidP="004318D6">
      <w:pPr>
        <w:pStyle w:val="ListParagraph"/>
        <w:numPr>
          <w:ilvl w:val="0"/>
          <w:numId w:val="78"/>
        </w:numPr>
        <w:spacing w:before="2"/>
        <w:ind w:right="432"/>
        <w:jc w:val="both"/>
        <w:rPr>
          <w:sz w:val="26"/>
          <w:szCs w:val="26"/>
        </w:rPr>
      </w:pPr>
      <w:r w:rsidRPr="0084383F">
        <w:rPr>
          <w:sz w:val="26"/>
          <w:szCs w:val="26"/>
        </w:rPr>
        <w:t>Geographical location and significance.</w:t>
      </w:r>
    </w:p>
    <w:p w14:paraId="199CE43D" w14:textId="77777777" w:rsidR="006546EF" w:rsidRPr="0084383F" w:rsidRDefault="006546EF" w:rsidP="004318D6">
      <w:pPr>
        <w:pStyle w:val="ListParagraph"/>
        <w:numPr>
          <w:ilvl w:val="0"/>
          <w:numId w:val="78"/>
        </w:numPr>
        <w:spacing w:before="2"/>
        <w:ind w:right="432"/>
        <w:jc w:val="both"/>
        <w:rPr>
          <w:sz w:val="26"/>
          <w:szCs w:val="26"/>
        </w:rPr>
      </w:pPr>
      <w:r w:rsidRPr="0084383F">
        <w:rPr>
          <w:sz w:val="26"/>
          <w:szCs w:val="26"/>
        </w:rPr>
        <w:t>Historical background: Ancient civilizations in the region.</w:t>
      </w:r>
    </w:p>
    <w:p w14:paraId="32ECA80A" w14:textId="77777777" w:rsidR="006546EF" w:rsidRPr="0084383F" w:rsidRDefault="006546EF" w:rsidP="004318D6">
      <w:pPr>
        <w:pStyle w:val="ListParagraph"/>
        <w:numPr>
          <w:ilvl w:val="0"/>
          <w:numId w:val="78"/>
        </w:numPr>
        <w:spacing w:before="2"/>
        <w:ind w:right="432"/>
        <w:jc w:val="both"/>
        <w:rPr>
          <w:sz w:val="26"/>
          <w:szCs w:val="26"/>
        </w:rPr>
      </w:pPr>
      <w:r w:rsidRPr="0084383F">
        <w:rPr>
          <w:sz w:val="26"/>
          <w:szCs w:val="26"/>
        </w:rPr>
        <w:t>Factors leading to the creation of Pakistan.</w:t>
      </w:r>
    </w:p>
    <w:p w14:paraId="3BF76418" w14:textId="77777777" w:rsidR="006546EF" w:rsidRPr="00A35815" w:rsidRDefault="006546EF" w:rsidP="006546EF">
      <w:pPr>
        <w:spacing w:before="2"/>
        <w:ind w:left="432" w:right="432"/>
        <w:jc w:val="both"/>
        <w:rPr>
          <w:b/>
          <w:sz w:val="26"/>
          <w:szCs w:val="26"/>
        </w:rPr>
      </w:pPr>
      <w:r w:rsidRPr="00A35815">
        <w:rPr>
          <w:b/>
          <w:sz w:val="26"/>
          <w:szCs w:val="26"/>
        </w:rPr>
        <w:t>2.</w:t>
      </w:r>
      <w:r w:rsidRPr="00A35815">
        <w:rPr>
          <w:b/>
          <w:sz w:val="26"/>
          <w:szCs w:val="26"/>
        </w:rPr>
        <w:tab/>
        <w:t>Political History of Pakistan:</w:t>
      </w:r>
    </w:p>
    <w:p w14:paraId="1CC7CC1B" w14:textId="77777777" w:rsidR="006546EF" w:rsidRPr="0084383F" w:rsidRDefault="006546EF" w:rsidP="004318D6">
      <w:pPr>
        <w:pStyle w:val="ListParagraph"/>
        <w:numPr>
          <w:ilvl w:val="0"/>
          <w:numId w:val="79"/>
        </w:numPr>
        <w:spacing w:before="2"/>
        <w:ind w:right="432"/>
        <w:jc w:val="both"/>
        <w:rPr>
          <w:sz w:val="26"/>
          <w:szCs w:val="26"/>
        </w:rPr>
      </w:pPr>
      <w:r w:rsidRPr="0084383F">
        <w:rPr>
          <w:sz w:val="26"/>
          <w:szCs w:val="26"/>
        </w:rPr>
        <w:t>Formative phase.</w:t>
      </w:r>
    </w:p>
    <w:p w14:paraId="37EDE40D" w14:textId="77777777" w:rsidR="006546EF" w:rsidRPr="0084383F" w:rsidRDefault="006546EF" w:rsidP="004318D6">
      <w:pPr>
        <w:pStyle w:val="ListParagraph"/>
        <w:numPr>
          <w:ilvl w:val="0"/>
          <w:numId w:val="79"/>
        </w:numPr>
        <w:spacing w:before="2"/>
        <w:ind w:right="432"/>
        <w:jc w:val="both"/>
        <w:rPr>
          <w:sz w:val="26"/>
          <w:szCs w:val="26"/>
        </w:rPr>
      </w:pPr>
      <w:r w:rsidRPr="0084383F">
        <w:rPr>
          <w:sz w:val="26"/>
          <w:szCs w:val="26"/>
        </w:rPr>
        <w:t>Military interventions and democratic transitions.</w:t>
      </w:r>
    </w:p>
    <w:p w14:paraId="3C52A210" w14:textId="77777777" w:rsidR="006546EF" w:rsidRPr="00A35815" w:rsidRDefault="006546EF" w:rsidP="006546EF">
      <w:pPr>
        <w:spacing w:before="2"/>
        <w:ind w:left="432" w:right="432"/>
        <w:jc w:val="both"/>
        <w:rPr>
          <w:b/>
          <w:sz w:val="26"/>
          <w:szCs w:val="26"/>
        </w:rPr>
      </w:pPr>
      <w:r w:rsidRPr="00A35815">
        <w:rPr>
          <w:b/>
          <w:sz w:val="26"/>
          <w:szCs w:val="26"/>
        </w:rPr>
        <w:t>3.</w:t>
      </w:r>
      <w:r w:rsidRPr="00A35815">
        <w:rPr>
          <w:b/>
          <w:sz w:val="26"/>
          <w:szCs w:val="26"/>
        </w:rPr>
        <w:tab/>
        <w:t>Geography of Pakistan:</w:t>
      </w:r>
    </w:p>
    <w:p w14:paraId="49200366" w14:textId="77777777" w:rsidR="006546EF" w:rsidRPr="0084383F" w:rsidRDefault="006546EF" w:rsidP="004318D6">
      <w:pPr>
        <w:pStyle w:val="ListParagraph"/>
        <w:numPr>
          <w:ilvl w:val="0"/>
          <w:numId w:val="80"/>
        </w:numPr>
        <w:spacing w:before="2"/>
        <w:ind w:right="432"/>
        <w:jc w:val="both"/>
        <w:rPr>
          <w:sz w:val="26"/>
          <w:szCs w:val="26"/>
        </w:rPr>
      </w:pPr>
      <w:r w:rsidRPr="0084383F">
        <w:rPr>
          <w:sz w:val="26"/>
          <w:szCs w:val="26"/>
        </w:rPr>
        <w:t>Physiography: Mountains, plains, plateaus, deserts, valleys and coastal areas.</w:t>
      </w:r>
    </w:p>
    <w:p w14:paraId="6C2F33BF" w14:textId="77777777" w:rsidR="006546EF" w:rsidRPr="0084383F" w:rsidRDefault="006546EF" w:rsidP="004318D6">
      <w:pPr>
        <w:pStyle w:val="ListParagraph"/>
        <w:numPr>
          <w:ilvl w:val="0"/>
          <w:numId w:val="80"/>
        </w:numPr>
        <w:spacing w:before="2"/>
        <w:ind w:right="432"/>
        <w:jc w:val="both"/>
        <w:rPr>
          <w:sz w:val="26"/>
          <w:szCs w:val="26"/>
        </w:rPr>
      </w:pPr>
      <w:r w:rsidRPr="0084383F">
        <w:rPr>
          <w:sz w:val="26"/>
          <w:szCs w:val="26"/>
        </w:rPr>
        <w:t>River systems: Indus River and its tributaries.</w:t>
      </w:r>
    </w:p>
    <w:p w14:paraId="69E12277" w14:textId="77777777" w:rsidR="006546EF" w:rsidRPr="0084383F" w:rsidRDefault="006546EF" w:rsidP="004318D6">
      <w:pPr>
        <w:pStyle w:val="ListParagraph"/>
        <w:numPr>
          <w:ilvl w:val="0"/>
          <w:numId w:val="80"/>
        </w:numPr>
        <w:spacing w:before="2"/>
        <w:ind w:right="432"/>
        <w:jc w:val="both"/>
        <w:rPr>
          <w:sz w:val="26"/>
          <w:szCs w:val="26"/>
        </w:rPr>
      </w:pPr>
      <w:r w:rsidRPr="0084383F">
        <w:rPr>
          <w:sz w:val="26"/>
          <w:szCs w:val="26"/>
        </w:rPr>
        <w:t>Climatic regions of Pakistan.</w:t>
      </w:r>
    </w:p>
    <w:p w14:paraId="7CF427A3" w14:textId="77777777" w:rsidR="006546EF" w:rsidRPr="00A35815" w:rsidRDefault="006546EF" w:rsidP="006546EF">
      <w:pPr>
        <w:spacing w:before="2"/>
        <w:ind w:left="432" w:right="432"/>
        <w:jc w:val="both"/>
        <w:rPr>
          <w:b/>
          <w:sz w:val="26"/>
          <w:szCs w:val="26"/>
        </w:rPr>
      </w:pPr>
      <w:r w:rsidRPr="00A35815">
        <w:rPr>
          <w:b/>
          <w:sz w:val="26"/>
          <w:szCs w:val="26"/>
        </w:rPr>
        <w:t>4.</w:t>
      </w:r>
      <w:r w:rsidRPr="00A35815">
        <w:rPr>
          <w:b/>
          <w:sz w:val="26"/>
          <w:szCs w:val="26"/>
        </w:rPr>
        <w:tab/>
        <w:t>Society and Culture of Pakistan:</w:t>
      </w:r>
    </w:p>
    <w:p w14:paraId="3DA19472" w14:textId="77777777" w:rsidR="006546EF" w:rsidRPr="0084383F" w:rsidRDefault="006546EF" w:rsidP="004318D6">
      <w:pPr>
        <w:pStyle w:val="ListParagraph"/>
        <w:numPr>
          <w:ilvl w:val="0"/>
          <w:numId w:val="81"/>
        </w:numPr>
        <w:spacing w:before="2"/>
        <w:ind w:right="432"/>
        <w:jc w:val="both"/>
        <w:rPr>
          <w:sz w:val="26"/>
          <w:szCs w:val="26"/>
        </w:rPr>
      </w:pPr>
      <w:r w:rsidRPr="0084383F">
        <w:rPr>
          <w:sz w:val="26"/>
          <w:szCs w:val="26"/>
        </w:rPr>
        <w:t>Socio-cultural diversity.</w:t>
      </w:r>
    </w:p>
    <w:p w14:paraId="7AC8B98B" w14:textId="77777777" w:rsidR="006546EF" w:rsidRPr="0084383F" w:rsidRDefault="006546EF" w:rsidP="004318D6">
      <w:pPr>
        <w:pStyle w:val="ListParagraph"/>
        <w:numPr>
          <w:ilvl w:val="0"/>
          <w:numId w:val="81"/>
        </w:numPr>
        <w:spacing w:before="2"/>
        <w:ind w:right="432"/>
        <w:jc w:val="both"/>
        <w:rPr>
          <w:sz w:val="26"/>
          <w:szCs w:val="26"/>
        </w:rPr>
      </w:pPr>
      <w:r w:rsidRPr="0084383F">
        <w:rPr>
          <w:sz w:val="26"/>
          <w:szCs w:val="26"/>
        </w:rPr>
        <w:t>Languages and literature of Pakistan.</w:t>
      </w:r>
    </w:p>
    <w:p w14:paraId="01830B6D" w14:textId="77777777" w:rsidR="006546EF" w:rsidRPr="00A35815" w:rsidRDefault="006546EF" w:rsidP="006546EF">
      <w:pPr>
        <w:spacing w:before="2"/>
        <w:ind w:left="432" w:right="432"/>
        <w:jc w:val="both"/>
        <w:rPr>
          <w:b/>
          <w:sz w:val="26"/>
          <w:szCs w:val="26"/>
        </w:rPr>
      </w:pPr>
      <w:r w:rsidRPr="00A35815">
        <w:rPr>
          <w:b/>
          <w:sz w:val="26"/>
          <w:szCs w:val="26"/>
        </w:rPr>
        <w:t>5.</w:t>
      </w:r>
      <w:r w:rsidRPr="00A35815">
        <w:rPr>
          <w:b/>
          <w:sz w:val="26"/>
          <w:szCs w:val="26"/>
        </w:rPr>
        <w:tab/>
        <w:t>Economic Development of Pakistan:</w:t>
      </w:r>
    </w:p>
    <w:p w14:paraId="1B5A06E1" w14:textId="77777777" w:rsidR="006546EF" w:rsidRPr="0084383F" w:rsidRDefault="006546EF" w:rsidP="004318D6">
      <w:pPr>
        <w:pStyle w:val="ListParagraph"/>
        <w:numPr>
          <w:ilvl w:val="0"/>
          <w:numId w:val="82"/>
        </w:numPr>
        <w:spacing w:before="2"/>
        <w:ind w:right="432"/>
        <w:jc w:val="both"/>
        <w:rPr>
          <w:sz w:val="26"/>
          <w:szCs w:val="26"/>
        </w:rPr>
      </w:pPr>
      <w:r w:rsidRPr="0084383F">
        <w:rPr>
          <w:sz w:val="26"/>
          <w:szCs w:val="26"/>
        </w:rPr>
        <w:t>Agriculture and industrial sectors of Pakistan.</w:t>
      </w:r>
    </w:p>
    <w:p w14:paraId="67C694A4" w14:textId="77777777" w:rsidR="006546EF" w:rsidRPr="0084383F" w:rsidRDefault="006546EF" w:rsidP="004318D6">
      <w:pPr>
        <w:pStyle w:val="ListParagraph"/>
        <w:numPr>
          <w:ilvl w:val="0"/>
          <w:numId w:val="82"/>
        </w:numPr>
        <w:spacing w:before="2"/>
        <w:ind w:right="432"/>
        <w:jc w:val="both"/>
        <w:rPr>
          <w:sz w:val="26"/>
          <w:szCs w:val="26"/>
        </w:rPr>
      </w:pPr>
      <w:r w:rsidRPr="0084383F">
        <w:rPr>
          <w:sz w:val="26"/>
          <w:szCs w:val="26"/>
        </w:rPr>
        <w:t>Economic Challenges of Pakistan</w:t>
      </w:r>
    </w:p>
    <w:p w14:paraId="4841580B" w14:textId="77777777" w:rsidR="006546EF" w:rsidRPr="00A35815" w:rsidRDefault="006546EF" w:rsidP="006546EF">
      <w:pPr>
        <w:spacing w:before="2"/>
        <w:ind w:left="432" w:right="432"/>
        <w:jc w:val="both"/>
        <w:rPr>
          <w:b/>
          <w:sz w:val="26"/>
          <w:szCs w:val="26"/>
        </w:rPr>
      </w:pPr>
      <w:r w:rsidRPr="00A35815">
        <w:rPr>
          <w:b/>
          <w:sz w:val="26"/>
          <w:szCs w:val="26"/>
        </w:rPr>
        <w:t>6.</w:t>
      </w:r>
      <w:r w:rsidRPr="00A35815">
        <w:rPr>
          <w:b/>
          <w:sz w:val="26"/>
          <w:szCs w:val="26"/>
        </w:rPr>
        <w:tab/>
        <w:t>Contemporary Issues:</w:t>
      </w:r>
    </w:p>
    <w:p w14:paraId="0DDB74EB" w14:textId="77777777" w:rsidR="006546EF" w:rsidRPr="0084383F" w:rsidRDefault="006546EF" w:rsidP="004318D6">
      <w:pPr>
        <w:pStyle w:val="ListParagraph"/>
        <w:numPr>
          <w:ilvl w:val="0"/>
          <w:numId w:val="83"/>
        </w:numPr>
        <w:spacing w:before="2"/>
        <w:ind w:right="432"/>
        <w:jc w:val="both"/>
        <w:rPr>
          <w:sz w:val="26"/>
          <w:szCs w:val="26"/>
        </w:rPr>
      </w:pPr>
      <w:r w:rsidRPr="0084383F">
        <w:rPr>
          <w:sz w:val="26"/>
          <w:szCs w:val="26"/>
        </w:rPr>
        <w:t>Foreign relations of Pakistan.</w:t>
      </w:r>
    </w:p>
    <w:p w14:paraId="37210375" w14:textId="77777777" w:rsidR="006546EF" w:rsidRPr="0084383F" w:rsidRDefault="006546EF" w:rsidP="004318D6">
      <w:pPr>
        <w:pStyle w:val="ListParagraph"/>
        <w:numPr>
          <w:ilvl w:val="0"/>
          <w:numId w:val="83"/>
        </w:numPr>
        <w:spacing w:before="2"/>
        <w:ind w:right="432"/>
        <w:jc w:val="both"/>
        <w:rPr>
          <w:sz w:val="26"/>
          <w:szCs w:val="26"/>
        </w:rPr>
      </w:pPr>
      <w:r w:rsidRPr="0084383F">
        <w:rPr>
          <w:sz w:val="26"/>
          <w:szCs w:val="26"/>
        </w:rPr>
        <w:t>Security challenges: terrorism, extremism, and regional conflicts.</w:t>
      </w:r>
    </w:p>
    <w:p w14:paraId="088E802A" w14:textId="77777777" w:rsidR="006546EF" w:rsidRPr="0084383F" w:rsidRDefault="006546EF" w:rsidP="004318D6">
      <w:pPr>
        <w:pStyle w:val="ListParagraph"/>
        <w:numPr>
          <w:ilvl w:val="0"/>
          <w:numId w:val="83"/>
        </w:numPr>
        <w:spacing w:before="2"/>
        <w:ind w:right="432"/>
        <w:jc w:val="both"/>
        <w:rPr>
          <w:sz w:val="26"/>
          <w:szCs w:val="26"/>
        </w:rPr>
      </w:pPr>
      <w:r w:rsidRPr="0084383F">
        <w:rPr>
          <w:sz w:val="26"/>
          <w:szCs w:val="26"/>
        </w:rPr>
        <w:t>Environmental problems and sustainable development (SDGs).</w:t>
      </w:r>
    </w:p>
    <w:p w14:paraId="5DD78ADF" w14:textId="77777777" w:rsidR="006546EF" w:rsidRPr="0084383F" w:rsidRDefault="006546EF" w:rsidP="004318D6">
      <w:pPr>
        <w:pStyle w:val="ListParagraph"/>
        <w:numPr>
          <w:ilvl w:val="0"/>
          <w:numId w:val="83"/>
        </w:numPr>
        <w:spacing w:before="2"/>
        <w:ind w:right="432"/>
        <w:jc w:val="both"/>
        <w:rPr>
          <w:sz w:val="26"/>
          <w:szCs w:val="26"/>
        </w:rPr>
      </w:pPr>
      <w:r w:rsidRPr="0084383F">
        <w:rPr>
          <w:sz w:val="26"/>
          <w:szCs w:val="26"/>
        </w:rPr>
        <w:t>Media and social change.</w:t>
      </w:r>
    </w:p>
    <w:p w14:paraId="30F76F05" w14:textId="77777777" w:rsidR="006546EF" w:rsidRPr="00A06765" w:rsidRDefault="006546EF" w:rsidP="006546EF">
      <w:pPr>
        <w:ind w:left="432" w:right="432"/>
        <w:rPr>
          <w:sz w:val="26"/>
          <w:szCs w:val="26"/>
        </w:rPr>
      </w:pPr>
    </w:p>
    <w:p w14:paraId="1F6ADCC6" w14:textId="77777777" w:rsidR="006546EF" w:rsidRDefault="006546EF" w:rsidP="006546EF">
      <w:pPr>
        <w:ind w:left="432" w:right="432"/>
        <w:outlineLvl w:val="5"/>
        <w:rPr>
          <w:b/>
          <w:bCs/>
          <w:spacing w:val="-2"/>
          <w:sz w:val="28"/>
          <w:szCs w:val="28"/>
        </w:rPr>
      </w:pPr>
      <w:r w:rsidRPr="00A06765">
        <w:rPr>
          <w:b/>
          <w:bCs/>
          <w:sz w:val="28"/>
          <w:szCs w:val="28"/>
        </w:rPr>
        <w:t>Recommended</w:t>
      </w:r>
      <w:r w:rsidRPr="00A06765">
        <w:rPr>
          <w:b/>
          <w:bCs/>
          <w:spacing w:val="-9"/>
          <w:sz w:val="28"/>
          <w:szCs w:val="28"/>
        </w:rPr>
        <w:t xml:space="preserve"> </w:t>
      </w:r>
      <w:r w:rsidRPr="00A06765">
        <w:rPr>
          <w:b/>
          <w:bCs/>
          <w:spacing w:val="-2"/>
          <w:sz w:val="28"/>
          <w:szCs w:val="28"/>
        </w:rPr>
        <w:t>Books:</w:t>
      </w:r>
    </w:p>
    <w:p w14:paraId="61A4561E" w14:textId="77777777" w:rsidR="006546EF" w:rsidRPr="00CE7941" w:rsidRDefault="006546EF" w:rsidP="004318D6">
      <w:pPr>
        <w:pStyle w:val="ListParagraph"/>
        <w:numPr>
          <w:ilvl w:val="0"/>
          <w:numId w:val="74"/>
        </w:numPr>
        <w:ind w:right="432"/>
        <w:outlineLvl w:val="5"/>
        <w:rPr>
          <w:bCs/>
          <w:spacing w:val="-2"/>
          <w:sz w:val="26"/>
          <w:szCs w:val="26"/>
        </w:rPr>
      </w:pPr>
      <w:r w:rsidRPr="00CE7941">
        <w:rPr>
          <w:bCs/>
          <w:spacing w:val="-2"/>
          <w:sz w:val="26"/>
          <w:szCs w:val="26"/>
        </w:rPr>
        <w:t>“Jinnah of Pakistan” by Stanley Wolpert.</w:t>
      </w:r>
    </w:p>
    <w:p w14:paraId="7888B3F5" w14:textId="77777777" w:rsidR="006546EF" w:rsidRPr="00CE7941" w:rsidRDefault="006546EF" w:rsidP="004318D6">
      <w:pPr>
        <w:pStyle w:val="ListParagraph"/>
        <w:numPr>
          <w:ilvl w:val="0"/>
          <w:numId w:val="74"/>
        </w:numPr>
        <w:ind w:right="432"/>
        <w:outlineLvl w:val="5"/>
        <w:rPr>
          <w:bCs/>
          <w:spacing w:val="-2"/>
          <w:sz w:val="26"/>
          <w:szCs w:val="26"/>
        </w:rPr>
      </w:pPr>
      <w:r w:rsidRPr="00CE7941">
        <w:rPr>
          <w:bCs/>
          <w:spacing w:val="-2"/>
          <w:sz w:val="26"/>
          <w:szCs w:val="26"/>
        </w:rPr>
        <w:t>“The Sole Spokesman: Jinnah, the Muslim League, and the Demand for Pakistan” by Ayesha Jalal.</w:t>
      </w:r>
    </w:p>
    <w:p w14:paraId="2F6CAFE5" w14:textId="77777777" w:rsidR="006546EF" w:rsidRPr="00CE7941" w:rsidRDefault="006546EF" w:rsidP="004318D6">
      <w:pPr>
        <w:pStyle w:val="ListParagraph"/>
        <w:numPr>
          <w:ilvl w:val="0"/>
          <w:numId w:val="74"/>
        </w:numPr>
        <w:ind w:right="432"/>
        <w:outlineLvl w:val="5"/>
        <w:rPr>
          <w:bCs/>
          <w:spacing w:val="-2"/>
          <w:sz w:val="26"/>
          <w:szCs w:val="26"/>
        </w:rPr>
      </w:pPr>
      <w:r w:rsidRPr="00CE7941">
        <w:rPr>
          <w:bCs/>
          <w:spacing w:val="-2"/>
          <w:sz w:val="26"/>
          <w:szCs w:val="26"/>
        </w:rPr>
        <w:t>“The struggle for Pakistan” by lshtiaq Husain Qureshi.</w:t>
      </w:r>
    </w:p>
    <w:p w14:paraId="77A4C1A0" w14:textId="77777777" w:rsidR="006546EF" w:rsidRPr="00CE7941" w:rsidRDefault="006546EF" w:rsidP="004318D6">
      <w:pPr>
        <w:pStyle w:val="ListParagraph"/>
        <w:numPr>
          <w:ilvl w:val="0"/>
          <w:numId w:val="74"/>
        </w:numPr>
        <w:ind w:right="432"/>
        <w:outlineLvl w:val="5"/>
        <w:rPr>
          <w:bCs/>
          <w:spacing w:val="-2"/>
          <w:sz w:val="26"/>
          <w:szCs w:val="26"/>
        </w:rPr>
      </w:pPr>
      <w:r w:rsidRPr="00CE7941">
        <w:rPr>
          <w:bCs/>
          <w:spacing w:val="-2"/>
          <w:sz w:val="26"/>
          <w:szCs w:val="26"/>
        </w:rPr>
        <w:t>“Pakistan, the Formative Phase, 1857-1948” by Khalid B. Sayeed.</w:t>
      </w:r>
    </w:p>
    <w:p w14:paraId="06A50460" w14:textId="77777777" w:rsidR="006546EF" w:rsidRPr="00CE7941" w:rsidRDefault="006546EF" w:rsidP="004318D6">
      <w:pPr>
        <w:pStyle w:val="ListParagraph"/>
        <w:numPr>
          <w:ilvl w:val="0"/>
          <w:numId w:val="74"/>
        </w:numPr>
        <w:ind w:right="432"/>
        <w:outlineLvl w:val="5"/>
        <w:rPr>
          <w:bCs/>
          <w:spacing w:val="-2"/>
          <w:sz w:val="26"/>
          <w:szCs w:val="26"/>
        </w:rPr>
      </w:pPr>
      <w:r w:rsidRPr="00CE7941">
        <w:rPr>
          <w:bCs/>
          <w:spacing w:val="-2"/>
          <w:sz w:val="26"/>
          <w:szCs w:val="26"/>
        </w:rPr>
        <w:lastRenderedPageBreak/>
        <w:t>“Pakistan Studies: A Book of Readings" by Sikandar Hayat.</w:t>
      </w:r>
    </w:p>
    <w:p w14:paraId="03A58410" w14:textId="77777777" w:rsidR="006546EF" w:rsidRPr="00CE7941" w:rsidRDefault="006546EF" w:rsidP="004318D6">
      <w:pPr>
        <w:pStyle w:val="ListParagraph"/>
        <w:numPr>
          <w:ilvl w:val="0"/>
          <w:numId w:val="74"/>
        </w:numPr>
        <w:ind w:right="432"/>
        <w:outlineLvl w:val="5"/>
        <w:rPr>
          <w:bCs/>
          <w:spacing w:val="-2"/>
          <w:sz w:val="26"/>
          <w:szCs w:val="26"/>
        </w:rPr>
      </w:pPr>
      <w:r w:rsidRPr="00CE7941">
        <w:rPr>
          <w:bCs/>
          <w:spacing w:val="-2"/>
          <w:sz w:val="26"/>
          <w:szCs w:val="26"/>
        </w:rPr>
        <w:t>“Constitutional and Political History of Pakistan” by Hamid Khan.</w:t>
      </w:r>
    </w:p>
    <w:p w14:paraId="7FC7FB3A" w14:textId="77777777" w:rsidR="006546EF" w:rsidRPr="00CE7941" w:rsidRDefault="006546EF" w:rsidP="004318D6">
      <w:pPr>
        <w:pStyle w:val="ListParagraph"/>
        <w:numPr>
          <w:ilvl w:val="0"/>
          <w:numId w:val="74"/>
        </w:numPr>
        <w:ind w:right="432"/>
        <w:outlineLvl w:val="5"/>
        <w:rPr>
          <w:bCs/>
          <w:spacing w:val="-2"/>
          <w:sz w:val="26"/>
          <w:szCs w:val="26"/>
        </w:rPr>
      </w:pPr>
      <w:r w:rsidRPr="00CE7941">
        <w:rPr>
          <w:bCs/>
          <w:spacing w:val="-2"/>
          <w:sz w:val="26"/>
          <w:szCs w:val="26"/>
        </w:rPr>
        <w:t>“Trek to Pakistan” by Ahmad Saeed and Kh. Mansur Sarwar.</w:t>
      </w:r>
    </w:p>
    <w:p w14:paraId="35FDE0B9" w14:textId="77777777" w:rsidR="006546EF" w:rsidRPr="00CE7941" w:rsidRDefault="006546EF" w:rsidP="004318D6">
      <w:pPr>
        <w:pStyle w:val="ListParagraph"/>
        <w:numPr>
          <w:ilvl w:val="0"/>
          <w:numId w:val="74"/>
        </w:numPr>
        <w:ind w:right="432"/>
        <w:outlineLvl w:val="5"/>
        <w:rPr>
          <w:bCs/>
          <w:spacing w:val="-2"/>
          <w:sz w:val="26"/>
          <w:szCs w:val="26"/>
        </w:rPr>
      </w:pPr>
      <w:r w:rsidRPr="00CE7941">
        <w:rPr>
          <w:bCs/>
          <w:spacing w:val="-2"/>
          <w:sz w:val="26"/>
          <w:szCs w:val="26"/>
        </w:rPr>
        <w:t>“Pakistan: A Modern History” by Ian Talbot.</w:t>
      </w:r>
    </w:p>
    <w:p w14:paraId="67A2EE66" w14:textId="77777777" w:rsidR="006546EF" w:rsidRPr="00CE7941" w:rsidRDefault="006546EF" w:rsidP="004318D6">
      <w:pPr>
        <w:pStyle w:val="ListParagraph"/>
        <w:numPr>
          <w:ilvl w:val="0"/>
          <w:numId w:val="74"/>
        </w:numPr>
        <w:ind w:right="432"/>
        <w:outlineLvl w:val="5"/>
        <w:rPr>
          <w:bCs/>
          <w:spacing w:val="-2"/>
          <w:sz w:val="26"/>
          <w:szCs w:val="26"/>
        </w:rPr>
      </w:pPr>
      <w:r w:rsidRPr="00CE7941">
        <w:rPr>
          <w:bCs/>
          <w:spacing w:val="-2"/>
          <w:sz w:val="26"/>
          <w:szCs w:val="26"/>
        </w:rPr>
        <w:t>“Politics in Pakistan: The Nature and Direction of Change”' by Khalid B. Sayeed.</w:t>
      </w:r>
    </w:p>
    <w:p w14:paraId="70A0AD0C" w14:textId="77777777" w:rsidR="006546EF" w:rsidRPr="00CE7941" w:rsidRDefault="006546EF" w:rsidP="004318D6">
      <w:pPr>
        <w:pStyle w:val="ListParagraph"/>
        <w:numPr>
          <w:ilvl w:val="0"/>
          <w:numId w:val="74"/>
        </w:numPr>
        <w:ind w:right="432"/>
        <w:outlineLvl w:val="5"/>
        <w:rPr>
          <w:bCs/>
          <w:spacing w:val="-2"/>
          <w:sz w:val="26"/>
          <w:szCs w:val="26"/>
        </w:rPr>
      </w:pPr>
      <w:r w:rsidRPr="00CE7941">
        <w:rPr>
          <w:bCs/>
          <w:spacing w:val="-2"/>
          <w:sz w:val="26"/>
          <w:szCs w:val="26"/>
        </w:rPr>
        <w:t>“Physical Geography of Pakistan” by Umar Jahangir.</w:t>
      </w:r>
    </w:p>
    <w:p w14:paraId="5F1B9813" w14:textId="77777777" w:rsidR="006546EF" w:rsidRPr="00CE7941" w:rsidRDefault="006546EF" w:rsidP="004318D6">
      <w:pPr>
        <w:pStyle w:val="ListParagraph"/>
        <w:numPr>
          <w:ilvl w:val="0"/>
          <w:numId w:val="74"/>
        </w:numPr>
        <w:ind w:right="432"/>
        <w:outlineLvl w:val="5"/>
        <w:rPr>
          <w:bCs/>
          <w:spacing w:val="-2"/>
          <w:sz w:val="26"/>
          <w:szCs w:val="26"/>
        </w:rPr>
      </w:pPr>
      <w:r w:rsidRPr="00CE7941">
        <w:rPr>
          <w:bCs/>
          <w:spacing w:val="-2"/>
          <w:sz w:val="26"/>
          <w:szCs w:val="26"/>
        </w:rPr>
        <w:t>“A Geography of Pakistan: Environment, People, and Economy” by Fazle Karim Khan.</w:t>
      </w:r>
    </w:p>
    <w:p w14:paraId="40A5EE57" w14:textId="77777777" w:rsidR="006546EF" w:rsidRPr="00CE7941" w:rsidRDefault="006546EF" w:rsidP="004318D6">
      <w:pPr>
        <w:pStyle w:val="ListParagraph"/>
        <w:numPr>
          <w:ilvl w:val="0"/>
          <w:numId w:val="74"/>
        </w:numPr>
        <w:ind w:right="432"/>
        <w:outlineLvl w:val="5"/>
        <w:rPr>
          <w:bCs/>
          <w:spacing w:val="-2"/>
          <w:sz w:val="26"/>
          <w:szCs w:val="26"/>
        </w:rPr>
      </w:pPr>
      <w:r w:rsidRPr="00CE7941">
        <w:rPr>
          <w:bCs/>
          <w:spacing w:val="-2"/>
          <w:sz w:val="26"/>
          <w:szCs w:val="26"/>
        </w:rPr>
        <w:t>“Pakistan’s Foreign Policy: An Historical Analysis” by S. M. Burke.</w:t>
      </w:r>
    </w:p>
    <w:p w14:paraId="38B5467D" w14:textId="77777777" w:rsidR="006546EF" w:rsidRPr="00CE7941" w:rsidRDefault="006546EF" w:rsidP="004318D6">
      <w:pPr>
        <w:pStyle w:val="ListParagraph"/>
        <w:numPr>
          <w:ilvl w:val="0"/>
          <w:numId w:val="74"/>
        </w:numPr>
        <w:ind w:right="432"/>
        <w:outlineLvl w:val="5"/>
        <w:rPr>
          <w:bCs/>
          <w:spacing w:val="-2"/>
          <w:sz w:val="26"/>
          <w:szCs w:val="26"/>
        </w:rPr>
      </w:pPr>
      <w:r w:rsidRPr="00CE7941">
        <w:rPr>
          <w:bCs/>
          <w:spacing w:val="-2"/>
          <w:sz w:val="26"/>
          <w:szCs w:val="26"/>
        </w:rPr>
        <w:t>“Separatism in East Pakistan” by Rizwan Ullah Kokab.</w:t>
      </w:r>
    </w:p>
    <w:p w14:paraId="1D5DFCCF" w14:textId="77777777" w:rsidR="006546EF" w:rsidRPr="00CE7941" w:rsidRDefault="006546EF" w:rsidP="004318D6">
      <w:pPr>
        <w:pStyle w:val="ListParagraph"/>
        <w:numPr>
          <w:ilvl w:val="0"/>
          <w:numId w:val="74"/>
        </w:numPr>
        <w:ind w:right="432"/>
        <w:outlineLvl w:val="5"/>
        <w:rPr>
          <w:bCs/>
          <w:spacing w:val="-2"/>
          <w:sz w:val="26"/>
          <w:szCs w:val="26"/>
        </w:rPr>
      </w:pPr>
      <w:r w:rsidRPr="00CE7941">
        <w:rPr>
          <w:bCs/>
          <w:spacing w:val="-2"/>
          <w:sz w:val="26"/>
          <w:szCs w:val="26"/>
        </w:rPr>
        <w:t>“Being Pakistani: Society, Culture and the Arts” by Raza Rumi.</w:t>
      </w:r>
    </w:p>
    <w:p w14:paraId="39B84B0B" w14:textId="77777777" w:rsidR="006546EF" w:rsidRPr="00CE7941" w:rsidRDefault="006546EF" w:rsidP="004318D6">
      <w:pPr>
        <w:pStyle w:val="ListParagraph"/>
        <w:numPr>
          <w:ilvl w:val="0"/>
          <w:numId w:val="74"/>
        </w:numPr>
        <w:ind w:right="432"/>
        <w:outlineLvl w:val="5"/>
        <w:rPr>
          <w:bCs/>
          <w:spacing w:val="-2"/>
          <w:sz w:val="26"/>
          <w:szCs w:val="26"/>
        </w:rPr>
      </w:pPr>
      <w:r w:rsidRPr="00CE7941">
        <w:rPr>
          <w:bCs/>
          <w:spacing w:val="-2"/>
          <w:sz w:val="26"/>
          <w:szCs w:val="26"/>
        </w:rPr>
        <w:t>“Pakistan's Cultural Heritage: Socio-Economic and Technological Aspects” edited by Abdul Jabbar Khan.</w:t>
      </w:r>
    </w:p>
    <w:p w14:paraId="6E23C786" w14:textId="77777777" w:rsidR="006546EF" w:rsidRPr="00CE7941" w:rsidRDefault="006546EF" w:rsidP="004318D6">
      <w:pPr>
        <w:pStyle w:val="ListParagraph"/>
        <w:numPr>
          <w:ilvl w:val="0"/>
          <w:numId w:val="74"/>
        </w:numPr>
        <w:ind w:right="432"/>
        <w:outlineLvl w:val="5"/>
        <w:rPr>
          <w:bCs/>
          <w:spacing w:val="-2"/>
          <w:sz w:val="26"/>
          <w:szCs w:val="26"/>
        </w:rPr>
      </w:pPr>
      <w:r w:rsidRPr="00CE7941">
        <w:rPr>
          <w:bCs/>
          <w:spacing w:val="-2"/>
          <w:sz w:val="26"/>
          <w:szCs w:val="26"/>
        </w:rPr>
        <w:t>“Language and Politics in Pakistan” by Tariq Rahman.</w:t>
      </w:r>
    </w:p>
    <w:p w14:paraId="6DAA5A69" w14:textId="77777777" w:rsidR="006546EF" w:rsidRPr="00CE7941" w:rsidRDefault="006546EF" w:rsidP="004318D6">
      <w:pPr>
        <w:pStyle w:val="ListParagraph"/>
        <w:numPr>
          <w:ilvl w:val="0"/>
          <w:numId w:val="74"/>
        </w:numPr>
        <w:ind w:right="432"/>
        <w:outlineLvl w:val="5"/>
        <w:rPr>
          <w:bCs/>
          <w:spacing w:val="-2"/>
          <w:sz w:val="26"/>
          <w:szCs w:val="26"/>
        </w:rPr>
      </w:pPr>
      <w:r w:rsidRPr="00CE7941">
        <w:rPr>
          <w:bCs/>
          <w:spacing w:val="-2"/>
          <w:sz w:val="26"/>
          <w:szCs w:val="26"/>
        </w:rPr>
        <w:t>“Sociology” by Horton and Hunt.</w:t>
      </w:r>
    </w:p>
    <w:p w14:paraId="3B5B5C5D" w14:textId="77777777" w:rsidR="006546EF" w:rsidRPr="00CE7941" w:rsidRDefault="006546EF" w:rsidP="004318D6">
      <w:pPr>
        <w:pStyle w:val="ListParagraph"/>
        <w:numPr>
          <w:ilvl w:val="0"/>
          <w:numId w:val="74"/>
        </w:numPr>
        <w:ind w:right="432"/>
        <w:outlineLvl w:val="5"/>
        <w:rPr>
          <w:bCs/>
          <w:spacing w:val="-2"/>
          <w:sz w:val="26"/>
          <w:szCs w:val="26"/>
        </w:rPr>
      </w:pPr>
      <w:r w:rsidRPr="00CE7941">
        <w:rPr>
          <w:bCs/>
          <w:spacing w:val="-2"/>
          <w:sz w:val="26"/>
          <w:szCs w:val="26"/>
        </w:rPr>
        <w:t>“Pakistan in the Twentieth Century: A Political History” by Lawrence Ziring.</w:t>
      </w:r>
    </w:p>
    <w:p w14:paraId="3AF33D1E" w14:textId="77777777" w:rsidR="006546EF" w:rsidRPr="00CE7941" w:rsidRDefault="006546EF" w:rsidP="004318D6">
      <w:pPr>
        <w:pStyle w:val="ListParagraph"/>
        <w:numPr>
          <w:ilvl w:val="0"/>
          <w:numId w:val="74"/>
        </w:numPr>
        <w:ind w:right="432"/>
        <w:outlineLvl w:val="5"/>
        <w:rPr>
          <w:bCs/>
          <w:spacing w:val="-2"/>
          <w:sz w:val="26"/>
          <w:szCs w:val="26"/>
        </w:rPr>
      </w:pPr>
      <w:r w:rsidRPr="00CE7941">
        <w:rPr>
          <w:bCs/>
          <w:spacing w:val="-2"/>
          <w:sz w:val="26"/>
          <w:szCs w:val="26"/>
        </w:rPr>
        <w:t>“Economic Development of Pakistan” by lshrat Husain.</w:t>
      </w:r>
    </w:p>
    <w:p w14:paraId="207C7FDE" w14:textId="77777777" w:rsidR="006546EF" w:rsidRPr="00CE7941" w:rsidRDefault="006546EF" w:rsidP="004318D6">
      <w:pPr>
        <w:pStyle w:val="ListParagraph"/>
        <w:numPr>
          <w:ilvl w:val="0"/>
          <w:numId w:val="74"/>
        </w:numPr>
        <w:ind w:right="432"/>
        <w:outlineLvl w:val="5"/>
        <w:rPr>
          <w:bCs/>
          <w:spacing w:val="-2"/>
          <w:sz w:val="26"/>
          <w:szCs w:val="26"/>
        </w:rPr>
      </w:pPr>
      <w:r w:rsidRPr="00CE7941">
        <w:rPr>
          <w:bCs/>
          <w:spacing w:val="-2"/>
          <w:sz w:val="26"/>
          <w:szCs w:val="26"/>
        </w:rPr>
        <w:t>“Issues in Pakistan’s Economy” by S. Zaidi.</w:t>
      </w:r>
    </w:p>
    <w:p w14:paraId="55B42840" w14:textId="77777777" w:rsidR="00CE2E48" w:rsidRDefault="00CE2E48" w:rsidP="004A7ACB">
      <w:pPr>
        <w:pStyle w:val="Heading4"/>
        <w:ind w:left="432" w:right="432"/>
      </w:pPr>
    </w:p>
    <w:p w14:paraId="2B45AE7C" w14:textId="77777777" w:rsidR="00BB6ECC" w:rsidRDefault="00BB6ECC" w:rsidP="004A7ACB">
      <w:pPr>
        <w:pStyle w:val="Heading4"/>
        <w:ind w:left="432" w:right="432"/>
      </w:pPr>
    </w:p>
    <w:p w14:paraId="2B43977A" w14:textId="77777777" w:rsidR="00BB6ECC" w:rsidRDefault="00BB6ECC" w:rsidP="004A7ACB">
      <w:pPr>
        <w:pStyle w:val="Heading4"/>
        <w:ind w:left="432" w:right="432"/>
      </w:pPr>
    </w:p>
    <w:p w14:paraId="5B16E149" w14:textId="77777777" w:rsidR="00BB6ECC" w:rsidRDefault="00BB6ECC" w:rsidP="004A7ACB">
      <w:pPr>
        <w:pStyle w:val="Heading4"/>
        <w:ind w:left="432" w:right="432"/>
      </w:pPr>
    </w:p>
    <w:p w14:paraId="17CD8FAE" w14:textId="77777777" w:rsidR="00BB6ECC" w:rsidRDefault="00BB6ECC" w:rsidP="004A7ACB">
      <w:pPr>
        <w:pStyle w:val="Heading4"/>
        <w:ind w:left="432" w:right="432"/>
      </w:pPr>
    </w:p>
    <w:p w14:paraId="440DB7BD" w14:textId="77777777" w:rsidR="00BB6ECC" w:rsidRDefault="00BB6ECC" w:rsidP="004A7ACB">
      <w:pPr>
        <w:pStyle w:val="Heading4"/>
        <w:ind w:left="432" w:right="432"/>
      </w:pPr>
    </w:p>
    <w:p w14:paraId="5D4EA9F8" w14:textId="77777777" w:rsidR="00BB6ECC" w:rsidRDefault="00BB6ECC" w:rsidP="004A7ACB">
      <w:pPr>
        <w:pStyle w:val="Heading4"/>
        <w:ind w:left="432" w:right="432"/>
      </w:pPr>
    </w:p>
    <w:p w14:paraId="2DDB86E8" w14:textId="77777777" w:rsidR="00BB6ECC" w:rsidRDefault="00BB6ECC" w:rsidP="004A7ACB">
      <w:pPr>
        <w:pStyle w:val="Heading4"/>
        <w:ind w:left="432" w:right="432"/>
      </w:pPr>
    </w:p>
    <w:p w14:paraId="59D336C4" w14:textId="77777777" w:rsidR="00BB6ECC" w:rsidRDefault="00BB6ECC" w:rsidP="004A7ACB">
      <w:pPr>
        <w:pStyle w:val="Heading4"/>
        <w:ind w:left="432" w:right="432"/>
      </w:pPr>
    </w:p>
    <w:p w14:paraId="16E8D7CB" w14:textId="77777777" w:rsidR="00BB6ECC" w:rsidRDefault="00BB6ECC" w:rsidP="004A7ACB">
      <w:pPr>
        <w:pStyle w:val="Heading4"/>
        <w:ind w:left="432" w:right="432"/>
      </w:pPr>
    </w:p>
    <w:p w14:paraId="7DAB515F" w14:textId="77777777" w:rsidR="00BB6ECC" w:rsidRDefault="00BB6ECC" w:rsidP="004A7ACB">
      <w:pPr>
        <w:pStyle w:val="Heading4"/>
        <w:ind w:left="432" w:right="432"/>
      </w:pPr>
    </w:p>
    <w:p w14:paraId="27D13EB0" w14:textId="77777777" w:rsidR="009628FB" w:rsidRDefault="009628FB" w:rsidP="004A7ACB">
      <w:pPr>
        <w:pStyle w:val="Heading4"/>
        <w:ind w:left="432" w:right="432"/>
      </w:pPr>
    </w:p>
    <w:p w14:paraId="474CB0DE" w14:textId="77777777" w:rsidR="009628FB" w:rsidRDefault="009628FB" w:rsidP="004A7ACB">
      <w:pPr>
        <w:pStyle w:val="Heading4"/>
        <w:ind w:left="432" w:right="432"/>
      </w:pPr>
    </w:p>
    <w:p w14:paraId="3B49F0CB" w14:textId="77777777" w:rsidR="009628FB" w:rsidRDefault="009628FB" w:rsidP="004A7ACB">
      <w:pPr>
        <w:pStyle w:val="Heading4"/>
        <w:ind w:left="432" w:right="432"/>
      </w:pPr>
    </w:p>
    <w:p w14:paraId="15BEF68D" w14:textId="77777777" w:rsidR="009628FB" w:rsidRDefault="009628FB" w:rsidP="004A7ACB">
      <w:pPr>
        <w:pStyle w:val="Heading4"/>
        <w:ind w:left="432" w:right="432"/>
      </w:pPr>
    </w:p>
    <w:p w14:paraId="168D76A6" w14:textId="77777777" w:rsidR="009628FB" w:rsidRDefault="009628FB" w:rsidP="004A7ACB">
      <w:pPr>
        <w:pStyle w:val="Heading4"/>
        <w:ind w:left="432" w:right="432"/>
      </w:pPr>
    </w:p>
    <w:p w14:paraId="7B947D7E" w14:textId="77777777" w:rsidR="0062666B" w:rsidRDefault="0062666B" w:rsidP="004A7ACB">
      <w:pPr>
        <w:pStyle w:val="Heading4"/>
        <w:ind w:left="432" w:right="432"/>
      </w:pPr>
    </w:p>
    <w:p w14:paraId="196E68C7" w14:textId="77777777" w:rsidR="0062666B" w:rsidRDefault="0062666B" w:rsidP="004A7ACB">
      <w:pPr>
        <w:pStyle w:val="Heading4"/>
        <w:ind w:left="432" w:right="432"/>
      </w:pPr>
    </w:p>
    <w:p w14:paraId="5E02D705" w14:textId="77777777" w:rsidR="0062666B" w:rsidRDefault="0062666B" w:rsidP="004A7ACB">
      <w:pPr>
        <w:pStyle w:val="Heading4"/>
        <w:ind w:left="432" w:right="432"/>
      </w:pPr>
    </w:p>
    <w:p w14:paraId="45FEBFFD" w14:textId="77777777" w:rsidR="0062666B" w:rsidRDefault="0062666B" w:rsidP="004A7ACB">
      <w:pPr>
        <w:pStyle w:val="Heading4"/>
        <w:ind w:left="432" w:right="432"/>
      </w:pPr>
    </w:p>
    <w:p w14:paraId="039831ED" w14:textId="5A0540A2" w:rsidR="003E7475" w:rsidRPr="00A06765" w:rsidRDefault="001C6EE2" w:rsidP="004A7ACB">
      <w:pPr>
        <w:pStyle w:val="Heading4"/>
        <w:ind w:left="432" w:right="432"/>
      </w:pPr>
      <w:r w:rsidRPr="00A06765">
        <w:lastRenderedPageBreak/>
        <w:t>Fifth</w:t>
      </w:r>
      <w:r w:rsidRPr="00A06765">
        <w:rPr>
          <w:spacing w:val="-9"/>
        </w:rPr>
        <w:t xml:space="preserve"> </w:t>
      </w:r>
      <w:r w:rsidRPr="00A06765">
        <w:rPr>
          <w:spacing w:val="-2"/>
        </w:rPr>
        <w:t>Semester</w:t>
      </w:r>
    </w:p>
    <w:p w14:paraId="7C2214CC" w14:textId="77777777" w:rsidR="00187B14" w:rsidRDefault="00187B14" w:rsidP="00187B14">
      <w:pPr>
        <w:tabs>
          <w:tab w:val="left" w:pos="3412"/>
        </w:tabs>
        <w:ind w:left="432" w:right="432"/>
        <w:rPr>
          <w:b/>
          <w:sz w:val="26"/>
        </w:rPr>
      </w:pPr>
    </w:p>
    <w:p w14:paraId="4F39BCDB" w14:textId="7A03BACC" w:rsidR="00187B14" w:rsidRPr="00A06765" w:rsidRDefault="00187B14" w:rsidP="00187B14">
      <w:pPr>
        <w:tabs>
          <w:tab w:val="left" w:pos="3412"/>
        </w:tabs>
        <w:ind w:left="432" w:right="432"/>
        <w:rPr>
          <w:b/>
          <w:sz w:val="30"/>
        </w:rPr>
      </w:pPr>
      <w:r w:rsidRPr="00A06765">
        <w:rPr>
          <w:b/>
          <w:sz w:val="26"/>
        </w:rPr>
        <w:t>Course</w:t>
      </w:r>
      <w:r w:rsidRPr="00A06765">
        <w:rPr>
          <w:b/>
          <w:spacing w:val="-13"/>
          <w:sz w:val="26"/>
        </w:rPr>
        <w:t xml:space="preserve"> </w:t>
      </w:r>
      <w:r w:rsidRPr="00A06765">
        <w:rPr>
          <w:b/>
          <w:spacing w:val="-2"/>
          <w:sz w:val="26"/>
        </w:rPr>
        <w:t>Name:</w:t>
      </w:r>
      <w:r w:rsidRPr="00A06765">
        <w:rPr>
          <w:b/>
          <w:spacing w:val="-2"/>
          <w:sz w:val="26"/>
        </w:rPr>
        <w:tab/>
      </w:r>
      <w:r w:rsidRPr="00A06765">
        <w:rPr>
          <w:b/>
          <w:sz w:val="26"/>
        </w:rPr>
        <w:tab/>
      </w:r>
      <w:r w:rsidRPr="00A06765">
        <w:rPr>
          <w:b/>
          <w:sz w:val="30"/>
        </w:rPr>
        <w:t>Electronic</w:t>
      </w:r>
      <w:r w:rsidRPr="00A06765">
        <w:rPr>
          <w:b/>
          <w:spacing w:val="-7"/>
          <w:sz w:val="30"/>
        </w:rPr>
        <w:t xml:space="preserve"> </w:t>
      </w:r>
      <w:r w:rsidRPr="00A06765">
        <w:rPr>
          <w:b/>
          <w:sz w:val="30"/>
        </w:rPr>
        <w:t>Circuit</w:t>
      </w:r>
      <w:r w:rsidRPr="00A06765">
        <w:rPr>
          <w:b/>
          <w:spacing w:val="-7"/>
          <w:sz w:val="30"/>
        </w:rPr>
        <w:t xml:space="preserve"> </w:t>
      </w:r>
      <w:r w:rsidRPr="00A06765">
        <w:rPr>
          <w:b/>
          <w:spacing w:val="-2"/>
          <w:sz w:val="30"/>
        </w:rPr>
        <w:t>Design</w:t>
      </w:r>
    </w:p>
    <w:p w14:paraId="750EF8D1" w14:textId="77777777" w:rsidR="00187B14" w:rsidRDefault="00187B14" w:rsidP="00187B14">
      <w:pPr>
        <w:pStyle w:val="BodyText"/>
        <w:spacing w:before="5"/>
        <w:ind w:left="432" w:right="432"/>
      </w:pPr>
      <w:r w:rsidRPr="00A06765">
        <w:t xml:space="preserve">Credit hours: 4 (3+1) </w:t>
      </w:r>
    </w:p>
    <w:p w14:paraId="5A6C7345" w14:textId="279F6F12" w:rsidR="00187B14" w:rsidRPr="00A06765" w:rsidRDefault="00187B14" w:rsidP="00187B14">
      <w:pPr>
        <w:pStyle w:val="BodyText"/>
        <w:spacing w:before="4" w:line="298" w:lineRule="exact"/>
        <w:ind w:left="432" w:right="432"/>
      </w:pPr>
      <w:r>
        <w:rPr>
          <w:spacing w:val="-4"/>
        </w:rPr>
        <w:t xml:space="preserve">Course Code: </w:t>
      </w:r>
      <w:r w:rsidRPr="00265330">
        <w:rPr>
          <w:spacing w:val="-4"/>
        </w:rPr>
        <w:t>ELEC-</w:t>
      </w:r>
      <w:r w:rsidR="00C62499">
        <w:rPr>
          <w:spacing w:val="-4"/>
        </w:rPr>
        <w:t>301</w:t>
      </w:r>
    </w:p>
    <w:p w14:paraId="0D8EF5F6" w14:textId="77777777" w:rsidR="00187B14" w:rsidRPr="00A06765" w:rsidRDefault="00187B14" w:rsidP="00187B14">
      <w:pPr>
        <w:pStyle w:val="BodyText"/>
        <w:spacing w:before="5"/>
        <w:ind w:left="432" w:right="432"/>
      </w:pPr>
      <w:r w:rsidRPr="00A06765">
        <w:t>Prerequisites:</w:t>
      </w:r>
      <w:r w:rsidRPr="00A06765">
        <w:rPr>
          <w:spacing w:val="-19"/>
        </w:rPr>
        <w:t xml:space="preserve"> </w:t>
      </w:r>
      <w:r w:rsidRPr="00A06765">
        <w:t>Basic</w:t>
      </w:r>
      <w:r w:rsidRPr="00A06765">
        <w:rPr>
          <w:spacing w:val="-18"/>
        </w:rPr>
        <w:t xml:space="preserve"> </w:t>
      </w:r>
      <w:r w:rsidRPr="00A06765">
        <w:t>Electronics</w:t>
      </w:r>
    </w:p>
    <w:p w14:paraId="407E9451" w14:textId="77777777" w:rsidR="00187B14" w:rsidRPr="00A06765" w:rsidRDefault="00187B14" w:rsidP="00187B14">
      <w:pPr>
        <w:spacing w:before="296"/>
        <w:ind w:left="432" w:right="432"/>
        <w:outlineLvl w:val="5"/>
        <w:rPr>
          <w:b/>
          <w:bCs/>
          <w:sz w:val="28"/>
          <w:szCs w:val="28"/>
        </w:rPr>
      </w:pPr>
      <w:r w:rsidRPr="00A06765">
        <w:rPr>
          <w:b/>
          <w:bCs/>
          <w:sz w:val="28"/>
          <w:szCs w:val="28"/>
        </w:rPr>
        <w:t>Course</w:t>
      </w:r>
      <w:r w:rsidRPr="00A06765">
        <w:rPr>
          <w:b/>
          <w:bCs/>
          <w:spacing w:val="-7"/>
          <w:sz w:val="28"/>
          <w:szCs w:val="28"/>
        </w:rPr>
        <w:t xml:space="preserve"> </w:t>
      </w:r>
      <w:r w:rsidRPr="00A06765">
        <w:rPr>
          <w:b/>
          <w:bCs/>
          <w:spacing w:val="-2"/>
          <w:sz w:val="28"/>
          <w:szCs w:val="28"/>
        </w:rPr>
        <w:t>Objectives:</w:t>
      </w:r>
    </w:p>
    <w:p w14:paraId="530CB8DF" w14:textId="2AD8E53A" w:rsidR="00187B14" w:rsidRPr="00A06765" w:rsidRDefault="00187B14" w:rsidP="00187B14">
      <w:pPr>
        <w:spacing w:before="2"/>
        <w:ind w:left="432" w:right="432"/>
        <w:jc w:val="both"/>
        <w:rPr>
          <w:sz w:val="26"/>
          <w:szCs w:val="26"/>
        </w:rPr>
      </w:pPr>
      <w:r w:rsidRPr="00A06765">
        <w:rPr>
          <w:sz w:val="26"/>
          <w:szCs w:val="26"/>
        </w:rPr>
        <w:t>To</w:t>
      </w:r>
      <w:r w:rsidRPr="00A06765">
        <w:rPr>
          <w:spacing w:val="80"/>
          <w:sz w:val="26"/>
          <w:szCs w:val="26"/>
        </w:rPr>
        <w:t xml:space="preserve"> </w:t>
      </w:r>
      <w:r w:rsidRPr="00A06765">
        <w:rPr>
          <w:sz w:val="26"/>
          <w:szCs w:val="26"/>
        </w:rPr>
        <w:t>introduce</w:t>
      </w:r>
      <w:r w:rsidRPr="00A06765">
        <w:rPr>
          <w:spacing w:val="80"/>
          <w:sz w:val="26"/>
          <w:szCs w:val="26"/>
        </w:rPr>
        <w:t xml:space="preserve"> </w:t>
      </w:r>
      <w:r w:rsidRPr="00A06765">
        <w:rPr>
          <w:sz w:val="26"/>
          <w:szCs w:val="26"/>
        </w:rPr>
        <w:t>the</w:t>
      </w:r>
      <w:r w:rsidRPr="00A06765">
        <w:rPr>
          <w:spacing w:val="80"/>
          <w:sz w:val="26"/>
          <w:szCs w:val="26"/>
        </w:rPr>
        <w:t xml:space="preserve"> </w:t>
      </w:r>
      <w:r w:rsidRPr="00A06765">
        <w:rPr>
          <w:sz w:val="26"/>
          <w:szCs w:val="26"/>
        </w:rPr>
        <w:t>fundamentals of electronic circuits design, construction and working of the BJT, FET and MOSFET, design and working of small signal amplifiers, the types and working of Power Amplifiers and analysis of cascaded amplifiers, the basics of Op-Amp and its application circuits, the design and working of different types of Oscillators.</w:t>
      </w:r>
    </w:p>
    <w:p w14:paraId="2A1D2DDC" w14:textId="77777777" w:rsidR="00187B14" w:rsidRPr="00A06765" w:rsidRDefault="00187B14" w:rsidP="00187B14">
      <w:pPr>
        <w:spacing w:before="297"/>
        <w:ind w:left="432" w:right="432"/>
        <w:jc w:val="both"/>
        <w:outlineLvl w:val="5"/>
        <w:rPr>
          <w:b/>
          <w:bCs/>
          <w:sz w:val="28"/>
          <w:szCs w:val="28"/>
        </w:rPr>
      </w:pPr>
      <w:r w:rsidRPr="00A06765">
        <w:rPr>
          <w:b/>
          <w:bCs/>
          <w:sz w:val="28"/>
          <w:szCs w:val="28"/>
        </w:rPr>
        <w:t>Course</w:t>
      </w:r>
      <w:r w:rsidRPr="00A06765">
        <w:rPr>
          <w:b/>
          <w:bCs/>
          <w:spacing w:val="-7"/>
          <w:sz w:val="28"/>
          <w:szCs w:val="28"/>
        </w:rPr>
        <w:t xml:space="preserve"> </w:t>
      </w:r>
      <w:r w:rsidRPr="00A06765">
        <w:rPr>
          <w:b/>
          <w:bCs/>
          <w:spacing w:val="-2"/>
          <w:sz w:val="28"/>
          <w:szCs w:val="28"/>
        </w:rPr>
        <w:t>Content:</w:t>
      </w:r>
    </w:p>
    <w:p w14:paraId="3C752B83" w14:textId="77777777" w:rsidR="00187B14" w:rsidRDefault="00187B14" w:rsidP="00187B14">
      <w:pPr>
        <w:spacing w:before="2"/>
        <w:ind w:left="432" w:right="432"/>
        <w:jc w:val="both"/>
        <w:rPr>
          <w:sz w:val="26"/>
          <w:szCs w:val="26"/>
        </w:rPr>
      </w:pPr>
      <w:r w:rsidRPr="00A06765">
        <w:rPr>
          <w:sz w:val="26"/>
          <w:szCs w:val="26"/>
        </w:rPr>
        <w:t>Transistor as an amplifier, Transistor as a switch, Transistor equivalent models, Single-stage amplifier, cascading, multistage gain calculations, Biasing techniques, Fixed bias, voltage divider bias, collector to base bias, emitter bias, Designing of a small signal amplifier, gain of small signal amplifiers, thermal stability, voltage gain, current gain and power gain, Different types and working of Power Amplifiers, Class A, Class B, Class AB and Class C power amplifiers, Construction and working of MOSFET, Biasing of MOSFET, basic logic gates using MOSFETs, Operational Amplifier and its basic circuits, Applications of Op-Amp, summer, subtractor, integrator, Feedback concept, feedback amplifiers, Oscillators, Conditions for oscillation, Types of Oscillators, Wien bridge, Phase shift Oscillator, Colpitts, Hartley and Crystal Oscillators circuit design and working, Applications of BJT, MOSFET, OP-Amp and Oscillators.</w:t>
      </w:r>
    </w:p>
    <w:p w14:paraId="76130B37" w14:textId="53C95F39" w:rsidR="00187B14" w:rsidRPr="00A06765" w:rsidRDefault="00187B14" w:rsidP="00187B14">
      <w:pPr>
        <w:spacing w:before="298"/>
        <w:ind w:left="432" w:right="432"/>
        <w:jc w:val="both"/>
        <w:outlineLvl w:val="5"/>
        <w:rPr>
          <w:b/>
          <w:bCs/>
          <w:sz w:val="28"/>
          <w:szCs w:val="28"/>
        </w:rPr>
      </w:pPr>
      <w:r w:rsidRPr="00A06765">
        <w:rPr>
          <w:b/>
          <w:bCs/>
          <w:sz w:val="28"/>
          <w:szCs w:val="28"/>
        </w:rPr>
        <w:t>Lab</w:t>
      </w:r>
      <w:r w:rsidRPr="00A06765">
        <w:rPr>
          <w:b/>
          <w:bCs/>
          <w:spacing w:val="-5"/>
          <w:sz w:val="28"/>
          <w:szCs w:val="28"/>
        </w:rPr>
        <w:t xml:space="preserve"> </w:t>
      </w:r>
      <w:r w:rsidRPr="00A06765">
        <w:rPr>
          <w:b/>
          <w:bCs/>
          <w:spacing w:val="-2"/>
          <w:sz w:val="28"/>
          <w:szCs w:val="28"/>
        </w:rPr>
        <w:t>outline:</w:t>
      </w:r>
    </w:p>
    <w:p w14:paraId="53A239E3" w14:textId="77777777" w:rsidR="00187B14" w:rsidRPr="00A06765" w:rsidRDefault="00187B14" w:rsidP="00187B14">
      <w:pPr>
        <w:spacing w:before="2"/>
        <w:ind w:left="432" w:right="432"/>
        <w:jc w:val="both"/>
        <w:rPr>
          <w:sz w:val="26"/>
          <w:szCs w:val="26"/>
        </w:rPr>
      </w:pPr>
      <w:r w:rsidRPr="00A06765">
        <w:rPr>
          <w:sz w:val="26"/>
          <w:szCs w:val="26"/>
        </w:rPr>
        <w:t>Lab</w:t>
      </w:r>
      <w:r w:rsidRPr="00A06765">
        <w:rPr>
          <w:spacing w:val="-8"/>
          <w:sz w:val="26"/>
          <w:szCs w:val="26"/>
        </w:rPr>
        <w:t xml:space="preserve"> </w:t>
      </w:r>
      <w:r w:rsidRPr="00A06765">
        <w:rPr>
          <w:sz w:val="26"/>
          <w:szCs w:val="26"/>
        </w:rPr>
        <w:t>contents</w:t>
      </w:r>
      <w:r w:rsidRPr="00A06765">
        <w:rPr>
          <w:spacing w:val="-4"/>
          <w:sz w:val="26"/>
          <w:szCs w:val="26"/>
        </w:rPr>
        <w:t xml:space="preserve"> </w:t>
      </w:r>
      <w:r w:rsidRPr="00A06765">
        <w:rPr>
          <w:sz w:val="26"/>
          <w:szCs w:val="26"/>
        </w:rPr>
        <w:t>will</w:t>
      </w:r>
      <w:r w:rsidRPr="00A06765">
        <w:rPr>
          <w:spacing w:val="-7"/>
          <w:sz w:val="26"/>
          <w:szCs w:val="26"/>
        </w:rPr>
        <w:t xml:space="preserve"> </w:t>
      </w:r>
      <w:r w:rsidRPr="00A06765">
        <w:rPr>
          <w:sz w:val="26"/>
          <w:szCs w:val="26"/>
        </w:rPr>
        <w:t>be</w:t>
      </w:r>
      <w:r w:rsidRPr="00A06765">
        <w:rPr>
          <w:spacing w:val="-7"/>
          <w:sz w:val="26"/>
          <w:szCs w:val="26"/>
        </w:rPr>
        <w:t xml:space="preserve"> </w:t>
      </w:r>
      <w:r w:rsidRPr="00A06765">
        <w:rPr>
          <w:sz w:val="26"/>
          <w:szCs w:val="26"/>
        </w:rPr>
        <w:t>in</w:t>
      </w:r>
      <w:r w:rsidRPr="00A06765">
        <w:rPr>
          <w:spacing w:val="-8"/>
          <w:sz w:val="26"/>
          <w:szCs w:val="26"/>
        </w:rPr>
        <w:t xml:space="preserve"> </w:t>
      </w:r>
      <w:r w:rsidRPr="00A06765">
        <w:rPr>
          <w:sz w:val="26"/>
          <w:szCs w:val="26"/>
        </w:rPr>
        <w:t>accordance</w:t>
      </w:r>
      <w:r w:rsidRPr="00A06765">
        <w:rPr>
          <w:spacing w:val="-3"/>
          <w:sz w:val="26"/>
          <w:szCs w:val="26"/>
        </w:rPr>
        <w:t xml:space="preserve"> </w:t>
      </w:r>
      <w:r w:rsidRPr="00A06765">
        <w:rPr>
          <w:sz w:val="26"/>
          <w:szCs w:val="26"/>
        </w:rPr>
        <w:t>with</w:t>
      </w:r>
      <w:r w:rsidRPr="00A06765">
        <w:rPr>
          <w:spacing w:val="-8"/>
          <w:sz w:val="26"/>
          <w:szCs w:val="26"/>
        </w:rPr>
        <w:t xml:space="preserve"> </w:t>
      </w:r>
      <w:r w:rsidRPr="00A06765">
        <w:rPr>
          <w:sz w:val="26"/>
          <w:szCs w:val="26"/>
        </w:rPr>
        <w:t>the</w:t>
      </w:r>
      <w:r w:rsidRPr="00A06765">
        <w:rPr>
          <w:spacing w:val="-3"/>
          <w:sz w:val="26"/>
          <w:szCs w:val="26"/>
        </w:rPr>
        <w:t xml:space="preserve"> </w:t>
      </w:r>
      <w:r w:rsidRPr="00A06765">
        <w:rPr>
          <w:sz w:val="26"/>
          <w:szCs w:val="26"/>
        </w:rPr>
        <w:t>course</w:t>
      </w:r>
      <w:r w:rsidRPr="00A06765">
        <w:rPr>
          <w:spacing w:val="-8"/>
          <w:sz w:val="26"/>
          <w:szCs w:val="26"/>
        </w:rPr>
        <w:t xml:space="preserve"> </w:t>
      </w:r>
      <w:r w:rsidRPr="00A06765">
        <w:rPr>
          <w:spacing w:val="-2"/>
          <w:sz w:val="26"/>
          <w:szCs w:val="26"/>
        </w:rPr>
        <w:t>outline.</w:t>
      </w:r>
    </w:p>
    <w:p w14:paraId="11938B84" w14:textId="77777777" w:rsidR="00187B14" w:rsidRPr="00A06765" w:rsidRDefault="00187B14" w:rsidP="00187B14">
      <w:pPr>
        <w:spacing w:before="41"/>
        <w:ind w:left="432" w:right="432"/>
        <w:rPr>
          <w:sz w:val="26"/>
          <w:szCs w:val="26"/>
        </w:rPr>
      </w:pPr>
    </w:p>
    <w:p w14:paraId="645BF675" w14:textId="77777777" w:rsidR="00187B14" w:rsidRPr="00A06765" w:rsidRDefault="00187B14" w:rsidP="00187B14">
      <w:pPr>
        <w:ind w:left="432" w:right="432"/>
        <w:outlineLvl w:val="5"/>
        <w:rPr>
          <w:b/>
          <w:bCs/>
          <w:sz w:val="28"/>
          <w:szCs w:val="28"/>
        </w:rPr>
      </w:pPr>
      <w:r w:rsidRPr="00A06765">
        <w:rPr>
          <w:b/>
          <w:bCs/>
          <w:sz w:val="28"/>
          <w:szCs w:val="28"/>
        </w:rPr>
        <w:t>Recommended</w:t>
      </w:r>
      <w:r w:rsidRPr="00A06765">
        <w:rPr>
          <w:b/>
          <w:bCs/>
          <w:spacing w:val="-9"/>
          <w:sz w:val="28"/>
          <w:szCs w:val="28"/>
        </w:rPr>
        <w:t xml:space="preserve"> </w:t>
      </w:r>
      <w:r w:rsidRPr="00A06765">
        <w:rPr>
          <w:b/>
          <w:bCs/>
          <w:spacing w:val="-2"/>
          <w:sz w:val="28"/>
          <w:szCs w:val="28"/>
        </w:rPr>
        <w:t>Books:</w:t>
      </w:r>
    </w:p>
    <w:p w14:paraId="370AC67D" w14:textId="77777777" w:rsidR="00187B14" w:rsidRPr="00A06765" w:rsidRDefault="00187B14" w:rsidP="00314691">
      <w:pPr>
        <w:pStyle w:val="ListParagraph"/>
        <w:numPr>
          <w:ilvl w:val="0"/>
          <w:numId w:val="53"/>
        </w:numPr>
        <w:spacing w:before="132"/>
        <w:ind w:right="432"/>
        <w:contextualSpacing/>
        <w:jc w:val="both"/>
        <w:rPr>
          <w:sz w:val="26"/>
        </w:rPr>
      </w:pPr>
      <w:r w:rsidRPr="00A06765">
        <w:rPr>
          <w:sz w:val="26"/>
        </w:rPr>
        <w:t>T. L. Floyd, D. M. Buchla and G. D. Snyder, “Electronics Fundamentals: Circuits, Devices, and Applications,” 9</w:t>
      </w:r>
      <w:r w:rsidRPr="00A06765">
        <w:rPr>
          <w:sz w:val="26"/>
          <w:vertAlign w:val="superscript"/>
        </w:rPr>
        <w:t>th</w:t>
      </w:r>
      <w:r w:rsidRPr="00A06765">
        <w:rPr>
          <w:sz w:val="26"/>
        </w:rPr>
        <w:t xml:space="preserve"> Edition, Pearson, 2021.</w:t>
      </w:r>
    </w:p>
    <w:p w14:paraId="336D7709" w14:textId="77777777" w:rsidR="00187B14" w:rsidRPr="00A06765" w:rsidRDefault="00187B14" w:rsidP="00314691">
      <w:pPr>
        <w:pStyle w:val="ListParagraph"/>
        <w:numPr>
          <w:ilvl w:val="0"/>
          <w:numId w:val="53"/>
        </w:numPr>
        <w:spacing w:before="132"/>
        <w:ind w:right="432"/>
        <w:contextualSpacing/>
        <w:jc w:val="both"/>
        <w:rPr>
          <w:sz w:val="26"/>
        </w:rPr>
      </w:pPr>
      <w:r w:rsidRPr="00A06765">
        <w:rPr>
          <w:sz w:val="26"/>
        </w:rPr>
        <w:t>R. L. Boylestad and L. Nashelsky, “Electronic Devices and Circuit Theory,” 11</w:t>
      </w:r>
      <w:r w:rsidRPr="00A06765">
        <w:rPr>
          <w:sz w:val="26"/>
          <w:vertAlign w:val="superscript"/>
        </w:rPr>
        <w:t>th</w:t>
      </w:r>
      <w:r w:rsidRPr="00A06765">
        <w:rPr>
          <w:sz w:val="26"/>
        </w:rPr>
        <w:t xml:space="preserve"> Edition, Pearson, 2014.</w:t>
      </w:r>
    </w:p>
    <w:p w14:paraId="097C7501" w14:textId="77777777" w:rsidR="00187B14" w:rsidRPr="00A06765" w:rsidRDefault="00187B14" w:rsidP="00314691">
      <w:pPr>
        <w:pStyle w:val="ListParagraph"/>
        <w:numPr>
          <w:ilvl w:val="0"/>
          <w:numId w:val="53"/>
        </w:numPr>
        <w:spacing w:before="132"/>
        <w:ind w:right="432"/>
        <w:contextualSpacing/>
        <w:jc w:val="both"/>
        <w:rPr>
          <w:sz w:val="26"/>
        </w:rPr>
      </w:pPr>
      <w:r w:rsidRPr="00A06765">
        <w:rPr>
          <w:sz w:val="26"/>
        </w:rPr>
        <w:t>D. A.</w:t>
      </w:r>
      <w:r w:rsidRPr="00A06765">
        <w:rPr>
          <w:spacing w:val="40"/>
          <w:sz w:val="26"/>
        </w:rPr>
        <w:t xml:space="preserve"> </w:t>
      </w:r>
      <w:r w:rsidRPr="00A06765">
        <w:rPr>
          <w:sz w:val="26"/>
        </w:rPr>
        <w:t>Neaman,</w:t>
      </w:r>
      <w:r w:rsidRPr="00A06765">
        <w:rPr>
          <w:spacing w:val="40"/>
          <w:sz w:val="26"/>
        </w:rPr>
        <w:t xml:space="preserve"> “</w:t>
      </w:r>
      <w:r w:rsidRPr="00A06765">
        <w:rPr>
          <w:sz w:val="26"/>
        </w:rPr>
        <w:t>Microelectronics</w:t>
      </w:r>
      <w:r w:rsidRPr="00A06765">
        <w:rPr>
          <w:spacing w:val="40"/>
          <w:sz w:val="26"/>
        </w:rPr>
        <w:t xml:space="preserve"> </w:t>
      </w:r>
      <w:r w:rsidRPr="00A06765">
        <w:rPr>
          <w:sz w:val="26"/>
        </w:rPr>
        <w:t>Circuit</w:t>
      </w:r>
      <w:r w:rsidRPr="00A06765">
        <w:rPr>
          <w:spacing w:val="40"/>
          <w:sz w:val="26"/>
        </w:rPr>
        <w:t xml:space="preserve"> </w:t>
      </w:r>
      <w:r w:rsidRPr="00A06765">
        <w:rPr>
          <w:sz w:val="26"/>
        </w:rPr>
        <w:t>Analysis</w:t>
      </w:r>
      <w:r w:rsidRPr="00A06765">
        <w:rPr>
          <w:spacing w:val="40"/>
          <w:sz w:val="26"/>
        </w:rPr>
        <w:t xml:space="preserve"> </w:t>
      </w:r>
      <w:r w:rsidRPr="00A06765">
        <w:rPr>
          <w:sz w:val="26"/>
        </w:rPr>
        <w:t>and</w:t>
      </w:r>
      <w:r w:rsidRPr="00A06765">
        <w:rPr>
          <w:spacing w:val="40"/>
          <w:sz w:val="26"/>
        </w:rPr>
        <w:t xml:space="preserve"> </w:t>
      </w:r>
      <w:r w:rsidRPr="00A06765">
        <w:rPr>
          <w:sz w:val="26"/>
        </w:rPr>
        <w:t>Design,”</w:t>
      </w:r>
      <w:r w:rsidRPr="00A06765">
        <w:rPr>
          <w:spacing w:val="40"/>
          <w:sz w:val="26"/>
        </w:rPr>
        <w:t xml:space="preserve"> </w:t>
      </w:r>
      <w:r w:rsidRPr="00A06765">
        <w:rPr>
          <w:sz w:val="26"/>
        </w:rPr>
        <w:t>4</w:t>
      </w:r>
      <w:r w:rsidRPr="00A06765">
        <w:rPr>
          <w:sz w:val="26"/>
          <w:vertAlign w:val="superscript"/>
        </w:rPr>
        <w:t>th</w:t>
      </w:r>
      <w:r w:rsidRPr="00A06765">
        <w:rPr>
          <w:sz w:val="26"/>
        </w:rPr>
        <w:t xml:space="preserve"> Edition, McGraw-Hill, 2010.</w:t>
      </w:r>
    </w:p>
    <w:p w14:paraId="06A16DF3" w14:textId="77777777" w:rsidR="00187B14" w:rsidRPr="00A06765" w:rsidRDefault="00187B14" w:rsidP="00314691">
      <w:pPr>
        <w:pStyle w:val="ListParagraph"/>
        <w:numPr>
          <w:ilvl w:val="0"/>
          <w:numId w:val="53"/>
        </w:numPr>
        <w:spacing w:before="132"/>
        <w:ind w:right="432"/>
        <w:contextualSpacing/>
        <w:jc w:val="both"/>
        <w:rPr>
          <w:sz w:val="26"/>
        </w:rPr>
      </w:pPr>
      <w:r w:rsidRPr="00A06765">
        <w:rPr>
          <w:sz w:val="26"/>
        </w:rPr>
        <w:t>J.</w:t>
      </w:r>
      <w:r w:rsidRPr="00A06765">
        <w:rPr>
          <w:spacing w:val="-19"/>
          <w:sz w:val="26"/>
        </w:rPr>
        <w:t xml:space="preserve"> </w:t>
      </w:r>
      <w:r w:rsidRPr="00A06765">
        <w:rPr>
          <w:sz w:val="26"/>
        </w:rPr>
        <w:t>Millman,</w:t>
      </w:r>
      <w:r w:rsidRPr="00A06765">
        <w:rPr>
          <w:spacing w:val="-18"/>
          <w:sz w:val="26"/>
        </w:rPr>
        <w:t xml:space="preserve"> </w:t>
      </w:r>
      <w:r w:rsidRPr="00A06765">
        <w:rPr>
          <w:sz w:val="26"/>
        </w:rPr>
        <w:t>C.</w:t>
      </w:r>
      <w:r w:rsidRPr="00A06765">
        <w:rPr>
          <w:spacing w:val="-18"/>
          <w:sz w:val="26"/>
        </w:rPr>
        <w:t xml:space="preserve"> </w:t>
      </w:r>
      <w:r w:rsidRPr="00A06765">
        <w:rPr>
          <w:sz w:val="26"/>
        </w:rPr>
        <w:t>Halkias,</w:t>
      </w:r>
      <w:r w:rsidRPr="00A06765">
        <w:rPr>
          <w:spacing w:val="-18"/>
          <w:sz w:val="26"/>
        </w:rPr>
        <w:t xml:space="preserve"> </w:t>
      </w:r>
      <w:r w:rsidRPr="00A06765">
        <w:rPr>
          <w:sz w:val="26"/>
        </w:rPr>
        <w:t>and</w:t>
      </w:r>
      <w:r w:rsidRPr="00A06765">
        <w:rPr>
          <w:spacing w:val="-18"/>
          <w:sz w:val="26"/>
        </w:rPr>
        <w:t xml:space="preserve"> </w:t>
      </w:r>
      <w:r w:rsidRPr="00A06765">
        <w:rPr>
          <w:sz w:val="26"/>
        </w:rPr>
        <w:t>C.</w:t>
      </w:r>
      <w:r w:rsidRPr="00A06765">
        <w:rPr>
          <w:spacing w:val="-18"/>
          <w:sz w:val="26"/>
        </w:rPr>
        <w:t xml:space="preserve"> </w:t>
      </w:r>
      <w:r w:rsidRPr="00A06765">
        <w:rPr>
          <w:sz w:val="26"/>
        </w:rPr>
        <w:t>D.</w:t>
      </w:r>
      <w:r w:rsidRPr="00A06765">
        <w:rPr>
          <w:spacing w:val="-18"/>
          <w:sz w:val="26"/>
        </w:rPr>
        <w:t xml:space="preserve"> </w:t>
      </w:r>
      <w:r w:rsidRPr="00A06765">
        <w:rPr>
          <w:sz w:val="26"/>
        </w:rPr>
        <w:t>Parikh,</w:t>
      </w:r>
      <w:r w:rsidRPr="00A06765">
        <w:rPr>
          <w:spacing w:val="-18"/>
          <w:sz w:val="26"/>
        </w:rPr>
        <w:t xml:space="preserve"> “</w:t>
      </w:r>
      <w:r w:rsidRPr="00A06765">
        <w:rPr>
          <w:sz w:val="26"/>
        </w:rPr>
        <w:t>Integrated</w:t>
      </w:r>
      <w:r w:rsidRPr="00A06765">
        <w:rPr>
          <w:spacing w:val="-18"/>
          <w:sz w:val="26"/>
        </w:rPr>
        <w:t xml:space="preserve"> </w:t>
      </w:r>
      <w:r w:rsidRPr="00A06765">
        <w:rPr>
          <w:sz w:val="26"/>
        </w:rPr>
        <w:t>Electronics,”</w:t>
      </w:r>
      <w:r w:rsidRPr="00A06765">
        <w:rPr>
          <w:spacing w:val="-18"/>
          <w:sz w:val="26"/>
        </w:rPr>
        <w:t xml:space="preserve"> </w:t>
      </w:r>
      <w:r w:rsidRPr="00A06765">
        <w:rPr>
          <w:sz w:val="26"/>
        </w:rPr>
        <w:t>2</w:t>
      </w:r>
      <w:r w:rsidRPr="00A06765">
        <w:rPr>
          <w:sz w:val="26"/>
          <w:vertAlign w:val="superscript"/>
        </w:rPr>
        <w:t>nd</w:t>
      </w:r>
      <w:r w:rsidRPr="00A06765">
        <w:rPr>
          <w:spacing w:val="-18"/>
          <w:sz w:val="26"/>
        </w:rPr>
        <w:t xml:space="preserve"> </w:t>
      </w:r>
      <w:r w:rsidRPr="00A06765">
        <w:rPr>
          <w:sz w:val="26"/>
        </w:rPr>
        <w:t>Edition, McGraw Hill, 2009.</w:t>
      </w:r>
    </w:p>
    <w:p w14:paraId="68DD8E31" w14:textId="72E35621" w:rsidR="003E7475" w:rsidRPr="00A06765" w:rsidRDefault="001C6EE2" w:rsidP="004A7ACB">
      <w:pPr>
        <w:tabs>
          <w:tab w:val="left" w:pos="3412"/>
        </w:tabs>
        <w:spacing w:before="295"/>
        <w:ind w:left="432" w:right="432"/>
        <w:rPr>
          <w:b/>
          <w:sz w:val="30"/>
        </w:rPr>
      </w:pPr>
      <w:r w:rsidRPr="00A06765">
        <w:rPr>
          <w:b/>
          <w:sz w:val="26"/>
        </w:rPr>
        <w:t>Course</w:t>
      </w:r>
      <w:r w:rsidRPr="00A06765">
        <w:rPr>
          <w:b/>
          <w:spacing w:val="-13"/>
          <w:sz w:val="26"/>
        </w:rPr>
        <w:t xml:space="preserve"> </w:t>
      </w:r>
      <w:r w:rsidRPr="00A06765">
        <w:rPr>
          <w:b/>
          <w:spacing w:val="-2"/>
          <w:sz w:val="26"/>
        </w:rPr>
        <w:t>Name:</w:t>
      </w:r>
      <w:r w:rsidRPr="00A06765">
        <w:rPr>
          <w:b/>
          <w:sz w:val="26"/>
        </w:rPr>
        <w:tab/>
      </w:r>
      <w:r w:rsidRPr="00A06765">
        <w:rPr>
          <w:b/>
          <w:sz w:val="30"/>
        </w:rPr>
        <w:t>Microprocessor</w:t>
      </w:r>
      <w:r w:rsidR="00A5595A" w:rsidRPr="00A06765">
        <w:rPr>
          <w:b/>
          <w:sz w:val="30"/>
        </w:rPr>
        <w:t xml:space="preserve"> System Design</w:t>
      </w:r>
    </w:p>
    <w:p w14:paraId="6DE942FE" w14:textId="77777777" w:rsidR="00A66622" w:rsidRDefault="001C6EE2" w:rsidP="004A7ACB">
      <w:pPr>
        <w:pStyle w:val="BodyText"/>
        <w:spacing w:before="4"/>
        <w:ind w:left="432" w:right="432"/>
      </w:pPr>
      <w:r w:rsidRPr="00A06765">
        <w:t xml:space="preserve">Credit hours: 4 (3+1) </w:t>
      </w:r>
    </w:p>
    <w:p w14:paraId="63CC89DB" w14:textId="704074A7" w:rsidR="00125540" w:rsidRPr="00A06765" w:rsidRDefault="00125540" w:rsidP="004A7ACB">
      <w:pPr>
        <w:pStyle w:val="BodyText"/>
        <w:spacing w:before="4"/>
        <w:ind w:left="432" w:right="432"/>
      </w:pPr>
      <w:r>
        <w:rPr>
          <w:spacing w:val="-4"/>
        </w:rPr>
        <w:t>Course Code: ELEC-302</w:t>
      </w:r>
    </w:p>
    <w:p w14:paraId="16A4E6D0" w14:textId="6E4BD2F7" w:rsidR="003E7475" w:rsidRPr="00A06765" w:rsidRDefault="001C6EE2" w:rsidP="004A7ACB">
      <w:pPr>
        <w:pStyle w:val="BodyText"/>
        <w:spacing w:before="4"/>
        <w:ind w:left="432" w:right="432"/>
      </w:pPr>
      <w:r w:rsidRPr="00A06765">
        <w:t>Prerequisites:</w:t>
      </w:r>
      <w:r w:rsidRPr="00A06765">
        <w:rPr>
          <w:spacing w:val="-13"/>
        </w:rPr>
        <w:t xml:space="preserve"> </w:t>
      </w:r>
      <w:r w:rsidRPr="00A06765">
        <w:t>Digital</w:t>
      </w:r>
      <w:r w:rsidRPr="00A06765">
        <w:rPr>
          <w:spacing w:val="-13"/>
        </w:rPr>
        <w:t xml:space="preserve"> </w:t>
      </w:r>
      <w:r w:rsidRPr="00A06765">
        <w:t>Logic</w:t>
      </w:r>
      <w:r w:rsidRPr="00A06765">
        <w:rPr>
          <w:spacing w:val="-15"/>
        </w:rPr>
        <w:t xml:space="preserve"> </w:t>
      </w:r>
      <w:r w:rsidRPr="00A06765">
        <w:t>Design</w:t>
      </w:r>
    </w:p>
    <w:p w14:paraId="7A51EBD0" w14:textId="77777777" w:rsidR="00B46145" w:rsidRPr="00A06765" w:rsidRDefault="00B46145" w:rsidP="00B46145">
      <w:pPr>
        <w:pStyle w:val="Heading6"/>
        <w:spacing w:before="0"/>
        <w:ind w:left="432" w:right="432"/>
      </w:pPr>
    </w:p>
    <w:p w14:paraId="6641B67F" w14:textId="77777777" w:rsidR="00B46145" w:rsidRPr="00A06765" w:rsidRDefault="001C6EE2" w:rsidP="00B46145">
      <w:pPr>
        <w:pStyle w:val="Heading6"/>
        <w:spacing w:before="0"/>
        <w:ind w:left="432" w:right="432"/>
      </w:pPr>
      <w:r w:rsidRPr="00A06765">
        <w:lastRenderedPageBreak/>
        <w:t>Course</w:t>
      </w:r>
      <w:r w:rsidRPr="00A06765">
        <w:rPr>
          <w:spacing w:val="-7"/>
        </w:rPr>
        <w:t xml:space="preserve"> </w:t>
      </w:r>
      <w:r w:rsidRPr="00A06765">
        <w:rPr>
          <w:spacing w:val="-2"/>
        </w:rPr>
        <w:t>Objectives:</w:t>
      </w:r>
    </w:p>
    <w:p w14:paraId="16D9F383" w14:textId="02031675" w:rsidR="004E6470" w:rsidRPr="00A06765" w:rsidRDefault="004E6470" w:rsidP="00B46145">
      <w:pPr>
        <w:pStyle w:val="Heading6"/>
        <w:spacing w:before="0"/>
        <w:ind w:left="432" w:right="432"/>
      </w:pPr>
      <w:r w:rsidRPr="00A06765">
        <w:rPr>
          <w:b w:val="0"/>
          <w:bCs w:val="0"/>
          <w:sz w:val="26"/>
          <w:szCs w:val="26"/>
        </w:rPr>
        <w:t>To introduce the hardware architecture and programming of Intel series of Microprocessors, the Pinouts and the Pin Functions, Clock Circuitry, Bus Buffering and Latching, Bus Timing of 8086 series, the Ready and the Wait State, Minimum Mode Versus Maximu</w:t>
      </w:r>
      <w:r w:rsidR="00F91F58" w:rsidRPr="00A06765">
        <w:rPr>
          <w:b w:val="0"/>
          <w:bCs w:val="0"/>
          <w:sz w:val="26"/>
          <w:szCs w:val="26"/>
        </w:rPr>
        <w:t xml:space="preserve">m Mode. Memory Devices, Address </w:t>
      </w:r>
      <w:r w:rsidRPr="00A06765">
        <w:rPr>
          <w:b w:val="0"/>
          <w:bCs w:val="0"/>
          <w:sz w:val="26"/>
          <w:szCs w:val="26"/>
        </w:rPr>
        <w:t>Decoding, interfacing and operation of different Peripheral devices.</w:t>
      </w:r>
    </w:p>
    <w:p w14:paraId="676AD537" w14:textId="105D601B" w:rsidR="00F91F58" w:rsidRPr="00A06765" w:rsidRDefault="00F91F58" w:rsidP="00F91F58">
      <w:pPr>
        <w:spacing w:before="297"/>
        <w:ind w:left="432" w:right="432"/>
        <w:jc w:val="both"/>
        <w:outlineLvl w:val="5"/>
        <w:rPr>
          <w:b/>
          <w:bCs/>
          <w:sz w:val="28"/>
          <w:szCs w:val="28"/>
        </w:rPr>
      </w:pPr>
      <w:r w:rsidRPr="00A06765">
        <w:rPr>
          <w:b/>
          <w:bCs/>
          <w:sz w:val="28"/>
          <w:szCs w:val="28"/>
        </w:rPr>
        <w:t>Course</w:t>
      </w:r>
      <w:r w:rsidRPr="00A06765">
        <w:rPr>
          <w:b/>
          <w:bCs/>
          <w:spacing w:val="-7"/>
          <w:sz w:val="28"/>
          <w:szCs w:val="28"/>
        </w:rPr>
        <w:t xml:space="preserve"> </w:t>
      </w:r>
      <w:r w:rsidRPr="00A06765">
        <w:rPr>
          <w:b/>
          <w:bCs/>
          <w:spacing w:val="-2"/>
          <w:sz w:val="28"/>
          <w:szCs w:val="28"/>
        </w:rPr>
        <w:t>Content:</w:t>
      </w:r>
    </w:p>
    <w:p w14:paraId="088286FC" w14:textId="3E6FA792" w:rsidR="00F91F58" w:rsidRDefault="00F91F58" w:rsidP="00F91F58">
      <w:pPr>
        <w:spacing w:before="2"/>
        <w:ind w:left="432" w:right="432"/>
        <w:jc w:val="both"/>
        <w:rPr>
          <w:sz w:val="26"/>
          <w:szCs w:val="26"/>
        </w:rPr>
      </w:pPr>
      <w:r w:rsidRPr="00A06765">
        <w:rPr>
          <w:sz w:val="26"/>
          <w:szCs w:val="26"/>
        </w:rPr>
        <w:t>Study of Intel series of Microprocessors, 8088 to Pentium-4, and their comparative study. The 8088/8086, Microprocessors Pinouts and the Pin Functions, Clock Circuitry, Bus Buffering and Latching, Bus Timing, Ready and the Wait State, Minimum Mode Versus Maximum Mode. Memory Devices, Address Decoding, 8088/8086 Memory Interface, Dynamic RAM Controllers, Memory Testing. Basic I/O Port Address Decoding, The 8255A Programmable Peripheral Interface, the 8279 Programmable keyboard/Disp1ay Interface, 8254 Programmable Interval Timer. Basic Interrupt Processing, Hardware Interrupts, The Interrupt Structure, 8259A Programmable Interrupt Controller. Introduction to DMA, the 8257_5 DMA Controller, and DMA Processed Printer Interface. Analog to Digital Conversion Basics, Major Considerations for Data Acquisitions systems. Analog to Digital Converters, ADC Performance Parameters, ADC Code Sample &amp; Hold Circuits, Analog Multiplexes, Analog Signal Isolation, Designing of a Data Acquisition system. Introduction to Digital Communications, Serial Communications Interface Adapters, The825 IA Communications Interface Adapter, The RS_232C Interface Standard, Current Loops, Data Transmission Methods, Modems, IEEE 488, General Purpose Instrumentation Bus (GPIB), NEC 7210 GPIB Communication Interface.</w:t>
      </w:r>
    </w:p>
    <w:p w14:paraId="2C8A6215" w14:textId="77777777" w:rsidR="00F91F58" w:rsidRPr="00A06765" w:rsidRDefault="00F91F58" w:rsidP="00253BC5">
      <w:pPr>
        <w:spacing w:before="298"/>
        <w:ind w:right="432" w:firstLine="432"/>
        <w:jc w:val="both"/>
        <w:outlineLvl w:val="5"/>
        <w:rPr>
          <w:b/>
          <w:bCs/>
          <w:sz w:val="28"/>
          <w:szCs w:val="28"/>
        </w:rPr>
      </w:pPr>
      <w:r w:rsidRPr="00A06765">
        <w:rPr>
          <w:b/>
          <w:bCs/>
          <w:sz w:val="28"/>
          <w:szCs w:val="28"/>
        </w:rPr>
        <w:t>Lab</w:t>
      </w:r>
      <w:r w:rsidRPr="00A06765">
        <w:rPr>
          <w:b/>
          <w:bCs/>
          <w:spacing w:val="-5"/>
          <w:sz w:val="28"/>
          <w:szCs w:val="28"/>
        </w:rPr>
        <w:t xml:space="preserve"> </w:t>
      </w:r>
      <w:r w:rsidRPr="00A06765">
        <w:rPr>
          <w:b/>
          <w:bCs/>
          <w:spacing w:val="-2"/>
          <w:sz w:val="28"/>
          <w:szCs w:val="28"/>
        </w:rPr>
        <w:t>outline:</w:t>
      </w:r>
    </w:p>
    <w:p w14:paraId="53E19ABE" w14:textId="77777777" w:rsidR="00F91F58" w:rsidRPr="00A06765" w:rsidRDefault="00F91F58" w:rsidP="00253BC5">
      <w:pPr>
        <w:spacing w:before="2"/>
        <w:ind w:right="432" w:firstLine="432"/>
        <w:jc w:val="both"/>
        <w:rPr>
          <w:sz w:val="26"/>
          <w:szCs w:val="26"/>
        </w:rPr>
      </w:pPr>
      <w:r w:rsidRPr="00A06765">
        <w:rPr>
          <w:sz w:val="26"/>
          <w:szCs w:val="26"/>
        </w:rPr>
        <w:t>Lab</w:t>
      </w:r>
      <w:r w:rsidRPr="00A06765">
        <w:rPr>
          <w:spacing w:val="-8"/>
          <w:sz w:val="26"/>
          <w:szCs w:val="26"/>
        </w:rPr>
        <w:t xml:space="preserve"> </w:t>
      </w:r>
      <w:r w:rsidRPr="00A06765">
        <w:rPr>
          <w:sz w:val="26"/>
          <w:szCs w:val="26"/>
        </w:rPr>
        <w:t>contents</w:t>
      </w:r>
      <w:r w:rsidRPr="00A06765">
        <w:rPr>
          <w:spacing w:val="-4"/>
          <w:sz w:val="26"/>
          <w:szCs w:val="26"/>
        </w:rPr>
        <w:t xml:space="preserve"> </w:t>
      </w:r>
      <w:r w:rsidRPr="00A06765">
        <w:rPr>
          <w:sz w:val="26"/>
          <w:szCs w:val="26"/>
        </w:rPr>
        <w:t>will</w:t>
      </w:r>
      <w:r w:rsidRPr="00A06765">
        <w:rPr>
          <w:spacing w:val="-7"/>
          <w:sz w:val="26"/>
          <w:szCs w:val="26"/>
        </w:rPr>
        <w:t xml:space="preserve"> </w:t>
      </w:r>
      <w:r w:rsidRPr="00A06765">
        <w:rPr>
          <w:sz w:val="26"/>
          <w:szCs w:val="26"/>
        </w:rPr>
        <w:t>be</w:t>
      </w:r>
      <w:r w:rsidRPr="00A06765">
        <w:rPr>
          <w:spacing w:val="-7"/>
          <w:sz w:val="26"/>
          <w:szCs w:val="26"/>
        </w:rPr>
        <w:t xml:space="preserve"> </w:t>
      </w:r>
      <w:r w:rsidRPr="00A06765">
        <w:rPr>
          <w:sz w:val="26"/>
          <w:szCs w:val="26"/>
        </w:rPr>
        <w:t>in</w:t>
      </w:r>
      <w:r w:rsidRPr="00A06765">
        <w:rPr>
          <w:spacing w:val="-8"/>
          <w:sz w:val="26"/>
          <w:szCs w:val="26"/>
        </w:rPr>
        <w:t xml:space="preserve"> </w:t>
      </w:r>
      <w:r w:rsidRPr="00A06765">
        <w:rPr>
          <w:sz w:val="26"/>
          <w:szCs w:val="26"/>
        </w:rPr>
        <w:t>accordance</w:t>
      </w:r>
      <w:r w:rsidRPr="00A06765">
        <w:rPr>
          <w:spacing w:val="-3"/>
          <w:sz w:val="26"/>
          <w:szCs w:val="26"/>
        </w:rPr>
        <w:t xml:space="preserve"> </w:t>
      </w:r>
      <w:r w:rsidRPr="00A06765">
        <w:rPr>
          <w:sz w:val="26"/>
          <w:szCs w:val="26"/>
        </w:rPr>
        <w:t>with</w:t>
      </w:r>
      <w:r w:rsidRPr="00A06765">
        <w:rPr>
          <w:spacing w:val="-8"/>
          <w:sz w:val="26"/>
          <w:szCs w:val="26"/>
        </w:rPr>
        <w:t xml:space="preserve"> </w:t>
      </w:r>
      <w:r w:rsidRPr="00A06765">
        <w:rPr>
          <w:sz w:val="26"/>
          <w:szCs w:val="26"/>
        </w:rPr>
        <w:t>the</w:t>
      </w:r>
      <w:r w:rsidRPr="00A06765">
        <w:rPr>
          <w:spacing w:val="-3"/>
          <w:sz w:val="26"/>
          <w:szCs w:val="26"/>
        </w:rPr>
        <w:t xml:space="preserve"> </w:t>
      </w:r>
      <w:r w:rsidRPr="00A06765">
        <w:rPr>
          <w:sz w:val="26"/>
          <w:szCs w:val="26"/>
        </w:rPr>
        <w:t>course</w:t>
      </w:r>
      <w:r w:rsidRPr="00A06765">
        <w:rPr>
          <w:spacing w:val="-8"/>
          <w:sz w:val="26"/>
          <w:szCs w:val="26"/>
        </w:rPr>
        <w:t xml:space="preserve"> </w:t>
      </w:r>
      <w:r w:rsidRPr="00A06765">
        <w:rPr>
          <w:spacing w:val="-2"/>
          <w:sz w:val="26"/>
          <w:szCs w:val="26"/>
        </w:rPr>
        <w:t>outline.</w:t>
      </w:r>
    </w:p>
    <w:p w14:paraId="25D83135" w14:textId="77777777" w:rsidR="002E311B" w:rsidRPr="00A06765" w:rsidRDefault="002E311B" w:rsidP="00253BC5">
      <w:pPr>
        <w:ind w:right="432" w:firstLine="432"/>
        <w:outlineLvl w:val="5"/>
        <w:rPr>
          <w:b/>
          <w:bCs/>
          <w:sz w:val="28"/>
          <w:szCs w:val="28"/>
        </w:rPr>
      </w:pPr>
    </w:p>
    <w:p w14:paraId="6B78AC3B" w14:textId="77777777" w:rsidR="00F91F58" w:rsidRPr="00A06765" w:rsidRDefault="00F91F58" w:rsidP="00253BC5">
      <w:pPr>
        <w:ind w:right="432" w:firstLine="432"/>
        <w:outlineLvl w:val="5"/>
        <w:rPr>
          <w:b/>
          <w:bCs/>
          <w:sz w:val="28"/>
          <w:szCs w:val="28"/>
        </w:rPr>
      </w:pPr>
      <w:r w:rsidRPr="00A06765">
        <w:rPr>
          <w:b/>
          <w:bCs/>
          <w:sz w:val="28"/>
          <w:szCs w:val="28"/>
        </w:rPr>
        <w:t>Recommended</w:t>
      </w:r>
      <w:r w:rsidRPr="00A06765">
        <w:rPr>
          <w:b/>
          <w:bCs/>
          <w:spacing w:val="-9"/>
          <w:sz w:val="28"/>
          <w:szCs w:val="28"/>
        </w:rPr>
        <w:t xml:space="preserve"> </w:t>
      </w:r>
      <w:r w:rsidRPr="00A06765">
        <w:rPr>
          <w:b/>
          <w:bCs/>
          <w:spacing w:val="-2"/>
          <w:sz w:val="28"/>
          <w:szCs w:val="28"/>
        </w:rPr>
        <w:t>Books:</w:t>
      </w:r>
    </w:p>
    <w:p w14:paraId="2A303FFF" w14:textId="77777777" w:rsidR="00253BC5" w:rsidRPr="00A06765" w:rsidRDefault="00253BC5" w:rsidP="00314691">
      <w:pPr>
        <w:numPr>
          <w:ilvl w:val="0"/>
          <w:numId w:val="55"/>
        </w:numPr>
        <w:spacing w:before="132"/>
        <w:ind w:right="432"/>
        <w:jc w:val="both"/>
        <w:rPr>
          <w:sz w:val="26"/>
        </w:rPr>
      </w:pPr>
      <w:r w:rsidRPr="00A06765">
        <w:rPr>
          <w:sz w:val="26"/>
        </w:rPr>
        <w:t>B. B. Brey, “The Intel Microprocessors,” 8</w:t>
      </w:r>
      <w:r w:rsidRPr="00A06765">
        <w:rPr>
          <w:sz w:val="26"/>
          <w:vertAlign w:val="superscript"/>
        </w:rPr>
        <w:t>th</w:t>
      </w:r>
      <w:r w:rsidRPr="00A06765">
        <w:rPr>
          <w:sz w:val="26"/>
        </w:rPr>
        <w:t xml:space="preserve"> Edition, Pearson Education, 2011.</w:t>
      </w:r>
    </w:p>
    <w:p w14:paraId="0F744E65" w14:textId="77777777" w:rsidR="00F91F58" w:rsidRPr="00A06765" w:rsidRDefault="00F91F58" w:rsidP="00314691">
      <w:pPr>
        <w:numPr>
          <w:ilvl w:val="0"/>
          <w:numId w:val="55"/>
        </w:numPr>
        <w:spacing w:before="132"/>
        <w:ind w:right="432"/>
        <w:jc w:val="both"/>
        <w:rPr>
          <w:sz w:val="26"/>
        </w:rPr>
      </w:pPr>
      <w:r w:rsidRPr="00A06765">
        <w:rPr>
          <w:sz w:val="26"/>
        </w:rPr>
        <w:t>R. Gaonkar, “Microprocessor Architecture, Programming, and Applications with the 8085,” 6</w:t>
      </w:r>
      <w:r w:rsidRPr="00A06765">
        <w:rPr>
          <w:sz w:val="26"/>
          <w:vertAlign w:val="superscript"/>
        </w:rPr>
        <w:t>th</w:t>
      </w:r>
      <w:r w:rsidRPr="00A06765">
        <w:rPr>
          <w:sz w:val="26"/>
        </w:rPr>
        <w:t xml:space="preserve"> Edition, Penram International Publishing, 2014.</w:t>
      </w:r>
    </w:p>
    <w:p w14:paraId="7622C497" w14:textId="77777777" w:rsidR="00A81931" w:rsidRPr="00A06765" w:rsidRDefault="00253BC5" w:rsidP="00314691">
      <w:pPr>
        <w:pStyle w:val="ListParagraph"/>
        <w:numPr>
          <w:ilvl w:val="0"/>
          <w:numId w:val="55"/>
        </w:numPr>
        <w:jc w:val="both"/>
        <w:rPr>
          <w:sz w:val="26"/>
        </w:rPr>
      </w:pPr>
      <w:r w:rsidRPr="00A06765">
        <w:rPr>
          <w:sz w:val="26"/>
        </w:rPr>
        <w:t>D. V. Hall, “Microprocessor and Interfacing,” Revised 2</w:t>
      </w:r>
      <w:r w:rsidRPr="00A06765">
        <w:rPr>
          <w:sz w:val="26"/>
          <w:vertAlign w:val="superscript"/>
        </w:rPr>
        <w:t>nd</w:t>
      </w:r>
      <w:r w:rsidRPr="00A06765">
        <w:rPr>
          <w:sz w:val="26"/>
        </w:rPr>
        <w:t xml:space="preserve"> Edition, Tata McGraw-Hill, 2005.</w:t>
      </w:r>
    </w:p>
    <w:p w14:paraId="2920270F" w14:textId="5A2D6D04" w:rsidR="003E7475" w:rsidRPr="00A06765" w:rsidRDefault="001C6EE2" w:rsidP="00314691">
      <w:pPr>
        <w:pStyle w:val="ListParagraph"/>
        <w:numPr>
          <w:ilvl w:val="0"/>
          <w:numId w:val="55"/>
        </w:numPr>
        <w:jc w:val="both"/>
        <w:rPr>
          <w:sz w:val="26"/>
        </w:rPr>
      </w:pPr>
      <w:r w:rsidRPr="00A06765">
        <w:rPr>
          <w:sz w:val="26"/>
        </w:rPr>
        <w:t>C</w:t>
      </w:r>
      <w:r w:rsidR="00253BC5" w:rsidRPr="00A06765">
        <w:rPr>
          <w:sz w:val="26"/>
        </w:rPr>
        <w:t>. M.</w:t>
      </w:r>
      <w:r w:rsidRPr="00A06765">
        <w:rPr>
          <w:sz w:val="26"/>
        </w:rPr>
        <w:t xml:space="preserve"> Gilmore, </w:t>
      </w:r>
      <w:r w:rsidR="00A81931" w:rsidRPr="00A06765">
        <w:rPr>
          <w:sz w:val="26"/>
        </w:rPr>
        <w:t>“</w:t>
      </w:r>
      <w:r w:rsidRPr="00A06765">
        <w:rPr>
          <w:sz w:val="26"/>
        </w:rPr>
        <w:t>Microprocesso</w:t>
      </w:r>
      <w:r w:rsidR="00A81931" w:rsidRPr="00A06765">
        <w:rPr>
          <w:sz w:val="26"/>
        </w:rPr>
        <w:t>rs: Principles and Applications,”</w:t>
      </w:r>
      <w:r w:rsidRPr="00A06765">
        <w:rPr>
          <w:sz w:val="26"/>
        </w:rPr>
        <w:t xml:space="preserve"> </w:t>
      </w:r>
      <w:r w:rsidR="00A81931" w:rsidRPr="00A06765">
        <w:rPr>
          <w:sz w:val="26"/>
        </w:rPr>
        <w:t>2</w:t>
      </w:r>
      <w:r w:rsidR="00A81931" w:rsidRPr="00A06765">
        <w:rPr>
          <w:sz w:val="26"/>
          <w:vertAlign w:val="superscript"/>
        </w:rPr>
        <w:t>nd</w:t>
      </w:r>
      <w:r w:rsidR="00A81931" w:rsidRPr="00A06765">
        <w:rPr>
          <w:sz w:val="26"/>
        </w:rPr>
        <w:t xml:space="preserve"> Edition, </w:t>
      </w:r>
      <w:r w:rsidRPr="00A06765">
        <w:rPr>
          <w:sz w:val="26"/>
        </w:rPr>
        <w:t xml:space="preserve">McGraw </w:t>
      </w:r>
      <w:r w:rsidRPr="00A06765">
        <w:rPr>
          <w:spacing w:val="-2"/>
          <w:sz w:val="26"/>
        </w:rPr>
        <w:t>Hill</w:t>
      </w:r>
      <w:r w:rsidR="00A81931" w:rsidRPr="00A06765">
        <w:rPr>
          <w:spacing w:val="-2"/>
          <w:sz w:val="26"/>
        </w:rPr>
        <w:t>, 1995</w:t>
      </w:r>
      <w:r w:rsidRPr="00A06765">
        <w:rPr>
          <w:spacing w:val="-2"/>
          <w:sz w:val="26"/>
        </w:rPr>
        <w:t>.</w:t>
      </w:r>
    </w:p>
    <w:p w14:paraId="1C30DD4B" w14:textId="222C5BD1" w:rsidR="003E7475" w:rsidRPr="00A06765" w:rsidRDefault="001C6EE2" w:rsidP="00EC5D40">
      <w:pPr>
        <w:tabs>
          <w:tab w:val="left" w:pos="3330"/>
          <w:tab w:val="left" w:pos="3412"/>
        </w:tabs>
        <w:spacing w:before="296"/>
        <w:ind w:left="432" w:right="432"/>
        <w:rPr>
          <w:b/>
          <w:sz w:val="30"/>
        </w:rPr>
      </w:pPr>
      <w:r w:rsidRPr="00A06765">
        <w:rPr>
          <w:b/>
          <w:sz w:val="26"/>
        </w:rPr>
        <w:t>Course</w:t>
      </w:r>
      <w:r w:rsidRPr="00A06765">
        <w:rPr>
          <w:b/>
          <w:spacing w:val="-13"/>
          <w:sz w:val="26"/>
        </w:rPr>
        <w:t xml:space="preserve"> </w:t>
      </w:r>
      <w:r w:rsidRPr="00A06765">
        <w:rPr>
          <w:b/>
          <w:spacing w:val="-2"/>
          <w:sz w:val="26"/>
        </w:rPr>
        <w:t>Name:</w:t>
      </w:r>
      <w:r w:rsidRPr="00A06765">
        <w:rPr>
          <w:b/>
          <w:sz w:val="26"/>
        </w:rPr>
        <w:tab/>
      </w:r>
      <w:r w:rsidRPr="00A06765">
        <w:rPr>
          <w:b/>
          <w:sz w:val="30"/>
        </w:rPr>
        <w:t>Instrumentation</w:t>
      </w:r>
      <w:r w:rsidRPr="00A06765">
        <w:rPr>
          <w:b/>
          <w:spacing w:val="-9"/>
          <w:sz w:val="30"/>
        </w:rPr>
        <w:t xml:space="preserve"> </w:t>
      </w:r>
      <w:r w:rsidRPr="00A06765">
        <w:rPr>
          <w:b/>
          <w:sz w:val="30"/>
        </w:rPr>
        <w:t>and</w:t>
      </w:r>
      <w:r w:rsidRPr="00A06765">
        <w:rPr>
          <w:b/>
          <w:spacing w:val="-5"/>
          <w:sz w:val="30"/>
        </w:rPr>
        <w:t xml:space="preserve"> </w:t>
      </w:r>
      <w:r w:rsidRPr="00A06765">
        <w:rPr>
          <w:b/>
          <w:spacing w:val="-2"/>
          <w:sz w:val="30"/>
        </w:rPr>
        <w:t>Measurements</w:t>
      </w:r>
    </w:p>
    <w:p w14:paraId="11AE0624" w14:textId="77777777" w:rsidR="006E63F3" w:rsidRDefault="001C6EE2" w:rsidP="004A7ACB">
      <w:pPr>
        <w:pStyle w:val="BodyText"/>
        <w:spacing w:before="2"/>
        <w:ind w:left="432" w:right="432"/>
      </w:pPr>
      <w:r w:rsidRPr="00A06765">
        <w:t>Credit</w:t>
      </w:r>
      <w:r w:rsidRPr="00A06765">
        <w:rPr>
          <w:spacing w:val="-14"/>
        </w:rPr>
        <w:t xml:space="preserve"> </w:t>
      </w:r>
      <w:r w:rsidRPr="00A06765">
        <w:t>hours:</w:t>
      </w:r>
      <w:r w:rsidRPr="00A06765">
        <w:rPr>
          <w:spacing w:val="-12"/>
        </w:rPr>
        <w:t xml:space="preserve"> </w:t>
      </w:r>
      <w:r w:rsidRPr="00A06765">
        <w:t>4</w:t>
      </w:r>
      <w:r w:rsidRPr="00A06765">
        <w:rPr>
          <w:spacing w:val="-14"/>
        </w:rPr>
        <w:t xml:space="preserve"> </w:t>
      </w:r>
      <w:r w:rsidRPr="00A06765">
        <w:t xml:space="preserve">(3+1) </w:t>
      </w:r>
    </w:p>
    <w:p w14:paraId="73C8106B" w14:textId="0B45266D" w:rsidR="00125540" w:rsidRPr="00A06765" w:rsidRDefault="00125540" w:rsidP="00125540">
      <w:pPr>
        <w:pStyle w:val="BodyText"/>
        <w:spacing w:before="4"/>
        <w:ind w:left="432" w:right="432"/>
      </w:pPr>
      <w:r>
        <w:rPr>
          <w:spacing w:val="-4"/>
        </w:rPr>
        <w:t>Course Code: ELEC-303</w:t>
      </w:r>
    </w:p>
    <w:p w14:paraId="19A63754" w14:textId="71D28CCB" w:rsidR="003E7475" w:rsidRPr="00A06765" w:rsidRDefault="001C6EE2" w:rsidP="004A7ACB">
      <w:pPr>
        <w:pStyle w:val="BodyText"/>
        <w:spacing w:before="2"/>
        <w:ind w:left="432" w:right="432"/>
      </w:pPr>
      <w:r w:rsidRPr="00A06765">
        <w:t xml:space="preserve">Prerequisites: </w:t>
      </w:r>
      <w:r w:rsidR="004A0D61" w:rsidRPr="00A06765">
        <w:t>Circuit Theory-I, Basic Electronics</w:t>
      </w:r>
    </w:p>
    <w:p w14:paraId="18A54405" w14:textId="77777777" w:rsidR="003E7475" w:rsidRPr="00A06765" w:rsidRDefault="001C6EE2" w:rsidP="004A7ACB">
      <w:pPr>
        <w:pStyle w:val="Heading6"/>
        <w:ind w:left="432" w:right="432"/>
      </w:pPr>
      <w:r w:rsidRPr="00A06765">
        <w:t>Course</w:t>
      </w:r>
      <w:r w:rsidRPr="00A06765">
        <w:rPr>
          <w:spacing w:val="-7"/>
        </w:rPr>
        <w:t xml:space="preserve"> </w:t>
      </w:r>
      <w:r w:rsidRPr="00A06765">
        <w:rPr>
          <w:spacing w:val="-2"/>
        </w:rPr>
        <w:t>Objectives:</w:t>
      </w:r>
    </w:p>
    <w:p w14:paraId="172F37A1" w14:textId="10FD2625" w:rsidR="003E7475" w:rsidRPr="00A06765" w:rsidRDefault="004A0D61" w:rsidP="004A7ACB">
      <w:pPr>
        <w:pStyle w:val="BodyText"/>
        <w:spacing w:before="1"/>
        <w:ind w:left="432" w:right="432"/>
        <w:jc w:val="both"/>
      </w:pPr>
      <w:r w:rsidRPr="00A06765">
        <w:t xml:space="preserve">This course is designed to introduce and understand the principles and methods </w:t>
      </w:r>
      <w:r w:rsidRPr="00A06765">
        <w:lastRenderedPageBreak/>
        <w:t>of measurements, also, to study instruments for the measurement of electrical and non-electrical quantities.</w:t>
      </w:r>
    </w:p>
    <w:p w14:paraId="0975DDBB" w14:textId="2F99A591" w:rsidR="003E7475" w:rsidRPr="00A06765" w:rsidRDefault="001C6EE2" w:rsidP="004A7ACB">
      <w:pPr>
        <w:pStyle w:val="Heading6"/>
        <w:spacing w:before="297"/>
        <w:ind w:left="432" w:right="432"/>
      </w:pPr>
      <w:r w:rsidRPr="00A06765">
        <w:t>Course</w:t>
      </w:r>
      <w:r w:rsidRPr="00A06765">
        <w:rPr>
          <w:spacing w:val="-7"/>
        </w:rPr>
        <w:t xml:space="preserve"> </w:t>
      </w:r>
      <w:r w:rsidRPr="00A06765">
        <w:rPr>
          <w:spacing w:val="-2"/>
        </w:rPr>
        <w:t>Content:</w:t>
      </w:r>
    </w:p>
    <w:p w14:paraId="63F646E6" w14:textId="77777777" w:rsidR="003E799E" w:rsidRDefault="003E799E" w:rsidP="003E799E">
      <w:pPr>
        <w:pStyle w:val="BodyText"/>
        <w:spacing w:before="4"/>
        <w:ind w:left="432" w:right="432"/>
        <w:jc w:val="both"/>
      </w:pPr>
      <w:r w:rsidRPr="00A06765">
        <w:t>Basic Principle of Measurement; Terminologies and Principles of different Measurement Techniques; Static and Dynamic Characteristics of Instruments; Error Theory; Statistical Analysis; Probability of Errors; Types of Units; Systems of Units; Electrical and Magnetic Units; International System of Units; Other Systems of Units; Conversion of Units; Standards of Measurements; Standard for Mass, Length and Volume; Time and Frequency Standards; Electrical Standards; Standards of Temperature and Luminous Intensity; IEEE Standards; Electromechanical Indicating Instruments; Construction and Working of Different DC and AC Meters;  Thermoinstruments; Transducers; Sensors and Condensers; Types of Signal Conditioning; Measurement Displays; Recording Frequency Meters;  Phase Meters;  Digital Voltmeter; Oscilloscope; Bridge Measurements; Instruments for Measuring Physical Quantities; Modern Instrumentation Techniques; Signal Generators; Power and Energy Meters; High-Voltage Measurements. Advanced instrumentation techniques; microprocessor-based instrumentation; analog-to-digital and digital-to-analog converters; PC-based instrumentation systems: interfacing techniques, data acquisition software, and virtual Instruments; intelligent instrumentation systems.</w:t>
      </w:r>
    </w:p>
    <w:p w14:paraId="44A6816F" w14:textId="77777777" w:rsidR="00613521" w:rsidRPr="00A06765" w:rsidRDefault="00613521" w:rsidP="00613521">
      <w:pPr>
        <w:pStyle w:val="Heading6"/>
        <w:spacing w:before="297"/>
        <w:ind w:left="432" w:right="432"/>
      </w:pPr>
      <w:r w:rsidRPr="00A06765">
        <w:t>Lab</w:t>
      </w:r>
      <w:r w:rsidRPr="00A06765">
        <w:rPr>
          <w:spacing w:val="-5"/>
        </w:rPr>
        <w:t xml:space="preserve"> </w:t>
      </w:r>
      <w:r w:rsidRPr="00A06765">
        <w:rPr>
          <w:spacing w:val="-2"/>
        </w:rPr>
        <w:t>outline:</w:t>
      </w:r>
    </w:p>
    <w:p w14:paraId="42C060CE" w14:textId="77777777" w:rsidR="00613521" w:rsidRPr="00A06765" w:rsidRDefault="00613521" w:rsidP="00613521">
      <w:pPr>
        <w:pStyle w:val="BodyText"/>
        <w:spacing w:before="1"/>
        <w:ind w:left="432" w:right="432"/>
        <w:jc w:val="both"/>
      </w:pPr>
      <w:r w:rsidRPr="00A06765">
        <w:t>Lab</w:t>
      </w:r>
      <w:r w:rsidRPr="00A06765">
        <w:rPr>
          <w:spacing w:val="-8"/>
        </w:rPr>
        <w:t xml:space="preserve"> </w:t>
      </w:r>
      <w:r w:rsidRPr="00A06765">
        <w:t>contents</w:t>
      </w:r>
      <w:r w:rsidRPr="00A06765">
        <w:rPr>
          <w:spacing w:val="-4"/>
        </w:rPr>
        <w:t xml:space="preserve"> </w:t>
      </w:r>
      <w:r w:rsidRPr="00A06765">
        <w:t>will</w:t>
      </w:r>
      <w:r w:rsidRPr="00A06765">
        <w:rPr>
          <w:spacing w:val="-7"/>
        </w:rPr>
        <w:t xml:space="preserve"> </w:t>
      </w:r>
      <w:r w:rsidRPr="00A06765">
        <w:t>be</w:t>
      </w:r>
      <w:r w:rsidRPr="00A06765">
        <w:rPr>
          <w:spacing w:val="-8"/>
        </w:rPr>
        <w:t xml:space="preserve"> </w:t>
      </w:r>
      <w:r w:rsidRPr="00A06765">
        <w:t>in</w:t>
      </w:r>
      <w:r w:rsidRPr="00A06765">
        <w:rPr>
          <w:spacing w:val="-7"/>
        </w:rPr>
        <w:t xml:space="preserve"> </w:t>
      </w:r>
      <w:r w:rsidRPr="00A06765">
        <w:t>accordance</w:t>
      </w:r>
      <w:r w:rsidRPr="00A06765">
        <w:rPr>
          <w:spacing w:val="-4"/>
        </w:rPr>
        <w:t xml:space="preserve"> </w:t>
      </w:r>
      <w:r w:rsidRPr="00A06765">
        <w:t>with</w:t>
      </w:r>
      <w:r w:rsidRPr="00A06765">
        <w:rPr>
          <w:spacing w:val="-8"/>
        </w:rPr>
        <w:t xml:space="preserve"> </w:t>
      </w:r>
      <w:r w:rsidRPr="00A06765">
        <w:t>the</w:t>
      </w:r>
      <w:r w:rsidRPr="00A06765">
        <w:rPr>
          <w:spacing w:val="-7"/>
        </w:rPr>
        <w:t xml:space="preserve"> </w:t>
      </w:r>
      <w:r w:rsidRPr="00A06765">
        <w:t>course</w:t>
      </w:r>
      <w:r w:rsidRPr="00A06765">
        <w:rPr>
          <w:spacing w:val="-8"/>
        </w:rPr>
        <w:t xml:space="preserve"> </w:t>
      </w:r>
      <w:r w:rsidRPr="00A06765">
        <w:rPr>
          <w:spacing w:val="-2"/>
        </w:rPr>
        <w:t>outline.</w:t>
      </w:r>
    </w:p>
    <w:p w14:paraId="694EA4BC" w14:textId="77777777" w:rsidR="00613521" w:rsidRPr="00A06765" w:rsidRDefault="00613521" w:rsidP="00613521">
      <w:pPr>
        <w:pStyle w:val="BodyText"/>
        <w:spacing w:before="46"/>
        <w:ind w:left="432" w:right="432"/>
      </w:pPr>
    </w:p>
    <w:p w14:paraId="0912C1B4" w14:textId="77777777" w:rsidR="00613521" w:rsidRPr="00A06765" w:rsidRDefault="00613521" w:rsidP="00613521">
      <w:pPr>
        <w:pStyle w:val="Heading6"/>
        <w:spacing w:before="0"/>
        <w:ind w:left="432" w:right="432"/>
        <w:jc w:val="left"/>
      </w:pPr>
      <w:r w:rsidRPr="00A06765">
        <w:t>Recommended</w:t>
      </w:r>
      <w:r w:rsidRPr="00A06765">
        <w:rPr>
          <w:spacing w:val="-9"/>
        </w:rPr>
        <w:t xml:space="preserve"> </w:t>
      </w:r>
      <w:r w:rsidRPr="00A06765">
        <w:rPr>
          <w:spacing w:val="-2"/>
        </w:rPr>
        <w:t>Books:</w:t>
      </w:r>
    </w:p>
    <w:p w14:paraId="734454D4" w14:textId="77777777" w:rsidR="00A43C24" w:rsidRPr="00A06765" w:rsidRDefault="003E799E" w:rsidP="00314691">
      <w:pPr>
        <w:pStyle w:val="ListParagraph"/>
        <w:widowControl/>
        <w:numPr>
          <w:ilvl w:val="0"/>
          <w:numId w:val="60"/>
        </w:numPr>
        <w:tabs>
          <w:tab w:val="left" w:pos="1252"/>
          <w:tab w:val="left" w:pos="2111"/>
          <w:tab w:val="left" w:pos="2569"/>
          <w:tab w:val="left" w:pos="3850"/>
          <w:tab w:val="left" w:pos="4493"/>
          <w:tab w:val="left" w:pos="5368"/>
          <w:tab w:val="left" w:pos="6145"/>
          <w:tab w:val="left" w:pos="7584"/>
          <w:tab w:val="left" w:pos="9381"/>
        </w:tabs>
        <w:adjustRightInd w:val="0"/>
        <w:spacing w:before="2"/>
        <w:ind w:right="432"/>
        <w:contextualSpacing/>
        <w:jc w:val="both"/>
        <w:rPr>
          <w:sz w:val="26"/>
        </w:rPr>
      </w:pPr>
      <w:r w:rsidRPr="00A06765">
        <w:rPr>
          <w:sz w:val="26"/>
        </w:rPr>
        <w:t>D. Helfrick and W</w:t>
      </w:r>
      <w:r w:rsidR="00217150" w:rsidRPr="00A06765">
        <w:rPr>
          <w:sz w:val="26"/>
        </w:rPr>
        <w:t>.</w:t>
      </w:r>
      <w:r w:rsidRPr="00A06765">
        <w:rPr>
          <w:sz w:val="26"/>
        </w:rPr>
        <w:t xml:space="preserve"> D. Cooper, “Modern Electronic Instrumentation and</w:t>
      </w:r>
      <w:r w:rsidR="00217150" w:rsidRPr="00A06765">
        <w:rPr>
          <w:sz w:val="26"/>
        </w:rPr>
        <w:t xml:space="preserve"> M</w:t>
      </w:r>
      <w:r w:rsidRPr="00A06765">
        <w:rPr>
          <w:sz w:val="26"/>
        </w:rPr>
        <w:t>easurement Techniques,” Prentice Hall, 1992.</w:t>
      </w:r>
      <w:r w:rsidR="00A43C24" w:rsidRPr="00A06765">
        <w:rPr>
          <w:sz w:val="26"/>
        </w:rPr>
        <w:t xml:space="preserve"> </w:t>
      </w:r>
    </w:p>
    <w:p w14:paraId="5A8B44F8" w14:textId="424E9C22" w:rsidR="003E799E" w:rsidRPr="00A06765" w:rsidRDefault="003E799E" w:rsidP="00314691">
      <w:pPr>
        <w:pStyle w:val="ListParagraph"/>
        <w:widowControl/>
        <w:numPr>
          <w:ilvl w:val="0"/>
          <w:numId w:val="60"/>
        </w:numPr>
        <w:tabs>
          <w:tab w:val="left" w:pos="1252"/>
          <w:tab w:val="left" w:pos="2111"/>
          <w:tab w:val="left" w:pos="2569"/>
          <w:tab w:val="left" w:pos="3850"/>
          <w:tab w:val="left" w:pos="4493"/>
          <w:tab w:val="left" w:pos="5368"/>
          <w:tab w:val="left" w:pos="6145"/>
          <w:tab w:val="left" w:pos="7584"/>
          <w:tab w:val="left" w:pos="9381"/>
        </w:tabs>
        <w:adjustRightInd w:val="0"/>
        <w:spacing w:before="2"/>
        <w:ind w:right="432"/>
        <w:contextualSpacing/>
        <w:jc w:val="both"/>
        <w:rPr>
          <w:sz w:val="26"/>
        </w:rPr>
      </w:pPr>
      <w:r w:rsidRPr="00A06765">
        <w:rPr>
          <w:sz w:val="26"/>
        </w:rPr>
        <w:t>S. Morris</w:t>
      </w:r>
      <w:r w:rsidR="009B5561" w:rsidRPr="00A06765">
        <w:rPr>
          <w:sz w:val="26"/>
        </w:rPr>
        <w:t xml:space="preserve"> and</w:t>
      </w:r>
      <w:r w:rsidRPr="00A06765">
        <w:rPr>
          <w:sz w:val="26"/>
        </w:rPr>
        <w:t xml:space="preserve"> R</w:t>
      </w:r>
      <w:r w:rsidR="00217150" w:rsidRPr="00A06765">
        <w:rPr>
          <w:sz w:val="26"/>
        </w:rPr>
        <w:t>.</w:t>
      </w:r>
      <w:r w:rsidRPr="00A06765">
        <w:rPr>
          <w:sz w:val="26"/>
        </w:rPr>
        <w:t xml:space="preserve"> Langari, “Measurement and Instrumentation, Theory and </w:t>
      </w:r>
      <w:r w:rsidR="00217150" w:rsidRPr="00A06765">
        <w:rPr>
          <w:sz w:val="26"/>
        </w:rPr>
        <w:t>A</w:t>
      </w:r>
      <w:r w:rsidRPr="00A06765">
        <w:rPr>
          <w:sz w:val="26"/>
        </w:rPr>
        <w:t>pplication</w:t>
      </w:r>
      <w:r w:rsidR="00BA759F" w:rsidRPr="00A06765">
        <w:rPr>
          <w:sz w:val="26"/>
        </w:rPr>
        <w:t>,</w:t>
      </w:r>
      <w:r w:rsidRPr="00A06765">
        <w:rPr>
          <w:sz w:val="26"/>
        </w:rPr>
        <w:t>” Elsevier Publishing</w:t>
      </w:r>
      <w:r w:rsidR="00BA759F" w:rsidRPr="00A06765">
        <w:rPr>
          <w:sz w:val="26"/>
        </w:rPr>
        <w:t>, 2016</w:t>
      </w:r>
      <w:r w:rsidRPr="00A06765">
        <w:rPr>
          <w:sz w:val="26"/>
        </w:rPr>
        <w:t>.</w:t>
      </w:r>
    </w:p>
    <w:p w14:paraId="2BE1C07A" w14:textId="1055B59C" w:rsidR="003E799E" w:rsidRPr="00A06765" w:rsidRDefault="003D7F97" w:rsidP="00314691">
      <w:pPr>
        <w:pStyle w:val="ListParagraph"/>
        <w:numPr>
          <w:ilvl w:val="0"/>
          <w:numId w:val="60"/>
        </w:numPr>
        <w:tabs>
          <w:tab w:val="left" w:pos="1252"/>
          <w:tab w:val="left" w:pos="2111"/>
          <w:tab w:val="left" w:pos="2569"/>
          <w:tab w:val="left" w:pos="3850"/>
          <w:tab w:val="left" w:pos="4493"/>
          <w:tab w:val="left" w:pos="5368"/>
          <w:tab w:val="left" w:pos="6145"/>
          <w:tab w:val="left" w:pos="7584"/>
          <w:tab w:val="left" w:pos="9381"/>
        </w:tabs>
        <w:spacing w:before="2"/>
        <w:ind w:right="432"/>
        <w:jc w:val="both"/>
        <w:rPr>
          <w:sz w:val="26"/>
        </w:rPr>
      </w:pPr>
      <w:r w:rsidRPr="00A06765">
        <w:rPr>
          <w:sz w:val="26"/>
        </w:rPr>
        <w:t>K</w:t>
      </w:r>
      <w:r w:rsidR="003E799E" w:rsidRPr="00A06765">
        <w:rPr>
          <w:sz w:val="26"/>
        </w:rPr>
        <w:t>. James, “PC Interfacing and Data Acquisition: Techniques for Measurement, Instrumentation and Control,”</w:t>
      </w:r>
      <w:r w:rsidRPr="00A06765">
        <w:rPr>
          <w:sz w:val="26"/>
        </w:rPr>
        <w:t xml:space="preserve"> 1</w:t>
      </w:r>
      <w:r w:rsidRPr="00A06765">
        <w:rPr>
          <w:sz w:val="26"/>
          <w:vertAlign w:val="superscript"/>
        </w:rPr>
        <w:t>st</w:t>
      </w:r>
      <w:r w:rsidRPr="00A06765">
        <w:rPr>
          <w:sz w:val="26"/>
        </w:rPr>
        <w:t xml:space="preserve"> Edition,</w:t>
      </w:r>
      <w:r w:rsidR="003E799E" w:rsidRPr="00A06765">
        <w:rPr>
          <w:sz w:val="26"/>
        </w:rPr>
        <w:t xml:space="preserve"> Newnes, 2000.</w:t>
      </w:r>
    </w:p>
    <w:p w14:paraId="0BE7A202" w14:textId="5AB6B2AA" w:rsidR="00217150" w:rsidRPr="00A06765" w:rsidRDefault="003E799E" w:rsidP="00314691">
      <w:pPr>
        <w:pStyle w:val="ListParagraph"/>
        <w:numPr>
          <w:ilvl w:val="0"/>
          <w:numId w:val="60"/>
        </w:numPr>
        <w:tabs>
          <w:tab w:val="left" w:pos="1252"/>
          <w:tab w:val="left" w:pos="2111"/>
          <w:tab w:val="left" w:pos="2569"/>
          <w:tab w:val="left" w:pos="3850"/>
          <w:tab w:val="left" w:pos="4493"/>
          <w:tab w:val="left" w:pos="5368"/>
          <w:tab w:val="left" w:pos="6145"/>
          <w:tab w:val="left" w:pos="7584"/>
          <w:tab w:val="left" w:pos="9381"/>
        </w:tabs>
        <w:spacing w:before="2"/>
        <w:ind w:right="432"/>
        <w:jc w:val="both"/>
        <w:rPr>
          <w:sz w:val="26"/>
        </w:rPr>
      </w:pPr>
      <w:r w:rsidRPr="00A06765">
        <w:rPr>
          <w:sz w:val="26"/>
        </w:rPr>
        <w:t>M</w:t>
      </w:r>
      <w:r w:rsidR="0027163C" w:rsidRPr="00A06765">
        <w:rPr>
          <w:sz w:val="26"/>
        </w:rPr>
        <w:t>.</w:t>
      </w:r>
      <w:r w:rsidRPr="00A06765">
        <w:rPr>
          <w:sz w:val="26"/>
        </w:rPr>
        <w:t xml:space="preserve"> Schwartz</w:t>
      </w:r>
      <w:r w:rsidR="009B5561" w:rsidRPr="00A06765">
        <w:rPr>
          <w:sz w:val="26"/>
        </w:rPr>
        <w:t xml:space="preserve"> and </w:t>
      </w:r>
      <w:r w:rsidRPr="00A06765">
        <w:rPr>
          <w:sz w:val="26"/>
        </w:rPr>
        <w:t xml:space="preserve"> O</w:t>
      </w:r>
      <w:r w:rsidR="0027163C" w:rsidRPr="00A06765">
        <w:rPr>
          <w:sz w:val="26"/>
        </w:rPr>
        <w:t>.</w:t>
      </w:r>
      <w:r w:rsidRPr="00A06765">
        <w:rPr>
          <w:sz w:val="26"/>
        </w:rPr>
        <w:t xml:space="preserve"> Manickum, “</w:t>
      </w:r>
      <w:r w:rsidR="0027163C" w:rsidRPr="00A06765">
        <w:rPr>
          <w:sz w:val="26"/>
        </w:rPr>
        <w:t>Programming Arduino With LabVIEW: Build Interactive and Fun Learning Projects With Arduino Using Labview</w:t>
      </w:r>
      <w:r w:rsidRPr="00A06765">
        <w:rPr>
          <w:sz w:val="26"/>
        </w:rPr>
        <w:t>,</w:t>
      </w:r>
      <w:r w:rsidR="003F40D0" w:rsidRPr="00A06765">
        <w:rPr>
          <w:sz w:val="26"/>
        </w:rPr>
        <w:t>”</w:t>
      </w:r>
      <w:r w:rsidRPr="00A06765">
        <w:rPr>
          <w:sz w:val="26"/>
        </w:rPr>
        <w:t xml:space="preserve"> Packt Publishing</w:t>
      </w:r>
      <w:r w:rsidR="0027163C" w:rsidRPr="00A06765">
        <w:rPr>
          <w:sz w:val="26"/>
        </w:rPr>
        <w:t>, 2015</w:t>
      </w:r>
      <w:r w:rsidR="003F40D0" w:rsidRPr="00A06765">
        <w:rPr>
          <w:sz w:val="26"/>
        </w:rPr>
        <w:t>.</w:t>
      </w:r>
    </w:p>
    <w:p w14:paraId="7085920F" w14:textId="1174DCE1" w:rsidR="003E799E" w:rsidRPr="00A06765" w:rsidRDefault="00D322BD" w:rsidP="00314691">
      <w:pPr>
        <w:pStyle w:val="ListParagraph"/>
        <w:numPr>
          <w:ilvl w:val="0"/>
          <w:numId w:val="60"/>
        </w:numPr>
        <w:tabs>
          <w:tab w:val="left" w:pos="1252"/>
          <w:tab w:val="left" w:pos="2111"/>
          <w:tab w:val="left" w:pos="2569"/>
          <w:tab w:val="left" w:pos="3850"/>
          <w:tab w:val="left" w:pos="4493"/>
          <w:tab w:val="left" w:pos="5368"/>
          <w:tab w:val="left" w:pos="6145"/>
          <w:tab w:val="left" w:pos="7584"/>
          <w:tab w:val="left" w:pos="9381"/>
        </w:tabs>
        <w:spacing w:before="2"/>
        <w:ind w:right="432"/>
        <w:jc w:val="both"/>
        <w:rPr>
          <w:sz w:val="26"/>
        </w:rPr>
      </w:pPr>
      <w:r w:rsidRPr="00A06765">
        <w:rPr>
          <w:sz w:val="26"/>
          <w:szCs w:val="26"/>
        </w:rPr>
        <w:t xml:space="preserve">A. </w:t>
      </w:r>
      <w:r w:rsidR="003E799E" w:rsidRPr="00A06765">
        <w:rPr>
          <w:sz w:val="26"/>
          <w:szCs w:val="26"/>
        </w:rPr>
        <w:t>Prakash</w:t>
      </w:r>
      <w:r w:rsidR="00056F74" w:rsidRPr="00A06765">
        <w:rPr>
          <w:sz w:val="26"/>
          <w:szCs w:val="26"/>
        </w:rPr>
        <w:t>,</w:t>
      </w:r>
      <w:r w:rsidR="003E799E" w:rsidRPr="00A06765">
        <w:rPr>
          <w:sz w:val="26"/>
          <w:szCs w:val="26"/>
        </w:rPr>
        <w:t xml:space="preserve"> L</w:t>
      </w:r>
      <w:r w:rsidR="00056F74" w:rsidRPr="00A06765">
        <w:rPr>
          <w:sz w:val="26"/>
          <w:szCs w:val="26"/>
        </w:rPr>
        <w:t>.</w:t>
      </w:r>
      <w:r w:rsidR="003E799E" w:rsidRPr="00A06765">
        <w:rPr>
          <w:sz w:val="26"/>
          <w:szCs w:val="26"/>
        </w:rPr>
        <w:t xml:space="preserve"> R</w:t>
      </w:r>
      <w:r w:rsidR="00056F74" w:rsidRPr="00A06765">
        <w:rPr>
          <w:sz w:val="26"/>
          <w:szCs w:val="26"/>
        </w:rPr>
        <w:t>.</w:t>
      </w:r>
      <w:r w:rsidR="003E799E" w:rsidRPr="00A06765">
        <w:rPr>
          <w:sz w:val="26"/>
          <w:szCs w:val="26"/>
        </w:rPr>
        <w:t xml:space="preserve"> Gupta</w:t>
      </w:r>
      <w:r w:rsidR="00056F74" w:rsidRPr="00A06765">
        <w:rPr>
          <w:sz w:val="26"/>
          <w:szCs w:val="26"/>
        </w:rPr>
        <w:t>,</w:t>
      </w:r>
      <w:r w:rsidR="003E799E" w:rsidRPr="00A06765">
        <w:rPr>
          <w:sz w:val="26"/>
          <w:szCs w:val="26"/>
        </w:rPr>
        <w:t xml:space="preserve"> R</w:t>
      </w:r>
      <w:r w:rsidR="00056F74" w:rsidRPr="00A06765">
        <w:rPr>
          <w:sz w:val="26"/>
          <w:szCs w:val="26"/>
        </w:rPr>
        <w:t>.</w:t>
      </w:r>
      <w:r w:rsidR="003E799E" w:rsidRPr="00A06765">
        <w:rPr>
          <w:sz w:val="26"/>
          <w:szCs w:val="26"/>
        </w:rPr>
        <w:t xml:space="preserve"> Singh</w:t>
      </w:r>
      <w:r w:rsidR="00056F74" w:rsidRPr="00A06765">
        <w:rPr>
          <w:sz w:val="26"/>
          <w:szCs w:val="26"/>
        </w:rPr>
        <w:t>,</w:t>
      </w:r>
      <w:r w:rsidR="003E799E" w:rsidRPr="00A06765">
        <w:rPr>
          <w:sz w:val="26"/>
          <w:szCs w:val="26"/>
        </w:rPr>
        <w:t xml:space="preserve"> A</w:t>
      </w:r>
      <w:r w:rsidR="00056F74" w:rsidRPr="00A06765">
        <w:rPr>
          <w:sz w:val="26"/>
          <w:szCs w:val="26"/>
        </w:rPr>
        <w:t>.</w:t>
      </w:r>
      <w:r w:rsidR="003E799E" w:rsidRPr="00A06765">
        <w:rPr>
          <w:sz w:val="26"/>
          <w:szCs w:val="26"/>
        </w:rPr>
        <w:t xml:space="preserve"> Gehlot</w:t>
      </w:r>
      <w:r w:rsidR="009B5561" w:rsidRPr="00A06765">
        <w:rPr>
          <w:sz w:val="26"/>
          <w:szCs w:val="26"/>
        </w:rPr>
        <w:t xml:space="preserve"> and</w:t>
      </w:r>
      <w:r w:rsidR="003E799E" w:rsidRPr="00A06765">
        <w:rPr>
          <w:sz w:val="26"/>
          <w:szCs w:val="26"/>
        </w:rPr>
        <w:t xml:space="preserve"> R</w:t>
      </w:r>
      <w:r w:rsidR="00056F74" w:rsidRPr="00A06765">
        <w:rPr>
          <w:sz w:val="26"/>
          <w:szCs w:val="26"/>
        </w:rPr>
        <w:t xml:space="preserve">. </w:t>
      </w:r>
      <w:r w:rsidR="003E799E" w:rsidRPr="00A06765">
        <w:rPr>
          <w:sz w:val="26"/>
          <w:szCs w:val="26"/>
        </w:rPr>
        <w:t>Beri, “Biomedical Sensors Data Acquisition with LabVIEW: Effective Way to Integrate Arduino with LabVIEW</w:t>
      </w:r>
      <w:r w:rsidR="00056F74" w:rsidRPr="00A06765">
        <w:rPr>
          <w:sz w:val="26"/>
          <w:szCs w:val="26"/>
        </w:rPr>
        <w:t>,</w:t>
      </w:r>
      <w:r w:rsidR="003E799E" w:rsidRPr="00A06765">
        <w:rPr>
          <w:sz w:val="26"/>
          <w:szCs w:val="26"/>
        </w:rPr>
        <w:t>” BPB Publication India, 2020.</w:t>
      </w:r>
    </w:p>
    <w:p w14:paraId="48CFA333" w14:textId="32151DA7" w:rsidR="004A1FE2" w:rsidRPr="00A06765" w:rsidRDefault="004A1FE2" w:rsidP="00314691">
      <w:pPr>
        <w:pStyle w:val="ListParagraph"/>
        <w:numPr>
          <w:ilvl w:val="0"/>
          <w:numId w:val="60"/>
        </w:numPr>
        <w:tabs>
          <w:tab w:val="left" w:pos="1250"/>
          <w:tab w:val="left" w:pos="1252"/>
          <w:tab w:val="left" w:pos="2111"/>
          <w:tab w:val="left" w:pos="2569"/>
          <w:tab w:val="left" w:pos="3850"/>
          <w:tab w:val="left" w:pos="4493"/>
          <w:tab w:val="left" w:pos="5368"/>
          <w:tab w:val="left" w:pos="6145"/>
          <w:tab w:val="left" w:pos="7584"/>
          <w:tab w:val="left" w:pos="9381"/>
        </w:tabs>
        <w:spacing w:before="2"/>
        <w:ind w:right="432"/>
        <w:jc w:val="both"/>
        <w:rPr>
          <w:sz w:val="26"/>
        </w:rPr>
      </w:pPr>
      <w:r w:rsidRPr="00A06765">
        <w:rPr>
          <w:sz w:val="26"/>
        </w:rPr>
        <w:t>K</w:t>
      </w:r>
      <w:r w:rsidR="00677CF6" w:rsidRPr="00A06765">
        <w:rPr>
          <w:sz w:val="26"/>
        </w:rPr>
        <w:t>.</w:t>
      </w:r>
      <w:r w:rsidRPr="00A06765">
        <w:rPr>
          <w:sz w:val="26"/>
        </w:rPr>
        <w:t xml:space="preserve"> B. Klaassen and</w:t>
      </w:r>
      <w:r w:rsidR="00677CF6" w:rsidRPr="00A06765">
        <w:rPr>
          <w:sz w:val="26"/>
        </w:rPr>
        <w:t xml:space="preserve"> </w:t>
      </w:r>
      <w:r w:rsidRPr="00A06765">
        <w:rPr>
          <w:sz w:val="26"/>
        </w:rPr>
        <w:t>S</w:t>
      </w:r>
      <w:r w:rsidR="00677CF6" w:rsidRPr="00A06765">
        <w:rPr>
          <w:sz w:val="26"/>
        </w:rPr>
        <w:t>.</w:t>
      </w:r>
      <w:r w:rsidRPr="00A06765">
        <w:rPr>
          <w:sz w:val="26"/>
        </w:rPr>
        <w:tab/>
        <w:t xml:space="preserve">Gee, </w:t>
      </w:r>
      <w:r w:rsidR="00677CF6" w:rsidRPr="00A06765">
        <w:rPr>
          <w:sz w:val="26"/>
        </w:rPr>
        <w:t>“</w:t>
      </w:r>
      <w:r w:rsidRPr="00A06765">
        <w:rPr>
          <w:sz w:val="26"/>
        </w:rPr>
        <w:t>Electronic</w:t>
      </w:r>
      <w:r w:rsidR="00677CF6" w:rsidRPr="00A06765">
        <w:rPr>
          <w:sz w:val="26"/>
        </w:rPr>
        <w:t xml:space="preserve"> </w:t>
      </w:r>
      <w:r w:rsidRPr="00A06765">
        <w:rPr>
          <w:sz w:val="26"/>
        </w:rPr>
        <w:t>Measurement</w:t>
      </w:r>
      <w:r w:rsidR="00677CF6" w:rsidRPr="00A06765">
        <w:rPr>
          <w:sz w:val="26"/>
        </w:rPr>
        <w:t xml:space="preserve"> </w:t>
      </w:r>
      <w:r w:rsidRPr="00A06765">
        <w:rPr>
          <w:sz w:val="26"/>
        </w:rPr>
        <w:t>and</w:t>
      </w:r>
      <w:r w:rsidR="00677CF6" w:rsidRPr="00A06765">
        <w:rPr>
          <w:sz w:val="26"/>
        </w:rPr>
        <w:t xml:space="preserve"> </w:t>
      </w:r>
      <w:r w:rsidRPr="00A06765">
        <w:rPr>
          <w:sz w:val="26"/>
        </w:rPr>
        <w:t>Instrumentation,</w:t>
      </w:r>
      <w:r w:rsidR="00677CF6" w:rsidRPr="00A06765">
        <w:rPr>
          <w:sz w:val="26"/>
        </w:rPr>
        <w:t>”</w:t>
      </w:r>
      <w:r w:rsidRPr="00A06765">
        <w:rPr>
          <w:sz w:val="26"/>
        </w:rPr>
        <w:t xml:space="preserve"> Cambridge University Press, 1996.</w:t>
      </w:r>
    </w:p>
    <w:p w14:paraId="0EA49413" w14:textId="245B7A33" w:rsidR="004A1FE2" w:rsidRPr="00A06765" w:rsidRDefault="004A1FE2" w:rsidP="00314691">
      <w:pPr>
        <w:pStyle w:val="ListParagraph"/>
        <w:numPr>
          <w:ilvl w:val="0"/>
          <w:numId w:val="60"/>
        </w:numPr>
        <w:tabs>
          <w:tab w:val="left" w:pos="1250"/>
          <w:tab w:val="left" w:pos="1252"/>
          <w:tab w:val="left" w:pos="2111"/>
          <w:tab w:val="left" w:pos="2569"/>
          <w:tab w:val="left" w:pos="3850"/>
          <w:tab w:val="left" w:pos="4493"/>
          <w:tab w:val="left" w:pos="5368"/>
          <w:tab w:val="left" w:pos="6145"/>
          <w:tab w:val="left" w:pos="7584"/>
          <w:tab w:val="left" w:pos="9381"/>
        </w:tabs>
        <w:spacing w:before="2"/>
        <w:ind w:right="432"/>
        <w:jc w:val="both"/>
        <w:rPr>
          <w:sz w:val="26"/>
        </w:rPr>
      </w:pPr>
      <w:r w:rsidRPr="00A06765">
        <w:rPr>
          <w:sz w:val="26"/>
        </w:rPr>
        <w:t>R</w:t>
      </w:r>
      <w:r w:rsidR="00677CF6" w:rsidRPr="00A06765">
        <w:rPr>
          <w:sz w:val="26"/>
        </w:rPr>
        <w:t>.</w:t>
      </w:r>
      <w:r w:rsidRPr="00A06765">
        <w:rPr>
          <w:sz w:val="26"/>
        </w:rPr>
        <w:t xml:space="preserve"> Malaric, “Instrumentation and Measurement in Electrical Engineering,” Brown Walker, 2011.</w:t>
      </w:r>
    </w:p>
    <w:p w14:paraId="641E2BEF" w14:textId="7601A0ED" w:rsidR="003E7475" w:rsidRPr="00A06765" w:rsidRDefault="001C6EE2" w:rsidP="004A7ACB">
      <w:pPr>
        <w:tabs>
          <w:tab w:val="left" w:pos="3052"/>
        </w:tabs>
        <w:spacing w:before="296"/>
        <w:ind w:left="432" w:right="432"/>
        <w:rPr>
          <w:b/>
          <w:sz w:val="30"/>
        </w:rPr>
      </w:pPr>
      <w:r w:rsidRPr="00A06765">
        <w:rPr>
          <w:b/>
          <w:sz w:val="26"/>
        </w:rPr>
        <w:t>Course</w:t>
      </w:r>
      <w:r w:rsidRPr="00A06765">
        <w:rPr>
          <w:b/>
          <w:spacing w:val="-13"/>
          <w:sz w:val="26"/>
        </w:rPr>
        <w:t xml:space="preserve"> </w:t>
      </w:r>
      <w:r w:rsidRPr="00A06765">
        <w:rPr>
          <w:b/>
          <w:spacing w:val="-2"/>
          <w:sz w:val="26"/>
        </w:rPr>
        <w:t>Name:</w:t>
      </w:r>
      <w:r w:rsidRPr="00A06765">
        <w:rPr>
          <w:b/>
          <w:sz w:val="26"/>
        </w:rPr>
        <w:tab/>
      </w:r>
      <w:r w:rsidR="004208B6" w:rsidRPr="00A06765">
        <w:rPr>
          <w:b/>
          <w:sz w:val="26"/>
        </w:rPr>
        <w:tab/>
      </w:r>
      <w:r w:rsidRPr="00A06765">
        <w:rPr>
          <w:b/>
          <w:sz w:val="30"/>
        </w:rPr>
        <w:t>Linear</w:t>
      </w:r>
      <w:r w:rsidRPr="00A06765">
        <w:rPr>
          <w:b/>
          <w:spacing w:val="-5"/>
          <w:sz w:val="30"/>
        </w:rPr>
        <w:t xml:space="preserve"> </w:t>
      </w:r>
      <w:r w:rsidRPr="00A06765">
        <w:rPr>
          <w:b/>
          <w:sz w:val="30"/>
        </w:rPr>
        <w:t>Control</w:t>
      </w:r>
      <w:r w:rsidRPr="00A06765">
        <w:rPr>
          <w:b/>
          <w:spacing w:val="-4"/>
          <w:sz w:val="30"/>
        </w:rPr>
        <w:t xml:space="preserve"> </w:t>
      </w:r>
      <w:r w:rsidRPr="00A06765">
        <w:rPr>
          <w:b/>
          <w:spacing w:val="-2"/>
          <w:sz w:val="30"/>
        </w:rPr>
        <w:t>Systems</w:t>
      </w:r>
    </w:p>
    <w:p w14:paraId="748864EF" w14:textId="77777777" w:rsidR="003E7475" w:rsidRDefault="001C6EE2" w:rsidP="004A7ACB">
      <w:pPr>
        <w:pStyle w:val="BodyText"/>
        <w:spacing w:before="5" w:line="298" w:lineRule="exact"/>
        <w:ind w:left="432" w:right="432"/>
        <w:rPr>
          <w:spacing w:val="-2"/>
        </w:rPr>
      </w:pPr>
      <w:r w:rsidRPr="00A06765">
        <w:t>Credit</w:t>
      </w:r>
      <w:r w:rsidRPr="00A06765">
        <w:rPr>
          <w:spacing w:val="-6"/>
        </w:rPr>
        <w:t xml:space="preserve"> </w:t>
      </w:r>
      <w:r w:rsidRPr="00A06765">
        <w:t>hours:</w:t>
      </w:r>
      <w:r w:rsidRPr="00A06765">
        <w:rPr>
          <w:spacing w:val="-4"/>
        </w:rPr>
        <w:t xml:space="preserve"> </w:t>
      </w:r>
      <w:r w:rsidRPr="00A06765">
        <w:t>4</w:t>
      </w:r>
      <w:r w:rsidRPr="00A06765">
        <w:rPr>
          <w:spacing w:val="-6"/>
        </w:rPr>
        <w:t xml:space="preserve"> </w:t>
      </w:r>
      <w:r w:rsidRPr="00A06765">
        <w:rPr>
          <w:spacing w:val="-2"/>
        </w:rPr>
        <w:t>(3+1)</w:t>
      </w:r>
    </w:p>
    <w:p w14:paraId="76DFCEAE" w14:textId="2BBF7CC4" w:rsidR="00125540" w:rsidRPr="00A06765" w:rsidRDefault="00125540" w:rsidP="00125540">
      <w:pPr>
        <w:pStyle w:val="BodyText"/>
        <w:spacing w:before="4"/>
        <w:ind w:left="432" w:right="432"/>
      </w:pPr>
      <w:r>
        <w:rPr>
          <w:spacing w:val="-4"/>
        </w:rPr>
        <w:t>Course Code: ELEC-304</w:t>
      </w:r>
    </w:p>
    <w:p w14:paraId="2F95215B" w14:textId="7770964D" w:rsidR="003E7475" w:rsidRPr="00A06765" w:rsidRDefault="001C6EE2" w:rsidP="004A7ACB">
      <w:pPr>
        <w:pStyle w:val="BodyText"/>
        <w:spacing w:line="298" w:lineRule="exact"/>
        <w:ind w:left="432" w:right="432"/>
      </w:pPr>
      <w:r w:rsidRPr="00A06765">
        <w:t>Prerequisites:</w:t>
      </w:r>
      <w:r w:rsidRPr="00A06765">
        <w:rPr>
          <w:spacing w:val="-11"/>
        </w:rPr>
        <w:t xml:space="preserve"> </w:t>
      </w:r>
      <w:r w:rsidRPr="00A06765">
        <w:t>Complex</w:t>
      </w:r>
      <w:r w:rsidRPr="00A06765">
        <w:rPr>
          <w:spacing w:val="-12"/>
        </w:rPr>
        <w:t xml:space="preserve"> </w:t>
      </w:r>
      <w:r w:rsidRPr="00A06765">
        <w:t>Variables</w:t>
      </w:r>
      <w:r w:rsidRPr="00A06765">
        <w:rPr>
          <w:spacing w:val="-10"/>
        </w:rPr>
        <w:t xml:space="preserve"> </w:t>
      </w:r>
      <w:r w:rsidR="00AA0DCF" w:rsidRPr="00A06765">
        <w:rPr>
          <w:spacing w:val="-10"/>
        </w:rPr>
        <w:t>and</w:t>
      </w:r>
      <w:r w:rsidRPr="00A06765">
        <w:rPr>
          <w:spacing w:val="-12"/>
        </w:rPr>
        <w:t xml:space="preserve"> </w:t>
      </w:r>
      <w:r w:rsidRPr="00A06765">
        <w:rPr>
          <w:spacing w:val="-2"/>
        </w:rPr>
        <w:t>Transforms</w:t>
      </w:r>
      <w:r w:rsidR="00AA0DCF" w:rsidRPr="00A06765">
        <w:rPr>
          <w:spacing w:val="-2"/>
        </w:rPr>
        <w:t>, Signals and Systems</w:t>
      </w:r>
    </w:p>
    <w:p w14:paraId="072D75B5" w14:textId="77777777" w:rsidR="003E7475" w:rsidRPr="00A06765" w:rsidRDefault="001C6EE2" w:rsidP="004A7ACB">
      <w:pPr>
        <w:pStyle w:val="Heading6"/>
        <w:spacing w:before="296"/>
        <w:ind w:left="432" w:right="432"/>
      </w:pPr>
      <w:r w:rsidRPr="00A06765">
        <w:lastRenderedPageBreak/>
        <w:t>Course</w:t>
      </w:r>
      <w:r w:rsidRPr="00A06765">
        <w:rPr>
          <w:spacing w:val="-7"/>
        </w:rPr>
        <w:t xml:space="preserve"> </w:t>
      </w:r>
      <w:r w:rsidRPr="00A06765">
        <w:rPr>
          <w:spacing w:val="-2"/>
        </w:rPr>
        <w:t>Objectives:</w:t>
      </w:r>
    </w:p>
    <w:p w14:paraId="076F33D3" w14:textId="7FC36837" w:rsidR="00E7640A" w:rsidRPr="00A06765" w:rsidRDefault="00E7640A" w:rsidP="00CE4DBF">
      <w:pPr>
        <w:pStyle w:val="BodyText"/>
        <w:spacing w:before="4"/>
        <w:ind w:left="432" w:right="432"/>
        <w:jc w:val="both"/>
      </w:pPr>
      <w:r w:rsidRPr="00A06765">
        <w:t>To give students a comprehensive understanding of control systems engineering, including system modeling, stability analysis, and controller design, with practical experience in MATLAB-based simulation, speed and position control of DC motors. This course is so designed that if taught properly, it will produce scientists with problem-solving mindset, to contribute effectively to the profession. Furthermore, the labs are designed in such a way that the students get hands-on skills in analyzing and designing a controller for a system with desired performance characteristics and become capable enough to do a culminating mini project.</w:t>
      </w:r>
    </w:p>
    <w:p w14:paraId="151420AE" w14:textId="77777777" w:rsidR="003E7475" w:rsidRPr="00A06765" w:rsidRDefault="001C6EE2" w:rsidP="004A7ACB">
      <w:pPr>
        <w:pStyle w:val="Heading6"/>
        <w:ind w:left="432" w:right="432"/>
      </w:pPr>
      <w:r w:rsidRPr="00A06765">
        <w:t>Course</w:t>
      </w:r>
      <w:r w:rsidRPr="00A06765">
        <w:rPr>
          <w:spacing w:val="-7"/>
        </w:rPr>
        <w:t xml:space="preserve"> </w:t>
      </w:r>
      <w:r w:rsidRPr="00A06765">
        <w:rPr>
          <w:spacing w:val="-2"/>
        </w:rPr>
        <w:t>Content:</w:t>
      </w:r>
    </w:p>
    <w:p w14:paraId="40367E11" w14:textId="045DE347" w:rsidR="003E7475" w:rsidRDefault="005F1639" w:rsidP="004A7ACB">
      <w:pPr>
        <w:pStyle w:val="BodyText"/>
        <w:spacing w:before="2"/>
        <w:ind w:left="432" w:right="432"/>
        <w:jc w:val="both"/>
      </w:pPr>
      <w:r w:rsidRPr="00A06765">
        <w:t>Importance and applications of control systems, Control system definition, general structure of a control systems, open loop and closed loop control systems, analysis and design objectives, functional block diagrams, Concept of mathematical modelling, concept of transfer function and its features, Transfer function of nth order dynamical system described by differential equation, Transfer functions of RLC networks, transfer functions of OP-AMP circuits, transfer functions of translational mechanical systems, Transfer function of rotational mechanical systems, Transfer function of DC servomotor, Introduction, basic concepts of state-space, state-space modelling of electrical networks, Block diagram reduction technique for finding transfer function , rules for block diagram reduction, Signal Flow Graphs (SFGs), Mason’s Rule, SFGs and state equations, Introduction to time response analysis of control systems, Poles, Zeros, and system response-qualitative behavior Unit-response of first order systems, transient response specifications of first order systems, analysis of second-order system, transient response specifications of second-order system, effect of damping ratio on the performance of second order system. Underdamped second-order systems, system response with additional poles and zeros, Introduction to stability analysis, BIBO stability, Asymptotic stability, zero-input stability, absolute and relative stability, relationship of stability with the poles of the system, Introduction, definition of steady state error, derivation of steady-state error, steady-state error of unity feedback systems, system TYPE of unity feedback systems, Steady-State Error Specifications, Steady-State Error for Disturbances, Steady-State Error for Non-unity Feedback System, Root Locus Techniques Introduction, basic concepts of root locus, properties of root locus, angle and magnitude condition of root locus, Rules for sketching the root locus, basic concept of frequency response, plotting frequency response, Bode plots, Stability analysis using bode plots, Nyquist criterion, stability via Nyquist diagram, Control system design by root locus, Design of control systems using frequency response.</w:t>
      </w:r>
    </w:p>
    <w:p w14:paraId="058F1743" w14:textId="170E3364" w:rsidR="003E7475" w:rsidRPr="00A06765" w:rsidRDefault="001C6EE2" w:rsidP="004A7ACB">
      <w:pPr>
        <w:pStyle w:val="Heading6"/>
        <w:spacing w:before="297"/>
        <w:ind w:left="432" w:right="432"/>
      </w:pPr>
      <w:r w:rsidRPr="00A06765">
        <w:t>Lab</w:t>
      </w:r>
      <w:r w:rsidRPr="00A06765">
        <w:rPr>
          <w:spacing w:val="-5"/>
        </w:rPr>
        <w:t xml:space="preserve"> </w:t>
      </w:r>
      <w:r w:rsidRPr="00A06765">
        <w:rPr>
          <w:spacing w:val="-2"/>
        </w:rPr>
        <w:t>outline:</w:t>
      </w:r>
    </w:p>
    <w:p w14:paraId="5D7C2AF2" w14:textId="77777777" w:rsidR="003E7475" w:rsidRPr="00A06765" w:rsidRDefault="001C6EE2" w:rsidP="004A7ACB">
      <w:pPr>
        <w:pStyle w:val="BodyText"/>
        <w:spacing w:before="1"/>
        <w:ind w:left="432" w:right="432"/>
        <w:jc w:val="both"/>
      </w:pPr>
      <w:r w:rsidRPr="00A06765">
        <w:t>Lab</w:t>
      </w:r>
      <w:r w:rsidRPr="00A06765">
        <w:rPr>
          <w:spacing w:val="-8"/>
        </w:rPr>
        <w:t xml:space="preserve"> </w:t>
      </w:r>
      <w:r w:rsidRPr="00A06765">
        <w:t>contents</w:t>
      </w:r>
      <w:r w:rsidRPr="00A06765">
        <w:rPr>
          <w:spacing w:val="-4"/>
        </w:rPr>
        <w:t xml:space="preserve"> </w:t>
      </w:r>
      <w:r w:rsidRPr="00A06765">
        <w:t>will</w:t>
      </w:r>
      <w:r w:rsidRPr="00A06765">
        <w:rPr>
          <w:spacing w:val="-7"/>
        </w:rPr>
        <w:t xml:space="preserve"> </w:t>
      </w:r>
      <w:r w:rsidRPr="00A06765">
        <w:t>be</w:t>
      </w:r>
      <w:r w:rsidRPr="00A06765">
        <w:rPr>
          <w:spacing w:val="-8"/>
        </w:rPr>
        <w:t xml:space="preserve"> </w:t>
      </w:r>
      <w:r w:rsidRPr="00A06765">
        <w:t>in</w:t>
      </w:r>
      <w:r w:rsidRPr="00A06765">
        <w:rPr>
          <w:spacing w:val="-7"/>
        </w:rPr>
        <w:t xml:space="preserve"> </w:t>
      </w:r>
      <w:r w:rsidRPr="00A06765">
        <w:t>accordance</w:t>
      </w:r>
      <w:r w:rsidRPr="00A06765">
        <w:rPr>
          <w:spacing w:val="-4"/>
        </w:rPr>
        <w:t xml:space="preserve"> </w:t>
      </w:r>
      <w:r w:rsidRPr="00A06765">
        <w:t>with</w:t>
      </w:r>
      <w:r w:rsidRPr="00A06765">
        <w:rPr>
          <w:spacing w:val="-8"/>
        </w:rPr>
        <w:t xml:space="preserve"> </w:t>
      </w:r>
      <w:r w:rsidRPr="00A06765">
        <w:t>the</w:t>
      </w:r>
      <w:r w:rsidRPr="00A06765">
        <w:rPr>
          <w:spacing w:val="-7"/>
        </w:rPr>
        <w:t xml:space="preserve"> </w:t>
      </w:r>
      <w:r w:rsidRPr="00A06765">
        <w:t>course</w:t>
      </w:r>
      <w:r w:rsidRPr="00A06765">
        <w:rPr>
          <w:spacing w:val="-8"/>
        </w:rPr>
        <w:t xml:space="preserve"> </w:t>
      </w:r>
      <w:r w:rsidRPr="00A06765">
        <w:rPr>
          <w:spacing w:val="-2"/>
        </w:rPr>
        <w:t>outline.</w:t>
      </w:r>
    </w:p>
    <w:p w14:paraId="7F887C4C" w14:textId="77777777" w:rsidR="003E7475" w:rsidRPr="00A06765" w:rsidRDefault="003E7475" w:rsidP="004A7ACB">
      <w:pPr>
        <w:pStyle w:val="BodyText"/>
        <w:spacing w:before="46"/>
        <w:ind w:left="432" w:right="432"/>
      </w:pPr>
    </w:p>
    <w:p w14:paraId="32156F83" w14:textId="77777777" w:rsidR="003E7475" w:rsidRPr="00A06765" w:rsidRDefault="001C6EE2" w:rsidP="004A7ACB">
      <w:pPr>
        <w:pStyle w:val="Heading6"/>
        <w:spacing w:before="0"/>
        <w:ind w:left="432" w:right="432"/>
        <w:jc w:val="left"/>
      </w:pPr>
      <w:r w:rsidRPr="00A06765">
        <w:t>Recommended</w:t>
      </w:r>
      <w:r w:rsidRPr="00A06765">
        <w:rPr>
          <w:spacing w:val="-9"/>
        </w:rPr>
        <w:t xml:space="preserve"> </w:t>
      </w:r>
      <w:r w:rsidRPr="00A06765">
        <w:rPr>
          <w:spacing w:val="-2"/>
        </w:rPr>
        <w:t>Books:</w:t>
      </w:r>
    </w:p>
    <w:p w14:paraId="3655C511" w14:textId="4D2E68AE" w:rsidR="00CF3F95" w:rsidRPr="00A06765" w:rsidRDefault="00CF3F95" w:rsidP="00314691">
      <w:pPr>
        <w:pStyle w:val="ListParagraph"/>
        <w:numPr>
          <w:ilvl w:val="0"/>
          <w:numId w:val="20"/>
        </w:numPr>
        <w:tabs>
          <w:tab w:val="left" w:pos="818"/>
        </w:tabs>
        <w:spacing w:before="2"/>
        <w:ind w:right="432"/>
        <w:jc w:val="both"/>
        <w:rPr>
          <w:sz w:val="26"/>
        </w:rPr>
      </w:pPr>
      <w:r w:rsidRPr="00A06765">
        <w:rPr>
          <w:sz w:val="26"/>
        </w:rPr>
        <w:t>N</w:t>
      </w:r>
      <w:r w:rsidR="00F230C6" w:rsidRPr="00A06765">
        <w:rPr>
          <w:sz w:val="26"/>
        </w:rPr>
        <w:t>.</w:t>
      </w:r>
      <w:r w:rsidRPr="00A06765">
        <w:rPr>
          <w:sz w:val="26"/>
        </w:rPr>
        <w:t xml:space="preserve"> S. Nise, “Control System Engineering,” 8</w:t>
      </w:r>
      <w:r w:rsidRPr="00A06765">
        <w:rPr>
          <w:sz w:val="26"/>
          <w:vertAlign w:val="superscript"/>
        </w:rPr>
        <w:t>th</w:t>
      </w:r>
      <w:r w:rsidR="00F230C6" w:rsidRPr="00A06765">
        <w:rPr>
          <w:sz w:val="26"/>
        </w:rPr>
        <w:t xml:space="preserve"> </w:t>
      </w:r>
      <w:r w:rsidRPr="00A06765">
        <w:rPr>
          <w:sz w:val="26"/>
        </w:rPr>
        <w:t>Edition, John Wiley &amp; Sons, 2019.</w:t>
      </w:r>
    </w:p>
    <w:p w14:paraId="1375DC32" w14:textId="24BEDA45" w:rsidR="00CF3F95" w:rsidRPr="00A06765" w:rsidRDefault="00E67564" w:rsidP="00314691">
      <w:pPr>
        <w:pStyle w:val="ListParagraph"/>
        <w:numPr>
          <w:ilvl w:val="0"/>
          <w:numId w:val="20"/>
        </w:numPr>
        <w:tabs>
          <w:tab w:val="left" w:pos="818"/>
        </w:tabs>
        <w:spacing w:before="2"/>
        <w:ind w:right="432"/>
        <w:jc w:val="both"/>
        <w:rPr>
          <w:sz w:val="26"/>
        </w:rPr>
      </w:pPr>
      <w:r w:rsidRPr="00A06765">
        <w:rPr>
          <w:sz w:val="26"/>
        </w:rPr>
        <w:t>R</w:t>
      </w:r>
      <w:r w:rsidR="00F230C6" w:rsidRPr="00A06765">
        <w:rPr>
          <w:sz w:val="26"/>
        </w:rPr>
        <w:t>.</w:t>
      </w:r>
      <w:r w:rsidRPr="00A06765">
        <w:rPr>
          <w:sz w:val="26"/>
        </w:rPr>
        <w:t xml:space="preserve"> T. Stefani, B</w:t>
      </w:r>
      <w:r w:rsidR="00F230C6" w:rsidRPr="00A06765">
        <w:rPr>
          <w:sz w:val="26"/>
        </w:rPr>
        <w:t>.</w:t>
      </w:r>
      <w:r w:rsidRPr="00A06765">
        <w:rPr>
          <w:sz w:val="26"/>
        </w:rPr>
        <w:t xml:space="preserve"> Shahian, C</w:t>
      </w:r>
      <w:r w:rsidR="00F230C6" w:rsidRPr="00A06765">
        <w:rPr>
          <w:sz w:val="26"/>
        </w:rPr>
        <w:t>.</w:t>
      </w:r>
      <w:r w:rsidRPr="00A06765">
        <w:rPr>
          <w:sz w:val="26"/>
        </w:rPr>
        <w:t xml:space="preserve"> J. Savant</w:t>
      </w:r>
      <w:r w:rsidR="00F230C6" w:rsidRPr="00A06765">
        <w:rPr>
          <w:sz w:val="26"/>
        </w:rPr>
        <w:t xml:space="preserve"> and</w:t>
      </w:r>
      <w:r w:rsidRPr="00A06765">
        <w:rPr>
          <w:sz w:val="26"/>
        </w:rPr>
        <w:t xml:space="preserve"> G</w:t>
      </w:r>
      <w:r w:rsidR="00F230C6" w:rsidRPr="00A06765">
        <w:rPr>
          <w:sz w:val="26"/>
        </w:rPr>
        <w:t xml:space="preserve">. </w:t>
      </w:r>
      <w:r w:rsidRPr="00A06765">
        <w:rPr>
          <w:sz w:val="26"/>
        </w:rPr>
        <w:t>H. Hostetter</w:t>
      </w:r>
      <w:r w:rsidR="00CF3F95" w:rsidRPr="00A06765">
        <w:rPr>
          <w:sz w:val="26"/>
        </w:rPr>
        <w:t xml:space="preserve">, “Design of </w:t>
      </w:r>
      <w:r w:rsidR="00CF3F95" w:rsidRPr="00A06765">
        <w:rPr>
          <w:sz w:val="26"/>
        </w:rPr>
        <w:lastRenderedPageBreak/>
        <w:t>Feedback Control Systems,” 5</w:t>
      </w:r>
      <w:r w:rsidR="00CF3F95" w:rsidRPr="00A06765">
        <w:rPr>
          <w:sz w:val="26"/>
          <w:vertAlign w:val="superscript"/>
        </w:rPr>
        <w:t>th</w:t>
      </w:r>
      <w:r w:rsidR="00F230C6" w:rsidRPr="00A06765">
        <w:rPr>
          <w:sz w:val="26"/>
        </w:rPr>
        <w:t xml:space="preserve"> </w:t>
      </w:r>
      <w:r w:rsidR="00CF3F95" w:rsidRPr="00A06765">
        <w:rPr>
          <w:sz w:val="26"/>
        </w:rPr>
        <w:t>Edition, Oxford University Press, 2010.</w:t>
      </w:r>
    </w:p>
    <w:p w14:paraId="2B8D146D" w14:textId="1C9516BC" w:rsidR="00CF3F95" w:rsidRPr="00A06765" w:rsidRDefault="00CF3F95" w:rsidP="00314691">
      <w:pPr>
        <w:pStyle w:val="ListParagraph"/>
        <w:numPr>
          <w:ilvl w:val="0"/>
          <w:numId w:val="20"/>
        </w:numPr>
        <w:tabs>
          <w:tab w:val="left" w:pos="818"/>
        </w:tabs>
        <w:spacing w:before="2"/>
        <w:ind w:right="432"/>
        <w:jc w:val="both"/>
        <w:rPr>
          <w:sz w:val="26"/>
        </w:rPr>
      </w:pPr>
      <w:r w:rsidRPr="00A06765">
        <w:rPr>
          <w:sz w:val="26"/>
        </w:rPr>
        <w:t>K</w:t>
      </w:r>
      <w:r w:rsidR="00F230C6" w:rsidRPr="00A06765">
        <w:rPr>
          <w:sz w:val="26"/>
        </w:rPr>
        <w:t xml:space="preserve">. </w:t>
      </w:r>
      <w:r w:rsidRPr="00A06765">
        <w:rPr>
          <w:sz w:val="26"/>
        </w:rPr>
        <w:t>Ogata, “Modern Control Engineering,” 5</w:t>
      </w:r>
      <w:r w:rsidRPr="00A06765">
        <w:rPr>
          <w:sz w:val="26"/>
          <w:vertAlign w:val="superscript"/>
        </w:rPr>
        <w:t>th</w:t>
      </w:r>
      <w:r w:rsidR="00F230C6" w:rsidRPr="00A06765">
        <w:rPr>
          <w:sz w:val="26"/>
        </w:rPr>
        <w:t xml:space="preserve"> </w:t>
      </w:r>
      <w:r w:rsidRPr="00A06765">
        <w:rPr>
          <w:sz w:val="26"/>
        </w:rPr>
        <w:t xml:space="preserve">Edition, Prentice Hall, 2015. </w:t>
      </w:r>
    </w:p>
    <w:p w14:paraId="7B63D0D3" w14:textId="7A4D6273" w:rsidR="003E7475" w:rsidRPr="00A06765" w:rsidRDefault="001C6EE2" w:rsidP="00314691">
      <w:pPr>
        <w:pStyle w:val="ListParagraph"/>
        <w:numPr>
          <w:ilvl w:val="0"/>
          <w:numId w:val="20"/>
        </w:numPr>
        <w:tabs>
          <w:tab w:val="left" w:pos="818"/>
        </w:tabs>
        <w:spacing w:before="2"/>
        <w:ind w:right="432"/>
        <w:jc w:val="both"/>
        <w:rPr>
          <w:sz w:val="26"/>
        </w:rPr>
      </w:pPr>
      <w:r w:rsidRPr="00A06765">
        <w:rPr>
          <w:sz w:val="26"/>
        </w:rPr>
        <w:t>C</w:t>
      </w:r>
      <w:r w:rsidR="00F230C6" w:rsidRPr="00A06765">
        <w:rPr>
          <w:sz w:val="26"/>
        </w:rPr>
        <w:t>.</w:t>
      </w:r>
      <w:r w:rsidRPr="00A06765">
        <w:rPr>
          <w:spacing w:val="-14"/>
          <w:sz w:val="26"/>
        </w:rPr>
        <w:t xml:space="preserve"> </w:t>
      </w:r>
      <w:r w:rsidRPr="00A06765">
        <w:rPr>
          <w:sz w:val="26"/>
        </w:rPr>
        <w:t>H.</w:t>
      </w:r>
      <w:r w:rsidRPr="00A06765">
        <w:rPr>
          <w:spacing w:val="-15"/>
          <w:sz w:val="26"/>
        </w:rPr>
        <w:t xml:space="preserve"> </w:t>
      </w:r>
      <w:r w:rsidRPr="00A06765">
        <w:rPr>
          <w:sz w:val="26"/>
        </w:rPr>
        <w:t>Hopis</w:t>
      </w:r>
      <w:r w:rsidRPr="00A06765">
        <w:rPr>
          <w:spacing w:val="-13"/>
          <w:sz w:val="26"/>
        </w:rPr>
        <w:t xml:space="preserve"> </w:t>
      </w:r>
      <w:r w:rsidRPr="00A06765">
        <w:rPr>
          <w:sz w:val="26"/>
        </w:rPr>
        <w:t>“Linear</w:t>
      </w:r>
      <w:r w:rsidRPr="00A06765">
        <w:rPr>
          <w:spacing w:val="-14"/>
          <w:sz w:val="26"/>
        </w:rPr>
        <w:t xml:space="preserve"> </w:t>
      </w:r>
      <w:r w:rsidRPr="00A06765">
        <w:rPr>
          <w:sz w:val="26"/>
        </w:rPr>
        <w:t>Control</w:t>
      </w:r>
      <w:r w:rsidRPr="00A06765">
        <w:rPr>
          <w:spacing w:val="-15"/>
          <w:sz w:val="26"/>
        </w:rPr>
        <w:t xml:space="preserve"> </w:t>
      </w:r>
      <w:r w:rsidRPr="00A06765">
        <w:rPr>
          <w:sz w:val="26"/>
        </w:rPr>
        <w:t>System</w:t>
      </w:r>
      <w:r w:rsidR="00CF3DD2" w:rsidRPr="00A06765">
        <w:rPr>
          <w:sz w:val="26"/>
        </w:rPr>
        <w:t>,</w:t>
      </w:r>
      <w:r w:rsidRPr="00A06765">
        <w:rPr>
          <w:sz w:val="26"/>
        </w:rPr>
        <w:t>”</w:t>
      </w:r>
      <w:r w:rsidRPr="00A06765">
        <w:rPr>
          <w:spacing w:val="-14"/>
          <w:sz w:val="26"/>
        </w:rPr>
        <w:t xml:space="preserve"> </w:t>
      </w:r>
      <w:r w:rsidRPr="00A06765">
        <w:rPr>
          <w:sz w:val="26"/>
        </w:rPr>
        <w:t>6</w:t>
      </w:r>
      <w:r w:rsidRPr="00A06765">
        <w:rPr>
          <w:sz w:val="26"/>
          <w:vertAlign w:val="superscript"/>
        </w:rPr>
        <w:t>th</w:t>
      </w:r>
      <w:r w:rsidRPr="00A06765">
        <w:rPr>
          <w:spacing w:val="-17"/>
          <w:sz w:val="26"/>
        </w:rPr>
        <w:t xml:space="preserve"> </w:t>
      </w:r>
      <w:r w:rsidR="00F230C6" w:rsidRPr="00A06765">
        <w:rPr>
          <w:spacing w:val="-17"/>
          <w:sz w:val="26"/>
        </w:rPr>
        <w:t>E</w:t>
      </w:r>
      <w:r w:rsidRPr="00A06765">
        <w:rPr>
          <w:sz w:val="26"/>
        </w:rPr>
        <w:t>dition,</w:t>
      </w:r>
      <w:r w:rsidRPr="00A06765">
        <w:rPr>
          <w:spacing w:val="-15"/>
          <w:sz w:val="26"/>
        </w:rPr>
        <w:t xml:space="preserve"> </w:t>
      </w:r>
      <w:r w:rsidRPr="00A06765">
        <w:rPr>
          <w:sz w:val="26"/>
        </w:rPr>
        <w:t>CRC</w:t>
      </w:r>
      <w:r w:rsidRPr="00A06765">
        <w:rPr>
          <w:spacing w:val="-15"/>
          <w:sz w:val="26"/>
        </w:rPr>
        <w:t xml:space="preserve"> </w:t>
      </w:r>
      <w:r w:rsidRPr="00A06765">
        <w:rPr>
          <w:spacing w:val="-2"/>
          <w:sz w:val="26"/>
        </w:rPr>
        <w:t>Press</w:t>
      </w:r>
      <w:r w:rsidR="00CF3F95" w:rsidRPr="00A06765">
        <w:rPr>
          <w:spacing w:val="-2"/>
          <w:sz w:val="26"/>
        </w:rPr>
        <w:t xml:space="preserve">, </w:t>
      </w:r>
      <w:r w:rsidR="00CF3F95" w:rsidRPr="00A06765">
        <w:rPr>
          <w:sz w:val="26"/>
        </w:rPr>
        <w:t>2013</w:t>
      </w:r>
      <w:r w:rsidRPr="00A06765">
        <w:rPr>
          <w:spacing w:val="-2"/>
          <w:sz w:val="26"/>
        </w:rPr>
        <w:t>.</w:t>
      </w:r>
    </w:p>
    <w:p w14:paraId="597813E4" w14:textId="3BDF72B3" w:rsidR="003E7475" w:rsidRPr="00A06765" w:rsidRDefault="001C6EE2" w:rsidP="00314691">
      <w:pPr>
        <w:pStyle w:val="ListParagraph"/>
        <w:numPr>
          <w:ilvl w:val="0"/>
          <w:numId w:val="20"/>
        </w:numPr>
        <w:tabs>
          <w:tab w:val="left" w:pos="818"/>
          <w:tab w:val="left" w:pos="820"/>
          <w:tab w:val="left" w:pos="6696"/>
        </w:tabs>
        <w:ind w:right="432"/>
        <w:jc w:val="both"/>
        <w:rPr>
          <w:sz w:val="26"/>
        </w:rPr>
      </w:pPr>
      <w:r w:rsidRPr="00A06765">
        <w:rPr>
          <w:sz w:val="26"/>
        </w:rPr>
        <w:t>B</w:t>
      </w:r>
      <w:r w:rsidR="00F108AB" w:rsidRPr="00A06765">
        <w:rPr>
          <w:sz w:val="26"/>
        </w:rPr>
        <w:t>.</w:t>
      </w:r>
      <w:r w:rsidRPr="00A06765">
        <w:rPr>
          <w:sz w:val="26"/>
        </w:rPr>
        <w:t xml:space="preserve"> C. Kuo, “Automatic Control Systems,”</w:t>
      </w:r>
      <w:r w:rsidR="00F108AB" w:rsidRPr="00A06765">
        <w:rPr>
          <w:sz w:val="26"/>
        </w:rPr>
        <w:t xml:space="preserve"> </w:t>
      </w:r>
      <w:r w:rsidRPr="00A06765">
        <w:rPr>
          <w:sz w:val="26"/>
        </w:rPr>
        <w:t>8</w:t>
      </w:r>
      <w:r w:rsidRPr="00A06765">
        <w:rPr>
          <w:sz w:val="26"/>
          <w:vertAlign w:val="superscript"/>
        </w:rPr>
        <w:t>th</w:t>
      </w:r>
      <w:r w:rsidRPr="00A06765">
        <w:rPr>
          <w:sz w:val="26"/>
        </w:rPr>
        <w:t xml:space="preserve"> Edition, John Wiley &amp; Sons</w:t>
      </w:r>
      <w:r w:rsidR="00CF3F95" w:rsidRPr="00A06765">
        <w:rPr>
          <w:sz w:val="26"/>
        </w:rPr>
        <w:t>, 2003</w:t>
      </w:r>
      <w:r w:rsidRPr="00A06765">
        <w:rPr>
          <w:sz w:val="26"/>
        </w:rPr>
        <w:t>.</w:t>
      </w:r>
    </w:p>
    <w:p w14:paraId="27CE820E" w14:textId="77777777" w:rsidR="00B30873" w:rsidRPr="00A06765" w:rsidRDefault="00B30873" w:rsidP="00B30873">
      <w:pPr>
        <w:tabs>
          <w:tab w:val="left" w:pos="2980"/>
        </w:tabs>
        <w:spacing w:before="294"/>
        <w:ind w:left="432" w:right="432"/>
        <w:rPr>
          <w:b/>
          <w:sz w:val="30"/>
        </w:rPr>
      </w:pPr>
      <w:r w:rsidRPr="00A06765">
        <w:rPr>
          <w:b/>
          <w:sz w:val="26"/>
        </w:rPr>
        <w:t>Course</w:t>
      </w:r>
      <w:r w:rsidRPr="00A06765">
        <w:rPr>
          <w:b/>
          <w:spacing w:val="-12"/>
          <w:sz w:val="26"/>
        </w:rPr>
        <w:t xml:space="preserve"> </w:t>
      </w:r>
      <w:r w:rsidRPr="00A06765">
        <w:rPr>
          <w:b/>
          <w:spacing w:val="-4"/>
          <w:sz w:val="26"/>
        </w:rPr>
        <w:t>Name:</w:t>
      </w:r>
      <w:r w:rsidRPr="00A06765">
        <w:rPr>
          <w:b/>
          <w:sz w:val="26"/>
        </w:rPr>
        <w:tab/>
      </w:r>
      <w:r w:rsidRPr="00A06765">
        <w:rPr>
          <w:b/>
          <w:sz w:val="30"/>
        </w:rPr>
        <w:t>Probability</w:t>
      </w:r>
      <w:r w:rsidRPr="00A06765">
        <w:rPr>
          <w:b/>
          <w:spacing w:val="-11"/>
          <w:sz w:val="30"/>
        </w:rPr>
        <w:t xml:space="preserve"> </w:t>
      </w:r>
      <w:r w:rsidRPr="00A06765">
        <w:rPr>
          <w:b/>
          <w:sz w:val="30"/>
        </w:rPr>
        <w:t>and</w:t>
      </w:r>
      <w:r w:rsidRPr="00A06765">
        <w:rPr>
          <w:b/>
          <w:spacing w:val="1"/>
          <w:sz w:val="30"/>
        </w:rPr>
        <w:t xml:space="preserve"> Probability Distributions – I</w:t>
      </w:r>
    </w:p>
    <w:p w14:paraId="6083B9E5" w14:textId="77777777" w:rsidR="00565851" w:rsidRDefault="00B30873" w:rsidP="00B30873">
      <w:pPr>
        <w:pStyle w:val="BodyText"/>
        <w:spacing w:before="4"/>
        <w:ind w:left="432" w:right="432"/>
      </w:pPr>
      <w:r w:rsidRPr="00A06765">
        <w:t>Credit</w:t>
      </w:r>
      <w:r w:rsidRPr="00A06765">
        <w:rPr>
          <w:spacing w:val="-14"/>
        </w:rPr>
        <w:t xml:space="preserve"> </w:t>
      </w:r>
      <w:r w:rsidRPr="00A06765">
        <w:t>hours:</w:t>
      </w:r>
      <w:r w:rsidRPr="00A06765">
        <w:rPr>
          <w:spacing w:val="-12"/>
        </w:rPr>
        <w:t xml:space="preserve"> </w:t>
      </w:r>
      <w:r w:rsidRPr="00A06765">
        <w:t>3</w:t>
      </w:r>
      <w:r w:rsidRPr="00A06765">
        <w:rPr>
          <w:spacing w:val="-14"/>
        </w:rPr>
        <w:t xml:space="preserve"> </w:t>
      </w:r>
      <w:r w:rsidRPr="00A06765">
        <w:t>(3+0)</w:t>
      </w:r>
    </w:p>
    <w:p w14:paraId="38602D4D" w14:textId="2256CFB6" w:rsidR="00B30873" w:rsidRPr="00A06765" w:rsidRDefault="00565851" w:rsidP="00B30873">
      <w:pPr>
        <w:pStyle w:val="BodyText"/>
        <w:spacing w:before="4"/>
        <w:ind w:left="432" w:right="432"/>
      </w:pPr>
      <w:r>
        <w:t xml:space="preserve">Course Code: </w:t>
      </w:r>
      <w:r w:rsidRPr="00A06765">
        <w:rPr>
          <w:spacing w:val="-10"/>
          <w:sz w:val="24"/>
          <w:szCs w:val="24"/>
        </w:rPr>
        <w:t>STAT-</w:t>
      </w:r>
      <w:r w:rsidR="00815B09">
        <w:rPr>
          <w:spacing w:val="-10"/>
          <w:sz w:val="24"/>
          <w:szCs w:val="24"/>
        </w:rPr>
        <w:t>20</w:t>
      </w:r>
      <w:r w:rsidRPr="00A06765">
        <w:rPr>
          <w:spacing w:val="-10"/>
          <w:sz w:val="24"/>
          <w:szCs w:val="24"/>
        </w:rPr>
        <w:t>3</w:t>
      </w:r>
      <w:r w:rsidR="00B30873" w:rsidRPr="00A06765">
        <w:t xml:space="preserve"> </w:t>
      </w:r>
    </w:p>
    <w:p w14:paraId="5CB6B11F" w14:textId="77777777" w:rsidR="00B30873" w:rsidRPr="00A06765" w:rsidRDefault="00B30873" w:rsidP="00B30873">
      <w:pPr>
        <w:pStyle w:val="BodyText"/>
        <w:spacing w:before="4"/>
        <w:ind w:left="432" w:right="432"/>
      </w:pPr>
      <w:r w:rsidRPr="00A06765">
        <w:t>Prerequisites: None</w:t>
      </w:r>
    </w:p>
    <w:p w14:paraId="67B5DD68" w14:textId="77777777" w:rsidR="00B30873" w:rsidRPr="00A06765" w:rsidRDefault="00B30873" w:rsidP="00B30873">
      <w:pPr>
        <w:pStyle w:val="Heading6"/>
        <w:spacing w:before="0"/>
        <w:ind w:left="432" w:right="432"/>
      </w:pPr>
    </w:p>
    <w:p w14:paraId="46FBD53E" w14:textId="77777777" w:rsidR="00B30873" w:rsidRPr="00A06765" w:rsidRDefault="00B30873" w:rsidP="00B30873">
      <w:pPr>
        <w:pStyle w:val="Heading6"/>
        <w:spacing w:before="0"/>
        <w:ind w:left="432" w:right="432"/>
        <w:rPr>
          <w:spacing w:val="-2"/>
        </w:rPr>
      </w:pPr>
      <w:r w:rsidRPr="00A06765">
        <w:t>Course</w:t>
      </w:r>
      <w:r w:rsidRPr="00A06765">
        <w:rPr>
          <w:spacing w:val="-7"/>
        </w:rPr>
        <w:t xml:space="preserve"> </w:t>
      </w:r>
      <w:r w:rsidRPr="00A06765">
        <w:rPr>
          <w:spacing w:val="-2"/>
        </w:rPr>
        <w:t>Objectives:</w:t>
      </w:r>
    </w:p>
    <w:p w14:paraId="46308C08" w14:textId="77777777" w:rsidR="00B30873" w:rsidRPr="00A06765" w:rsidRDefault="00B30873" w:rsidP="00B30873">
      <w:pPr>
        <w:pStyle w:val="Heading6"/>
        <w:spacing w:before="0"/>
        <w:ind w:left="432" w:right="432"/>
        <w:rPr>
          <w:b w:val="0"/>
          <w:bCs w:val="0"/>
          <w:sz w:val="26"/>
          <w:szCs w:val="26"/>
        </w:rPr>
      </w:pPr>
      <w:r w:rsidRPr="00A06765">
        <w:rPr>
          <w:b w:val="0"/>
          <w:bCs w:val="0"/>
          <w:sz w:val="26"/>
          <w:szCs w:val="26"/>
        </w:rPr>
        <w:t>This course introduces fundamental concepts of probability theory and random variables, essential for understanding uncertainty and randomness in engineering systems. Through lectures, problem-solving sessions, and practical applications, students will gain a solid foundation in probabilistic modeling and analysis techniques relevant to electronics engineering.</w:t>
      </w:r>
    </w:p>
    <w:p w14:paraId="4F78E6F2" w14:textId="77777777" w:rsidR="00B30873" w:rsidRPr="00A06765" w:rsidRDefault="00B30873" w:rsidP="00B30873">
      <w:pPr>
        <w:pStyle w:val="Heading6"/>
        <w:spacing w:before="206"/>
        <w:ind w:left="432" w:right="432"/>
      </w:pPr>
      <w:r w:rsidRPr="00A06765">
        <w:t>Course</w:t>
      </w:r>
      <w:r w:rsidRPr="00A06765">
        <w:rPr>
          <w:spacing w:val="-7"/>
        </w:rPr>
        <w:t xml:space="preserve"> Content</w:t>
      </w:r>
      <w:r w:rsidRPr="00A06765">
        <w:rPr>
          <w:spacing w:val="-2"/>
        </w:rPr>
        <w:t>:</w:t>
      </w:r>
    </w:p>
    <w:p w14:paraId="6C40BC29" w14:textId="77777777" w:rsidR="00B30873" w:rsidRDefault="00B30873" w:rsidP="00B30873">
      <w:pPr>
        <w:pStyle w:val="BodyText"/>
        <w:spacing w:before="1" w:line="254" w:lineRule="auto"/>
        <w:ind w:left="432" w:right="432"/>
        <w:jc w:val="both"/>
      </w:pPr>
      <w:r w:rsidRPr="00A06765">
        <w:t>Set theory, basic concepts of probability, conditional probability, independent events, Baye's formula, discrete and continuous random variables, distributions</w:t>
      </w:r>
      <w:r w:rsidRPr="00A06765">
        <w:rPr>
          <w:spacing w:val="-9"/>
        </w:rPr>
        <w:t xml:space="preserve"> </w:t>
      </w:r>
      <w:r w:rsidRPr="00A06765">
        <w:t>and</w:t>
      </w:r>
      <w:r w:rsidRPr="00A06765">
        <w:rPr>
          <w:spacing w:val="-12"/>
        </w:rPr>
        <w:t xml:space="preserve"> </w:t>
      </w:r>
      <w:r w:rsidRPr="00A06765">
        <w:t>density</w:t>
      </w:r>
      <w:r w:rsidRPr="00A06765">
        <w:rPr>
          <w:spacing w:val="-13"/>
        </w:rPr>
        <w:t xml:space="preserve"> </w:t>
      </w:r>
      <w:r w:rsidRPr="00A06765">
        <w:t>functions,</w:t>
      </w:r>
      <w:r w:rsidRPr="00A06765">
        <w:rPr>
          <w:spacing w:val="-10"/>
        </w:rPr>
        <w:t xml:space="preserve"> </w:t>
      </w:r>
      <w:r w:rsidRPr="00A06765">
        <w:t>probability</w:t>
      </w:r>
      <w:r w:rsidRPr="00A06765">
        <w:rPr>
          <w:spacing w:val="-11"/>
        </w:rPr>
        <w:t xml:space="preserve"> </w:t>
      </w:r>
      <w:r w:rsidRPr="00A06765">
        <w:t>distributions</w:t>
      </w:r>
      <w:r w:rsidRPr="00A06765">
        <w:rPr>
          <w:spacing w:val="-12"/>
        </w:rPr>
        <w:t xml:space="preserve"> </w:t>
      </w:r>
      <w:r w:rsidRPr="00A06765">
        <w:t>(binomial,</w:t>
      </w:r>
      <w:r w:rsidRPr="00A06765">
        <w:rPr>
          <w:spacing w:val="-12"/>
        </w:rPr>
        <w:t xml:space="preserve"> </w:t>
      </w:r>
      <w:r w:rsidRPr="00A06765">
        <w:t>Poisson, hyper</w:t>
      </w:r>
      <w:r w:rsidRPr="00A06765">
        <w:rPr>
          <w:spacing w:val="-2"/>
        </w:rPr>
        <w:t xml:space="preserve"> </w:t>
      </w:r>
      <w:r w:rsidRPr="00A06765">
        <w:t>geometric,</w:t>
      </w:r>
      <w:r w:rsidRPr="00A06765">
        <w:rPr>
          <w:spacing w:val="-1"/>
        </w:rPr>
        <w:t xml:space="preserve"> </w:t>
      </w:r>
      <w:r w:rsidRPr="00A06765">
        <w:t>normal,</w:t>
      </w:r>
      <w:r w:rsidRPr="00A06765">
        <w:rPr>
          <w:spacing w:val="-1"/>
        </w:rPr>
        <w:t xml:space="preserve"> </w:t>
      </w:r>
      <w:r w:rsidRPr="00A06765">
        <w:t>uniform and exponential),</w:t>
      </w:r>
      <w:r w:rsidRPr="00A06765">
        <w:rPr>
          <w:spacing w:val="-1"/>
        </w:rPr>
        <w:t xml:space="preserve"> </w:t>
      </w:r>
      <w:r w:rsidRPr="00A06765">
        <w:t>mean, variance,</w:t>
      </w:r>
      <w:r w:rsidRPr="00A06765">
        <w:rPr>
          <w:spacing w:val="-2"/>
        </w:rPr>
        <w:t xml:space="preserve"> </w:t>
      </w:r>
      <w:r w:rsidRPr="00A06765">
        <w:t>standard deviations,</w:t>
      </w:r>
      <w:r w:rsidRPr="00A06765">
        <w:rPr>
          <w:spacing w:val="-1"/>
        </w:rPr>
        <w:t xml:space="preserve"> </w:t>
      </w:r>
      <w:r w:rsidRPr="00A06765">
        <w:t>moments and</w:t>
      </w:r>
      <w:r w:rsidRPr="00A06765">
        <w:rPr>
          <w:spacing w:val="-2"/>
        </w:rPr>
        <w:t xml:space="preserve"> </w:t>
      </w:r>
      <w:r w:rsidRPr="00A06765">
        <w:t>moment generating</w:t>
      </w:r>
      <w:r w:rsidRPr="00A06765">
        <w:rPr>
          <w:spacing w:val="-2"/>
        </w:rPr>
        <w:t xml:space="preserve"> </w:t>
      </w:r>
      <w:r w:rsidRPr="00A06765">
        <w:t>functions,</w:t>
      </w:r>
      <w:r w:rsidRPr="00A06765">
        <w:rPr>
          <w:spacing w:val="-1"/>
        </w:rPr>
        <w:t xml:space="preserve"> </w:t>
      </w:r>
      <w:r w:rsidRPr="00A06765">
        <w:t>linear regression</w:t>
      </w:r>
      <w:r w:rsidRPr="00A06765">
        <w:rPr>
          <w:spacing w:val="-2"/>
        </w:rPr>
        <w:t xml:space="preserve"> </w:t>
      </w:r>
      <w:r w:rsidRPr="00A06765">
        <w:t>and curve fitting, limits theorems, stochastic processes, first and second order characteristics, applications.</w:t>
      </w:r>
    </w:p>
    <w:p w14:paraId="26D2D5F2" w14:textId="77777777" w:rsidR="00E539B1" w:rsidRDefault="00E539B1" w:rsidP="00B30873">
      <w:pPr>
        <w:pStyle w:val="BodyText"/>
        <w:spacing w:before="1" w:line="254" w:lineRule="auto"/>
        <w:ind w:left="432" w:right="432"/>
        <w:jc w:val="both"/>
        <w:rPr>
          <w:b/>
        </w:rPr>
      </w:pPr>
    </w:p>
    <w:p w14:paraId="53A47A8A" w14:textId="76816CFE" w:rsidR="00B30873" w:rsidRPr="00A06765" w:rsidRDefault="00B30873" w:rsidP="00B30873">
      <w:pPr>
        <w:pStyle w:val="Heading6"/>
        <w:spacing w:before="0"/>
        <w:ind w:left="432" w:right="432"/>
      </w:pPr>
      <w:r w:rsidRPr="00A06765">
        <w:t>Recommended</w:t>
      </w:r>
      <w:r w:rsidRPr="00A06765">
        <w:rPr>
          <w:spacing w:val="-12"/>
        </w:rPr>
        <w:t xml:space="preserve"> </w:t>
      </w:r>
      <w:r w:rsidRPr="00A06765">
        <w:rPr>
          <w:spacing w:val="-2"/>
        </w:rPr>
        <w:t>Books:</w:t>
      </w:r>
    </w:p>
    <w:p w14:paraId="67FDDAA5" w14:textId="77777777" w:rsidR="00B30873" w:rsidRPr="00A06765" w:rsidRDefault="00B30873" w:rsidP="00314691">
      <w:pPr>
        <w:pStyle w:val="ListParagraph"/>
        <w:numPr>
          <w:ilvl w:val="0"/>
          <w:numId w:val="19"/>
        </w:numPr>
        <w:tabs>
          <w:tab w:val="left" w:pos="818"/>
          <w:tab w:val="left" w:pos="820"/>
        </w:tabs>
        <w:spacing w:before="2"/>
        <w:ind w:left="792" w:right="432"/>
        <w:jc w:val="both"/>
        <w:rPr>
          <w:sz w:val="26"/>
        </w:rPr>
      </w:pPr>
      <w:r w:rsidRPr="00A06765">
        <w:rPr>
          <w:sz w:val="26"/>
        </w:rPr>
        <w:t>A. Leon-Garcia, “Probability, Statistics, and Random Processes for Electrical Engineering,” 3</w:t>
      </w:r>
      <w:r w:rsidRPr="00A06765">
        <w:rPr>
          <w:sz w:val="26"/>
          <w:vertAlign w:val="superscript"/>
        </w:rPr>
        <w:t>rd</w:t>
      </w:r>
      <w:r w:rsidRPr="00A06765">
        <w:rPr>
          <w:sz w:val="26"/>
        </w:rPr>
        <w:t xml:space="preserve"> Edition, Pearson, 2007.</w:t>
      </w:r>
    </w:p>
    <w:p w14:paraId="10B9D5F8" w14:textId="77777777" w:rsidR="00B30873" w:rsidRPr="00A06765" w:rsidRDefault="00B30873" w:rsidP="00314691">
      <w:pPr>
        <w:pStyle w:val="ListParagraph"/>
        <w:numPr>
          <w:ilvl w:val="0"/>
          <w:numId w:val="19"/>
        </w:numPr>
        <w:tabs>
          <w:tab w:val="left" w:pos="1250"/>
          <w:tab w:val="left" w:pos="1252"/>
        </w:tabs>
        <w:spacing w:before="70"/>
        <w:ind w:left="792" w:right="432"/>
        <w:jc w:val="both"/>
        <w:rPr>
          <w:sz w:val="26"/>
        </w:rPr>
      </w:pPr>
      <w:r w:rsidRPr="00A06765">
        <w:rPr>
          <w:sz w:val="26"/>
        </w:rPr>
        <w:t>J. S. Milton and J. C. Arnold, “Introduction to Probability and Statistics: Principles and Applications for Engineering and the Computing Sciences,” 4</w:t>
      </w:r>
      <w:r w:rsidRPr="00A06765">
        <w:rPr>
          <w:sz w:val="26"/>
          <w:vertAlign w:val="superscript"/>
        </w:rPr>
        <w:t>th</w:t>
      </w:r>
      <w:r w:rsidRPr="00A06765">
        <w:rPr>
          <w:sz w:val="26"/>
        </w:rPr>
        <w:t xml:space="preserve"> Edition, McGraw Hill, 2002.</w:t>
      </w:r>
    </w:p>
    <w:p w14:paraId="44523F65" w14:textId="77777777" w:rsidR="00B30873" w:rsidRPr="00A06765" w:rsidRDefault="00B30873" w:rsidP="00314691">
      <w:pPr>
        <w:pStyle w:val="ListParagraph"/>
        <w:numPr>
          <w:ilvl w:val="0"/>
          <w:numId w:val="19"/>
        </w:numPr>
        <w:tabs>
          <w:tab w:val="left" w:pos="1250"/>
          <w:tab w:val="left" w:pos="1252"/>
        </w:tabs>
        <w:spacing w:before="1"/>
        <w:ind w:left="792" w:right="432"/>
        <w:jc w:val="both"/>
        <w:rPr>
          <w:sz w:val="26"/>
        </w:rPr>
      </w:pPr>
      <w:r w:rsidRPr="00A06765">
        <w:rPr>
          <w:sz w:val="26"/>
        </w:rPr>
        <w:t>W. M. Mendenhall and T. L. Sincich, “Statistics for Engineers and the Sciences,” 6</w:t>
      </w:r>
      <w:r w:rsidRPr="00A06765">
        <w:rPr>
          <w:sz w:val="26"/>
          <w:vertAlign w:val="superscript"/>
        </w:rPr>
        <w:t>th</w:t>
      </w:r>
      <w:r w:rsidRPr="00A06765">
        <w:rPr>
          <w:sz w:val="26"/>
        </w:rPr>
        <w:t xml:space="preserve"> Edition, Chapman and Hall/CRC, 2015.</w:t>
      </w:r>
    </w:p>
    <w:p w14:paraId="2256D74A" w14:textId="77777777" w:rsidR="00B30873" w:rsidRPr="00A06765" w:rsidRDefault="00B30873" w:rsidP="00314691">
      <w:pPr>
        <w:pStyle w:val="ListParagraph"/>
        <w:numPr>
          <w:ilvl w:val="0"/>
          <w:numId w:val="19"/>
        </w:numPr>
        <w:tabs>
          <w:tab w:val="left" w:pos="1250"/>
          <w:tab w:val="left" w:pos="1252"/>
        </w:tabs>
        <w:ind w:left="792" w:right="432"/>
        <w:jc w:val="both"/>
        <w:rPr>
          <w:sz w:val="26"/>
        </w:rPr>
      </w:pPr>
      <w:r w:rsidRPr="00A06765">
        <w:rPr>
          <w:sz w:val="26"/>
        </w:rPr>
        <w:t>R. D. Yates and D. J. Goodman, “Probability and Stochastic Processes,” 2</w:t>
      </w:r>
      <w:r w:rsidRPr="00A06765">
        <w:rPr>
          <w:sz w:val="26"/>
          <w:vertAlign w:val="superscript"/>
        </w:rPr>
        <w:t>nd</w:t>
      </w:r>
      <w:r w:rsidRPr="00A06765">
        <w:rPr>
          <w:sz w:val="26"/>
        </w:rPr>
        <w:t xml:space="preserve"> Edition, Wiley, 2004.</w:t>
      </w:r>
    </w:p>
    <w:p w14:paraId="3991C20F" w14:textId="77777777" w:rsidR="00B30873" w:rsidRPr="00A06765" w:rsidRDefault="00B30873" w:rsidP="00B30873">
      <w:pPr>
        <w:tabs>
          <w:tab w:val="left" w:pos="818"/>
          <w:tab w:val="left" w:pos="820"/>
          <w:tab w:val="left" w:pos="6696"/>
        </w:tabs>
        <w:ind w:left="460" w:right="432"/>
        <w:jc w:val="both"/>
        <w:rPr>
          <w:sz w:val="26"/>
        </w:rPr>
      </w:pPr>
    </w:p>
    <w:p w14:paraId="6E9FF9FA" w14:textId="77777777" w:rsidR="003E7475" w:rsidRPr="00A06765" w:rsidRDefault="003E7475" w:rsidP="004A7ACB">
      <w:pPr>
        <w:ind w:left="432" w:right="432"/>
        <w:rPr>
          <w:sz w:val="26"/>
        </w:rPr>
        <w:sectPr w:rsidR="003E7475" w:rsidRPr="00A06765" w:rsidSect="004A5A43">
          <w:pgSz w:w="12240" w:h="15840"/>
          <w:pgMar w:top="360" w:right="1100" w:bottom="980" w:left="980" w:header="0" w:footer="792" w:gutter="0"/>
          <w:cols w:space="720"/>
        </w:sectPr>
      </w:pPr>
    </w:p>
    <w:p w14:paraId="0A45D818" w14:textId="77777777" w:rsidR="003E7475" w:rsidRPr="00A06765" w:rsidRDefault="001C6EE2" w:rsidP="004A7ACB">
      <w:pPr>
        <w:pStyle w:val="Heading4"/>
        <w:ind w:left="432" w:right="432"/>
      </w:pPr>
      <w:r w:rsidRPr="00A06765">
        <w:lastRenderedPageBreak/>
        <w:t>Sixth</w:t>
      </w:r>
      <w:r w:rsidRPr="00A06765">
        <w:rPr>
          <w:spacing w:val="-9"/>
        </w:rPr>
        <w:t xml:space="preserve"> </w:t>
      </w:r>
      <w:r w:rsidRPr="00A06765">
        <w:rPr>
          <w:spacing w:val="-2"/>
        </w:rPr>
        <w:t>Semester</w:t>
      </w:r>
    </w:p>
    <w:p w14:paraId="347FD654" w14:textId="77777777" w:rsidR="003E7475" w:rsidRPr="00A06765" w:rsidRDefault="001C6EE2" w:rsidP="004A7ACB">
      <w:pPr>
        <w:tabs>
          <w:tab w:val="left" w:pos="3412"/>
        </w:tabs>
        <w:spacing w:before="299"/>
        <w:ind w:left="432" w:right="432"/>
        <w:rPr>
          <w:b/>
          <w:sz w:val="30"/>
        </w:rPr>
      </w:pPr>
      <w:r w:rsidRPr="00A06765">
        <w:rPr>
          <w:b/>
          <w:sz w:val="26"/>
        </w:rPr>
        <w:t>Course</w:t>
      </w:r>
      <w:r w:rsidRPr="00A06765">
        <w:rPr>
          <w:b/>
          <w:spacing w:val="-13"/>
          <w:sz w:val="26"/>
        </w:rPr>
        <w:t xml:space="preserve"> </w:t>
      </w:r>
      <w:r w:rsidRPr="00A06765">
        <w:rPr>
          <w:b/>
          <w:spacing w:val="-2"/>
          <w:sz w:val="26"/>
        </w:rPr>
        <w:t>Name:</w:t>
      </w:r>
      <w:r w:rsidRPr="00A06765">
        <w:rPr>
          <w:b/>
          <w:sz w:val="26"/>
        </w:rPr>
        <w:tab/>
      </w:r>
      <w:r w:rsidRPr="00A06765">
        <w:rPr>
          <w:b/>
          <w:sz w:val="30"/>
        </w:rPr>
        <w:t>Electromagnetic</w:t>
      </w:r>
      <w:r w:rsidRPr="00A06765">
        <w:rPr>
          <w:b/>
          <w:spacing w:val="-9"/>
          <w:sz w:val="30"/>
        </w:rPr>
        <w:t xml:space="preserve"> </w:t>
      </w:r>
      <w:r w:rsidRPr="00A06765">
        <w:rPr>
          <w:b/>
          <w:sz w:val="30"/>
        </w:rPr>
        <w:t>Field</w:t>
      </w:r>
      <w:r w:rsidRPr="00A06765">
        <w:rPr>
          <w:b/>
          <w:spacing w:val="-2"/>
          <w:sz w:val="30"/>
        </w:rPr>
        <w:t xml:space="preserve"> Theory</w:t>
      </w:r>
    </w:p>
    <w:p w14:paraId="2E180056" w14:textId="77777777" w:rsidR="009A51B1" w:rsidRDefault="001C6EE2" w:rsidP="004A7ACB">
      <w:pPr>
        <w:pStyle w:val="BodyText"/>
        <w:spacing w:before="4" w:line="268" w:lineRule="auto"/>
        <w:ind w:left="432" w:right="432"/>
      </w:pPr>
      <w:r w:rsidRPr="00A06765">
        <w:t>Credit hours: 3 (3+0)</w:t>
      </w:r>
    </w:p>
    <w:p w14:paraId="1273C756" w14:textId="69F8300A" w:rsidR="008617A4" w:rsidRPr="00A06765" w:rsidRDefault="009A51B1" w:rsidP="004A7ACB">
      <w:pPr>
        <w:pStyle w:val="BodyText"/>
        <w:spacing w:before="4" w:line="268" w:lineRule="auto"/>
        <w:ind w:left="432" w:right="432"/>
      </w:pPr>
      <w:r>
        <w:rPr>
          <w:bCs/>
          <w:sz w:val="24"/>
          <w:szCs w:val="24"/>
        </w:rPr>
        <w:t xml:space="preserve">Course Code: </w:t>
      </w:r>
      <w:r w:rsidRPr="00A06765">
        <w:rPr>
          <w:bCs/>
          <w:sz w:val="24"/>
          <w:szCs w:val="24"/>
        </w:rPr>
        <w:t>ELEC-311</w:t>
      </w:r>
      <w:r w:rsidR="001C6EE2" w:rsidRPr="00A06765">
        <w:t xml:space="preserve"> </w:t>
      </w:r>
    </w:p>
    <w:p w14:paraId="274E248A" w14:textId="28B2B689" w:rsidR="003E7475" w:rsidRPr="00A06765" w:rsidRDefault="001C6EE2" w:rsidP="004A7ACB">
      <w:pPr>
        <w:pStyle w:val="BodyText"/>
        <w:spacing w:before="4" w:line="268" w:lineRule="auto"/>
        <w:ind w:left="432" w:right="432"/>
      </w:pPr>
      <w:r w:rsidRPr="00A06765">
        <w:t>Prerequisites:</w:t>
      </w:r>
      <w:r w:rsidRPr="00925A33">
        <w:t xml:space="preserve"> </w:t>
      </w:r>
      <w:r w:rsidR="00286E92" w:rsidRPr="00925A33">
        <w:t xml:space="preserve">Applied </w:t>
      </w:r>
      <w:r w:rsidRPr="00A06765">
        <w:t>Physics</w:t>
      </w:r>
    </w:p>
    <w:p w14:paraId="7BDC9BAB" w14:textId="77777777" w:rsidR="003E7475" w:rsidRPr="00A06765" w:rsidRDefault="003E7475" w:rsidP="004A7ACB">
      <w:pPr>
        <w:pStyle w:val="BodyText"/>
        <w:spacing w:before="6"/>
        <w:ind w:left="432" w:right="432"/>
      </w:pPr>
    </w:p>
    <w:p w14:paraId="594CF1A5" w14:textId="77777777" w:rsidR="003E7475" w:rsidRPr="00A06765" w:rsidRDefault="001C6EE2" w:rsidP="004A7ACB">
      <w:pPr>
        <w:pStyle w:val="Heading6"/>
        <w:spacing w:before="1"/>
        <w:ind w:left="432" w:right="432"/>
        <w:jc w:val="left"/>
      </w:pPr>
      <w:r w:rsidRPr="00A06765">
        <w:t>Course</w:t>
      </w:r>
      <w:r w:rsidRPr="00A06765">
        <w:rPr>
          <w:spacing w:val="-7"/>
        </w:rPr>
        <w:t xml:space="preserve"> </w:t>
      </w:r>
      <w:r w:rsidRPr="00A06765">
        <w:rPr>
          <w:spacing w:val="-2"/>
        </w:rPr>
        <w:t>Objectives:</w:t>
      </w:r>
    </w:p>
    <w:p w14:paraId="77DF30F6" w14:textId="0E43E13F" w:rsidR="003E7475" w:rsidRPr="00A06765" w:rsidRDefault="00723F91" w:rsidP="00F7081F">
      <w:pPr>
        <w:pStyle w:val="BodyText"/>
        <w:spacing w:before="1"/>
        <w:ind w:left="432" w:right="432"/>
        <w:jc w:val="both"/>
      </w:pPr>
      <w:r w:rsidRPr="00A06765">
        <w:t>To t</w:t>
      </w:r>
      <w:r w:rsidR="001C6EE2" w:rsidRPr="00A06765">
        <w:t xml:space="preserve">each </w:t>
      </w:r>
      <w:r w:rsidR="00517E87" w:rsidRPr="00A06765">
        <w:t>concepts</w:t>
      </w:r>
      <w:r w:rsidR="001C6EE2" w:rsidRPr="00A06765">
        <w:t xml:space="preserve"> and mathematical methods to understand and analyze</w:t>
      </w:r>
      <w:r w:rsidR="001C6EE2" w:rsidRPr="00A06765">
        <w:rPr>
          <w:spacing w:val="80"/>
        </w:rPr>
        <w:t xml:space="preserve"> </w:t>
      </w:r>
      <w:r w:rsidR="001C6EE2" w:rsidRPr="00A06765">
        <w:t>electromagnetic fields and waves.</w:t>
      </w:r>
    </w:p>
    <w:p w14:paraId="48664E65" w14:textId="6737340C" w:rsidR="003E7475" w:rsidRPr="00A06765" w:rsidRDefault="001C6EE2" w:rsidP="004A7ACB">
      <w:pPr>
        <w:pStyle w:val="Heading6"/>
        <w:ind w:left="432" w:right="432"/>
      </w:pPr>
      <w:r w:rsidRPr="00A06765">
        <w:t>Course</w:t>
      </w:r>
      <w:r w:rsidRPr="00A06765">
        <w:rPr>
          <w:spacing w:val="-7"/>
        </w:rPr>
        <w:t xml:space="preserve"> </w:t>
      </w:r>
      <w:r w:rsidRPr="00A06765">
        <w:rPr>
          <w:spacing w:val="-2"/>
        </w:rPr>
        <w:t>Content:</w:t>
      </w:r>
    </w:p>
    <w:p w14:paraId="17DA4A71" w14:textId="4393B1BF" w:rsidR="003E7475" w:rsidRDefault="001C6EE2" w:rsidP="004A7ACB">
      <w:pPr>
        <w:pStyle w:val="BodyText"/>
        <w:spacing w:before="2"/>
        <w:ind w:left="432" w:right="432"/>
        <w:jc w:val="both"/>
      </w:pPr>
      <w:r w:rsidRPr="00A06765">
        <w:t>Stationary electrics fields: Basic laws and concepts of electrostatics, Differential form of electrostatic laws. Stationary magnetics fields: Statics magnetic field laws and concepts, Differential forms for magneto statics and the use of potential, Magnetic field energy. Maxwell’s equations: Large-scale and differential forms of Maxwell’s equations, Examples of use of Maxwell’s equations. Plane-wave propagation and reflection: Plane-wave propagation, Plane</w:t>
      </w:r>
      <w:r w:rsidRPr="00A06765">
        <w:rPr>
          <w:spacing w:val="-2"/>
        </w:rPr>
        <w:t xml:space="preserve"> </w:t>
      </w:r>
      <w:r w:rsidRPr="00A06765">
        <w:t>waves</w:t>
      </w:r>
      <w:r w:rsidRPr="00A06765">
        <w:rPr>
          <w:spacing w:val="-3"/>
        </w:rPr>
        <w:t xml:space="preserve"> </w:t>
      </w:r>
      <w:r w:rsidRPr="00A06765">
        <w:t>normally</w:t>
      </w:r>
      <w:r w:rsidRPr="00A06765">
        <w:rPr>
          <w:spacing w:val="-5"/>
        </w:rPr>
        <w:t xml:space="preserve"> </w:t>
      </w:r>
      <w:r w:rsidRPr="00A06765">
        <w:t>incident</w:t>
      </w:r>
      <w:r w:rsidRPr="00A06765">
        <w:rPr>
          <w:spacing w:val="-3"/>
        </w:rPr>
        <w:t xml:space="preserve"> </w:t>
      </w:r>
      <w:r w:rsidRPr="00A06765">
        <w:t>on</w:t>
      </w:r>
      <w:r w:rsidRPr="00A06765">
        <w:rPr>
          <w:spacing w:val="-3"/>
        </w:rPr>
        <w:t xml:space="preserve"> </w:t>
      </w:r>
      <w:r w:rsidRPr="00A06765">
        <w:t>discontinuities,</w:t>
      </w:r>
      <w:r w:rsidRPr="00A06765">
        <w:rPr>
          <w:spacing w:val="-3"/>
        </w:rPr>
        <w:t xml:space="preserve"> </w:t>
      </w:r>
      <w:r w:rsidRPr="00A06765">
        <w:t>Plane</w:t>
      </w:r>
      <w:r w:rsidRPr="00A06765">
        <w:rPr>
          <w:spacing w:val="-2"/>
        </w:rPr>
        <w:t xml:space="preserve"> </w:t>
      </w:r>
      <w:r w:rsidRPr="00A06765">
        <w:t>waves</w:t>
      </w:r>
      <w:r w:rsidRPr="00A06765">
        <w:rPr>
          <w:spacing w:val="-3"/>
        </w:rPr>
        <w:t xml:space="preserve"> </w:t>
      </w:r>
      <w:r w:rsidRPr="00A06765">
        <w:t>obliquely.</w:t>
      </w:r>
      <w:r w:rsidRPr="00A06765">
        <w:rPr>
          <w:spacing w:val="-3"/>
        </w:rPr>
        <w:t xml:space="preserve"> </w:t>
      </w:r>
      <w:r w:rsidR="00F7081F" w:rsidRPr="00A06765">
        <w:t>Two- and three-ways</w:t>
      </w:r>
      <w:r w:rsidRPr="00A06765">
        <w:t xml:space="preserve"> </w:t>
      </w:r>
      <w:r w:rsidR="00F7081F" w:rsidRPr="00A06765">
        <w:t>boundary</w:t>
      </w:r>
      <w:r w:rsidRPr="00A06765">
        <w:t xml:space="preserve"> values problems.</w:t>
      </w:r>
    </w:p>
    <w:p w14:paraId="2C668B0C" w14:textId="77777777" w:rsidR="003E7475" w:rsidRPr="00A06765" w:rsidRDefault="001C6EE2" w:rsidP="004A7ACB">
      <w:pPr>
        <w:pStyle w:val="Heading6"/>
        <w:spacing w:before="297"/>
        <w:ind w:left="432" w:right="432"/>
        <w:jc w:val="left"/>
      </w:pPr>
      <w:r w:rsidRPr="00A06765">
        <w:t>Recommended</w:t>
      </w:r>
      <w:r w:rsidRPr="00A06765">
        <w:rPr>
          <w:spacing w:val="-9"/>
        </w:rPr>
        <w:t xml:space="preserve"> </w:t>
      </w:r>
      <w:r w:rsidRPr="00A06765">
        <w:rPr>
          <w:spacing w:val="-2"/>
        </w:rPr>
        <w:t>Books:</w:t>
      </w:r>
    </w:p>
    <w:p w14:paraId="7121C4CB" w14:textId="4DB573C7" w:rsidR="00054413" w:rsidRPr="00A06765" w:rsidRDefault="00054413" w:rsidP="00314691">
      <w:pPr>
        <w:pStyle w:val="ListParagraph"/>
        <w:numPr>
          <w:ilvl w:val="1"/>
          <w:numId w:val="21"/>
        </w:numPr>
        <w:tabs>
          <w:tab w:val="left" w:pos="1250"/>
          <w:tab w:val="left" w:pos="1252"/>
        </w:tabs>
        <w:spacing w:before="1"/>
        <w:ind w:right="432"/>
        <w:jc w:val="both"/>
        <w:rPr>
          <w:sz w:val="26"/>
        </w:rPr>
      </w:pPr>
      <w:r w:rsidRPr="00A06765">
        <w:rPr>
          <w:sz w:val="26"/>
        </w:rPr>
        <w:t>W. Hayt and J. A. Buck, “Engineering Electromagnetics,” 8</w:t>
      </w:r>
      <w:r w:rsidRPr="00A06765">
        <w:rPr>
          <w:sz w:val="26"/>
          <w:vertAlign w:val="superscript"/>
        </w:rPr>
        <w:t>th</w:t>
      </w:r>
      <w:r w:rsidR="007518A2" w:rsidRPr="00A06765">
        <w:rPr>
          <w:sz w:val="26"/>
        </w:rPr>
        <w:t xml:space="preserve"> </w:t>
      </w:r>
      <w:r w:rsidRPr="00A06765">
        <w:rPr>
          <w:sz w:val="26"/>
        </w:rPr>
        <w:t>Edition, McGraw</w:t>
      </w:r>
      <w:r w:rsidR="007541BD" w:rsidRPr="00A06765">
        <w:rPr>
          <w:sz w:val="26"/>
        </w:rPr>
        <w:t xml:space="preserve"> </w:t>
      </w:r>
      <w:r w:rsidRPr="00A06765">
        <w:rPr>
          <w:sz w:val="26"/>
        </w:rPr>
        <w:t xml:space="preserve">Hill, 2017. </w:t>
      </w:r>
    </w:p>
    <w:p w14:paraId="3787892C" w14:textId="62D8BE03" w:rsidR="00054413" w:rsidRPr="00A06765" w:rsidRDefault="00054413" w:rsidP="00314691">
      <w:pPr>
        <w:pStyle w:val="ListParagraph"/>
        <w:numPr>
          <w:ilvl w:val="1"/>
          <w:numId w:val="21"/>
        </w:numPr>
        <w:tabs>
          <w:tab w:val="left" w:pos="1250"/>
          <w:tab w:val="left" w:pos="1252"/>
        </w:tabs>
        <w:spacing w:before="1"/>
        <w:ind w:right="432"/>
        <w:jc w:val="both"/>
        <w:rPr>
          <w:sz w:val="26"/>
        </w:rPr>
      </w:pPr>
      <w:r w:rsidRPr="00A06765">
        <w:rPr>
          <w:sz w:val="26"/>
        </w:rPr>
        <w:t xml:space="preserve">M. Sadiku, “Elements of Electromagnetics,” </w:t>
      </w:r>
      <w:r w:rsidR="00C57BC6" w:rsidRPr="00A06765">
        <w:rPr>
          <w:sz w:val="26"/>
        </w:rPr>
        <w:t>7</w:t>
      </w:r>
      <w:r w:rsidR="00C57BC6" w:rsidRPr="00A06765">
        <w:rPr>
          <w:sz w:val="26"/>
          <w:vertAlign w:val="superscript"/>
        </w:rPr>
        <w:t>th</w:t>
      </w:r>
      <w:r w:rsidR="00C57BC6" w:rsidRPr="00A06765">
        <w:rPr>
          <w:sz w:val="26"/>
        </w:rPr>
        <w:t xml:space="preserve"> </w:t>
      </w:r>
      <w:r w:rsidRPr="00A06765">
        <w:rPr>
          <w:sz w:val="26"/>
        </w:rPr>
        <w:t xml:space="preserve">Edition, Oxford University Press, </w:t>
      </w:r>
      <w:r w:rsidR="00FC52FC" w:rsidRPr="00A06765">
        <w:rPr>
          <w:sz w:val="26"/>
        </w:rPr>
        <w:t>2018</w:t>
      </w:r>
      <w:r w:rsidRPr="00A06765">
        <w:rPr>
          <w:sz w:val="26"/>
        </w:rPr>
        <w:t xml:space="preserve">. </w:t>
      </w:r>
    </w:p>
    <w:p w14:paraId="0181F708" w14:textId="6CF4BF99" w:rsidR="00054413" w:rsidRPr="00A06765" w:rsidRDefault="00CD5242" w:rsidP="00314691">
      <w:pPr>
        <w:pStyle w:val="ListParagraph"/>
        <w:numPr>
          <w:ilvl w:val="1"/>
          <w:numId w:val="21"/>
        </w:numPr>
        <w:tabs>
          <w:tab w:val="left" w:pos="1250"/>
          <w:tab w:val="left" w:pos="1252"/>
        </w:tabs>
        <w:spacing w:before="1"/>
        <w:ind w:right="432"/>
        <w:jc w:val="both"/>
        <w:rPr>
          <w:sz w:val="26"/>
        </w:rPr>
      </w:pPr>
      <w:r w:rsidRPr="00A06765">
        <w:rPr>
          <w:sz w:val="26"/>
        </w:rPr>
        <w:t>S. Ramo, J. R. Whinnery, T. V. Duzer</w:t>
      </w:r>
      <w:r w:rsidR="00054413" w:rsidRPr="00A06765">
        <w:rPr>
          <w:sz w:val="26"/>
        </w:rPr>
        <w:t>, “Fields and Waves in Communication Electronics,” 3</w:t>
      </w:r>
      <w:r w:rsidR="00054413" w:rsidRPr="00A06765">
        <w:rPr>
          <w:sz w:val="26"/>
          <w:vertAlign w:val="superscript"/>
        </w:rPr>
        <w:t>rd</w:t>
      </w:r>
      <w:r w:rsidR="007518A2" w:rsidRPr="00A06765">
        <w:rPr>
          <w:sz w:val="26"/>
        </w:rPr>
        <w:t xml:space="preserve"> </w:t>
      </w:r>
      <w:r w:rsidR="00054413" w:rsidRPr="00A06765">
        <w:rPr>
          <w:sz w:val="26"/>
        </w:rPr>
        <w:t>Edition, John Wiley &amp; Sons, Inc., 1994.</w:t>
      </w:r>
    </w:p>
    <w:p w14:paraId="5C620304" w14:textId="3787A367" w:rsidR="003E7475" w:rsidRPr="00A06765" w:rsidRDefault="001C6EE2" w:rsidP="004A7ACB">
      <w:pPr>
        <w:tabs>
          <w:tab w:val="left" w:pos="3052"/>
        </w:tabs>
        <w:spacing w:before="296"/>
        <w:ind w:left="432" w:right="432"/>
        <w:rPr>
          <w:b/>
          <w:sz w:val="30"/>
        </w:rPr>
      </w:pPr>
      <w:r w:rsidRPr="00A06765">
        <w:rPr>
          <w:b/>
          <w:sz w:val="26"/>
        </w:rPr>
        <w:t>Course</w:t>
      </w:r>
      <w:r w:rsidRPr="00A06765">
        <w:rPr>
          <w:b/>
          <w:spacing w:val="-13"/>
          <w:sz w:val="26"/>
        </w:rPr>
        <w:t xml:space="preserve"> </w:t>
      </w:r>
      <w:r w:rsidRPr="00A06765">
        <w:rPr>
          <w:b/>
          <w:spacing w:val="-2"/>
          <w:sz w:val="26"/>
        </w:rPr>
        <w:t>Title:</w:t>
      </w:r>
      <w:r w:rsidRPr="00A06765">
        <w:rPr>
          <w:b/>
          <w:sz w:val="26"/>
        </w:rPr>
        <w:tab/>
      </w:r>
      <w:r w:rsidR="004208B6" w:rsidRPr="00A06765">
        <w:rPr>
          <w:b/>
          <w:sz w:val="26"/>
        </w:rPr>
        <w:tab/>
      </w:r>
      <w:r w:rsidRPr="00A06765">
        <w:rPr>
          <w:b/>
          <w:sz w:val="30"/>
        </w:rPr>
        <w:t>Communication</w:t>
      </w:r>
      <w:r w:rsidRPr="00A06765">
        <w:rPr>
          <w:b/>
          <w:spacing w:val="-10"/>
          <w:sz w:val="30"/>
        </w:rPr>
        <w:t xml:space="preserve"> </w:t>
      </w:r>
      <w:r w:rsidRPr="00A06765">
        <w:rPr>
          <w:b/>
          <w:spacing w:val="-2"/>
          <w:sz w:val="30"/>
        </w:rPr>
        <w:t>Systems</w:t>
      </w:r>
    </w:p>
    <w:p w14:paraId="2A49605A" w14:textId="77777777" w:rsidR="002B6F39" w:rsidRDefault="001C6EE2" w:rsidP="004A7ACB">
      <w:pPr>
        <w:pStyle w:val="BodyText"/>
        <w:spacing w:before="4"/>
        <w:ind w:left="432" w:right="432"/>
      </w:pPr>
      <w:r w:rsidRPr="00A06765">
        <w:t>Credit Hours: 4 (3+1)</w:t>
      </w:r>
    </w:p>
    <w:p w14:paraId="22EAB897" w14:textId="320E6DF4" w:rsidR="004B7442" w:rsidRPr="002B6F39" w:rsidRDefault="002B6F39" w:rsidP="002B6F39">
      <w:pPr>
        <w:pStyle w:val="BodyText"/>
        <w:spacing w:before="4" w:line="268" w:lineRule="auto"/>
        <w:ind w:left="432" w:right="432"/>
      </w:pPr>
      <w:r>
        <w:rPr>
          <w:bCs/>
          <w:sz w:val="24"/>
          <w:szCs w:val="24"/>
        </w:rPr>
        <w:t>Course Code: ELEC-312</w:t>
      </w:r>
      <w:r w:rsidR="001C6EE2" w:rsidRPr="00A06765">
        <w:rPr>
          <w:spacing w:val="40"/>
        </w:rPr>
        <w:t xml:space="preserve"> </w:t>
      </w:r>
    </w:p>
    <w:p w14:paraId="371A86FF" w14:textId="460758E9" w:rsidR="003E7475" w:rsidRPr="00A06765" w:rsidRDefault="001C6EE2" w:rsidP="004A7ACB">
      <w:pPr>
        <w:pStyle w:val="BodyText"/>
        <w:spacing w:before="4"/>
        <w:ind w:left="432" w:right="432"/>
      </w:pPr>
      <w:r w:rsidRPr="00A06765">
        <w:t>Prerequisites:</w:t>
      </w:r>
      <w:r w:rsidRPr="00A06765">
        <w:rPr>
          <w:spacing w:val="-12"/>
        </w:rPr>
        <w:t xml:space="preserve"> </w:t>
      </w:r>
      <w:r w:rsidRPr="00A06765">
        <w:t>Signals</w:t>
      </w:r>
      <w:r w:rsidRPr="00A06765">
        <w:rPr>
          <w:spacing w:val="-14"/>
        </w:rPr>
        <w:t xml:space="preserve"> </w:t>
      </w:r>
      <w:r w:rsidRPr="00A06765">
        <w:t>and</w:t>
      </w:r>
      <w:r w:rsidRPr="00A06765">
        <w:rPr>
          <w:spacing w:val="-14"/>
        </w:rPr>
        <w:t xml:space="preserve"> </w:t>
      </w:r>
      <w:r w:rsidRPr="00A06765">
        <w:t>Systems</w:t>
      </w:r>
    </w:p>
    <w:p w14:paraId="0FB9B69D" w14:textId="6D9F4CBC" w:rsidR="003E7475" w:rsidRPr="00A06765" w:rsidRDefault="001C6EE2" w:rsidP="004A7ACB">
      <w:pPr>
        <w:pStyle w:val="Heading6"/>
        <w:spacing w:before="296"/>
        <w:ind w:left="432" w:right="432"/>
      </w:pPr>
      <w:r w:rsidRPr="00A06765">
        <w:t>Course</w:t>
      </w:r>
      <w:r w:rsidRPr="00A06765">
        <w:rPr>
          <w:spacing w:val="-7"/>
        </w:rPr>
        <w:t xml:space="preserve"> </w:t>
      </w:r>
      <w:r w:rsidRPr="00A06765">
        <w:rPr>
          <w:spacing w:val="-2"/>
        </w:rPr>
        <w:t>Objective</w:t>
      </w:r>
      <w:r w:rsidR="00F220F5" w:rsidRPr="00A06765">
        <w:rPr>
          <w:spacing w:val="-2"/>
        </w:rPr>
        <w:t>s</w:t>
      </w:r>
      <w:r w:rsidRPr="00A06765">
        <w:rPr>
          <w:spacing w:val="-2"/>
        </w:rPr>
        <w:t>:</w:t>
      </w:r>
    </w:p>
    <w:p w14:paraId="629F4D92" w14:textId="77777777" w:rsidR="003E7475" w:rsidRPr="00A06765" w:rsidRDefault="001C6EE2" w:rsidP="004A7ACB">
      <w:pPr>
        <w:pStyle w:val="BodyText"/>
        <w:spacing w:before="4"/>
        <w:ind w:left="432" w:right="432"/>
        <w:jc w:val="both"/>
      </w:pPr>
      <w:r w:rsidRPr="00A06765">
        <w:t>This course is structured as a senior-level course emphasizing fundamental communication principles and application of these principles to contemporary analogue and digital communication systems.</w:t>
      </w:r>
    </w:p>
    <w:p w14:paraId="146FBE25" w14:textId="274A728E" w:rsidR="003E7475" w:rsidRPr="00A06765" w:rsidRDefault="001C6EE2" w:rsidP="004A7ACB">
      <w:pPr>
        <w:pStyle w:val="Heading6"/>
        <w:spacing w:before="297"/>
        <w:ind w:left="432" w:right="432"/>
      </w:pPr>
      <w:r w:rsidRPr="00A06765">
        <w:t>Course</w:t>
      </w:r>
      <w:r w:rsidRPr="00A06765">
        <w:rPr>
          <w:spacing w:val="-7"/>
        </w:rPr>
        <w:t xml:space="preserve"> </w:t>
      </w:r>
      <w:r w:rsidR="00F220F5" w:rsidRPr="00A06765">
        <w:rPr>
          <w:spacing w:val="-7"/>
        </w:rPr>
        <w:t>Content</w:t>
      </w:r>
      <w:r w:rsidRPr="00A06765">
        <w:rPr>
          <w:spacing w:val="-2"/>
        </w:rPr>
        <w:t>:</w:t>
      </w:r>
    </w:p>
    <w:p w14:paraId="132D72C7" w14:textId="00671594" w:rsidR="003E7475" w:rsidRDefault="001C6EE2" w:rsidP="007F26C8">
      <w:pPr>
        <w:pStyle w:val="BodyText"/>
        <w:spacing w:before="1"/>
        <w:ind w:left="432" w:right="432"/>
        <w:jc w:val="both"/>
      </w:pPr>
      <w:r w:rsidRPr="00A06765">
        <w:t>Introduction to communication systems: Fundamental terms and definitions, information, message signal, analog and digital signals, Elements of communication systems (Transmitter, Channel, Receiver), performance measure</w:t>
      </w:r>
      <w:r w:rsidRPr="00A06765">
        <w:rPr>
          <w:spacing w:val="-19"/>
        </w:rPr>
        <w:t xml:space="preserve"> </w:t>
      </w:r>
      <w:r w:rsidRPr="00A06765">
        <w:t>and</w:t>
      </w:r>
      <w:r w:rsidRPr="00A06765">
        <w:rPr>
          <w:spacing w:val="-18"/>
        </w:rPr>
        <w:t xml:space="preserve"> </w:t>
      </w:r>
      <w:r w:rsidRPr="00A06765">
        <w:t>design</w:t>
      </w:r>
      <w:r w:rsidRPr="00A06765">
        <w:rPr>
          <w:spacing w:val="-18"/>
        </w:rPr>
        <w:t xml:space="preserve"> </w:t>
      </w:r>
      <w:r w:rsidRPr="00A06765">
        <w:t>tradeoffs,</w:t>
      </w:r>
      <w:r w:rsidRPr="00A06765">
        <w:rPr>
          <w:spacing w:val="-18"/>
        </w:rPr>
        <w:t xml:space="preserve"> </w:t>
      </w:r>
      <w:r w:rsidRPr="00A06765">
        <w:t>signal</w:t>
      </w:r>
      <w:r w:rsidRPr="00A06765">
        <w:rPr>
          <w:spacing w:val="-18"/>
        </w:rPr>
        <w:t xml:space="preserve"> </w:t>
      </w:r>
      <w:r w:rsidRPr="00A06765">
        <w:t>transmission</w:t>
      </w:r>
      <w:r w:rsidRPr="00A06765">
        <w:rPr>
          <w:spacing w:val="-18"/>
        </w:rPr>
        <w:t xml:space="preserve"> </w:t>
      </w:r>
      <w:r w:rsidRPr="00A06765">
        <w:t>through</w:t>
      </w:r>
      <w:r w:rsidRPr="00A06765">
        <w:rPr>
          <w:spacing w:val="-18"/>
        </w:rPr>
        <w:t xml:space="preserve"> </w:t>
      </w:r>
      <w:r w:rsidRPr="00A06765">
        <w:t>a</w:t>
      </w:r>
      <w:r w:rsidRPr="00A06765">
        <w:rPr>
          <w:spacing w:val="-18"/>
        </w:rPr>
        <w:t xml:space="preserve"> </w:t>
      </w:r>
      <w:r w:rsidRPr="00A06765">
        <w:t>linear</w:t>
      </w:r>
      <w:r w:rsidRPr="00A06765">
        <w:rPr>
          <w:spacing w:val="-18"/>
        </w:rPr>
        <w:t xml:space="preserve"> </w:t>
      </w:r>
      <w:r w:rsidRPr="00A06765">
        <w:t>system</w:t>
      </w:r>
      <w:r w:rsidRPr="00A06765">
        <w:rPr>
          <w:spacing w:val="-18"/>
        </w:rPr>
        <w:t xml:space="preserve"> </w:t>
      </w:r>
      <w:r w:rsidRPr="00A06765">
        <w:t>and signal distortion over communication channel. Modulation: Amplitude modulation</w:t>
      </w:r>
      <w:r w:rsidRPr="00A06765">
        <w:rPr>
          <w:spacing w:val="-2"/>
        </w:rPr>
        <w:t xml:space="preserve"> </w:t>
      </w:r>
      <w:r w:rsidRPr="00A06765">
        <w:t>and</w:t>
      </w:r>
      <w:r w:rsidRPr="00A06765">
        <w:rPr>
          <w:spacing w:val="-2"/>
        </w:rPr>
        <w:t xml:space="preserve"> </w:t>
      </w:r>
      <w:r w:rsidRPr="00A06765">
        <w:t>demodulation,</w:t>
      </w:r>
      <w:r w:rsidRPr="00A06765">
        <w:rPr>
          <w:spacing w:val="-2"/>
        </w:rPr>
        <w:t xml:space="preserve"> </w:t>
      </w:r>
      <w:r w:rsidRPr="00A06765">
        <w:t>carrier</w:t>
      </w:r>
      <w:r w:rsidRPr="00A06765">
        <w:rPr>
          <w:spacing w:val="-1"/>
        </w:rPr>
        <w:t xml:space="preserve"> </w:t>
      </w:r>
      <w:r w:rsidRPr="00A06765">
        <w:t>acquisition,</w:t>
      </w:r>
      <w:r w:rsidRPr="00A06765">
        <w:rPr>
          <w:spacing w:val="-2"/>
        </w:rPr>
        <w:t xml:space="preserve"> </w:t>
      </w:r>
      <w:r w:rsidRPr="00A06765">
        <w:t>angle</w:t>
      </w:r>
      <w:r w:rsidRPr="00A06765">
        <w:rPr>
          <w:spacing w:val="-2"/>
        </w:rPr>
        <w:t xml:space="preserve"> </w:t>
      </w:r>
      <w:r w:rsidRPr="00A06765">
        <w:t>modulation</w:t>
      </w:r>
      <w:r w:rsidRPr="00A06765">
        <w:rPr>
          <w:spacing w:val="-2"/>
        </w:rPr>
        <w:t xml:space="preserve"> </w:t>
      </w:r>
      <w:r w:rsidRPr="00A06765">
        <w:t>schemes, concept</w:t>
      </w:r>
      <w:r w:rsidRPr="00A06765">
        <w:rPr>
          <w:spacing w:val="-12"/>
        </w:rPr>
        <w:t xml:space="preserve"> </w:t>
      </w:r>
      <w:r w:rsidRPr="00A06765">
        <w:t>of</w:t>
      </w:r>
      <w:r w:rsidRPr="00A06765">
        <w:rPr>
          <w:spacing w:val="-14"/>
        </w:rPr>
        <w:t xml:space="preserve"> </w:t>
      </w:r>
      <w:r w:rsidRPr="00A06765">
        <w:lastRenderedPageBreak/>
        <w:t>instantaneous</w:t>
      </w:r>
      <w:r w:rsidRPr="00A06765">
        <w:rPr>
          <w:spacing w:val="-14"/>
        </w:rPr>
        <w:t xml:space="preserve"> </w:t>
      </w:r>
      <w:r w:rsidRPr="00A06765">
        <w:t>frequency,</w:t>
      </w:r>
      <w:r w:rsidRPr="00A06765">
        <w:rPr>
          <w:spacing w:val="-14"/>
        </w:rPr>
        <w:t xml:space="preserve"> </w:t>
      </w:r>
      <w:r w:rsidRPr="00A06765">
        <w:t>generation</w:t>
      </w:r>
      <w:r w:rsidRPr="00A06765">
        <w:rPr>
          <w:spacing w:val="-14"/>
        </w:rPr>
        <w:t xml:space="preserve"> </w:t>
      </w:r>
      <w:r w:rsidRPr="00A06765">
        <w:t>of</w:t>
      </w:r>
      <w:r w:rsidRPr="00A06765">
        <w:rPr>
          <w:spacing w:val="-12"/>
        </w:rPr>
        <w:t xml:space="preserve"> </w:t>
      </w:r>
      <w:r w:rsidRPr="00A06765">
        <w:t>modulated</w:t>
      </w:r>
      <w:r w:rsidRPr="00A06765">
        <w:rPr>
          <w:spacing w:val="-12"/>
        </w:rPr>
        <w:t xml:space="preserve"> </w:t>
      </w:r>
      <w:r w:rsidRPr="00A06765">
        <w:t>signals,</w:t>
      </w:r>
      <w:r w:rsidRPr="00A06765">
        <w:rPr>
          <w:spacing w:val="-14"/>
        </w:rPr>
        <w:t xml:space="preserve"> </w:t>
      </w:r>
      <w:r w:rsidRPr="00A06765">
        <w:t>spectral analysis of angle modulation schemes, demodulation of angle modulation. Baseband</w:t>
      </w:r>
      <w:r w:rsidRPr="00A06765">
        <w:rPr>
          <w:spacing w:val="60"/>
          <w:w w:val="150"/>
        </w:rPr>
        <w:t xml:space="preserve"> </w:t>
      </w:r>
      <w:r w:rsidRPr="00A06765">
        <w:t>Modulation:</w:t>
      </w:r>
      <w:r w:rsidRPr="00A06765">
        <w:rPr>
          <w:spacing w:val="59"/>
          <w:w w:val="150"/>
        </w:rPr>
        <w:t xml:space="preserve"> </w:t>
      </w:r>
      <w:r w:rsidRPr="00A06765">
        <w:t>Binary</w:t>
      </w:r>
      <w:r w:rsidRPr="00A06765">
        <w:rPr>
          <w:spacing w:val="56"/>
          <w:w w:val="150"/>
        </w:rPr>
        <w:t xml:space="preserve"> </w:t>
      </w:r>
      <w:r w:rsidRPr="00A06765">
        <w:t>pulse</w:t>
      </w:r>
      <w:r w:rsidRPr="00A06765">
        <w:rPr>
          <w:spacing w:val="61"/>
          <w:w w:val="150"/>
        </w:rPr>
        <w:t xml:space="preserve"> </w:t>
      </w:r>
      <w:r w:rsidRPr="00A06765">
        <w:t>modulation,</w:t>
      </w:r>
      <w:r w:rsidRPr="00A06765">
        <w:rPr>
          <w:spacing w:val="61"/>
          <w:w w:val="150"/>
        </w:rPr>
        <w:t xml:space="preserve"> </w:t>
      </w:r>
      <w:r w:rsidRPr="00A06765">
        <w:t>M-arypulse</w:t>
      </w:r>
      <w:r w:rsidRPr="00A06765">
        <w:rPr>
          <w:spacing w:val="59"/>
          <w:w w:val="150"/>
        </w:rPr>
        <w:t xml:space="preserve"> </w:t>
      </w:r>
      <w:r w:rsidRPr="00A06765">
        <w:rPr>
          <w:spacing w:val="-2"/>
        </w:rPr>
        <w:t>modulation,</w:t>
      </w:r>
      <w:r w:rsidR="007F26C8" w:rsidRPr="00A06765">
        <w:rPr>
          <w:spacing w:val="-2"/>
        </w:rPr>
        <w:t xml:space="preserve"> </w:t>
      </w:r>
      <w:r w:rsidRPr="00A06765">
        <w:t>probability</w:t>
      </w:r>
      <w:r w:rsidRPr="00A06765">
        <w:rPr>
          <w:spacing w:val="-14"/>
        </w:rPr>
        <w:t xml:space="preserve"> </w:t>
      </w:r>
      <w:r w:rsidRPr="00A06765">
        <w:t>of</w:t>
      </w:r>
      <w:r w:rsidRPr="00A06765">
        <w:rPr>
          <w:spacing w:val="-12"/>
        </w:rPr>
        <w:t xml:space="preserve"> </w:t>
      </w:r>
      <w:r w:rsidRPr="00A06765">
        <w:t>error</w:t>
      </w:r>
      <w:r w:rsidRPr="00A06765">
        <w:rPr>
          <w:spacing w:val="-12"/>
        </w:rPr>
        <w:t xml:space="preserve"> </w:t>
      </w:r>
      <w:r w:rsidRPr="00A06765">
        <w:t>in</w:t>
      </w:r>
      <w:r w:rsidRPr="00A06765">
        <w:rPr>
          <w:spacing w:val="-10"/>
        </w:rPr>
        <w:t xml:space="preserve"> </w:t>
      </w:r>
      <w:r w:rsidRPr="00A06765">
        <w:t>M-ary</w:t>
      </w:r>
      <w:r w:rsidRPr="00A06765">
        <w:rPr>
          <w:spacing w:val="-14"/>
        </w:rPr>
        <w:t xml:space="preserve"> </w:t>
      </w:r>
      <w:r w:rsidRPr="00A06765">
        <w:t>pulse</w:t>
      </w:r>
      <w:r w:rsidRPr="00A06765">
        <w:rPr>
          <w:spacing w:val="-12"/>
        </w:rPr>
        <w:t xml:space="preserve"> </w:t>
      </w:r>
      <w:r w:rsidRPr="00A06765">
        <w:t>Modulation,</w:t>
      </w:r>
      <w:r w:rsidRPr="00A06765">
        <w:rPr>
          <w:spacing w:val="-12"/>
        </w:rPr>
        <w:t xml:space="preserve"> </w:t>
      </w:r>
      <w:r w:rsidRPr="00A06765">
        <w:t>pulse</w:t>
      </w:r>
      <w:r w:rsidRPr="00A06765">
        <w:rPr>
          <w:spacing w:val="-12"/>
        </w:rPr>
        <w:t xml:space="preserve"> </w:t>
      </w:r>
      <w:r w:rsidRPr="00A06765">
        <w:t>shaping,</w:t>
      </w:r>
      <w:r w:rsidRPr="00A06765">
        <w:rPr>
          <w:spacing w:val="-12"/>
        </w:rPr>
        <w:t xml:space="preserve"> </w:t>
      </w:r>
      <w:r w:rsidRPr="00A06765">
        <w:t>ISI,</w:t>
      </w:r>
      <w:r w:rsidRPr="00A06765">
        <w:rPr>
          <w:spacing w:val="-12"/>
        </w:rPr>
        <w:t xml:space="preserve"> </w:t>
      </w:r>
      <w:r w:rsidRPr="00A06765">
        <w:t>signal</w:t>
      </w:r>
      <w:r w:rsidRPr="00A06765">
        <w:rPr>
          <w:spacing w:val="-12"/>
        </w:rPr>
        <w:t xml:space="preserve"> </w:t>
      </w:r>
      <w:r w:rsidRPr="00A06765">
        <w:t>space. Band pass Digital Modulation: Amplitude modulation/detection of digital signals, phase modulation/detection of digital signals, probability of error for DPSK. Performance of communication systems in the presence of noise, review of random process and variables, statistical modeling of noise. Introduction to information theory.</w:t>
      </w:r>
    </w:p>
    <w:p w14:paraId="5198F204" w14:textId="77777777" w:rsidR="003E7475" w:rsidRPr="00A06765" w:rsidRDefault="001C6EE2" w:rsidP="004A7ACB">
      <w:pPr>
        <w:pStyle w:val="Heading6"/>
        <w:ind w:left="432" w:right="432"/>
      </w:pPr>
      <w:r w:rsidRPr="00A06765">
        <w:t>Lab</w:t>
      </w:r>
      <w:r w:rsidRPr="00A06765">
        <w:rPr>
          <w:spacing w:val="-5"/>
        </w:rPr>
        <w:t xml:space="preserve"> </w:t>
      </w:r>
      <w:r w:rsidRPr="00A06765">
        <w:rPr>
          <w:spacing w:val="-2"/>
        </w:rPr>
        <w:t>outline:</w:t>
      </w:r>
    </w:p>
    <w:p w14:paraId="7389665B" w14:textId="77777777" w:rsidR="003E7475" w:rsidRPr="00A06765" w:rsidRDefault="001C6EE2" w:rsidP="004A7ACB">
      <w:pPr>
        <w:pStyle w:val="BodyText"/>
        <w:spacing w:before="1"/>
        <w:ind w:left="432" w:right="432"/>
        <w:jc w:val="both"/>
      </w:pPr>
      <w:r w:rsidRPr="00A06765">
        <w:t>Lab</w:t>
      </w:r>
      <w:r w:rsidRPr="00A06765">
        <w:rPr>
          <w:spacing w:val="-8"/>
        </w:rPr>
        <w:t xml:space="preserve"> </w:t>
      </w:r>
      <w:r w:rsidRPr="00A06765">
        <w:t>contents</w:t>
      </w:r>
      <w:r w:rsidRPr="00A06765">
        <w:rPr>
          <w:spacing w:val="-4"/>
        </w:rPr>
        <w:t xml:space="preserve"> </w:t>
      </w:r>
      <w:r w:rsidRPr="00A06765">
        <w:t>will</w:t>
      </w:r>
      <w:r w:rsidRPr="00A06765">
        <w:rPr>
          <w:spacing w:val="-7"/>
        </w:rPr>
        <w:t xml:space="preserve"> </w:t>
      </w:r>
      <w:r w:rsidRPr="00A06765">
        <w:t>be</w:t>
      </w:r>
      <w:r w:rsidRPr="00A06765">
        <w:rPr>
          <w:spacing w:val="-8"/>
        </w:rPr>
        <w:t xml:space="preserve"> </w:t>
      </w:r>
      <w:r w:rsidRPr="00A06765">
        <w:t>in</w:t>
      </w:r>
      <w:r w:rsidRPr="00A06765">
        <w:rPr>
          <w:spacing w:val="-7"/>
        </w:rPr>
        <w:t xml:space="preserve"> </w:t>
      </w:r>
      <w:r w:rsidRPr="00A06765">
        <w:t>accordance</w:t>
      </w:r>
      <w:r w:rsidRPr="00A06765">
        <w:rPr>
          <w:spacing w:val="-4"/>
        </w:rPr>
        <w:t xml:space="preserve"> </w:t>
      </w:r>
      <w:r w:rsidRPr="00A06765">
        <w:t>with</w:t>
      </w:r>
      <w:r w:rsidRPr="00A06765">
        <w:rPr>
          <w:spacing w:val="-8"/>
        </w:rPr>
        <w:t xml:space="preserve"> </w:t>
      </w:r>
      <w:r w:rsidRPr="00A06765">
        <w:t>the</w:t>
      </w:r>
      <w:r w:rsidRPr="00A06765">
        <w:rPr>
          <w:spacing w:val="-7"/>
        </w:rPr>
        <w:t xml:space="preserve"> </w:t>
      </w:r>
      <w:r w:rsidRPr="00A06765">
        <w:t>course</w:t>
      </w:r>
      <w:r w:rsidRPr="00A06765">
        <w:rPr>
          <w:spacing w:val="-8"/>
        </w:rPr>
        <w:t xml:space="preserve"> </w:t>
      </w:r>
      <w:r w:rsidRPr="00A06765">
        <w:rPr>
          <w:spacing w:val="-2"/>
        </w:rPr>
        <w:t>outline.</w:t>
      </w:r>
    </w:p>
    <w:p w14:paraId="7928A844" w14:textId="77777777" w:rsidR="003E7475" w:rsidRPr="00A06765" w:rsidRDefault="003E7475" w:rsidP="004A7ACB">
      <w:pPr>
        <w:pStyle w:val="BodyText"/>
        <w:spacing w:before="22"/>
        <w:ind w:left="432" w:right="432"/>
      </w:pPr>
    </w:p>
    <w:p w14:paraId="27CC389C" w14:textId="77777777" w:rsidR="003E7475" w:rsidRPr="00A06765" w:rsidRDefault="001C6EE2" w:rsidP="004A7ACB">
      <w:pPr>
        <w:pStyle w:val="Heading6"/>
        <w:spacing w:before="0"/>
        <w:ind w:left="432" w:right="432"/>
        <w:jc w:val="left"/>
      </w:pPr>
      <w:r w:rsidRPr="00A06765">
        <w:t>Recommended</w:t>
      </w:r>
      <w:r w:rsidRPr="00A06765">
        <w:rPr>
          <w:spacing w:val="-9"/>
        </w:rPr>
        <w:t xml:space="preserve"> </w:t>
      </w:r>
      <w:r w:rsidRPr="00A06765">
        <w:rPr>
          <w:spacing w:val="-2"/>
        </w:rPr>
        <w:t>Books:</w:t>
      </w:r>
    </w:p>
    <w:p w14:paraId="60A46E8B" w14:textId="71AA5998" w:rsidR="003E7475" w:rsidRPr="00A06765" w:rsidRDefault="001C6EE2" w:rsidP="00314691">
      <w:pPr>
        <w:pStyle w:val="ListParagraph"/>
        <w:numPr>
          <w:ilvl w:val="0"/>
          <w:numId w:val="22"/>
        </w:numPr>
        <w:tabs>
          <w:tab w:val="left" w:pos="818"/>
          <w:tab w:val="left" w:pos="820"/>
        </w:tabs>
        <w:spacing w:before="1"/>
        <w:ind w:right="432"/>
        <w:jc w:val="both"/>
        <w:rPr>
          <w:sz w:val="26"/>
        </w:rPr>
      </w:pPr>
      <w:r w:rsidRPr="00A06765">
        <w:rPr>
          <w:sz w:val="26"/>
        </w:rPr>
        <w:t>B.</w:t>
      </w:r>
      <w:r w:rsidR="00D82097" w:rsidRPr="00A06765">
        <w:rPr>
          <w:sz w:val="26"/>
        </w:rPr>
        <w:t xml:space="preserve"> </w:t>
      </w:r>
      <w:r w:rsidRPr="00A06765">
        <w:rPr>
          <w:sz w:val="26"/>
        </w:rPr>
        <w:t>P.</w:t>
      </w:r>
      <w:r w:rsidRPr="00A06765">
        <w:rPr>
          <w:spacing w:val="80"/>
          <w:sz w:val="26"/>
        </w:rPr>
        <w:t xml:space="preserve"> </w:t>
      </w:r>
      <w:r w:rsidRPr="00A06765">
        <w:rPr>
          <w:sz w:val="26"/>
        </w:rPr>
        <w:t>Lathi,</w:t>
      </w:r>
      <w:r w:rsidRPr="00A06765">
        <w:rPr>
          <w:spacing w:val="80"/>
          <w:sz w:val="26"/>
        </w:rPr>
        <w:t xml:space="preserve"> </w:t>
      </w:r>
      <w:r w:rsidRPr="00A06765">
        <w:rPr>
          <w:sz w:val="26"/>
        </w:rPr>
        <w:t>“Modern</w:t>
      </w:r>
      <w:r w:rsidRPr="00A06765">
        <w:rPr>
          <w:spacing w:val="80"/>
          <w:sz w:val="26"/>
        </w:rPr>
        <w:t xml:space="preserve"> </w:t>
      </w:r>
      <w:r w:rsidRPr="00A06765">
        <w:rPr>
          <w:sz w:val="26"/>
        </w:rPr>
        <w:t>Digital</w:t>
      </w:r>
      <w:r w:rsidRPr="00A06765">
        <w:rPr>
          <w:spacing w:val="40"/>
          <w:sz w:val="26"/>
        </w:rPr>
        <w:t xml:space="preserve"> </w:t>
      </w:r>
      <w:r w:rsidRPr="00A06765">
        <w:rPr>
          <w:sz w:val="26"/>
        </w:rPr>
        <w:t>and</w:t>
      </w:r>
      <w:r w:rsidRPr="00A06765">
        <w:rPr>
          <w:spacing w:val="80"/>
          <w:sz w:val="26"/>
        </w:rPr>
        <w:t xml:space="preserve"> </w:t>
      </w:r>
      <w:r w:rsidRPr="00A06765">
        <w:rPr>
          <w:sz w:val="26"/>
        </w:rPr>
        <w:t>Analog</w:t>
      </w:r>
      <w:r w:rsidRPr="00A06765">
        <w:rPr>
          <w:spacing w:val="80"/>
          <w:sz w:val="26"/>
        </w:rPr>
        <w:t xml:space="preserve"> </w:t>
      </w:r>
      <w:r w:rsidRPr="00A06765">
        <w:rPr>
          <w:sz w:val="26"/>
        </w:rPr>
        <w:t>Communication</w:t>
      </w:r>
      <w:r w:rsidRPr="00A06765">
        <w:rPr>
          <w:spacing w:val="80"/>
          <w:sz w:val="26"/>
        </w:rPr>
        <w:t xml:space="preserve"> </w:t>
      </w:r>
      <w:r w:rsidRPr="00A06765">
        <w:rPr>
          <w:sz w:val="26"/>
        </w:rPr>
        <w:t>Systems</w:t>
      </w:r>
      <w:r w:rsidR="009C7310" w:rsidRPr="00A06765">
        <w:rPr>
          <w:sz w:val="26"/>
        </w:rPr>
        <w:t>,</w:t>
      </w:r>
      <w:r w:rsidRPr="00A06765">
        <w:rPr>
          <w:sz w:val="26"/>
        </w:rPr>
        <w:t>”</w:t>
      </w:r>
      <w:r w:rsidRPr="00A06765">
        <w:rPr>
          <w:spacing w:val="80"/>
          <w:sz w:val="26"/>
        </w:rPr>
        <w:t xml:space="preserve"> </w:t>
      </w:r>
      <w:r w:rsidRPr="00A06765">
        <w:rPr>
          <w:sz w:val="26"/>
        </w:rPr>
        <w:t>4</w:t>
      </w:r>
      <w:r w:rsidRPr="00A06765">
        <w:rPr>
          <w:sz w:val="26"/>
          <w:vertAlign w:val="superscript"/>
        </w:rPr>
        <w:t>th</w:t>
      </w:r>
      <w:r w:rsidRPr="00A06765">
        <w:rPr>
          <w:sz w:val="26"/>
        </w:rPr>
        <w:t xml:space="preserve"> Edition, Oxford University Press</w:t>
      </w:r>
      <w:r w:rsidR="009C7310" w:rsidRPr="00A06765">
        <w:rPr>
          <w:sz w:val="26"/>
        </w:rPr>
        <w:t>, 2009</w:t>
      </w:r>
      <w:r w:rsidRPr="00A06765">
        <w:rPr>
          <w:sz w:val="26"/>
        </w:rPr>
        <w:t>.</w:t>
      </w:r>
    </w:p>
    <w:p w14:paraId="1F31BB57" w14:textId="3B8B61D4" w:rsidR="003E7475" w:rsidRPr="00A06765" w:rsidRDefault="001C6EE2" w:rsidP="00314691">
      <w:pPr>
        <w:pStyle w:val="ListParagraph"/>
        <w:numPr>
          <w:ilvl w:val="0"/>
          <w:numId w:val="22"/>
        </w:numPr>
        <w:tabs>
          <w:tab w:val="left" w:pos="818"/>
          <w:tab w:val="left" w:pos="820"/>
        </w:tabs>
        <w:ind w:right="432"/>
        <w:jc w:val="both"/>
        <w:rPr>
          <w:sz w:val="26"/>
        </w:rPr>
      </w:pPr>
      <w:r w:rsidRPr="00A06765">
        <w:rPr>
          <w:sz w:val="26"/>
        </w:rPr>
        <w:t>L.</w:t>
      </w:r>
      <w:r w:rsidRPr="00A06765">
        <w:rPr>
          <w:spacing w:val="-13"/>
          <w:sz w:val="26"/>
        </w:rPr>
        <w:t xml:space="preserve"> </w:t>
      </w:r>
      <w:r w:rsidRPr="00A06765">
        <w:rPr>
          <w:sz w:val="26"/>
        </w:rPr>
        <w:t>W.</w:t>
      </w:r>
      <w:r w:rsidRPr="00A06765">
        <w:rPr>
          <w:spacing w:val="-12"/>
          <w:sz w:val="26"/>
        </w:rPr>
        <w:t xml:space="preserve"> </w:t>
      </w:r>
      <w:r w:rsidRPr="00A06765">
        <w:rPr>
          <w:sz w:val="26"/>
        </w:rPr>
        <w:t>Couch,</w:t>
      </w:r>
      <w:r w:rsidRPr="00A06765">
        <w:rPr>
          <w:spacing w:val="-12"/>
          <w:sz w:val="26"/>
        </w:rPr>
        <w:t xml:space="preserve"> </w:t>
      </w:r>
      <w:r w:rsidRPr="00A06765">
        <w:rPr>
          <w:sz w:val="26"/>
        </w:rPr>
        <w:t>“Digital</w:t>
      </w:r>
      <w:r w:rsidRPr="00A06765">
        <w:rPr>
          <w:spacing w:val="-10"/>
          <w:sz w:val="26"/>
        </w:rPr>
        <w:t xml:space="preserve"> </w:t>
      </w:r>
      <w:r w:rsidRPr="00A06765">
        <w:rPr>
          <w:sz w:val="26"/>
        </w:rPr>
        <w:t>&amp;</w:t>
      </w:r>
      <w:r w:rsidRPr="00A06765">
        <w:rPr>
          <w:spacing w:val="-12"/>
          <w:sz w:val="26"/>
        </w:rPr>
        <w:t xml:space="preserve"> </w:t>
      </w:r>
      <w:r w:rsidRPr="00A06765">
        <w:rPr>
          <w:sz w:val="26"/>
        </w:rPr>
        <w:t>Analog</w:t>
      </w:r>
      <w:r w:rsidRPr="00A06765">
        <w:rPr>
          <w:spacing w:val="-12"/>
          <w:sz w:val="26"/>
        </w:rPr>
        <w:t xml:space="preserve"> </w:t>
      </w:r>
      <w:r w:rsidRPr="00A06765">
        <w:rPr>
          <w:sz w:val="26"/>
        </w:rPr>
        <w:t>Communication</w:t>
      </w:r>
      <w:r w:rsidRPr="00A06765">
        <w:rPr>
          <w:spacing w:val="-12"/>
          <w:sz w:val="26"/>
        </w:rPr>
        <w:t xml:space="preserve"> </w:t>
      </w:r>
      <w:r w:rsidRPr="00A06765">
        <w:rPr>
          <w:sz w:val="26"/>
        </w:rPr>
        <w:t>Systems</w:t>
      </w:r>
      <w:r w:rsidR="003C00D4" w:rsidRPr="00A06765">
        <w:rPr>
          <w:sz w:val="26"/>
        </w:rPr>
        <w:t>,</w:t>
      </w:r>
      <w:r w:rsidRPr="00A06765">
        <w:rPr>
          <w:sz w:val="26"/>
        </w:rPr>
        <w:t>”</w:t>
      </w:r>
      <w:r w:rsidRPr="00A06765">
        <w:rPr>
          <w:spacing w:val="-10"/>
          <w:sz w:val="26"/>
        </w:rPr>
        <w:t xml:space="preserve"> </w:t>
      </w:r>
      <w:r w:rsidRPr="00A06765">
        <w:rPr>
          <w:sz w:val="26"/>
        </w:rPr>
        <w:t>8</w:t>
      </w:r>
      <w:r w:rsidRPr="00A06765">
        <w:rPr>
          <w:sz w:val="26"/>
          <w:vertAlign w:val="superscript"/>
        </w:rPr>
        <w:t>th</w:t>
      </w:r>
      <w:r w:rsidRPr="00A06765">
        <w:rPr>
          <w:spacing w:val="-11"/>
          <w:sz w:val="26"/>
        </w:rPr>
        <w:t xml:space="preserve"> </w:t>
      </w:r>
      <w:r w:rsidRPr="00A06765">
        <w:rPr>
          <w:sz w:val="26"/>
        </w:rPr>
        <w:t>Edition, Prentice Hall</w:t>
      </w:r>
      <w:r w:rsidR="003C00D4" w:rsidRPr="00A06765">
        <w:rPr>
          <w:sz w:val="26"/>
        </w:rPr>
        <w:t>, 2014.</w:t>
      </w:r>
    </w:p>
    <w:p w14:paraId="51ECC136" w14:textId="5BB7B5B4" w:rsidR="003E7475" w:rsidRPr="00A06765" w:rsidRDefault="001C6EE2" w:rsidP="00314691">
      <w:pPr>
        <w:pStyle w:val="ListParagraph"/>
        <w:numPr>
          <w:ilvl w:val="0"/>
          <w:numId w:val="22"/>
        </w:numPr>
        <w:tabs>
          <w:tab w:val="left" w:pos="818"/>
          <w:tab w:val="left" w:pos="820"/>
        </w:tabs>
        <w:spacing w:before="3"/>
        <w:ind w:right="432"/>
        <w:jc w:val="both"/>
        <w:rPr>
          <w:sz w:val="26"/>
        </w:rPr>
      </w:pPr>
      <w:r w:rsidRPr="00A06765">
        <w:rPr>
          <w:sz w:val="26"/>
        </w:rPr>
        <w:t>R</w:t>
      </w:r>
      <w:r w:rsidR="00D82097" w:rsidRPr="00A06765">
        <w:rPr>
          <w:sz w:val="26"/>
        </w:rPr>
        <w:t>.</w:t>
      </w:r>
      <w:r w:rsidRPr="00A06765">
        <w:rPr>
          <w:sz w:val="26"/>
        </w:rPr>
        <w:t xml:space="preserve"> E. Ziemer and W</w:t>
      </w:r>
      <w:r w:rsidR="00D82097" w:rsidRPr="00A06765">
        <w:rPr>
          <w:sz w:val="26"/>
        </w:rPr>
        <w:t xml:space="preserve">. </w:t>
      </w:r>
      <w:r w:rsidRPr="00A06765">
        <w:rPr>
          <w:sz w:val="26"/>
        </w:rPr>
        <w:t xml:space="preserve">H. Tranter, </w:t>
      </w:r>
      <w:r w:rsidR="00B66ED3" w:rsidRPr="00A06765">
        <w:rPr>
          <w:sz w:val="26"/>
        </w:rPr>
        <w:t>“</w:t>
      </w:r>
      <w:r w:rsidRPr="00A06765">
        <w:rPr>
          <w:sz w:val="26"/>
        </w:rPr>
        <w:t>Principles of Communications</w:t>
      </w:r>
      <w:r w:rsidR="00B66ED3" w:rsidRPr="00A06765">
        <w:rPr>
          <w:sz w:val="26"/>
        </w:rPr>
        <w:t>:</w:t>
      </w:r>
      <w:r w:rsidRPr="00A06765">
        <w:rPr>
          <w:sz w:val="26"/>
        </w:rPr>
        <w:t xml:space="preserve"> System Modulation and Noise,</w:t>
      </w:r>
      <w:r w:rsidR="00B66ED3" w:rsidRPr="00A06765">
        <w:rPr>
          <w:sz w:val="26"/>
        </w:rPr>
        <w:t>”</w:t>
      </w:r>
      <w:r w:rsidRPr="00A06765">
        <w:rPr>
          <w:sz w:val="26"/>
        </w:rPr>
        <w:t xml:space="preserve"> 7</w:t>
      </w:r>
      <w:r w:rsidRPr="00A06765">
        <w:rPr>
          <w:sz w:val="26"/>
          <w:vertAlign w:val="superscript"/>
        </w:rPr>
        <w:t>th</w:t>
      </w:r>
      <w:r w:rsidRPr="00A06765">
        <w:rPr>
          <w:sz w:val="26"/>
        </w:rPr>
        <w:t xml:space="preserve"> Edition, Wiley</w:t>
      </w:r>
      <w:r w:rsidR="00B66ED3" w:rsidRPr="00A06765">
        <w:rPr>
          <w:sz w:val="26"/>
        </w:rPr>
        <w:t>, 2007</w:t>
      </w:r>
      <w:r w:rsidRPr="00A06765">
        <w:rPr>
          <w:sz w:val="26"/>
        </w:rPr>
        <w:t>.</w:t>
      </w:r>
    </w:p>
    <w:p w14:paraId="02BD0ED6" w14:textId="7B0B7D9E" w:rsidR="003E7475" w:rsidRPr="00A06765" w:rsidRDefault="001C6EE2" w:rsidP="00314691">
      <w:pPr>
        <w:pStyle w:val="ListParagraph"/>
        <w:numPr>
          <w:ilvl w:val="0"/>
          <w:numId w:val="22"/>
        </w:numPr>
        <w:tabs>
          <w:tab w:val="left" w:pos="818"/>
          <w:tab w:val="left" w:pos="820"/>
        </w:tabs>
        <w:ind w:right="432"/>
        <w:jc w:val="both"/>
        <w:rPr>
          <w:sz w:val="26"/>
        </w:rPr>
      </w:pPr>
      <w:r w:rsidRPr="00A06765">
        <w:rPr>
          <w:sz w:val="26"/>
        </w:rPr>
        <w:t>S</w:t>
      </w:r>
      <w:r w:rsidR="00D82097" w:rsidRPr="00A06765">
        <w:rPr>
          <w:sz w:val="26"/>
        </w:rPr>
        <w:t>.</w:t>
      </w:r>
      <w:r w:rsidRPr="00A06765">
        <w:rPr>
          <w:sz w:val="26"/>
        </w:rPr>
        <w:t xml:space="preserve"> Haykin, </w:t>
      </w:r>
      <w:r w:rsidR="00AD01F9" w:rsidRPr="00A06765">
        <w:rPr>
          <w:sz w:val="26"/>
        </w:rPr>
        <w:t>“</w:t>
      </w:r>
      <w:r w:rsidRPr="00A06765">
        <w:rPr>
          <w:sz w:val="26"/>
        </w:rPr>
        <w:t>Communication Systems,</w:t>
      </w:r>
      <w:r w:rsidR="00AD01F9" w:rsidRPr="00A06765">
        <w:rPr>
          <w:sz w:val="26"/>
        </w:rPr>
        <w:t>”</w:t>
      </w:r>
      <w:r w:rsidRPr="00A06765">
        <w:rPr>
          <w:sz w:val="26"/>
        </w:rPr>
        <w:t xml:space="preserve"> 3</w:t>
      </w:r>
      <w:r w:rsidRPr="00A06765">
        <w:rPr>
          <w:sz w:val="26"/>
          <w:vertAlign w:val="superscript"/>
        </w:rPr>
        <w:t>rd</w:t>
      </w:r>
      <w:r w:rsidRPr="00A06765">
        <w:rPr>
          <w:sz w:val="26"/>
        </w:rPr>
        <w:t xml:space="preserve"> Edition,</w:t>
      </w:r>
      <w:r w:rsidR="00AD01F9" w:rsidRPr="00A06765">
        <w:rPr>
          <w:sz w:val="26"/>
        </w:rPr>
        <w:t xml:space="preserve"> </w:t>
      </w:r>
      <w:r w:rsidRPr="00A06765">
        <w:rPr>
          <w:sz w:val="26"/>
        </w:rPr>
        <w:t xml:space="preserve">John Wiley and </w:t>
      </w:r>
      <w:r w:rsidRPr="00A06765">
        <w:rPr>
          <w:spacing w:val="-4"/>
          <w:sz w:val="26"/>
        </w:rPr>
        <w:t>Sons</w:t>
      </w:r>
      <w:r w:rsidR="00AD01F9" w:rsidRPr="00A06765">
        <w:rPr>
          <w:spacing w:val="-4"/>
          <w:sz w:val="26"/>
        </w:rPr>
        <w:t xml:space="preserve">, Inc., </w:t>
      </w:r>
      <w:r w:rsidR="00AD01F9" w:rsidRPr="00A06765">
        <w:rPr>
          <w:sz w:val="26"/>
        </w:rPr>
        <w:t>2015.</w:t>
      </w:r>
    </w:p>
    <w:p w14:paraId="29EECF88" w14:textId="1BE87381" w:rsidR="003E7475" w:rsidRDefault="001C6EE2" w:rsidP="00314691">
      <w:pPr>
        <w:pStyle w:val="ListParagraph"/>
        <w:numPr>
          <w:ilvl w:val="0"/>
          <w:numId w:val="22"/>
        </w:numPr>
        <w:tabs>
          <w:tab w:val="left" w:pos="818"/>
          <w:tab w:val="left" w:pos="820"/>
        </w:tabs>
        <w:ind w:right="432"/>
        <w:jc w:val="both"/>
        <w:rPr>
          <w:sz w:val="26"/>
        </w:rPr>
      </w:pPr>
      <w:r w:rsidRPr="00A06765">
        <w:rPr>
          <w:sz w:val="26"/>
        </w:rPr>
        <w:t>L</w:t>
      </w:r>
      <w:r w:rsidR="00D82097" w:rsidRPr="00A06765">
        <w:rPr>
          <w:sz w:val="26"/>
        </w:rPr>
        <w:t>.</w:t>
      </w:r>
      <w:r w:rsidRPr="00A06765">
        <w:rPr>
          <w:spacing w:val="-7"/>
          <w:sz w:val="26"/>
        </w:rPr>
        <w:t xml:space="preserve"> </w:t>
      </w:r>
      <w:r w:rsidRPr="00A06765">
        <w:rPr>
          <w:sz w:val="26"/>
        </w:rPr>
        <w:t>W.</w:t>
      </w:r>
      <w:r w:rsidRPr="00A06765">
        <w:rPr>
          <w:spacing w:val="-6"/>
          <w:sz w:val="26"/>
        </w:rPr>
        <w:t xml:space="preserve"> </w:t>
      </w:r>
      <w:r w:rsidRPr="00A06765">
        <w:rPr>
          <w:sz w:val="26"/>
        </w:rPr>
        <w:t>Couch</w:t>
      </w:r>
      <w:r w:rsidRPr="00A06765">
        <w:rPr>
          <w:spacing w:val="-7"/>
          <w:sz w:val="26"/>
        </w:rPr>
        <w:t xml:space="preserve"> </w:t>
      </w:r>
      <w:r w:rsidRPr="00A06765">
        <w:rPr>
          <w:sz w:val="26"/>
        </w:rPr>
        <w:t>II,</w:t>
      </w:r>
      <w:r w:rsidRPr="00A06765">
        <w:rPr>
          <w:spacing w:val="-4"/>
          <w:sz w:val="26"/>
        </w:rPr>
        <w:t xml:space="preserve"> </w:t>
      </w:r>
      <w:r w:rsidR="00167FF3" w:rsidRPr="00A06765">
        <w:rPr>
          <w:spacing w:val="-4"/>
          <w:sz w:val="26"/>
        </w:rPr>
        <w:t>“</w:t>
      </w:r>
      <w:r w:rsidRPr="00A06765">
        <w:rPr>
          <w:sz w:val="26"/>
        </w:rPr>
        <w:t>Analog</w:t>
      </w:r>
      <w:r w:rsidRPr="00A06765">
        <w:rPr>
          <w:spacing w:val="-4"/>
          <w:sz w:val="26"/>
        </w:rPr>
        <w:t xml:space="preserve"> </w:t>
      </w:r>
      <w:r w:rsidRPr="00A06765">
        <w:rPr>
          <w:sz w:val="26"/>
        </w:rPr>
        <w:t>and</w:t>
      </w:r>
      <w:r w:rsidRPr="00A06765">
        <w:rPr>
          <w:spacing w:val="-4"/>
          <w:sz w:val="26"/>
        </w:rPr>
        <w:t xml:space="preserve"> </w:t>
      </w:r>
      <w:r w:rsidRPr="00A06765">
        <w:rPr>
          <w:sz w:val="26"/>
        </w:rPr>
        <w:t>Digital</w:t>
      </w:r>
      <w:r w:rsidRPr="00A06765">
        <w:rPr>
          <w:spacing w:val="-4"/>
          <w:sz w:val="26"/>
        </w:rPr>
        <w:t xml:space="preserve"> </w:t>
      </w:r>
      <w:r w:rsidRPr="00A06765">
        <w:rPr>
          <w:sz w:val="26"/>
        </w:rPr>
        <w:t>Communication</w:t>
      </w:r>
      <w:r w:rsidRPr="00A06765">
        <w:rPr>
          <w:spacing w:val="-4"/>
          <w:sz w:val="26"/>
        </w:rPr>
        <w:t xml:space="preserve"> </w:t>
      </w:r>
      <w:r w:rsidRPr="00A06765">
        <w:rPr>
          <w:sz w:val="26"/>
        </w:rPr>
        <w:t>Systems,</w:t>
      </w:r>
      <w:r w:rsidR="00167FF3" w:rsidRPr="00A06765">
        <w:rPr>
          <w:sz w:val="26"/>
        </w:rPr>
        <w:t>”</w:t>
      </w:r>
      <w:r w:rsidRPr="00A06765">
        <w:rPr>
          <w:spacing w:val="-6"/>
          <w:sz w:val="26"/>
        </w:rPr>
        <w:t xml:space="preserve"> </w:t>
      </w:r>
      <w:r w:rsidRPr="00A06765">
        <w:rPr>
          <w:sz w:val="26"/>
        </w:rPr>
        <w:t>6</w:t>
      </w:r>
      <w:r w:rsidRPr="00A06765">
        <w:rPr>
          <w:sz w:val="26"/>
          <w:vertAlign w:val="superscript"/>
        </w:rPr>
        <w:t>th</w:t>
      </w:r>
      <w:r w:rsidRPr="00A06765">
        <w:rPr>
          <w:spacing w:val="-5"/>
          <w:sz w:val="26"/>
        </w:rPr>
        <w:t xml:space="preserve"> </w:t>
      </w:r>
      <w:r w:rsidRPr="00A06765">
        <w:rPr>
          <w:sz w:val="26"/>
        </w:rPr>
        <w:t>Edition, Prentice Hall</w:t>
      </w:r>
      <w:r w:rsidR="00167FF3" w:rsidRPr="00A06765">
        <w:rPr>
          <w:sz w:val="26"/>
        </w:rPr>
        <w:t>, 2001</w:t>
      </w:r>
      <w:r w:rsidRPr="00A06765">
        <w:rPr>
          <w:sz w:val="26"/>
        </w:rPr>
        <w:t>.</w:t>
      </w:r>
    </w:p>
    <w:p w14:paraId="396CBF30" w14:textId="77777777" w:rsidR="00887790" w:rsidRPr="00A06765" w:rsidRDefault="00887790" w:rsidP="00887790">
      <w:pPr>
        <w:tabs>
          <w:tab w:val="left" w:pos="3412"/>
        </w:tabs>
        <w:spacing w:before="275"/>
        <w:ind w:left="432" w:right="432"/>
        <w:rPr>
          <w:b/>
          <w:sz w:val="30"/>
        </w:rPr>
      </w:pPr>
      <w:r w:rsidRPr="00A06765">
        <w:rPr>
          <w:b/>
          <w:sz w:val="26"/>
        </w:rPr>
        <w:t>Course</w:t>
      </w:r>
      <w:r w:rsidRPr="00A06765">
        <w:rPr>
          <w:b/>
          <w:spacing w:val="-13"/>
          <w:sz w:val="26"/>
        </w:rPr>
        <w:t xml:space="preserve"> </w:t>
      </w:r>
      <w:r w:rsidRPr="00A06765">
        <w:rPr>
          <w:b/>
          <w:spacing w:val="-2"/>
          <w:sz w:val="26"/>
        </w:rPr>
        <w:t>Name:</w:t>
      </w:r>
      <w:r w:rsidRPr="00A06765">
        <w:rPr>
          <w:b/>
          <w:sz w:val="26"/>
        </w:rPr>
        <w:tab/>
      </w:r>
      <w:r w:rsidRPr="00A06765">
        <w:rPr>
          <w:b/>
          <w:sz w:val="26"/>
        </w:rPr>
        <w:tab/>
      </w:r>
      <w:r w:rsidRPr="00A06765">
        <w:rPr>
          <w:b/>
          <w:sz w:val="30"/>
        </w:rPr>
        <w:t>Integrated</w:t>
      </w:r>
      <w:r w:rsidRPr="00A06765">
        <w:rPr>
          <w:b/>
          <w:spacing w:val="-8"/>
          <w:sz w:val="30"/>
        </w:rPr>
        <w:t xml:space="preserve"> </w:t>
      </w:r>
      <w:r w:rsidRPr="00A06765">
        <w:rPr>
          <w:b/>
          <w:spacing w:val="-2"/>
          <w:sz w:val="30"/>
        </w:rPr>
        <w:t>Circuits</w:t>
      </w:r>
    </w:p>
    <w:p w14:paraId="1BEF6AFB" w14:textId="77777777" w:rsidR="00887790" w:rsidRDefault="00887790" w:rsidP="00887790">
      <w:pPr>
        <w:pStyle w:val="BodyText"/>
        <w:spacing w:before="4"/>
        <w:ind w:left="432" w:right="432"/>
        <w:rPr>
          <w:spacing w:val="-4"/>
        </w:rPr>
      </w:pPr>
      <w:r w:rsidRPr="00A06765">
        <w:t>Credit</w:t>
      </w:r>
      <w:r w:rsidRPr="00A06765">
        <w:rPr>
          <w:spacing w:val="-6"/>
        </w:rPr>
        <w:t xml:space="preserve"> </w:t>
      </w:r>
      <w:r w:rsidRPr="00A06765">
        <w:t>hours:</w:t>
      </w:r>
      <w:r w:rsidRPr="00A06765">
        <w:rPr>
          <w:spacing w:val="-4"/>
        </w:rPr>
        <w:t xml:space="preserve"> </w:t>
      </w:r>
      <w:r w:rsidRPr="00A06765">
        <w:t>3</w:t>
      </w:r>
      <w:r w:rsidRPr="00A06765">
        <w:rPr>
          <w:spacing w:val="-6"/>
        </w:rPr>
        <w:t xml:space="preserve"> </w:t>
      </w:r>
      <w:r w:rsidRPr="00A06765">
        <w:rPr>
          <w:spacing w:val="-4"/>
        </w:rPr>
        <w:t>(3+0)</w:t>
      </w:r>
    </w:p>
    <w:p w14:paraId="4AE7F128" w14:textId="0DE50606" w:rsidR="00887790" w:rsidRPr="00A06765" w:rsidRDefault="00887790" w:rsidP="00887790">
      <w:pPr>
        <w:pStyle w:val="BodyText"/>
        <w:spacing w:before="4"/>
        <w:ind w:left="432" w:right="432"/>
      </w:pPr>
      <w:r>
        <w:rPr>
          <w:spacing w:val="-4"/>
        </w:rPr>
        <w:t xml:space="preserve">Course Code: </w:t>
      </w:r>
      <w:r w:rsidRPr="00125540">
        <w:rPr>
          <w:spacing w:val="-4"/>
        </w:rPr>
        <w:t>ELEC-31</w:t>
      </w:r>
      <w:r>
        <w:rPr>
          <w:spacing w:val="-4"/>
        </w:rPr>
        <w:t>3</w:t>
      </w:r>
    </w:p>
    <w:p w14:paraId="3F1B5A6E" w14:textId="77777777" w:rsidR="00887790" w:rsidRPr="00A06765" w:rsidRDefault="00887790" w:rsidP="00887790">
      <w:pPr>
        <w:pStyle w:val="BodyText"/>
        <w:spacing w:before="2"/>
        <w:ind w:left="432" w:right="432"/>
        <w:rPr>
          <w:spacing w:val="-2"/>
        </w:rPr>
      </w:pPr>
      <w:r w:rsidRPr="00A06765">
        <w:t>Prerequisites:</w:t>
      </w:r>
      <w:r w:rsidRPr="00A06765">
        <w:rPr>
          <w:spacing w:val="-11"/>
        </w:rPr>
        <w:t xml:space="preserve"> </w:t>
      </w:r>
      <w:r w:rsidRPr="00A06765">
        <w:t>Electronic</w:t>
      </w:r>
      <w:r w:rsidRPr="00A06765">
        <w:rPr>
          <w:spacing w:val="-12"/>
        </w:rPr>
        <w:t xml:space="preserve"> </w:t>
      </w:r>
      <w:r w:rsidRPr="00A06765">
        <w:t>Circuit</w:t>
      </w:r>
      <w:r w:rsidRPr="00A06765">
        <w:rPr>
          <w:spacing w:val="-13"/>
        </w:rPr>
        <w:t xml:space="preserve"> </w:t>
      </w:r>
      <w:r w:rsidRPr="00A06765">
        <w:rPr>
          <w:spacing w:val="-2"/>
        </w:rPr>
        <w:t>Design</w:t>
      </w:r>
    </w:p>
    <w:p w14:paraId="17691211" w14:textId="77777777" w:rsidR="00887790" w:rsidRPr="00A06765" w:rsidRDefault="00887790" w:rsidP="00887790">
      <w:pPr>
        <w:pStyle w:val="BodyText"/>
        <w:spacing w:before="2"/>
        <w:ind w:left="432" w:right="432"/>
      </w:pPr>
    </w:p>
    <w:p w14:paraId="34E6E36E" w14:textId="77777777" w:rsidR="00887790" w:rsidRPr="00A06765" w:rsidRDefault="00887790" w:rsidP="00887790">
      <w:pPr>
        <w:pStyle w:val="Heading6"/>
        <w:spacing w:before="0"/>
        <w:ind w:left="432" w:right="432"/>
        <w:rPr>
          <w:spacing w:val="-2"/>
        </w:rPr>
      </w:pPr>
      <w:r w:rsidRPr="00A06765">
        <w:t>Course</w:t>
      </w:r>
      <w:r w:rsidRPr="00A06765">
        <w:rPr>
          <w:spacing w:val="-7"/>
        </w:rPr>
        <w:t xml:space="preserve"> Objectives</w:t>
      </w:r>
      <w:r w:rsidRPr="00A06765">
        <w:rPr>
          <w:spacing w:val="-2"/>
        </w:rPr>
        <w:t>:</w:t>
      </w:r>
    </w:p>
    <w:p w14:paraId="18AFB0DB" w14:textId="77777777" w:rsidR="00887790" w:rsidRPr="00A06765" w:rsidRDefault="00887790" w:rsidP="00887790">
      <w:pPr>
        <w:pStyle w:val="Heading6"/>
        <w:spacing w:before="0"/>
        <w:ind w:left="432" w:right="432"/>
        <w:rPr>
          <w:b w:val="0"/>
          <w:bCs w:val="0"/>
          <w:sz w:val="26"/>
          <w:szCs w:val="26"/>
        </w:rPr>
      </w:pPr>
      <w:r w:rsidRPr="00A06765">
        <w:rPr>
          <w:b w:val="0"/>
          <w:bCs w:val="0"/>
          <w:sz w:val="26"/>
          <w:szCs w:val="26"/>
        </w:rPr>
        <w:t>This course covers pulse waveforms, linear circuit responses and switching circuit analysis, pulse-shaping and pulse-generating circuits, flip-flops, one-shots, registers, and counters. Different IC logic family characteristics (TTL, NMOS, ECL, CMOS, LVT) are analyzed and compared. Interfacing the different types of IC logic families. To study the basic principles, configuration, and characteristics of Op-Amp. To study of linear and non-linear applications of Op-Amp. The course also deals in power amplifiers and waveform generators.</w:t>
      </w:r>
    </w:p>
    <w:p w14:paraId="27207663" w14:textId="77777777" w:rsidR="00887790" w:rsidRPr="00A06765" w:rsidRDefault="00887790" w:rsidP="00887790">
      <w:pPr>
        <w:pStyle w:val="Heading6"/>
        <w:spacing w:before="0"/>
        <w:ind w:left="432" w:right="432"/>
        <w:rPr>
          <w:b w:val="0"/>
          <w:bCs w:val="0"/>
          <w:sz w:val="26"/>
          <w:szCs w:val="26"/>
        </w:rPr>
      </w:pPr>
    </w:p>
    <w:p w14:paraId="236A699E" w14:textId="77777777" w:rsidR="00887790" w:rsidRPr="00A06765" w:rsidRDefault="00887790" w:rsidP="00887790">
      <w:pPr>
        <w:pStyle w:val="Heading6"/>
        <w:spacing w:before="0"/>
        <w:ind w:left="432" w:right="432"/>
        <w:rPr>
          <w:spacing w:val="-2"/>
        </w:rPr>
      </w:pPr>
      <w:r w:rsidRPr="00A06765">
        <w:t>Course</w:t>
      </w:r>
      <w:r w:rsidRPr="00A06765">
        <w:rPr>
          <w:spacing w:val="-7"/>
        </w:rPr>
        <w:t xml:space="preserve"> </w:t>
      </w:r>
      <w:r w:rsidRPr="00A06765">
        <w:rPr>
          <w:spacing w:val="-2"/>
        </w:rPr>
        <w:t>Content:</w:t>
      </w:r>
    </w:p>
    <w:p w14:paraId="446287F9" w14:textId="77777777" w:rsidR="00887790" w:rsidRPr="00A06765" w:rsidRDefault="00887790" w:rsidP="00887790">
      <w:pPr>
        <w:pStyle w:val="Heading6"/>
        <w:spacing w:before="0"/>
        <w:ind w:left="432" w:right="432"/>
        <w:rPr>
          <w:spacing w:val="-2"/>
        </w:rPr>
      </w:pPr>
      <w:r w:rsidRPr="00A06765">
        <w:rPr>
          <w:b w:val="0"/>
          <w:bCs w:val="0"/>
          <w:sz w:val="26"/>
          <w:szCs w:val="26"/>
        </w:rPr>
        <w:t xml:space="preserve">Types of Waveforms, Linear Wave shaping: Responses of RC-high pass circuit and low pass circuits to sinusoidal, step, pulse, square, ramp and exponential inputs, Criteria for good differentiation and integration, uncompensated and compensated attenuators. Non-Linear Wave Shaping: Diode as Switch, Clipping circuits with diodes, clipping at two independent levels, transfer characteristics of clippers circuits. multi-diode circuits, transient and steady state response of a diode clamping circuit, clamping circuit theorem, practical clamping, effect of diode characteristics on clamping voltage, transfer characteristics of clampers. </w:t>
      </w:r>
      <w:r w:rsidRPr="00A06765">
        <w:rPr>
          <w:b w:val="0"/>
          <w:bCs w:val="0"/>
          <w:sz w:val="26"/>
          <w:szCs w:val="26"/>
        </w:rPr>
        <w:lastRenderedPageBreak/>
        <w:t>Multivibrators (using BJTs): Bistable Multivibrator: fixed bias transistor binary (only), commutating capacitors, unsymmetrical and symmetrical triggering of binary, Schmitt trigger circuit. collector coupled monostable and astable multivibrators - operation &amp; design. Flip-Flops Emitter monostable astable multivibrators - operation &amp; design. Fundamental concepts of digital circuits, CMOS logic family; NMOS, PMOS logic family, TTL logic family, Emitter Coupled Logic (ECL) family, Bi-COMOS. Interfacing the logic Families, interfacing Analog and Digital circuits and their application.</w:t>
      </w:r>
    </w:p>
    <w:p w14:paraId="1307306E" w14:textId="77777777" w:rsidR="00887790" w:rsidRDefault="00887790" w:rsidP="00887790">
      <w:pPr>
        <w:pStyle w:val="Heading6"/>
        <w:spacing w:before="0"/>
        <w:ind w:left="432" w:right="432"/>
        <w:rPr>
          <w:b w:val="0"/>
          <w:bCs w:val="0"/>
          <w:sz w:val="26"/>
          <w:szCs w:val="26"/>
        </w:rPr>
      </w:pPr>
      <w:r w:rsidRPr="00A06765">
        <w:rPr>
          <w:b w:val="0"/>
          <w:bCs w:val="0"/>
          <w:sz w:val="26"/>
          <w:szCs w:val="26"/>
        </w:rPr>
        <w:t>Differential amplifiers: DC and AC analysis of differential amplifier (low and high frequencies responses). Design of simple differential amplifier, level translators. Current sources; simple current mirror, Widler and Wilson current source. Current sources with improved Prformance. Output stage design; classification of output stages (class A, Class B and Class AB output stages). Use of op-amp as a circuit element. The 741 Op-Amp internal circuit. Open loop and close loop circuits of Op-Amp (inverting and non-inverting amplifier circuits). DC and AC analysis of 741 op-amp ICs (Small Signal and large signal Analysis, gain, frequency response and Slew rate of op-amp). Interpreting IC data sheet (Op-Amp). 555 Timer, description of functional diagram – Astable, monostable operation.</w:t>
      </w:r>
    </w:p>
    <w:p w14:paraId="5DF91BB2" w14:textId="77777777" w:rsidR="00C574A1" w:rsidRDefault="00C574A1" w:rsidP="00887790">
      <w:pPr>
        <w:pStyle w:val="Heading6"/>
        <w:spacing w:before="0"/>
        <w:ind w:left="432" w:right="432"/>
        <w:rPr>
          <w:b w:val="0"/>
          <w:bCs w:val="0"/>
          <w:sz w:val="26"/>
          <w:szCs w:val="26"/>
        </w:rPr>
      </w:pPr>
    </w:p>
    <w:p w14:paraId="58A99EA7" w14:textId="77777777" w:rsidR="00887790" w:rsidRPr="00A06765" w:rsidRDefault="00887790" w:rsidP="00887790">
      <w:pPr>
        <w:pStyle w:val="Heading6"/>
        <w:spacing w:before="0"/>
        <w:ind w:left="432" w:right="432"/>
        <w:jc w:val="left"/>
      </w:pPr>
      <w:r w:rsidRPr="00A06765">
        <w:t>Recommended</w:t>
      </w:r>
      <w:r w:rsidRPr="00A06765">
        <w:rPr>
          <w:spacing w:val="-9"/>
        </w:rPr>
        <w:t xml:space="preserve"> </w:t>
      </w:r>
      <w:r w:rsidRPr="00A06765">
        <w:rPr>
          <w:spacing w:val="-2"/>
        </w:rPr>
        <w:t>Books:</w:t>
      </w:r>
    </w:p>
    <w:p w14:paraId="7E3848E7" w14:textId="77777777" w:rsidR="00887790" w:rsidRPr="00A06765" w:rsidRDefault="00887790" w:rsidP="00314691">
      <w:pPr>
        <w:pStyle w:val="ListParagraph"/>
        <w:numPr>
          <w:ilvl w:val="0"/>
          <w:numId w:val="35"/>
        </w:numPr>
        <w:tabs>
          <w:tab w:val="left" w:pos="3412"/>
        </w:tabs>
        <w:ind w:right="432"/>
        <w:jc w:val="both"/>
        <w:rPr>
          <w:sz w:val="26"/>
        </w:rPr>
      </w:pPr>
      <w:r w:rsidRPr="00A06765">
        <w:rPr>
          <w:sz w:val="26"/>
        </w:rPr>
        <w:t>A. S. Sedra, K. C. Smith,</w:t>
      </w:r>
      <w:r w:rsidRPr="00A06765">
        <w:t xml:space="preserve"> </w:t>
      </w:r>
      <w:r w:rsidRPr="00A06765">
        <w:rPr>
          <w:sz w:val="26"/>
        </w:rPr>
        <w:t>T. C. Carusone and V. Gaudet, “Microelectronic Circuits,” 8</w:t>
      </w:r>
      <w:r w:rsidRPr="00A06765">
        <w:rPr>
          <w:sz w:val="26"/>
          <w:vertAlign w:val="superscript"/>
        </w:rPr>
        <w:t>th</w:t>
      </w:r>
      <w:r w:rsidRPr="00A06765">
        <w:rPr>
          <w:sz w:val="26"/>
        </w:rPr>
        <w:t xml:space="preserve"> Edition, Oxford University Press, 2020.</w:t>
      </w:r>
    </w:p>
    <w:p w14:paraId="5051B6C2" w14:textId="77777777" w:rsidR="00887790" w:rsidRPr="00A06765" w:rsidRDefault="00887790" w:rsidP="00314691">
      <w:pPr>
        <w:pStyle w:val="ListParagraph"/>
        <w:numPr>
          <w:ilvl w:val="0"/>
          <w:numId w:val="35"/>
        </w:numPr>
        <w:tabs>
          <w:tab w:val="left" w:pos="3412"/>
        </w:tabs>
        <w:ind w:right="432"/>
        <w:jc w:val="both"/>
        <w:rPr>
          <w:sz w:val="26"/>
        </w:rPr>
      </w:pPr>
      <w:r w:rsidRPr="00A06765">
        <w:rPr>
          <w:sz w:val="26"/>
        </w:rPr>
        <w:t>R. A. Gayakwad, “OP-AMP and Linear ICs,” 4</w:t>
      </w:r>
      <w:r w:rsidRPr="00A06765">
        <w:rPr>
          <w:sz w:val="26"/>
          <w:vertAlign w:val="superscript"/>
        </w:rPr>
        <w:t>th</w:t>
      </w:r>
      <w:r w:rsidRPr="00A06765">
        <w:rPr>
          <w:sz w:val="26"/>
        </w:rPr>
        <w:t xml:space="preserve"> Edition, Pearson Education, 2021.</w:t>
      </w:r>
    </w:p>
    <w:p w14:paraId="69DD1F98" w14:textId="77777777" w:rsidR="00887790" w:rsidRPr="00A06765" w:rsidRDefault="00887790" w:rsidP="00314691">
      <w:pPr>
        <w:pStyle w:val="ListParagraph"/>
        <w:numPr>
          <w:ilvl w:val="0"/>
          <w:numId w:val="35"/>
        </w:numPr>
        <w:tabs>
          <w:tab w:val="left" w:pos="3412"/>
        </w:tabs>
        <w:ind w:right="432"/>
        <w:jc w:val="both"/>
        <w:rPr>
          <w:sz w:val="26"/>
        </w:rPr>
      </w:pPr>
      <w:r w:rsidRPr="00A06765">
        <w:rPr>
          <w:sz w:val="26"/>
        </w:rPr>
        <w:t>J. Milliman and H. Taub, “Pulse, Digital and Switching Waveforms”, McGraw Hill, 1965.</w:t>
      </w:r>
    </w:p>
    <w:p w14:paraId="6311F25E" w14:textId="77777777" w:rsidR="00887790" w:rsidRPr="00A06765" w:rsidRDefault="00887790" w:rsidP="00314691">
      <w:pPr>
        <w:pStyle w:val="ListParagraph"/>
        <w:numPr>
          <w:ilvl w:val="0"/>
          <w:numId w:val="35"/>
        </w:numPr>
        <w:tabs>
          <w:tab w:val="left" w:pos="3412"/>
        </w:tabs>
        <w:ind w:right="432"/>
        <w:jc w:val="both"/>
        <w:rPr>
          <w:sz w:val="26"/>
        </w:rPr>
      </w:pPr>
      <w:r w:rsidRPr="00A06765">
        <w:rPr>
          <w:sz w:val="26"/>
        </w:rPr>
        <w:t>A. Kumar, “Pulse and Digital Circuits,” 2</w:t>
      </w:r>
      <w:r w:rsidRPr="00A06765">
        <w:rPr>
          <w:sz w:val="26"/>
          <w:vertAlign w:val="superscript"/>
        </w:rPr>
        <w:t>nd</w:t>
      </w:r>
      <w:r w:rsidRPr="00A06765">
        <w:rPr>
          <w:sz w:val="26"/>
        </w:rPr>
        <w:t xml:space="preserve"> Edition, PHI, 2008.</w:t>
      </w:r>
    </w:p>
    <w:p w14:paraId="428BEC6C" w14:textId="77777777" w:rsidR="00887790" w:rsidRPr="00A06765" w:rsidRDefault="00887790" w:rsidP="00314691">
      <w:pPr>
        <w:pStyle w:val="ListParagraph"/>
        <w:numPr>
          <w:ilvl w:val="0"/>
          <w:numId w:val="35"/>
        </w:numPr>
        <w:tabs>
          <w:tab w:val="left" w:pos="3412"/>
        </w:tabs>
        <w:ind w:right="432"/>
        <w:jc w:val="both"/>
        <w:rPr>
          <w:sz w:val="26"/>
        </w:rPr>
      </w:pPr>
      <w:r w:rsidRPr="00A06765">
        <w:rPr>
          <w:sz w:val="26"/>
        </w:rPr>
        <w:t>D. A. Bell, “Solid State Pulse Circuits,” 2</w:t>
      </w:r>
      <w:r w:rsidRPr="00A06765">
        <w:rPr>
          <w:sz w:val="26"/>
          <w:vertAlign w:val="superscript"/>
        </w:rPr>
        <w:t>nd</w:t>
      </w:r>
      <w:r w:rsidRPr="00A06765">
        <w:rPr>
          <w:sz w:val="26"/>
        </w:rPr>
        <w:t xml:space="preserve"> Edition, Prentice Hall Company, 1991.</w:t>
      </w:r>
    </w:p>
    <w:p w14:paraId="0CF9B0C5" w14:textId="77777777" w:rsidR="00887790" w:rsidRPr="00A06765" w:rsidRDefault="00887790" w:rsidP="00314691">
      <w:pPr>
        <w:pStyle w:val="ListParagraph"/>
        <w:numPr>
          <w:ilvl w:val="0"/>
          <w:numId w:val="35"/>
        </w:numPr>
        <w:tabs>
          <w:tab w:val="left" w:pos="3412"/>
        </w:tabs>
        <w:ind w:right="432"/>
        <w:jc w:val="both"/>
        <w:rPr>
          <w:sz w:val="26"/>
        </w:rPr>
      </w:pPr>
      <w:r w:rsidRPr="00A06765">
        <w:rPr>
          <w:sz w:val="26"/>
        </w:rPr>
        <w:t>D. R. Choudhury and S. B. Jain, “Linear Integrated Circuits,” 5</w:t>
      </w:r>
      <w:r w:rsidRPr="00A06765">
        <w:rPr>
          <w:sz w:val="26"/>
          <w:vertAlign w:val="superscript"/>
        </w:rPr>
        <w:t>th</w:t>
      </w:r>
      <w:r w:rsidRPr="00A06765">
        <w:rPr>
          <w:sz w:val="26"/>
        </w:rPr>
        <w:t xml:space="preserve"> Edition, New Age International Pvt. Ltd., 2018.</w:t>
      </w:r>
    </w:p>
    <w:p w14:paraId="61FF3E9F" w14:textId="77777777" w:rsidR="00887790" w:rsidRPr="00A06765" w:rsidRDefault="00887790" w:rsidP="00314691">
      <w:pPr>
        <w:pStyle w:val="ListParagraph"/>
        <w:numPr>
          <w:ilvl w:val="0"/>
          <w:numId w:val="35"/>
        </w:numPr>
        <w:tabs>
          <w:tab w:val="left" w:pos="3412"/>
        </w:tabs>
        <w:ind w:right="432"/>
        <w:jc w:val="both"/>
        <w:rPr>
          <w:sz w:val="26"/>
        </w:rPr>
      </w:pPr>
      <w:r w:rsidRPr="00A06765">
        <w:rPr>
          <w:sz w:val="26"/>
        </w:rPr>
        <w:t>J. E. Ayers, “Digital Integrated Circuits: Analysis and Design,” 2</w:t>
      </w:r>
      <w:r w:rsidRPr="00A06765">
        <w:rPr>
          <w:sz w:val="26"/>
          <w:vertAlign w:val="superscript"/>
        </w:rPr>
        <w:t>nd</w:t>
      </w:r>
      <w:r w:rsidRPr="00A06765">
        <w:rPr>
          <w:sz w:val="26"/>
        </w:rPr>
        <w:t xml:space="preserve"> Edition, CRC Press, 2009.</w:t>
      </w:r>
    </w:p>
    <w:p w14:paraId="704F9DFC" w14:textId="77777777" w:rsidR="00887790" w:rsidRPr="00887790" w:rsidRDefault="00887790" w:rsidP="00887790">
      <w:pPr>
        <w:tabs>
          <w:tab w:val="left" w:pos="818"/>
          <w:tab w:val="left" w:pos="820"/>
        </w:tabs>
        <w:spacing w:before="1"/>
        <w:ind w:left="460" w:right="432"/>
        <w:jc w:val="both"/>
        <w:rPr>
          <w:sz w:val="26"/>
        </w:rPr>
      </w:pPr>
    </w:p>
    <w:p w14:paraId="099D93C2" w14:textId="1DB1DE9D" w:rsidR="003E7475" w:rsidRPr="00A06765" w:rsidRDefault="001C6EE2" w:rsidP="004A7ACB">
      <w:pPr>
        <w:tabs>
          <w:tab w:val="left" w:pos="3412"/>
        </w:tabs>
        <w:spacing w:before="66"/>
        <w:ind w:left="432" w:right="432"/>
        <w:rPr>
          <w:b/>
          <w:sz w:val="30"/>
        </w:rPr>
      </w:pPr>
      <w:r w:rsidRPr="00A06765">
        <w:rPr>
          <w:b/>
          <w:sz w:val="26"/>
        </w:rPr>
        <w:t>Course</w:t>
      </w:r>
      <w:r w:rsidRPr="00A06765">
        <w:rPr>
          <w:b/>
          <w:spacing w:val="-13"/>
          <w:sz w:val="26"/>
        </w:rPr>
        <w:t xml:space="preserve"> </w:t>
      </w:r>
      <w:r w:rsidRPr="00A06765">
        <w:rPr>
          <w:b/>
          <w:spacing w:val="-2"/>
          <w:sz w:val="26"/>
        </w:rPr>
        <w:t>Name:</w:t>
      </w:r>
      <w:r w:rsidR="00DD3DF5" w:rsidRPr="00A06765">
        <w:rPr>
          <w:b/>
          <w:sz w:val="26"/>
        </w:rPr>
        <w:t xml:space="preserve">       </w:t>
      </w:r>
      <w:r w:rsidR="00CD7F6B" w:rsidRPr="00A06765">
        <w:rPr>
          <w:b/>
          <w:sz w:val="26"/>
        </w:rPr>
        <w:tab/>
      </w:r>
      <w:r w:rsidR="00DD3DF5" w:rsidRPr="00A06765">
        <w:rPr>
          <w:b/>
          <w:sz w:val="30"/>
        </w:rPr>
        <w:t>E</w:t>
      </w:r>
      <w:r w:rsidRPr="00A06765">
        <w:rPr>
          <w:b/>
          <w:sz w:val="30"/>
        </w:rPr>
        <w:t>mbedded</w:t>
      </w:r>
      <w:r w:rsidRPr="00A06765">
        <w:rPr>
          <w:b/>
          <w:spacing w:val="-7"/>
          <w:sz w:val="30"/>
        </w:rPr>
        <w:t xml:space="preserve"> </w:t>
      </w:r>
      <w:r w:rsidRPr="00A06765">
        <w:rPr>
          <w:b/>
          <w:sz w:val="30"/>
        </w:rPr>
        <w:t>System</w:t>
      </w:r>
      <w:r w:rsidR="001A0CD4" w:rsidRPr="00A06765">
        <w:rPr>
          <w:b/>
          <w:sz w:val="30"/>
        </w:rPr>
        <w:t xml:space="preserve"> Design</w:t>
      </w:r>
    </w:p>
    <w:p w14:paraId="7D3A2FB9" w14:textId="77777777" w:rsidR="003E7475" w:rsidRDefault="001C6EE2" w:rsidP="004A7ACB">
      <w:pPr>
        <w:pStyle w:val="BodyText"/>
        <w:spacing w:before="2"/>
        <w:ind w:left="432" w:right="432"/>
        <w:rPr>
          <w:spacing w:val="-2"/>
        </w:rPr>
      </w:pPr>
      <w:r w:rsidRPr="00A06765">
        <w:t>Credit</w:t>
      </w:r>
      <w:r w:rsidRPr="00A06765">
        <w:rPr>
          <w:spacing w:val="-6"/>
        </w:rPr>
        <w:t xml:space="preserve"> </w:t>
      </w:r>
      <w:r w:rsidRPr="00A06765">
        <w:t>hours:</w:t>
      </w:r>
      <w:r w:rsidRPr="00A06765">
        <w:rPr>
          <w:spacing w:val="-4"/>
        </w:rPr>
        <w:t xml:space="preserve"> </w:t>
      </w:r>
      <w:r w:rsidRPr="00A06765">
        <w:t>4</w:t>
      </w:r>
      <w:r w:rsidRPr="00A06765">
        <w:rPr>
          <w:spacing w:val="-6"/>
        </w:rPr>
        <w:t xml:space="preserve"> </w:t>
      </w:r>
      <w:r w:rsidRPr="00A06765">
        <w:rPr>
          <w:spacing w:val="-2"/>
        </w:rPr>
        <w:t>(3+1)</w:t>
      </w:r>
    </w:p>
    <w:p w14:paraId="1383DD4C" w14:textId="02739956" w:rsidR="002B6F39" w:rsidRPr="00A06765" w:rsidRDefault="002B6F39" w:rsidP="002B6F39">
      <w:pPr>
        <w:pStyle w:val="BodyText"/>
        <w:spacing w:before="4" w:line="268" w:lineRule="auto"/>
        <w:ind w:left="432" w:right="432"/>
      </w:pPr>
      <w:r>
        <w:rPr>
          <w:bCs/>
          <w:sz w:val="24"/>
          <w:szCs w:val="24"/>
        </w:rPr>
        <w:t>Course Code: ELEC-314</w:t>
      </w:r>
    </w:p>
    <w:p w14:paraId="3C45B987" w14:textId="45D3B2A7" w:rsidR="003E7475" w:rsidRPr="00A06765" w:rsidRDefault="001C6EE2" w:rsidP="004A7ACB">
      <w:pPr>
        <w:pStyle w:val="BodyText"/>
        <w:spacing w:before="2"/>
        <w:ind w:left="432" w:right="432"/>
      </w:pPr>
      <w:r w:rsidRPr="00A06765">
        <w:rPr>
          <w:spacing w:val="-2"/>
        </w:rPr>
        <w:t>Prerequisites:</w:t>
      </w:r>
      <w:r w:rsidRPr="00A06765">
        <w:rPr>
          <w:spacing w:val="-8"/>
        </w:rPr>
        <w:t xml:space="preserve"> </w:t>
      </w:r>
      <w:r w:rsidRPr="00A06765">
        <w:rPr>
          <w:spacing w:val="-2"/>
        </w:rPr>
        <w:t>Microprocessor</w:t>
      </w:r>
      <w:r w:rsidR="001A0CD4" w:rsidRPr="00A06765">
        <w:rPr>
          <w:spacing w:val="-2"/>
        </w:rPr>
        <w:t xml:space="preserve"> System Design</w:t>
      </w:r>
    </w:p>
    <w:p w14:paraId="6E3652B7" w14:textId="77777777" w:rsidR="001B3969" w:rsidRPr="00A06765" w:rsidRDefault="001B3969" w:rsidP="001B3969">
      <w:pPr>
        <w:spacing w:before="296"/>
        <w:ind w:left="432" w:right="432"/>
        <w:outlineLvl w:val="5"/>
        <w:rPr>
          <w:b/>
          <w:bCs/>
          <w:sz w:val="28"/>
          <w:szCs w:val="28"/>
        </w:rPr>
      </w:pPr>
      <w:r w:rsidRPr="00A06765">
        <w:rPr>
          <w:b/>
          <w:bCs/>
          <w:sz w:val="28"/>
          <w:szCs w:val="28"/>
        </w:rPr>
        <w:t>Course</w:t>
      </w:r>
      <w:r w:rsidRPr="00A06765">
        <w:rPr>
          <w:b/>
          <w:bCs/>
          <w:spacing w:val="-7"/>
          <w:sz w:val="28"/>
          <w:szCs w:val="28"/>
        </w:rPr>
        <w:t xml:space="preserve"> </w:t>
      </w:r>
      <w:r w:rsidRPr="00A06765">
        <w:rPr>
          <w:b/>
          <w:bCs/>
          <w:spacing w:val="-2"/>
          <w:sz w:val="28"/>
          <w:szCs w:val="28"/>
        </w:rPr>
        <w:t>Objectives:</w:t>
      </w:r>
    </w:p>
    <w:p w14:paraId="35103748" w14:textId="18A14373" w:rsidR="001B3969" w:rsidRPr="00A06765" w:rsidRDefault="001B3969" w:rsidP="001B3969">
      <w:pPr>
        <w:spacing w:before="2"/>
        <w:ind w:left="432" w:right="432"/>
        <w:jc w:val="both"/>
        <w:rPr>
          <w:sz w:val="26"/>
          <w:szCs w:val="26"/>
        </w:rPr>
      </w:pPr>
      <w:r w:rsidRPr="00A06765">
        <w:rPr>
          <w:sz w:val="26"/>
          <w:szCs w:val="26"/>
        </w:rPr>
        <w:t xml:space="preserve">To introduce different microcontroller series, the hardware architecture and programming of the 8051 family of microcontrollers, the Arduino Microcontrollers programming and interfacing with different sensors and devices. </w:t>
      </w:r>
    </w:p>
    <w:p w14:paraId="72906A23" w14:textId="3194607C" w:rsidR="001B3969" w:rsidRPr="00A06765" w:rsidRDefault="001B3969" w:rsidP="001B3969">
      <w:pPr>
        <w:spacing w:before="297"/>
        <w:ind w:left="432" w:right="432"/>
        <w:jc w:val="both"/>
        <w:outlineLvl w:val="5"/>
        <w:rPr>
          <w:b/>
          <w:bCs/>
          <w:sz w:val="28"/>
          <w:szCs w:val="28"/>
        </w:rPr>
      </w:pPr>
      <w:r w:rsidRPr="00A06765">
        <w:rPr>
          <w:b/>
          <w:bCs/>
          <w:sz w:val="28"/>
          <w:szCs w:val="28"/>
        </w:rPr>
        <w:t>Course</w:t>
      </w:r>
      <w:r w:rsidRPr="00A06765">
        <w:rPr>
          <w:b/>
          <w:bCs/>
          <w:spacing w:val="-7"/>
          <w:sz w:val="28"/>
          <w:szCs w:val="28"/>
        </w:rPr>
        <w:t xml:space="preserve"> </w:t>
      </w:r>
      <w:r w:rsidRPr="00A06765">
        <w:rPr>
          <w:b/>
          <w:bCs/>
          <w:spacing w:val="-2"/>
          <w:sz w:val="28"/>
          <w:szCs w:val="28"/>
        </w:rPr>
        <w:t>Content:</w:t>
      </w:r>
    </w:p>
    <w:p w14:paraId="2944AB31" w14:textId="68BFC4DF" w:rsidR="001B3969" w:rsidRPr="00A06765" w:rsidRDefault="001B3969" w:rsidP="001B3969">
      <w:pPr>
        <w:spacing w:before="2"/>
        <w:ind w:left="432" w:right="432"/>
        <w:jc w:val="both"/>
        <w:rPr>
          <w:sz w:val="26"/>
          <w:szCs w:val="26"/>
        </w:rPr>
      </w:pPr>
      <w:r w:rsidRPr="00A06765">
        <w:rPr>
          <w:sz w:val="26"/>
          <w:szCs w:val="26"/>
        </w:rPr>
        <w:t xml:space="preserve">Introduction to Microcontrollers, Comparison of PIC, 8051, 68HC11 Microcontrollers, 8051 Microcontroller, Study of internal Architecture of 8051 </w:t>
      </w:r>
      <w:r w:rsidRPr="00A06765">
        <w:rPr>
          <w:sz w:val="26"/>
          <w:szCs w:val="26"/>
        </w:rPr>
        <w:lastRenderedPageBreak/>
        <w:t>Family of Microcontrollers and functions of different pins, 8051 Microcontroller Programming basics in Assembly and C Language uVision Keil IDE, Programming in assembly and C51 for Timers/Counters, Serial Port and serial communication, Interrupts, Advanced programming techniques, Interfacing and coding of keypad, LCD module, real-time clock DS12887, DS1307, Dot matrix display, stepper motor, temperature sensor, ADC, DAC</w:t>
      </w:r>
      <w:r w:rsidR="0056391E" w:rsidRPr="00A06765">
        <w:rPr>
          <w:sz w:val="26"/>
          <w:szCs w:val="26"/>
        </w:rPr>
        <w:t>.</w:t>
      </w:r>
    </w:p>
    <w:p w14:paraId="4A682E9F" w14:textId="1FF09CBE" w:rsidR="001B3969" w:rsidRDefault="001B3969" w:rsidP="001B3969">
      <w:pPr>
        <w:spacing w:before="2"/>
        <w:ind w:left="432" w:right="432"/>
        <w:jc w:val="both"/>
        <w:rPr>
          <w:sz w:val="26"/>
          <w:szCs w:val="26"/>
        </w:rPr>
      </w:pPr>
      <w:r w:rsidRPr="00A06765">
        <w:rPr>
          <w:sz w:val="26"/>
          <w:szCs w:val="26"/>
        </w:rPr>
        <w:t>Arduino Microcontroller Introduction and different features, Arduino IDE and Programming in C Language for Timers/Counters, Serial Port and serial communication, Interrupts, Advanced programming techniques, Interfacing of different sensors and displays with Arduino</w:t>
      </w:r>
      <w:r w:rsidR="0056391E" w:rsidRPr="00A06765">
        <w:rPr>
          <w:sz w:val="26"/>
          <w:szCs w:val="26"/>
        </w:rPr>
        <w:t>.</w:t>
      </w:r>
    </w:p>
    <w:p w14:paraId="78B73242" w14:textId="77777777" w:rsidR="001B3969" w:rsidRPr="00A06765" w:rsidRDefault="001B3969" w:rsidP="001B3969">
      <w:pPr>
        <w:spacing w:before="298"/>
        <w:ind w:left="432" w:right="432"/>
        <w:jc w:val="both"/>
        <w:outlineLvl w:val="5"/>
        <w:rPr>
          <w:b/>
          <w:bCs/>
          <w:sz w:val="28"/>
          <w:szCs w:val="28"/>
        </w:rPr>
      </w:pPr>
      <w:r w:rsidRPr="00A06765">
        <w:rPr>
          <w:b/>
          <w:bCs/>
          <w:sz w:val="28"/>
          <w:szCs w:val="28"/>
        </w:rPr>
        <w:t>Lab</w:t>
      </w:r>
      <w:r w:rsidRPr="00A06765">
        <w:rPr>
          <w:b/>
          <w:bCs/>
          <w:spacing w:val="-5"/>
          <w:sz w:val="28"/>
          <w:szCs w:val="28"/>
        </w:rPr>
        <w:t xml:space="preserve"> </w:t>
      </w:r>
      <w:r w:rsidRPr="00A06765">
        <w:rPr>
          <w:b/>
          <w:bCs/>
          <w:spacing w:val="-2"/>
          <w:sz w:val="28"/>
          <w:szCs w:val="28"/>
        </w:rPr>
        <w:t>outline:</w:t>
      </w:r>
    </w:p>
    <w:p w14:paraId="270FF980" w14:textId="77777777" w:rsidR="001B3969" w:rsidRPr="00A06765" w:rsidRDefault="001B3969" w:rsidP="001B3969">
      <w:pPr>
        <w:spacing w:before="2"/>
        <w:ind w:left="432" w:right="432"/>
        <w:jc w:val="both"/>
        <w:rPr>
          <w:sz w:val="26"/>
          <w:szCs w:val="26"/>
        </w:rPr>
      </w:pPr>
      <w:r w:rsidRPr="00A06765">
        <w:rPr>
          <w:sz w:val="26"/>
          <w:szCs w:val="26"/>
        </w:rPr>
        <w:t>Lab</w:t>
      </w:r>
      <w:r w:rsidRPr="00A06765">
        <w:rPr>
          <w:spacing w:val="-8"/>
          <w:sz w:val="26"/>
          <w:szCs w:val="26"/>
        </w:rPr>
        <w:t xml:space="preserve"> </w:t>
      </w:r>
      <w:r w:rsidRPr="00A06765">
        <w:rPr>
          <w:sz w:val="26"/>
          <w:szCs w:val="26"/>
        </w:rPr>
        <w:t>contents</w:t>
      </w:r>
      <w:r w:rsidRPr="00A06765">
        <w:rPr>
          <w:spacing w:val="-4"/>
          <w:sz w:val="26"/>
          <w:szCs w:val="26"/>
        </w:rPr>
        <w:t xml:space="preserve"> </w:t>
      </w:r>
      <w:r w:rsidRPr="00A06765">
        <w:rPr>
          <w:sz w:val="26"/>
          <w:szCs w:val="26"/>
        </w:rPr>
        <w:t>will</w:t>
      </w:r>
      <w:r w:rsidRPr="00A06765">
        <w:rPr>
          <w:spacing w:val="-7"/>
          <w:sz w:val="26"/>
          <w:szCs w:val="26"/>
        </w:rPr>
        <w:t xml:space="preserve"> </w:t>
      </w:r>
      <w:r w:rsidRPr="00A06765">
        <w:rPr>
          <w:sz w:val="26"/>
          <w:szCs w:val="26"/>
        </w:rPr>
        <w:t>be</w:t>
      </w:r>
      <w:r w:rsidRPr="00A06765">
        <w:rPr>
          <w:spacing w:val="-7"/>
          <w:sz w:val="26"/>
          <w:szCs w:val="26"/>
        </w:rPr>
        <w:t xml:space="preserve"> </w:t>
      </w:r>
      <w:r w:rsidRPr="00A06765">
        <w:rPr>
          <w:sz w:val="26"/>
          <w:szCs w:val="26"/>
        </w:rPr>
        <w:t>in</w:t>
      </w:r>
      <w:r w:rsidRPr="00A06765">
        <w:rPr>
          <w:spacing w:val="-8"/>
          <w:sz w:val="26"/>
          <w:szCs w:val="26"/>
        </w:rPr>
        <w:t xml:space="preserve"> </w:t>
      </w:r>
      <w:r w:rsidRPr="00A06765">
        <w:rPr>
          <w:sz w:val="26"/>
          <w:szCs w:val="26"/>
        </w:rPr>
        <w:t>accordance</w:t>
      </w:r>
      <w:r w:rsidRPr="00A06765">
        <w:rPr>
          <w:spacing w:val="-3"/>
          <w:sz w:val="26"/>
          <w:szCs w:val="26"/>
        </w:rPr>
        <w:t xml:space="preserve"> </w:t>
      </w:r>
      <w:r w:rsidRPr="00A06765">
        <w:rPr>
          <w:sz w:val="26"/>
          <w:szCs w:val="26"/>
        </w:rPr>
        <w:t>with</w:t>
      </w:r>
      <w:r w:rsidRPr="00A06765">
        <w:rPr>
          <w:spacing w:val="-8"/>
          <w:sz w:val="26"/>
          <w:szCs w:val="26"/>
        </w:rPr>
        <w:t xml:space="preserve"> </w:t>
      </w:r>
      <w:r w:rsidRPr="00A06765">
        <w:rPr>
          <w:sz w:val="26"/>
          <w:szCs w:val="26"/>
        </w:rPr>
        <w:t>the</w:t>
      </w:r>
      <w:r w:rsidRPr="00A06765">
        <w:rPr>
          <w:spacing w:val="-3"/>
          <w:sz w:val="26"/>
          <w:szCs w:val="26"/>
        </w:rPr>
        <w:t xml:space="preserve"> </w:t>
      </w:r>
      <w:r w:rsidRPr="00A06765">
        <w:rPr>
          <w:sz w:val="26"/>
          <w:szCs w:val="26"/>
        </w:rPr>
        <w:t>course</w:t>
      </w:r>
      <w:r w:rsidRPr="00A06765">
        <w:rPr>
          <w:spacing w:val="-8"/>
          <w:sz w:val="26"/>
          <w:szCs w:val="26"/>
        </w:rPr>
        <w:t xml:space="preserve"> </w:t>
      </w:r>
      <w:r w:rsidRPr="00A06765">
        <w:rPr>
          <w:spacing w:val="-2"/>
          <w:sz w:val="26"/>
          <w:szCs w:val="26"/>
        </w:rPr>
        <w:t>outline.</w:t>
      </w:r>
    </w:p>
    <w:p w14:paraId="2AE37027" w14:textId="77777777" w:rsidR="001B3969" w:rsidRPr="00A06765" w:rsidRDefault="001B3969" w:rsidP="00EC243B">
      <w:pPr>
        <w:ind w:left="432" w:right="432"/>
        <w:rPr>
          <w:sz w:val="26"/>
          <w:szCs w:val="26"/>
        </w:rPr>
      </w:pPr>
    </w:p>
    <w:p w14:paraId="72525B09" w14:textId="77777777" w:rsidR="001B3969" w:rsidRPr="00A06765" w:rsidRDefault="001B3969" w:rsidP="00EC243B">
      <w:pPr>
        <w:ind w:left="432" w:right="432"/>
        <w:outlineLvl w:val="5"/>
        <w:rPr>
          <w:b/>
          <w:bCs/>
          <w:sz w:val="28"/>
          <w:szCs w:val="28"/>
        </w:rPr>
      </w:pPr>
      <w:r w:rsidRPr="00A06765">
        <w:rPr>
          <w:b/>
          <w:bCs/>
          <w:sz w:val="28"/>
          <w:szCs w:val="28"/>
        </w:rPr>
        <w:t>Recommended</w:t>
      </w:r>
      <w:r w:rsidRPr="00A06765">
        <w:rPr>
          <w:b/>
          <w:bCs/>
          <w:spacing w:val="-9"/>
          <w:sz w:val="28"/>
          <w:szCs w:val="28"/>
        </w:rPr>
        <w:t xml:space="preserve"> </w:t>
      </w:r>
      <w:r w:rsidRPr="00A06765">
        <w:rPr>
          <w:b/>
          <w:bCs/>
          <w:spacing w:val="-2"/>
          <w:sz w:val="28"/>
          <w:szCs w:val="28"/>
        </w:rPr>
        <w:t>Books:</w:t>
      </w:r>
    </w:p>
    <w:p w14:paraId="5C7B646D" w14:textId="41DA8494" w:rsidR="001B3969" w:rsidRPr="00A06765" w:rsidRDefault="001B3969" w:rsidP="00314691">
      <w:pPr>
        <w:numPr>
          <w:ilvl w:val="0"/>
          <w:numId w:val="56"/>
        </w:numPr>
        <w:ind w:right="432"/>
        <w:jc w:val="both"/>
        <w:rPr>
          <w:sz w:val="26"/>
        </w:rPr>
      </w:pPr>
      <w:r w:rsidRPr="00A06765">
        <w:rPr>
          <w:sz w:val="26"/>
        </w:rPr>
        <w:t>M</w:t>
      </w:r>
      <w:r w:rsidR="002E311B" w:rsidRPr="00A06765">
        <w:rPr>
          <w:sz w:val="26"/>
        </w:rPr>
        <w:t xml:space="preserve">. </w:t>
      </w:r>
      <w:r w:rsidRPr="00A06765">
        <w:rPr>
          <w:sz w:val="26"/>
        </w:rPr>
        <w:t>A. Mazidi, J. G. Mazidi and R. D. McKinlay, “The 8051 Microcontroller and Embedded Systems: Using Assembly and C”, 2</w:t>
      </w:r>
      <w:r w:rsidRPr="00A06765">
        <w:rPr>
          <w:sz w:val="26"/>
          <w:vertAlign w:val="superscript"/>
        </w:rPr>
        <w:t>nd</w:t>
      </w:r>
      <w:r w:rsidRPr="00A06765">
        <w:rPr>
          <w:sz w:val="26"/>
        </w:rPr>
        <w:t xml:space="preserve"> Edition, Prentice Hall, 2008.</w:t>
      </w:r>
    </w:p>
    <w:p w14:paraId="04C882B1" w14:textId="77777777" w:rsidR="001B3969" w:rsidRPr="00A06765" w:rsidRDefault="001B3969" w:rsidP="00314691">
      <w:pPr>
        <w:numPr>
          <w:ilvl w:val="0"/>
          <w:numId w:val="56"/>
        </w:numPr>
        <w:ind w:right="432"/>
        <w:jc w:val="both"/>
        <w:rPr>
          <w:sz w:val="26"/>
        </w:rPr>
      </w:pPr>
      <w:r w:rsidRPr="00A06765">
        <w:rPr>
          <w:sz w:val="26"/>
        </w:rPr>
        <w:t>I. S. MacKenzie and R. C.-W. Phan, “The 8051 Microcontroller,” 4</w:t>
      </w:r>
      <w:r w:rsidRPr="00A06765">
        <w:rPr>
          <w:sz w:val="26"/>
          <w:vertAlign w:val="superscript"/>
        </w:rPr>
        <w:t>th</w:t>
      </w:r>
      <w:r w:rsidRPr="00A06765">
        <w:rPr>
          <w:sz w:val="26"/>
        </w:rPr>
        <w:t xml:space="preserve"> Edition, Pearson, 2006.</w:t>
      </w:r>
    </w:p>
    <w:p w14:paraId="1B4A72A8" w14:textId="77777777" w:rsidR="001B3969" w:rsidRPr="00A06765" w:rsidRDefault="001B3969" w:rsidP="00314691">
      <w:pPr>
        <w:numPr>
          <w:ilvl w:val="0"/>
          <w:numId w:val="56"/>
        </w:numPr>
        <w:ind w:right="432"/>
        <w:jc w:val="both"/>
        <w:rPr>
          <w:sz w:val="26"/>
        </w:rPr>
      </w:pPr>
      <w:r w:rsidRPr="00A06765">
        <w:rPr>
          <w:sz w:val="26"/>
        </w:rPr>
        <w:t>M. Torvalds, “Arduino Programming: Step-by-step guide to master Arduino hardware and software,” 2</w:t>
      </w:r>
      <w:r w:rsidRPr="00A06765">
        <w:rPr>
          <w:sz w:val="26"/>
          <w:vertAlign w:val="superscript"/>
        </w:rPr>
        <w:t>nd</w:t>
      </w:r>
      <w:r w:rsidRPr="00A06765">
        <w:rPr>
          <w:sz w:val="26"/>
        </w:rPr>
        <w:t xml:space="preserve"> Edition, CreateSpace Independent Publishing Platform, 2017.</w:t>
      </w:r>
    </w:p>
    <w:p w14:paraId="38320BBE" w14:textId="77777777" w:rsidR="003E7475" w:rsidRPr="00A06765" w:rsidRDefault="003E7475" w:rsidP="004A7ACB">
      <w:pPr>
        <w:pStyle w:val="BodyText"/>
        <w:spacing w:before="17"/>
        <w:ind w:left="432" w:right="432"/>
      </w:pPr>
    </w:p>
    <w:p w14:paraId="1824B17F" w14:textId="77777777" w:rsidR="0096325C" w:rsidRPr="00A06765" w:rsidRDefault="0096325C" w:rsidP="0096325C">
      <w:pPr>
        <w:tabs>
          <w:tab w:val="left" w:pos="3412"/>
        </w:tabs>
        <w:spacing w:before="66"/>
        <w:ind w:left="432" w:right="432"/>
        <w:rPr>
          <w:b/>
          <w:sz w:val="30"/>
        </w:rPr>
      </w:pPr>
      <w:r w:rsidRPr="00A06765">
        <w:rPr>
          <w:b/>
          <w:sz w:val="26"/>
        </w:rPr>
        <w:t>Course</w:t>
      </w:r>
      <w:r w:rsidRPr="00A06765">
        <w:rPr>
          <w:b/>
          <w:spacing w:val="-13"/>
          <w:sz w:val="26"/>
        </w:rPr>
        <w:t xml:space="preserve"> </w:t>
      </w:r>
      <w:r w:rsidRPr="00A06765">
        <w:rPr>
          <w:b/>
          <w:spacing w:val="-2"/>
          <w:sz w:val="26"/>
        </w:rPr>
        <w:t>Name:</w:t>
      </w:r>
      <w:r w:rsidRPr="00A06765">
        <w:rPr>
          <w:b/>
          <w:sz w:val="26"/>
        </w:rPr>
        <w:tab/>
      </w:r>
      <w:r w:rsidRPr="00A06765">
        <w:rPr>
          <w:b/>
          <w:sz w:val="26"/>
        </w:rPr>
        <w:tab/>
      </w:r>
      <w:r w:rsidRPr="00A06765">
        <w:rPr>
          <w:b/>
          <w:sz w:val="30"/>
        </w:rPr>
        <w:t>Power Electronics</w:t>
      </w:r>
    </w:p>
    <w:p w14:paraId="52BA1773" w14:textId="77777777" w:rsidR="0096325C" w:rsidRDefault="0096325C" w:rsidP="0096325C">
      <w:pPr>
        <w:pStyle w:val="BodyText"/>
        <w:spacing w:before="2"/>
        <w:ind w:left="432" w:right="432"/>
        <w:rPr>
          <w:spacing w:val="-2"/>
        </w:rPr>
      </w:pPr>
      <w:r w:rsidRPr="00A06765">
        <w:t>Credit</w:t>
      </w:r>
      <w:r w:rsidRPr="00A06765">
        <w:rPr>
          <w:spacing w:val="-6"/>
        </w:rPr>
        <w:t xml:space="preserve"> </w:t>
      </w:r>
      <w:r w:rsidRPr="00A06765">
        <w:t>hours:</w:t>
      </w:r>
      <w:r w:rsidRPr="00A06765">
        <w:rPr>
          <w:spacing w:val="-4"/>
        </w:rPr>
        <w:t xml:space="preserve"> 4</w:t>
      </w:r>
      <w:r w:rsidRPr="00A06765">
        <w:rPr>
          <w:spacing w:val="-6"/>
        </w:rPr>
        <w:t xml:space="preserve"> </w:t>
      </w:r>
      <w:r w:rsidRPr="00A06765">
        <w:rPr>
          <w:spacing w:val="-2"/>
        </w:rPr>
        <w:t>(3+1)</w:t>
      </w:r>
    </w:p>
    <w:p w14:paraId="4822671A" w14:textId="230DA126" w:rsidR="0096325C" w:rsidRDefault="0096325C" w:rsidP="0096325C">
      <w:pPr>
        <w:pStyle w:val="BodyText"/>
        <w:spacing w:before="4" w:line="268" w:lineRule="auto"/>
        <w:ind w:left="432" w:right="432"/>
        <w:rPr>
          <w:bCs/>
          <w:sz w:val="24"/>
          <w:szCs w:val="24"/>
        </w:rPr>
      </w:pPr>
      <w:r>
        <w:rPr>
          <w:bCs/>
          <w:sz w:val="24"/>
          <w:szCs w:val="24"/>
        </w:rPr>
        <w:t>Course Code: ELEC-3</w:t>
      </w:r>
      <w:r w:rsidR="00497EF9">
        <w:rPr>
          <w:bCs/>
          <w:sz w:val="24"/>
          <w:szCs w:val="24"/>
        </w:rPr>
        <w:t>15</w:t>
      </w:r>
    </w:p>
    <w:p w14:paraId="6ADA1F7E" w14:textId="77777777" w:rsidR="0096325C" w:rsidRPr="00A06765" w:rsidRDefault="0096325C" w:rsidP="0096325C">
      <w:pPr>
        <w:pStyle w:val="BodyText"/>
        <w:spacing w:before="4" w:line="268" w:lineRule="auto"/>
        <w:ind w:left="432" w:right="432"/>
      </w:pPr>
      <w:r w:rsidRPr="00A06765">
        <w:rPr>
          <w:spacing w:val="-2"/>
        </w:rPr>
        <w:t>Prerequisites:</w:t>
      </w:r>
      <w:r w:rsidRPr="00A06765">
        <w:rPr>
          <w:spacing w:val="-8"/>
        </w:rPr>
        <w:t xml:space="preserve"> Basic Electronics</w:t>
      </w:r>
    </w:p>
    <w:p w14:paraId="4CF716D0" w14:textId="77777777" w:rsidR="0096325C" w:rsidRPr="00A06765" w:rsidRDefault="0096325C" w:rsidP="0096325C">
      <w:pPr>
        <w:spacing w:before="296"/>
        <w:ind w:left="432" w:right="432"/>
        <w:outlineLvl w:val="5"/>
        <w:rPr>
          <w:b/>
          <w:bCs/>
          <w:sz w:val="28"/>
          <w:szCs w:val="28"/>
        </w:rPr>
      </w:pPr>
      <w:r w:rsidRPr="00A06765">
        <w:rPr>
          <w:b/>
          <w:bCs/>
          <w:sz w:val="28"/>
          <w:szCs w:val="28"/>
        </w:rPr>
        <w:t>Course</w:t>
      </w:r>
      <w:r w:rsidRPr="00A06765">
        <w:rPr>
          <w:b/>
          <w:bCs/>
          <w:spacing w:val="-7"/>
          <w:sz w:val="28"/>
          <w:szCs w:val="28"/>
        </w:rPr>
        <w:t xml:space="preserve"> </w:t>
      </w:r>
      <w:r w:rsidRPr="00A06765">
        <w:rPr>
          <w:b/>
          <w:bCs/>
          <w:spacing w:val="-2"/>
          <w:sz w:val="28"/>
          <w:szCs w:val="28"/>
        </w:rPr>
        <w:t>Objectives:</w:t>
      </w:r>
    </w:p>
    <w:p w14:paraId="3E331516" w14:textId="77777777" w:rsidR="0096325C" w:rsidRPr="00A06765" w:rsidRDefault="0096325C" w:rsidP="0096325C">
      <w:pPr>
        <w:spacing w:before="2"/>
        <w:ind w:left="432" w:right="432"/>
        <w:jc w:val="both"/>
        <w:rPr>
          <w:sz w:val="26"/>
          <w:szCs w:val="26"/>
        </w:rPr>
      </w:pPr>
      <w:r w:rsidRPr="00A06765">
        <w:rPr>
          <w:sz w:val="26"/>
          <w:szCs w:val="26"/>
        </w:rPr>
        <w:t>To</w:t>
      </w:r>
      <w:r w:rsidRPr="00A06765">
        <w:rPr>
          <w:spacing w:val="80"/>
          <w:sz w:val="26"/>
          <w:szCs w:val="26"/>
        </w:rPr>
        <w:t xml:space="preserve"> </w:t>
      </w:r>
      <w:r w:rsidRPr="00A06765">
        <w:rPr>
          <w:sz w:val="26"/>
          <w:szCs w:val="26"/>
        </w:rPr>
        <w:t>introduce</w:t>
      </w:r>
      <w:r w:rsidRPr="00A06765">
        <w:rPr>
          <w:spacing w:val="80"/>
          <w:sz w:val="26"/>
          <w:szCs w:val="26"/>
        </w:rPr>
        <w:t xml:space="preserve"> </w:t>
      </w:r>
      <w:r w:rsidRPr="00A06765">
        <w:rPr>
          <w:sz w:val="26"/>
          <w:szCs w:val="26"/>
        </w:rPr>
        <w:t>the</w:t>
      </w:r>
      <w:r w:rsidRPr="00A06765">
        <w:rPr>
          <w:spacing w:val="80"/>
          <w:sz w:val="26"/>
          <w:szCs w:val="26"/>
        </w:rPr>
        <w:t xml:space="preserve"> </w:t>
      </w:r>
      <w:r w:rsidRPr="00A06765">
        <w:rPr>
          <w:sz w:val="26"/>
          <w:szCs w:val="26"/>
        </w:rPr>
        <w:t>fundamentals of Power Electronics and its role in solar energy systems and electric vehicles, Power Electronic Devices, DC to DC Converters, DC to AC Inverters, Thyristors, Renewable Energy Systems.</w:t>
      </w:r>
    </w:p>
    <w:p w14:paraId="48BCB992" w14:textId="77777777" w:rsidR="0096325C" w:rsidRPr="00A06765" w:rsidRDefault="0096325C" w:rsidP="0096325C">
      <w:pPr>
        <w:spacing w:before="297"/>
        <w:ind w:left="432" w:right="432"/>
        <w:jc w:val="both"/>
        <w:outlineLvl w:val="5"/>
        <w:rPr>
          <w:b/>
          <w:bCs/>
          <w:sz w:val="28"/>
          <w:szCs w:val="28"/>
        </w:rPr>
      </w:pPr>
      <w:r w:rsidRPr="00A06765">
        <w:rPr>
          <w:b/>
          <w:bCs/>
          <w:sz w:val="28"/>
          <w:szCs w:val="28"/>
        </w:rPr>
        <w:t>Course</w:t>
      </w:r>
      <w:r w:rsidRPr="00A06765">
        <w:rPr>
          <w:b/>
          <w:bCs/>
          <w:spacing w:val="-7"/>
          <w:sz w:val="28"/>
          <w:szCs w:val="28"/>
        </w:rPr>
        <w:t xml:space="preserve"> </w:t>
      </w:r>
      <w:r w:rsidRPr="00A06765">
        <w:rPr>
          <w:b/>
          <w:bCs/>
          <w:spacing w:val="-2"/>
          <w:sz w:val="28"/>
          <w:szCs w:val="28"/>
        </w:rPr>
        <w:t>Content:</w:t>
      </w:r>
    </w:p>
    <w:p w14:paraId="0B27E1F2" w14:textId="77777777" w:rsidR="0096325C" w:rsidRDefault="0096325C" w:rsidP="0096325C">
      <w:pPr>
        <w:spacing w:before="2"/>
        <w:ind w:left="432" w:right="432"/>
        <w:jc w:val="both"/>
        <w:rPr>
          <w:sz w:val="26"/>
          <w:szCs w:val="26"/>
        </w:rPr>
      </w:pPr>
      <w:r w:rsidRPr="00A06765">
        <w:rPr>
          <w:sz w:val="26"/>
          <w:szCs w:val="26"/>
        </w:rPr>
        <w:t>Introduction to power electronics, Role of power electronics in Electric Vehicles and Solar energy systems, Basics of signals used in Power Electronics, Solid-state devices used in power electronics, power diode, power BJT, power MOSFET, Thyristors, SCR, GTO, IGBT, TRIAC, DIAC; semi-controlled, fully-controlled and uncontrolled, Applications of Thyristors, Single-phase and three-phase inverters, DC to DC converters, Buck, Boost, Buck-boost, SEPIC converters, Closed loop DC to DC converters, Isolated Converters, Applications of DC to DC converters in Solar systems, Applications of Converters and Inverters in Wind Energy Systems.</w:t>
      </w:r>
    </w:p>
    <w:p w14:paraId="1413B478" w14:textId="77777777" w:rsidR="0096325C" w:rsidRPr="00A06765" w:rsidRDefault="0096325C" w:rsidP="0096325C">
      <w:pPr>
        <w:spacing w:before="298"/>
        <w:ind w:left="432" w:right="432"/>
        <w:jc w:val="both"/>
        <w:outlineLvl w:val="5"/>
        <w:rPr>
          <w:b/>
          <w:bCs/>
          <w:sz w:val="28"/>
          <w:szCs w:val="28"/>
        </w:rPr>
      </w:pPr>
      <w:r w:rsidRPr="00A06765">
        <w:rPr>
          <w:b/>
          <w:bCs/>
          <w:sz w:val="28"/>
          <w:szCs w:val="28"/>
        </w:rPr>
        <w:t>Lab</w:t>
      </w:r>
      <w:r w:rsidRPr="00A06765">
        <w:rPr>
          <w:b/>
          <w:bCs/>
          <w:spacing w:val="-5"/>
          <w:sz w:val="28"/>
          <w:szCs w:val="28"/>
        </w:rPr>
        <w:t xml:space="preserve"> </w:t>
      </w:r>
      <w:r w:rsidRPr="00A06765">
        <w:rPr>
          <w:b/>
          <w:bCs/>
          <w:spacing w:val="-2"/>
          <w:sz w:val="28"/>
          <w:szCs w:val="28"/>
        </w:rPr>
        <w:t>outline:</w:t>
      </w:r>
    </w:p>
    <w:p w14:paraId="52FF11DF" w14:textId="77777777" w:rsidR="0096325C" w:rsidRPr="00A06765" w:rsidRDefault="0096325C" w:rsidP="0096325C">
      <w:pPr>
        <w:spacing w:before="2"/>
        <w:ind w:left="432" w:right="432"/>
        <w:jc w:val="both"/>
        <w:rPr>
          <w:sz w:val="26"/>
          <w:szCs w:val="26"/>
        </w:rPr>
      </w:pPr>
      <w:r w:rsidRPr="00A06765">
        <w:rPr>
          <w:sz w:val="26"/>
          <w:szCs w:val="26"/>
        </w:rPr>
        <w:t>Lab</w:t>
      </w:r>
      <w:r w:rsidRPr="00A06765">
        <w:rPr>
          <w:spacing w:val="-8"/>
          <w:sz w:val="26"/>
          <w:szCs w:val="26"/>
        </w:rPr>
        <w:t xml:space="preserve"> </w:t>
      </w:r>
      <w:r w:rsidRPr="00A06765">
        <w:rPr>
          <w:sz w:val="26"/>
          <w:szCs w:val="26"/>
        </w:rPr>
        <w:t>contents</w:t>
      </w:r>
      <w:r w:rsidRPr="00A06765">
        <w:rPr>
          <w:spacing w:val="-4"/>
          <w:sz w:val="26"/>
          <w:szCs w:val="26"/>
        </w:rPr>
        <w:t xml:space="preserve"> </w:t>
      </w:r>
      <w:r w:rsidRPr="00A06765">
        <w:rPr>
          <w:sz w:val="26"/>
          <w:szCs w:val="26"/>
        </w:rPr>
        <w:t>will</w:t>
      </w:r>
      <w:r w:rsidRPr="00A06765">
        <w:rPr>
          <w:spacing w:val="-7"/>
          <w:sz w:val="26"/>
          <w:szCs w:val="26"/>
        </w:rPr>
        <w:t xml:space="preserve"> </w:t>
      </w:r>
      <w:r w:rsidRPr="00A06765">
        <w:rPr>
          <w:sz w:val="26"/>
          <w:szCs w:val="26"/>
        </w:rPr>
        <w:t>be</w:t>
      </w:r>
      <w:r w:rsidRPr="00A06765">
        <w:rPr>
          <w:spacing w:val="-7"/>
          <w:sz w:val="26"/>
          <w:szCs w:val="26"/>
        </w:rPr>
        <w:t xml:space="preserve"> </w:t>
      </w:r>
      <w:r w:rsidRPr="00A06765">
        <w:rPr>
          <w:sz w:val="26"/>
          <w:szCs w:val="26"/>
        </w:rPr>
        <w:t>in</w:t>
      </w:r>
      <w:r w:rsidRPr="00A06765">
        <w:rPr>
          <w:spacing w:val="-8"/>
          <w:sz w:val="26"/>
          <w:szCs w:val="26"/>
        </w:rPr>
        <w:t xml:space="preserve"> </w:t>
      </w:r>
      <w:r w:rsidRPr="00A06765">
        <w:rPr>
          <w:sz w:val="26"/>
          <w:szCs w:val="26"/>
        </w:rPr>
        <w:t>accordance</w:t>
      </w:r>
      <w:r w:rsidRPr="00A06765">
        <w:rPr>
          <w:spacing w:val="-3"/>
          <w:sz w:val="26"/>
          <w:szCs w:val="26"/>
        </w:rPr>
        <w:t xml:space="preserve"> </w:t>
      </w:r>
      <w:r w:rsidRPr="00A06765">
        <w:rPr>
          <w:sz w:val="26"/>
          <w:szCs w:val="26"/>
        </w:rPr>
        <w:t>with</w:t>
      </w:r>
      <w:r w:rsidRPr="00A06765">
        <w:rPr>
          <w:spacing w:val="-8"/>
          <w:sz w:val="26"/>
          <w:szCs w:val="26"/>
        </w:rPr>
        <w:t xml:space="preserve"> </w:t>
      </w:r>
      <w:r w:rsidRPr="00A06765">
        <w:rPr>
          <w:sz w:val="26"/>
          <w:szCs w:val="26"/>
        </w:rPr>
        <w:t>the</w:t>
      </w:r>
      <w:r w:rsidRPr="00A06765">
        <w:rPr>
          <w:spacing w:val="-3"/>
          <w:sz w:val="26"/>
          <w:szCs w:val="26"/>
        </w:rPr>
        <w:t xml:space="preserve"> </w:t>
      </w:r>
      <w:r w:rsidRPr="00A06765">
        <w:rPr>
          <w:sz w:val="26"/>
          <w:szCs w:val="26"/>
        </w:rPr>
        <w:t>course</w:t>
      </w:r>
      <w:r w:rsidRPr="00A06765">
        <w:rPr>
          <w:spacing w:val="-8"/>
          <w:sz w:val="26"/>
          <w:szCs w:val="26"/>
        </w:rPr>
        <w:t xml:space="preserve"> </w:t>
      </w:r>
      <w:r w:rsidRPr="00A06765">
        <w:rPr>
          <w:spacing w:val="-2"/>
          <w:sz w:val="26"/>
          <w:szCs w:val="26"/>
        </w:rPr>
        <w:t>outline.</w:t>
      </w:r>
    </w:p>
    <w:p w14:paraId="1E5D6D48" w14:textId="77777777" w:rsidR="0096325C" w:rsidRPr="00A06765" w:rsidRDefault="0096325C" w:rsidP="0096325C">
      <w:pPr>
        <w:ind w:left="432" w:right="432"/>
        <w:rPr>
          <w:sz w:val="26"/>
          <w:szCs w:val="26"/>
        </w:rPr>
      </w:pPr>
    </w:p>
    <w:p w14:paraId="013631C3" w14:textId="77777777" w:rsidR="0096325C" w:rsidRPr="00A06765" w:rsidRDefault="0096325C" w:rsidP="0096325C">
      <w:pPr>
        <w:ind w:left="432" w:right="432"/>
        <w:outlineLvl w:val="5"/>
        <w:rPr>
          <w:b/>
          <w:bCs/>
          <w:sz w:val="28"/>
          <w:szCs w:val="28"/>
        </w:rPr>
      </w:pPr>
      <w:r w:rsidRPr="00A06765">
        <w:rPr>
          <w:b/>
          <w:bCs/>
          <w:sz w:val="28"/>
          <w:szCs w:val="28"/>
        </w:rPr>
        <w:lastRenderedPageBreak/>
        <w:t>Recommended</w:t>
      </w:r>
      <w:r w:rsidRPr="00A06765">
        <w:rPr>
          <w:b/>
          <w:bCs/>
          <w:spacing w:val="-9"/>
          <w:sz w:val="28"/>
          <w:szCs w:val="28"/>
        </w:rPr>
        <w:t xml:space="preserve"> </w:t>
      </w:r>
      <w:r w:rsidRPr="00A06765">
        <w:rPr>
          <w:b/>
          <w:bCs/>
          <w:spacing w:val="-2"/>
          <w:sz w:val="28"/>
          <w:szCs w:val="28"/>
        </w:rPr>
        <w:t>Books:</w:t>
      </w:r>
    </w:p>
    <w:p w14:paraId="171FA7B6" w14:textId="77777777" w:rsidR="0096325C" w:rsidRPr="00A06765" w:rsidRDefault="0096325C" w:rsidP="00314691">
      <w:pPr>
        <w:pStyle w:val="ListParagraph"/>
        <w:numPr>
          <w:ilvl w:val="0"/>
          <w:numId w:val="54"/>
        </w:numPr>
        <w:ind w:right="432"/>
        <w:contextualSpacing/>
        <w:jc w:val="both"/>
        <w:rPr>
          <w:sz w:val="26"/>
        </w:rPr>
      </w:pPr>
      <w:r w:rsidRPr="00A06765">
        <w:rPr>
          <w:sz w:val="26"/>
        </w:rPr>
        <w:t>A. Emadi, A. Khaligh, Z. Nie and Y. J. Lee, “Integrated Power Electronic Converters and Digital Control,” 1</w:t>
      </w:r>
      <w:r w:rsidRPr="00A06765">
        <w:rPr>
          <w:sz w:val="26"/>
          <w:vertAlign w:val="superscript"/>
        </w:rPr>
        <w:t>st</w:t>
      </w:r>
      <w:r w:rsidRPr="00A06765">
        <w:rPr>
          <w:sz w:val="26"/>
        </w:rPr>
        <w:t xml:space="preserve"> Edition, CRC Press, 2017.</w:t>
      </w:r>
    </w:p>
    <w:p w14:paraId="3471A87E" w14:textId="77777777" w:rsidR="0096325C" w:rsidRPr="00A06765" w:rsidRDefault="0096325C" w:rsidP="00314691">
      <w:pPr>
        <w:numPr>
          <w:ilvl w:val="0"/>
          <w:numId w:val="54"/>
        </w:numPr>
        <w:ind w:right="432"/>
        <w:jc w:val="both"/>
        <w:rPr>
          <w:sz w:val="26"/>
        </w:rPr>
      </w:pPr>
      <w:r w:rsidRPr="00A06765">
        <w:rPr>
          <w:sz w:val="26"/>
        </w:rPr>
        <w:t>M. H. Rashid, “Power Electronics: Devices, Circuits and Applications,” 4</w:t>
      </w:r>
      <w:r w:rsidRPr="00A06765">
        <w:rPr>
          <w:sz w:val="26"/>
          <w:vertAlign w:val="superscript"/>
        </w:rPr>
        <w:t>th</w:t>
      </w:r>
      <w:r w:rsidRPr="00A06765">
        <w:rPr>
          <w:sz w:val="26"/>
        </w:rPr>
        <w:t xml:space="preserve"> Edition, Pearson, 2017.</w:t>
      </w:r>
    </w:p>
    <w:p w14:paraId="0759B1AC" w14:textId="77777777" w:rsidR="0096325C" w:rsidRPr="00A06765" w:rsidRDefault="0096325C" w:rsidP="00314691">
      <w:pPr>
        <w:numPr>
          <w:ilvl w:val="0"/>
          <w:numId w:val="54"/>
        </w:numPr>
        <w:ind w:right="432"/>
        <w:jc w:val="both"/>
        <w:rPr>
          <w:sz w:val="26"/>
        </w:rPr>
      </w:pPr>
      <w:r w:rsidRPr="00A06765">
        <w:rPr>
          <w:sz w:val="26"/>
        </w:rPr>
        <w:t>U. R. Mohan, T. M. Undeland and W. P. Robbins, “Power Electronics: Converters, Applications and Design,” 3</w:t>
      </w:r>
      <w:r w:rsidRPr="00A06765">
        <w:rPr>
          <w:sz w:val="26"/>
          <w:vertAlign w:val="superscript"/>
        </w:rPr>
        <w:t>rd</w:t>
      </w:r>
      <w:r w:rsidRPr="00A06765">
        <w:rPr>
          <w:sz w:val="26"/>
        </w:rPr>
        <w:t xml:space="preserve"> Edition, Wiley, 2009.</w:t>
      </w:r>
    </w:p>
    <w:p w14:paraId="7F1CDB9A" w14:textId="77777777" w:rsidR="006B3EBA" w:rsidRDefault="006B3EBA" w:rsidP="00DA70F0">
      <w:pPr>
        <w:ind w:left="432" w:right="432"/>
        <w:outlineLvl w:val="5"/>
        <w:rPr>
          <w:b/>
          <w:bCs/>
          <w:spacing w:val="-2"/>
          <w:sz w:val="28"/>
          <w:szCs w:val="28"/>
        </w:rPr>
      </w:pPr>
    </w:p>
    <w:p w14:paraId="357F7F5C" w14:textId="77777777" w:rsidR="006B2C8E" w:rsidRPr="00A06765" w:rsidRDefault="006B2C8E" w:rsidP="004A7ACB">
      <w:pPr>
        <w:pStyle w:val="Heading4"/>
        <w:ind w:left="432" w:right="432"/>
      </w:pPr>
    </w:p>
    <w:p w14:paraId="7049C803" w14:textId="77777777" w:rsidR="00F67577" w:rsidRDefault="00F67577" w:rsidP="004A7ACB">
      <w:pPr>
        <w:pStyle w:val="Heading4"/>
        <w:ind w:left="432" w:right="432"/>
      </w:pPr>
    </w:p>
    <w:p w14:paraId="598B099C" w14:textId="77777777" w:rsidR="00F67577" w:rsidRDefault="00F67577" w:rsidP="004A7ACB">
      <w:pPr>
        <w:pStyle w:val="Heading4"/>
        <w:ind w:left="432" w:right="432"/>
      </w:pPr>
    </w:p>
    <w:p w14:paraId="45FC7C84" w14:textId="77777777" w:rsidR="00F67577" w:rsidRDefault="00F67577" w:rsidP="004A7ACB">
      <w:pPr>
        <w:pStyle w:val="Heading4"/>
        <w:ind w:left="432" w:right="432"/>
      </w:pPr>
    </w:p>
    <w:p w14:paraId="02419B70" w14:textId="77777777" w:rsidR="00F67577" w:rsidRDefault="00F67577" w:rsidP="004A7ACB">
      <w:pPr>
        <w:pStyle w:val="Heading4"/>
        <w:ind w:left="432" w:right="432"/>
      </w:pPr>
    </w:p>
    <w:p w14:paraId="29F4D61B" w14:textId="77777777" w:rsidR="00F67577" w:rsidRDefault="00F67577" w:rsidP="004A7ACB">
      <w:pPr>
        <w:pStyle w:val="Heading4"/>
        <w:ind w:left="432" w:right="432"/>
      </w:pPr>
    </w:p>
    <w:p w14:paraId="30C6890D" w14:textId="77777777" w:rsidR="00F67577" w:rsidRDefault="00F67577" w:rsidP="004A7ACB">
      <w:pPr>
        <w:pStyle w:val="Heading4"/>
        <w:ind w:left="432" w:right="432"/>
      </w:pPr>
    </w:p>
    <w:p w14:paraId="4B848DE4" w14:textId="77777777" w:rsidR="00F67577" w:rsidRDefault="00F67577" w:rsidP="004A7ACB">
      <w:pPr>
        <w:pStyle w:val="Heading4"/>
        <w:ind w:left="432" w:right="432"/>
      </w:pPr>
    </w:p>
    <w:p w14:paraId="37443952" w14:textId="77777777" w:rsidR="00F67577" w:rsidRDefault="00F67577" w:rsidP="004A7ACB">
      <w:pPr>
        <w:pStyle w:val="Heading4"/>
        <w:ind w:left="432" w:right="432"/>
      </w:pPr>
    </w:p>
    <w:p w14:paraId="4F57E24B" w14:textId="77777777" w:rsidR="00F67577" w:rsidRDefault="00F67577" w:rsidP="004A7ACB">
      <w:pPr>
        <w:pStyle w:val="Heading4"/>
        <w:ind w:left="432" w:right="432"/>
      </w:pPr>
    </w:p>
    <w:p w14:paraId="79913979" w14:textId="77777777" w:rsidR="00F67577" w:rsidRDefault="00F67577" w:rsidP="004A7ACB">
      <w:pPr>
        <w:pStyle w:val="Heading4"/>
        <w:ind w:left="432" w:right="432"/>
      </w:pPr>
    </w:p>
    <w:p w14:paraId="5356DC2E" w14:textId="77777777" w:rsidR="00F67577" w:rsidRDefault="00F67577" w:rsidP="004A7ACB">
      <w:pPr>
        <w:pStyle w:val="Heading4"/>
        <w:ind w:left="432" w:right="432"/>
      </w:pPr>
    </w:p>
    <w:p w14:paraId="5B9096CC" w14:textId="77777777" w:rsidR="00DD0239" w:rsidRDefault="00DD0239" w:rsidP="004A7ACB">
      <w:pPr>
        <w:pStyle w:val="Heading4"/>
        <w:ind w:left="432" w:right="432"/>
      </w:pPr>
    </w:p>
    <w:p w14:paraId="797D2CA7" w14:textId="77777777" w:rsidR="00DD0239" w:rsidRDefault="00DD0239" w:rsidP="004A7ACB">
      <w:pPr>
        <w:pStyle w:val="Heading4"/>
        <w:ind w:left="432" w:right="432"/>
      </w:pPr>
    </w:p>
    <w:p w14:paraId="3AA95929" w14:textId="77777777" w:rsidR="00DD0239" w:rsidRDefault="00DD0239" w:rsidP="004A7ACB">
      <w:pPr>
        <w:pStyle w:val="Heading4"/>
        <w:ind w:left="432" w:right="432"/>
      </w:pPr>
    </w:p>
    <w:p w14:paraId="3DF695E9" w14:textId="77777777" w:rsidR="00DD0239" w:rsidRDefault="00DD0239" w:rsidP="004A7ACB">
      <w:pPr>
        <w:pStyle w:val="Heading4"/>
        <w:ind w:left="432" w:right="432"/>
      </w:pPr>
    </w:p>
    <w:p w14:paraId="7086B3B5" w14:textId="77777777" w:rsidR="00DD0239" w:rsidRDefault="00DD0239" w:rsidP="004A7ACB">
      <w:pPr>
        <w:pStyle w:val="Heading4"/>
        <w:ind w:left="432" w:right="432"/>
      </w:pPr>
    </w:p>
    <w:p w14:paraId="44514D4F" w14:textId="77777777" w:rsidR="00DD0239" w:rsidRDefault="00DD0239" w:rsidP="004A7ACB">
      <w:pPr>
        <w:pStyle w:val="Heading4"/>
        <w:ind w:left="432" w:right="432"/>
      </w:pPr>
    </w:p>
    <w:p w14:paraId="38B172C6" w14:textId="77777777" w:rsidR="00DD0239" w:rsidRDefault="00DD0239" w:rsidP="004A7ACB">
      <w:pPr>
        <w:pStyle w:val="Heading4"/>
        <w:ind w:left="432" w:right="432"/>
      </w:pPr>
    </w:p>
    <w:p w14:paraId="59814523" w14:textId="77777777" w:rsidR="00DD0239" w:rsidRDefault="00DD0239" w:rsidP="004A7ACB">
      <w:pPr>
        <w:pStyle w:val="Heading4"/>
        <w:ind w:left="432" w:right="432"/>
      </w:pPr>
    </w:p>
    <w:p w14:paraId="7D091C5F" w14:textId="77777777" w:rsidR="009A5D84" w:rsidRDefault="009A5D84" w:rsidP="004A7ACB">
      <w:pPr>
        <w:pStyle w:val="Heading4"/>
        <w:ind w:left="432" w:right="432"/>
      </w:pPr>
    </w:p>
    <w:p w14:paraId="45DCA7DA" w14:textId="77777777" w:rsidR="009A5D84" w:rsidRDefault="009A5D84" w:rsidP="004A7ACB">
      <w:pPr>
        <w:pStyle w:val="Heading4"/>
        <w:ind w:left="432" w:right="432"/>
      </w:pPr>
    </w:p>
    <w:p w14:paraId="0EBE21FC" w14:textId="77777777" w:rsidR="004440A7" w:rsidRDefault="004440A7" w:rsidP="004A7ACB">
      <w:pPr>
        <w:pStyle w:val="Heading4"/>
        <w:ind w:left="432" w:right="432"/>
      </w:pPr>
    </w:p>
    <w:p w14:paraId="25583706" w14:textId="77777777" w:rsidR="00E66464" w:rsidRDefault="00E66464" w:rsidP="004A7ACB">
      <w:pPr>
        <w:pStyle w:val="Heading4"/>
        <w:ind w:left="432" w:right="432"/>
      </w:pPr>
    </w:p>
    <w:p w14:paraId="70CD15A3" w14:textId="77777777" w:rsidR="00E66464" w:rsidRDefault="00E66464" w:rsidP="004A7ACB">
      <w:pPr>
        <w:pStyle w:val="Heading4"/>
        <w:ind w:left="432" w:right="432"/>
      </w:pPr>
    </w:p>
    <w:p w14:paraId="2B360783" w14:textId="77777777" w:rsidR="00E66464" w:rsidRDefault="00E66464" w:rsidP="004A7ACB">
      <w:pPr>
        <w:pStyle w:val="Heading4"/>
        <w:ind w:left="432" w:right="432"/>
      </w:pPr>
    </w:p>
    <w:p w14:paraId="502D2DDE" w14:textId="77777777" w:rsidR="00E66464" w:rsidRDefault="00E66464" w:rsidP="004A7ACB">
      <w:pPr>
        <w:pStyle w:val="Heading4"/>
        <w:ind w:left="432" w:right="432"/>
      </w:pPr>
    </w:p>
    <w:p w14:paraId="3D4FBD36" w14:textId="52CAFBDD" w:rsidR="003E7475" w:rsidRPr="00A06765" w:rsidRDefault="001C6EE2" w:rsidP="004A7ACB">
      <w:pPr>
        <w:pStyle w:val="Heading4"/>
        <w:ind w:left="432" w:right="432"/>
      </w:pPr>
      <w:r w:rsidRPr="00A06765">
        <w:lastRenderedPageBreak/>
        <w:t>Seventh</w:t>
      </w:r>
      <w:r w:rsidRPr="00A06765">
        <w:rPr>
          <w:spacing w:val="-16"/>
        </w:rPr>
        <w:t xml:space="preserve"> </w:t>
      </w:r>
      <w:r w:rsidRPr="00A06765">
        <w:rPr>
          <w:spacing w:val="-2"/>
        </w:rPr>
        <w:t>Semester</w:t>
      </w:r>
    </w:p>
    <w:p w14:paraId="625144CF" w14:textId="77777777" w:rsidR="00C8465D" w:rsidRPr="00A06765" w:rsidRDefault="00C8465D" w:rsidP="004A7ACB">
      <w:pPr>
        <w:tabs>
          <w:tab w:val="left" w:pos="2620"/>
        </w:tabs>
        <w:ind w:left="432" w:right="432"/>
        <w:rPr>
          <w:b/>
          <w:sz w:val="26"/>
        </w:rPr>
      </w:pPr>
    </w:p>
    <w:p w14:paraId="372F7604" w14:textId="4DFB772A" w:rsidR="003E7475" w:rsidRPr="00A06765" w:rsidRDefault="001C6EE2" w:rsidP="004A7ACB">
      <w:pPr>
        <w:tabs>
          <w:tab w:val="left" w:pos="2620"/>
        </w:tabs>
        <w:ind w:left="432" w:right="432"/>
        <w:rPr>
          <w:b/>
          <w:sz w:val="30"/>
        </w:rPr>
      </w:pPr>
      <w:r w:rsidRPr="00A06765">
        <w:rPr>
          <w:b/>
          <w:sz w:val="26"/>
        </w:rPr>
        <w:t>Course</w:t>
      </w:r>
      <w:r w:rsidRPr="00A06765">
        <w:rPr>
          <w:b/>
          <w:spacing w:val="-13"/>
          <w:sz w:val="26"/>
        </w:rPr>
        <w:t xml:space="preserve"> </w:t>
      </w:r>
      <w:r w:rsidRPr="00A06765">
        <w:rPr>
          <w:b/>
          <w:spacing w:val="-2"/>
          <w:sz w:val="26"/>
        </w:rPr>
        <w:t>Name:</w:t>
      </w:r>
      <w:r w:rsidRPr="00A06765">
        <w:rPr>
          <w:b/>
          <w:sz w:val="26"/>
        </w:rPr>
        <w:tab/>
      </w:r>
      <w:r w:rsidR="001B6758" w:rsidRPr="00A06765">
        <w:rPr>
          <w:b/>
          <w:sz w:val="26"/>
        </w:rPr>
        <w:tab/>
      </w:r>
      <w:r w:rsidRPr="00A06765">
        <w:rPr>
          <w:b/>
          <w:sz w:val="30"/>
        </w:rPr>
        <w:t>Data</w:t>
      </w:r>
      <w:r w:rsidRPr="00A06765">
        <w:rPr>
          <w:b/>
          <w:spacing w:val="-5"/>
          <w:sz w:val="30"/>
        </w:rPr>
        <w:t xml:space="preserve"> </w:t>
      </w:r>
      <w:r w:rsidRPr="00A06765">
        <w:rPr>
          <w:b/>
          <w:sz w:val="30"/>
        </w:rPr>
        <w:t>Communication</w:t>
      </w:r>
      <w:r w:rsidRPr="00A06765">
        <w:rPr>
          <w:b/>
          <w:spacing w:val="-6"/>
          <w:sz w:val="30"/>
        </w:rPr>
        <w:t xml:space="preserve"> </w:t>
      </w:r>
      <w:r w:rsidRPr="00A06765">
        <w:rPr>
          <w:b/>
          <w:sz w:val="30"/>
        </w:rPr>
        <w:t>and</w:t>
      </w:r>
      <w:r w:rsidRPr="00A06765">
        <w:rPr>
          <w:b/>
          <w:spacing w:val="-5"/>
          <w:sz w:val="30"/>
        </w:rPr>
        <w:t xml:space="preserve"> </w:t>
      </w:r>
      <w:r w:rsidRPr="00A06765">
        <w:rPr>
          <w:b/>
          <w:spacing w:val="-2"/>
          <w:sz w:val="30"/>
        </w:rPr>
        <w:t>Networks</w:t>
      </w:r>
    </w:p>
    <w:p w14:paraId="32CF424F" w14:textId="77777777" w:rsidR="003E7475" w:rsidRDefault="001C6EE2" w:rsidP="00782569">
      <w:pPr>
        <w:pStyle w:val="BodyText"/>
        <w:ind w:left="432" w:right="432"/>
        <w:rPr>
          <w:spacing w:val="-2"/>
        </w:rPr>
      </w:pPr>
      <w:r w:rsidRPr="00A06765">
        <w:t>Credit</w:t>
      </w:r>
      <w:r w:rsidRPr="00A06765">
        <w:rPr>
          <w:spacing w:val="-5"/>
        </w:rPr>
        <w:t xml:space="preserve"> </w:t>
      </w:r>
      <w:r w:rsidRPr="00A06765">
        <w:t>Hours:</w:t>
      </w:r>
      <w:r w:rsidRPr="00A06765">
        <w:rPr>
          <w:spacing w:val="65"/>
        </w:rPr>
        <w:t xml:space="preserve"> </w:t>
      </w:r>
      <w:r w:rsidRPr="00A06765">
        <w:t>4</w:t>
      </w:r>
      <w:r w:rsidRPr="00A06765">
        <w:rPr>
          <w:spacing w:val="-5"/>
        </w:rPr>
        <w:t xml:space="preserve"> </w:t>
      </w:r>
      <w:r w:rsidRPr="00A06765">
        <w:rPr>
          <w:spacing w:val="-2"/>
        </w:rPr>
        <w:t>(3+1)</w:t>
      </w:r>
    </w:p>
    <w:p w14:paraId="1817FA3D" w14:textId="5443310F" w:rsidR="00956DDE" w:rsidRPr="00A06765" w:rsidRDefault="00956DDE" w:rsidP="00782569">
      <w:pPr>
        <w:pStyle w:val="BodyText"/>
        <w:ind w:left="432" w:right="432"/>
      </w:pPr>
      <w:r>
        <w:rPr>
          <w:spacing w:val="-2"/>
        </w:rPr>
        <w:t xml:space="preserve">Course Code: </w:t>
      </w:r>
      <w:r w:rsidRPr="00A06765">
        <w:rPr>
          <w:bCs/>
          <w:sz w:val="24"/>
          <w:szCs w:val="24"/>
        </w:rPr>
        <w:t>ELEC-401</w:t>
      </w:r>
    </w:p>
    <w:p w14:paraId="542F95C8" w14:textId="77777777" w:rsidR="003E7475" w:rsidRPr="00A06765" w:rsidRDefault="001C6EE2" w:rsidP="00782569">
      <w:pPr>
        <w:pStyle w:val="BodyText"/>
        <w:ind w:left="432" w:right="432"/>
      </w:pPr>
      <w:r w:rsidRPr="00A06765">
        <w:rPr>
          <w:spacing w:val="-2"/>
        </w:rPr>
        <w:t>Prerequisites:</w:t>
      </w:r>
      <w:r w:rsidRPr="00A06765">
        <w:rPr>
          <w:spacing w:val="7"/>
        </w:rPr>
        <w:t xml:space="preserve"> </w:t>
      </w:r>
      <w:r w:rsidRPr="00A06765">
        <w:rPr>
          <w:spacing w:val="-2"/>
        </w:rPr>
        <w:t>Communication</w:t>
      </w:r>
      <w:r w:rsidRPr="00A06765">
        <w:rPr>
          <w:spacing w:val="5"/>
        </w:rPr>
        <w:t xml:space="preserve"> </w:t>
      </w:r>
      <w:r w:rsidRPr="00A06765">
        <w:rPr>
          <w:spacing w:val="-2"/>
        </w:rPr>
        <w:t>Systems</w:t>
      </w:r>
    </w:p>
    <w:p w14:paraId="409205A1" w14:textId="77777777" w:rsidR="003E7475" w:rsidRPr="00A06765" w:rsidRDefault="003E7475" w:rsidP="004A7ACB">
      <w:pPr>
        <w:pStyle w:val="BodyText"/>
        <w:spacing w:before="77"/>
        <w:ind w:left="432" w:right="432"/>
      </w:pPr>
    </w:p>
    <w:p w14:paraId="3CEEC183" w14:textId="50D7C1D5" w:rsidR="003E7475" w:rsidRPr="00A06765" w:rsidRDefault="001C6EE2" w:rsidP="004A7ACB">
      <w:pPr>
        <w:pStyle w:val="Heading6"/>
        <w:spacing w:before="0"/>
        <w:ind w:left="432" w:right="432"/>
      </w:pPr>
      <w:r w:rsidRPr="00A06765">
        <w:t>Course</w:t>
      </w:r>
      <w:r w:rsidRPr="00A06765">
        <w:rPr>
          <w:spacing w:val="-7"/>
        </w:rPr>
        <w:t xml:space="preserve"> </w:t>
      </w:r>
      <w:r w:rsidRPr="00A06765">
        <w:rPr>
          <w:spacing w:val="-2"/>
        </w:rPr>
        <w:t>Objective</w:t>
      </w:r>
      <w:r w:rsidR="0043516F" w:rsidRPr="00A06765">
        <w:rPr>
          <w:spacing w:val="-2"/>
        </w:rPr>
        <w:t>s</w:t>
      </w:r>
      <w:r w:rsidRPr="00A06765">
        <w:rPr>
          <w:spacing w:val="-2"/>
        </w:rPr>
        <w:t>:</w:t>
      </w:r>
    </w:p>
    <w:p w14:paraId="01F97737" w14:textId="59C35698" w:rsidR="00A0675F" w:rsidRPr="00A06765" w:rsidRDefault="00DE1AC5" w:rsidP="004A7ACB">
      <w:pPr>
        <w:pStyle w:val="BodyText"/>
        <w:spacing w:before="1"/>
        <w:ind w:left="432" w:right="432"/>
        <w:jc w:val="both"/>
      </w:pPr>
      <w:r w:rsidRPr="00A06765">
        <w:t>This course provides students with a comprehensive understanding of the principles, protocols, and technologies underlying data communication and computer networks. It covers both theoretical concepts and practical aspects, enabling students to design, implement, and troubleshoot network systems.</w:t>
      </w:r>
    </w:p>
    <w:p w14:paraId="1BC31420" w14:textId="77777777" w:rsidR="00DE1AC5" w:rsidRPr="00A06765" w:rsidRDefault="00DE1AC5" w:rsidP="004A7ACB">
      <w:pPr>
        <w:pStyle w:val="BodyText"/>
        <w:spacing w:before="1"/>
        <w:ind w:left="432" w:right="432"/>
        <w:jc w:val="both"/>
      </w:pPr>
    </w:p>
    <w:p w14:paraId="3BC02035" w14:textId="77777777" w:rsidR="00204739" w:rsidRPr="00A06765" w:rsidRDefault="00204739" w:rsidP="004A7ACB">
      <w:pPr>
        <w:pStyle w:val="Heading6"/>
        <w:spacing w:before="68"/>
        <w:ind w:left="432" w:right="432"/>
      </w:pPr>
      <w:r w:rsidRPr="00A06765">
        <w:t>Course</w:t>
      </w:r>
      <w:r w:rsidRPr="00A06765">
        <w:rPr>
          <w:spacing w:val="-7"/>
        </w:rPr>
        <w:t xml:space="preserve"> </w:t>
      </w:r>
      <w:r w:rsidRPr="00A06765">
        <w:rPr>
          <w:spacing w:val="-2"/>
        </w:rPr>
        <w:t>Content:</w:t>
      </w:r>
    </w:p>
    <w:p w14:paraId="2FBB6C6E" w14:textId="333F5FAB" w:rsidR="00356441" w:rsidRDefault="00D9252F" w:rsidP="00356441">
      <w:pPr>
        <w:pStyle w:val="BodyText"/>
        <w:spacing w:before="81"/>
        <w:ind w:left="432" w:right="432"/>
        <w:jc w:val="both"/>
      </w:pPr>
      <w:r w:rsidRPr="00A06765">
        <w:t>Introduction to Data Communication: Overview of Data Communication, Basic Terminologies, Components of Data Communication Systems, Communication Channels and Media, Modulation and Multiplexing Techniques; Networking Fundamentals: Network Types and Topologies, OSI and TCP/IP Models, Network Layers and Protocols, Addressing and Routing; Local Area Networks (LANs): Ethernet and IEEE 802 Standards, LAN Technologies: Ethernet, Wi-Fi, Token Ring, etc.</w:t>
      </w:r>
      <w:r w:rsidR="005C7988" w:rsidRPr="00A06765">
        <w:t xml:space="preserve">, </w:t>
      </w:r>
      <w:r w:rsidRPr="00A06765">
        <w:t>LAN Switching and VLANs, LAN Troubleshooting and Management</w:t>
      </w:r>
      <w:r w:rsidR="005C7988" w:rsidRPr="00A06765">
        <w:t xml:space="preserve">; </w:t>
      </w:r>
      <w:r w:rsidR="00356441" w:rsidRPr="00A06765">
        <w:t xml:space="preserve"> Wide Area Networks (WANs)</w:t>
      </w:r>
      <w:r w:rsidR="00466650" w:rsidRPr="00A06765">
        <w:t xml:space="preserve">: </w:t>
      </w:r>
      <w:r w:rsidR="00356441" w:rsidRPr="00A06765">
        <w:t>WAN Technologies: Leased Lines, DSL, Cable Modems, etc., Circuit Switching vs. Packet Switching</w:t>
      </w:r>
      <w:r w:rsidR="00466650" w:rsidRPr="00A06765">
        <w:t xml:space="preserve">, </w:t>
      </w:r>
      <w:r w:rsidR="00356441" w:rsidRPr="00A06765">
        <w:t>WAN Protocols: PPP, HDLC, Frame Relay, ATM, etc., Virtual Private Networks (VPNs)</w:t>
      </w:r>
      <w:r w:rsidR="00466650" w:rsidRPr="00A06765">
        <w:t xml:space="preserve">; </w:t>
      </w:r>
      <w:r w:rsidR="00356441" w:rsidRPr="00A06765">
        <w:t>Internet Protocol (IP) Networks</w:t>
      </w:r>
      <w:r w:rsidR="00466650" w:rsidRPr="00A06765">
        <w:t xml:space="preserve">: </w:t>
      </w:r>
      <w:r w:rsidR="00356441" w:rsidRPr="00A06765">
        <w:t>IPv4 and IPv6 Addressing, IP Subnetting and Supernetting</w:t>
      </w:r>
      <w:r w:rsidR="00466650" w:rsidRPr="00A06765">
        <w:t xml:space="preserve">, </w:t>
      </w:r>
      <w:r w:rsidR="00356441" w:rsidRPr="00A06765">
        <w:t>Routing Protocols: RIP, OSPF, BGP, etc., Internet Control Message Protocol (ICMP)</w:t>
      </w:r>
      <w:r w:rsidR="00466650" w:rsidRPr="00A06765">
        <w:t xml:space="preserve">; </w:t>
      </w:r>
      <w:r w:rsidR="00356441" w:rsidRPr="00A06765">
        <w:t>Transport Layer Protocols</w:t>
      </w:r>
      <w:r w:rsidR="00466650" w:rsidRPr="00A06765">
        <w:t xml:space="preserve">: </w:t>
      </w:r>
      <w:r w:rsidR="00356441" w:rsidRPr="00A06765">
        <w:t>Transmission Control Protocol (TCP), User Datagram Protocol (UDP)</w:t>
      </w:r>
      <w:r w:rsidR="00466650" w:rsidRPr="00A06765">
        <w:t xml:space="preserve">, </w:t>
      </w:r>
      <w:r w:rsidR="00356441" w:rsidRPr="00A06765">
        <w:t>TCP/IP Socket Programming</w:t>
      </w:r>
      <w:r w:rsidR="00466650" w:rsidRPr="00A06765">
        <w:t xml:space="preserve">; </w:t>
      </w:r>
      <w:r w:rsidR="00356441" w:rsidRPr="00A06765">
        <w:t>Network Security</w:t>
      </w:r>
      <w:r w:rsidR="00CD5412" w:rsidRPr="00A06765">
        <w:t xml:space="preserve">: </w:t>
      </w:r>
      <w:r w:rsidR="00356441" w:rsidRPr="00A06765">
        <w:t>Threats and Vulnerabilities, Cryptography Basics</w:t>
      </w:r>
      <w:r w:rsidR="00CD5412" w:rsidRPr="00A06765">
        <w:t xml:space="preserve">, </w:t>
      </w:r>
      <w:r w:rsidR="00356441" w:rsidRPr="00A06765">
        <w:t>Firewalls and Intrusion Detection Systems (IDS), Secure Network Design and Management</w:t>
      </w:r>
      <w:r w:rsidR="00CD5412" w:rsidRPr="00A06765">
        <w:t xml:space="preserve">; </w:t>
      </w:r>
      <w:r w:rsidR="00356441" w:rsidRPr="00A06765">
        <w:t>Wireless and Mobile Networks</w:t>
      </w:r>
      <w:r w:rsidR="00CD5412" w:rsidRPr="00A06765">
        <w:t xml:space="preserve">: </w:t>
      </w:r>
      <w:r w:rsidR="00356441" w:rsidRPr="00A06765">
        <w:t>Wireless Technologies: Wi-Fi, Bluetooth, Zigbee, etc., Mobile Communication Standards: GSM, CDMA, LTE, 5G, etc.</w:t>
      </w:r>
      <w:r w:rsidR="00CD5412" w:rsidRPr="00A06765">
        <w:t xml:space="preserve">, </w:t>
      </w:r>
      <w:r w:rsidR="00356441" w:rsidRPr="00A06765">
        <w:t>Mobile IP and Handover Techniques, Ad-hoc and Sensor Networks</w:t>
      </w:r>
      <w:r w:rsidR="00CD5412" w:rsidRPr="00A06765">
        <w:t>.</w:t>
      </w:r>
    </w:p>
    <w:p w14:paraId="52FBE5A6" w14:textId="77777777" w:rsidR="00204739" w:rsidRPr="00A06765" w:rsidRDefault="00204739" w:rsidP="004A7ACB">
      <w:pPr>
        <w:pStyle w:val="Heading6"/>
        <w:spacing w:before="294"/>
        <w:ind w:left="432" w:right="432"/>
      </w:pPr>
      <w:r w:rsidRPr="00A06765">
        <w:t>Lab</w:t>
      </w:r>
      <w:r w:rsidRPr="00A06765">
        <w:rPr>
          <w:spacing w:val="-5"/>
        </w:rPr>
        <w:t xml:space="preserve"> </w:t>
      </w:r>
      <w:r w:rsidRPr="00A06765">
        <w:rPr>
          <w:spacing w:val="-2"/>
        </w:rPr>
        <w:t>outline:</w:t>
      </w:r>
    </w:p>
    <w:p w14:paraId="24A5F2A3" w14:textId="77777777" w:rsidR="00204739" w:rsidRPr="00A06765" w:rsidRDefault="00204739" w:rsidP="004A7ACB">
      <w:pPr>
        <w:pStyle w:val="BodyText"/>
        <w:spacing w:before="4"/>
        <w:ind w:left="432" w:right="432"/>
      </w:pPr>
      <w:r w:rsidRPr="00A06765">
        <w:t>Lab</w:t>
      </w:r>
      <w:r w:rsidRPr="00A06765">
        <w:rPr>
          <w:spacing w:val="-8"/>
        </w:rPr>
        <w:t xml:space="preserve"> </w:t>
      </w:r>
      <w:r w:rsidRPr="00A06765">
        <w:t>contents</w:t>
      </w:r>
      <w:r w:rsidRPr="00A06765">
        <w:rPr>
          <w:spacing w:val="-4"/>
        </w:rPr>
        <w:t xml:space="preserve"> </w:t>
      </w:r>
      <w:r w:rsidRPr="00A06765">
        <w:t>will</w:t>
      </w:r>
      <w:r w:rsidRPr="00A06765">
        <w:rPr>
          <w:spacing w:val="-7"/>
        </w:rPr>
        <w:t xml:space="preserve"> </w:t>
      </w:r>
      <w:r w:rsidRPr="00A06765">
        <w:t>be</w:t>
      </w:r>
      <w:r w:rsidRPr="00A06765">
        <w:rPr>
          <w:spacing w:val="-7"/>
        </w:rPr>
        <w:t xml:space="preserve"> </w:t>
      </w:r>
      <w:r w:rsidRPr="00A06765">
        <w:t>in</w:t>
      </w:r>
      <w:r w:rsidRPr="00A06765">
        <w:rPr>
          <w:spacing w:val="-6"/>
        </w:rPr>
        <w:t xml:space="preserve"> </w:t>
      </w:r>
      <w:r w:rsidRPr="00A06765">
        <w:t>accordance</w:t>
      </w:r>
      <w:r w:rsidRPr="00A06765">
        <w:rPr>
          <w:spacing w:val="-4"/>
        </w:rPr>
        <w:t xml:space="preserve"> </w:t>
      </w:r>
      <w:r w:rsidRPr="00A06765">
        <w:t>with</w:t>
      </w:r>
      <w:r w:rsidRPr="00A06765">
        <w:rPr>
          <w:spacing w:val="-7"/>
        </w:rPr>
        <w:t xml:space="preserve"> </w:t>
      </w:r>
      <w:r w:rsidRPr="00A06765">
        <w:t>the</w:t>
      </w:r>
      <w:r w:rsidRPr="00A06765">
        <w:rPr>
          <w:spacing w:val="-7"/>
        </w:rPr>
        <w:t xml:space="preserve"> </w:t>
      </w:r>
      <w:r w:rsidRPr="00A06765">
        <w:t>course</w:t>
      </w:r>
      <w:r w:rsidRPr="00A06765">
        <w:rPr>
          <w:spacing w:val="-8"/>
        </w:rPr>
        <w:t xml:space="preserve"> </w:t>
      </w:r>
      <w:r w:rsidRPr="00A06765">
        <w:rPr>
          <w:spacing w:val="-2"/>
        </w:rPr>
        <w:t>outline.</w:t>
      </w:r>
    </w:p>
    <w:p w14:paraId="0D5A2F2F" w14:textId="77777777" w:rsidR="00204739" w:rsidRPr="00A06765" w:rsidRDefault="00204739" w:rsidP="004A7ACB">
      <w:pPr>
        <w:pStyle w:val="BodyText"/>
        <w:spacing w:before="22"/>
        <w:ind w:left="432" w:right="432"/>
      </w:pPr>
    </w:p>
    <w:p w14:paraId="57D0DAFD" w14:textId="77777777" w:rsidR="00204739" w:rsidRPr="00A06765" w:rsidRDefault="00204739" w:rsidP="004A7ACB">
      <w:pPr>
        <w:pStyle w:val="Heading6"/>
        <w:spacing w:before="0"/>
        <w:ind w:left="432" w:right="432"/>
        <w:jc w:val="left"/>
      </w:pPr>
      <w:r w:rsidRPr="00A06765">
        <w:t>Recommended</w:t>
      </w:r>
      <w:r w:rsidRPr="00A06765">
        <w:rPr>
          <w:spacing w:val="-9"/>
        </w:rPr>
        <w:t xml:space="preserve"> </w:t>
      </w:r>
      <w:r w:rsidRPr="00A06765">
        <w:rPr>
          <w:spacing w:val="-2"/>
        </w:rPr>
        <w:t>Books:</w:t>
      </w:r>
    </w:p>
    <w:p w14:paraId="026E0F9B" w14:textId="3811935C" w:rsidR="00204739" w:rsidRPr="00A06765" w:rsidRDefault="00204739" w:rsidP="00314691">
      <w:pPr>
        <w:pStyle w:val="ListParagraph"/>
        <w:numPr>
          <w:ilvl w:val="1"/>
          <w:numId w:val="24"/>
        </w:numPr>
        <w:tabs>
          <w:tab w:val="left" w:pos="1250"/>
          <w:tab w:val="left" w:pos="1252"/>
        </w:tabs>
        <w:spacing w:before="2"/>
        <w:ind w:right="432"/>
        <w:jc w:val="both"/>
        <w:rPr>
          <w:sz w:val="26"/>
        </w:rPr>
      </w:pPr>
      <w:r w:rsidRPr="00A06765">
        <w:rPr>
          <w:sz w:val="26"/>
        </w:rPr>
        <w:t>J.</w:t>
      </w:r>
      <w:r w:rsidRPr="00A06765">
        <w:rPr>
          <w:spacing w:val="80"/>
          <w:sz w:val="26"/>
        </w:rPr>
        <w:t xml:space="preserve"> </w:t>
      </w:r>
      <w:r w:rsidRPr="00A06765">
        <w:rPr>
          <w:sz w:val="26"/>
        </w:rPr>
        <w:t>F.</w:t>
      </w:r>
      <w:r w:rsidRPr="00A06765">
        <w:rPr>
          <w:spacing w:val="80"/>
          <w:sz w:val="26"/>
        </w:rPr>
        <w:t xml:space="preserve"> </w:t>
      </w:r>
      <w:r w:rsidRPr="00A06765">
        <w:rPr>
          <w:sz w:val="26"/>
        </w:rPr>
        <w:t>Kurose</w:t>
      </w:r>
      <w:r w:rsidRPr="00A06765">
        <w:rPr>
          <w:spacing w:val="80"/>
          <w:sz w:val="26"/>
        </w:rPr>
        <w:t xml:space="preserve"> </w:t>
      </w:r>
      <w:r w:rsidRPr="00A06765">
        <w:rPr>
          <w:sz w:val="26"/>
        </w:rPr>
        <w:t>and</w:t>
      </w:r>
      <w:r w:rsidRPr="00A06765">
        <w:rPr>
          <w:spacing w:val="80"/>
          <w:sz w:val="26"/>
        </w:rPr>
        <w:t xml:space="preserve"> </w:t>
      </w:r>
      <w:r w:rsidRPr="00A06765">
        <w:rPr>
          <w:sz w:val="26"/>
        </w:rPr>
        <w:t>K.</w:t>
      </w:r>
      <w:r w:rsidRPr="00A06765">
        <w:rPr>
          <w:spacing w:val="80"/>
          <w:sz w:val="26"/>
        </w:rPr>
        <w:t xml:space="preserve"> </w:t>
      </w:r>
      <w:r w:rsidRPr="00A06765">
        <w:rPr>
          <w:sz w:val="26"/>
        </w:rPr>
        <w:t>W.</w:t>
      </w:r>
      <w:r w:rsidRPr="00A06765">
        <w:rPr>
          <w:spacing w:val="80"/>
          <w:sz w:val="26"/>
        </w:rPr>
        <w:t xml:space="preserve"> </w:t>
      </w:r>
      <w:r w:rsidRPr="00A06765">
        <w:rPr>
          <w:sz w:val="26"/>
        </w:rPr>
        <w:t>Ross,</w:t>
      </w:r>
      <w:r w:rsidRPr="00A06765">
        <w:rPr>
          <w:spacing w:val="80"/>
          <w:sz w:val="26"/>
        </w:rPr>
        <w:t xml:space="preserve"> </w:t>
      </w:r>
      <w:r w:rsidRPr="00A06765">
        <w:rPr>
          <w:sz w:val="26"/>
        </w:rPr>
        <w:t>“Computer</w:t>
      </w:r>
      <w:r w:rsidRPr="00A06765">
        <w:rPr>
          <w:spacing w:val="80"/>
          <w:sz w:val="26"/>
        </w:rPr>
        <w:t xml:space="preserve"> </w:t>
      </w:r>
      <w:r w:rsidRPr="00A06765">
        <w:rPr>
          <w:sz w:val="26"/>
        </w:rPr>
        <w:t>Networking:</w:t>
      </w:r>
      <w:r w:rsidRPr="00A06765">
        <w:rPr>
          <w:spacing w:val="80"/>
          <w:sz w:val="26"/>
        </w:rPr>
        <w:t xml:space="preserve"> </w:t>
      </w:r>
      <w:r w:rsidRPr="00A06765">
        <w:rPr>
          <w:sz w:val="26"/>
        </w:rPr>
        <w:t>A</w:t>
      </w:r>
      <w:r w:rsidRPr="00A06765">
        <w:rPr>
          <w:spacing w:val="80"/>
          <w:sz w:val="26"/>
        </w:rPr>
        <w:t xml:space="preserve"> </w:t>
      </w:r>
      <w:r w:rsidRPr="00A06765">
        <w:rPr>
          <w:sz w:val="26"/>
        </w:rPr>
        <w:t>Top-Down Approach</w:t>
      </w:r>
      <w:r w:rsidR="00CE57E9" w:rsidRPr="00A06765">
        <w:rPr>
          <w:sz w:val="26"/>
        </w:rPr>
        <w:t>,</w:t>
      </w:r>
      <w:r w:rsidRPr="00A06765">
        <w:rPr>
          <w:sz w:val="26"/>
        </w:rPr>
        <w:t>” 6</w:t>
      </w:r>
      <w:r w:rsidRPr="00A06765">
        <w:rPr>
          <w:sz w:val="26"/>
          <w:vertAlign w:val="superscript"/>
        </w:rPr>
        <w:t>th</w:t>
      </w:r>
      <w:r w:rsidRPr="00A06765">
        <w:rPr>
          <w:sz w:val="26"/>
        </w:rPr>
        <w:t xml:space="preserve"> Edition, Pearson</w:t>
      </w:r>
      <w:r w:rsidR="00CE57E9" w:rsidRPr="00A06765">
        <w:rPr>
          <w:sz w:val="26"/>
        </w:rPr>
        <w:t>, 2012</w:t>
      </w:r>
      <w:r w:rsidRPr="00A06765">
        <w:rPr>
          <w:sz w:val="26"/>
        </w:rPr>
        <w:t>.</w:t>
      </w:r>
    </w:p>
    <w:p w14:paraId="642EE70C" w14:textId="6ED3F7DF" w:rsidR="00204739" w:rsidRPr="00A06765" w:rsidRDefault="00204739" w:rsidP="00314691">
      <w:pPr>
        <w:pStyle w:val="ListParagraph"/>
        <w:numPr>
          <w:ilvl w:val="1"/>
          <w:numId w:val="24"/>
        </w:numPr>
        <w:tabs>
          <w:tab w:val="left" w:pos="1250"/>
          <w:tab w:val="left" w:pos="1252"/>
        </w:tabs>
        <w:ind w:right="432"/>
        <w:jc w:val="both"/>
        <w:rPr>
          <w:sz w:val="26"/>
        </w:rPr>
      </w:pPr>
      <w:r w:rsidRPr="00A06765">
        <w:rPr>
          <w:sz w:val="26"/>
        </w:rPr>
        <w:t>W</w:t>
      </w:r>
      <w:r w:rsidR="00A61236" w:rsidRPr="00A06765">
        <w:rPr>
          <w:sz w:val="26"/>
        </w:rPr>
        <w:t>.</w:t>
      </w:r>
      <w:r w:rsidRPr="00A06765">
        <w:rPr>
          <w:sz w:val="26"/>
        </w:rPr>
        <w:t xml:space="preserve"> Stallings, </w:t>
      </w:r>
      <w:r w:rsidR="00315D72" w:rsidRPr="00A06765">
        <w:rPr>
          <w:sz w:val="26"/>
        </w:rPr>
        <w:t>“</w:t>
      </w:r>
      <w:r w:rsidRPr="00A06765">
        <w:rPr>
          <w:sz w:val="26"/>
        </w:rPr>
        <w:t>Data and Computer Communications,</w:t>
      </w:r>
      <w:r w:rsidR="00315D72" w:rsidRPr="00A06765">
        <w:rPr>
          <w:sz w:val="26"/>
        </w:rPr>
        <w:t>”</w:t>
      </w:r>
      <w:r w:rsidRPr="00A06765">
        <w:rPr>
          <w:sz w:val="26"/>
        </w:rPr>
        <w:t xml:space="preserve"> 8</w:t>
      </w:r>
      <w:r w:rsidRPr="00A06765">
        <w:rPr>
          <w:sz w:val="26"/>
          <w:vertAlign w:val="superscript"/>
        </w:rPr>
        <w:t>th</w:t>
      </w:r>
      <w:r w:rsidRPr="00A06765">
        <w:rPr>
          <w:sz w:val="26"/>
        </w:rPr>
        <w:t xml:space="preserve"> Edition, </w:t>
      </w:r>
      <w:r w:rsidR="00315D72" w:rsidRPr="00A06765">
        <w:rPr>
          <w:sz w:val="26"/>
        </w:rPr>
        <w:t xml:space="preserve">Prentice Hall, </w:t>
      </w:r>
      <w:r w:rsidRPr="00A06765">
        <w:rPr>
          <w:sz w:val="26"/>
        </w:rPr>
        <w:t>2007.</w:t>
      </w:r>
    </w:p>
    <w:p w14:paraId="741EEC41" w14:textId="7FBDAD54" w:rsidR="000674AA" w:rsidRPr="00A06765" w:rsidRDefault="00190E43" w:rsidP="00314691">
      <w:pPr>
        <w:pStyle w:val="ListParagraph"/>
        <w:numPr>
          <w:ilvl w:val="1"/>
          <w:numId w:val="24"/>
        </w:numPr>
        <w:tabs>
          <w:tab w:val="left" w:pos="1250"/>
          <w:tab w:val="left" w:pos="1252"/>
        </w:tabs>
        <w:ind w:right="432"/>
        <w:jc w:val="both"/>
        <w:rPr>
          <w:sz w:val="26"/>
        </w:rPr>
      </w:pPr>
      <w:r w:rsidRPr="00A06765">
        <w:rPr>
          <w:sz w:val="26"/>
        </w:rPr>
        <w:t>T</w:t>
      </w:r>
      <w:r w:rsidR="00A61236" w:rsidRPr="00A06765">
        <w:rPr>
          <w:sz w:val="26"/>
        </w:rPr>
        <w:t>.</w:t>
      </w:r>
      <w:r w:rsidRPr="00A06765">
        <w:rPr>
          <w:sz w:val="26"/>
        </w:rPr>
        <w:t xml:space="preserve"> Lammle, “</w:t>
      </w:r>
      <w:r w:rsidR="000674AA" w:rsidRPr="00A06765">
        <w:rPr>
          <w:sz w:val="26"/>
        </w:rPr>
        <w:t>CCNA Routing and Switching Complete Study Guide</w:t>
      </w:r>
      <w:r w:rsidRPr="00A06765">
        <w:rPr>
          <w:sz w:val="26"/>
        </w:rPr>
        <w:t>,”</w:t>
      </w:r>
      <w:r w:rsidR="000674AA" w:rsidRPr="00A06765">
        <w:rPr>
          <w:sz w:val="26"/>
        </w:rPr>
        <w:t xml:space="preserve"> 2</w:t>
      </w:r>
      <w:r w:rsidR="000674AA" w:rsidRPr="00A06765">
        <w:rPr>
          <w:sz w:val="26"/>
          <w:vertAlign w:val="superscript"/>
        </w:rPr>
        <w:t>nd</w:t>
      </w:r>
      <w:r w:rsidR="00D70F49" w:rsidRPr="00A06765">
        <w:rPr>
          <w:sz w:val="26"/>
        </w:rPr>
        <w:t xml:space="preserve"> </w:t>
      </w:r>
      <w:r w:rsidR="000674AA" w:rsidRPr="00A06765">
        <w:rPr>
          <w:sz w:val="26"/>
        </w:rPr>
        <w:t>Edition</w:t>
      </w:r>
      <w:r w:rsidRPr="00A06765">
        <w:rPr>
          <w:sz w:val="26"/>
        </w:rPr>
        <w:t xml:space="preserve">, </w:t>
      </w:r>
      <w:r w:rsidR="005F3483" w:rsidRPr="00A06765">
        <w:rPr>
          <w:sz w:val="26"/>
        </w:rPr>
        <w:t>Sybex Inc</w:t>
      </w:r>
      <w:r w:rsidR="000674AA" w:rsidRPr="00A06765">
        <w:rPr>
          <w:sz w:val="26"/>
        </w:rPr>
        <w:t>.</w:t>
      </w:r>
      <w:r w:rsidR="005F3483" w:rsidRPr="00A06765">
        <w:rPr>
          <w:sz w:val="26"/>
        </w:rPr>
        <w:t>, 2016.</w:t>
      </w:r>
    </w:p>
    <w:p w14:paraId="615A8235" w14:textId="60176CE4" w:rsidR="000674AA" w:rsidRPr="00A06765" w:rsidRDefault="00853474" w:rsidP="00314691">
      <w:pPr>
        <w:pStyle w:val="ListParagraph"/>
        <w:numPr>
          <w:ilvl w:val="1"/>
          <w:numId w:val="24"/>
        </w:numPr>
        <w:tabs>
          <w:tab w:val="left" w:pos="1250"/>
          <w:tab w:val="left" w:pos="1252"/>
        </w:tabs>
        <w:ind w:right="432"/>
        <w:jc w:val="both"/>
        <w:rPr>
          <w:sz w:val="26"/>
        </w:rPr>
      </w:pPr>
      <w:r w:rsidRPr="00A06765">
        <w:rPr>
          <w:sz w:val="26"/>
        </w:rPr>
        <w:t xml:space="preserve">W. </w:t>
      </w:r>
      <w:r w:rsidR="001D46DB" w:rsidRPr="00A06765">
        <w:rPr>
          <w:sz w:val="26"/>
        </w:rPr>
        <w:t>R</w:t>
      </w:r>
      <w:r w:rsidR="00A61236" w:rsidRPr="00A06765">
        <w:rPr>
          <w:sz w:val="26"/>
        </w:rPr>
        <w:t>.</w:t>
      </w:r>
      <w:r w:rsidR="001D46DB" w:rsidRPr="00A06765">
        <w:rPr>
          <w:sz w:val="26"/>
        </w:rPr>
        <w:t xml:space="preserve"> Stevens, “</w:t>
      </w:r>
      <w:r w:rsidR="000674AA" w:rsidRPr="00A06765">
        <w:rPr>
          <w:sz w:val="26"/>
        </w:rPr>
        <w:t>TCP/IP Illustrated, Volume 1, The Protocols</w:t>
      </w:r>
      <w:r w:rsidR="001D46DB" w:rsidRPr="00A06765">
        <w:rPr>
          <w:sz w:val="26"/>
        </w:rPr>
        <w:t>,”</w:t>
      </w:r>
      <w:r w:rsidR="000674AA" w:rsidRPr="00A06765">
        <w:rPr>
          <w:sz w:val="26"/>
        </w:rPr>
        <w:t xml:space="preserve"> 2</w:t>
      </w:r>
      <w:r w:rsidR="000674AA" w:rsidRPr="00A06765">
        <w:rPr>
          <w:sz w:val="26"/>
          <w:vertAlign w:val="superscript"/>
        </w:rPr>
        <w:t>nd</w:t>
      </w:r>
      <w:r w:rsidR="00D70F49" w:rsidRPr="00A06765">
        <w:rPr>
          <w:sz w:val="26"/>
        </w:rPr>
        <w:t xml:space="preserve"> </w:t>
      </w:r>
      <w:r w:rsidR="000674AA" w:rsidRPr="00A06765">
        <w:rPr>
          <w:sz w:val="26"/>
        </w:rPr>
        <w:t>Edition</w:t>
      </w:r>
      <w:r w:rsidR="002C426E" w:rsidRPr="00A06765">
        <w:rPr>
          <w:sz w:val="26"/>
        </w:rPr>
        <w:t>,</w:t>
      </w:r>
      <w:r w:rsidR="002C426E" w:rsidRPr="00A06765">
        <w:t xml:space="preserve"> </w:t>
      </w:r>
      <w:r w:rsidR="002C426E" w:rsidRPr="00A06765">
        <w:rPr>
          <w:sz w:val="26"/>
        </w:rPr>
        <w:t>Addison-Wesley Professional,1994.</w:t>
      </w:r>
    </w:p>
    <w:p w14:paraId="58947F2A" w14:textId="5EC7E0BB" w:rsidR="00937C14" w:rsidRPr="00A06765" w:rsidRDefault="00937C14" w:rsidP="00314691">
      <w:pPr>
        <w:pStyle w:val="ListParagraph"/>
        <w:numPr>
          <w:ilvl w:val="1"/>
          <w:numId w:val="24"/>
        </w:numPr>
        <w:tabs>
          <w:tab w:val="left" w:pos="1250"/>
          <w:tab w:val="left" w:pos="1252"/>
        </w:tabs>
        <w:ind w:right="432"/>
        <w:jc w:val="both"/>
        <w:rPr>
          <w:sz w:val="26"/>
        </w:rPr>
      </w:pPr>
      <w:r w:rsidRPr="00A06765">
        <w:rPr>
          <w:sz w:val="26"/>
        </w:rPr>
        <w:lastRenderedPageBreak/>
        <w:t>D</w:t>
      </w:r>
      <w:r w:rsidR="00A61236" w:rsidRPr="00A06765">
        <w:rPr>
          <w:sz w:val="26"/>
        </w:rPr>
        <w:t>.</w:t>
      </w:r>
      <w:r w:rsidRPr="00A06765">
        <w:rPr>
          <w:sz w:val="26"/>
        </w:rPr>
        <w:t xml:space="preserve"> E. Comer, “Computer Networks and Internets</w:t>
      </w:r>
      <w:r w:rsidR="00582521" w:rsidRPr="00A06765">
        <w:rPr>
          <w:sz w:val="26"/>
        </w:rPr>
        <w:t>,</w:t>
      </w:r>
      <w:r w:rsidRPr="00A06765">
        <w:rPr>
          <w:sz w:val="26"/>
        </w:rPr>
        <w:t>” 6</w:t>
      </w:r>
      <w:r w:rsidRPr="00A06765">
        <w:rPr>
          <w:sz w:val="26"/>
          <w:vertAlign w:val="superscript"/>
        </w:rPr>
        <w:t>th</w:t>
      </w:r>
      <w:r w:rsidRPr="00A06765">
        <w:rPr>
          <w:sz w:val="26"/>
        </w:rPr>
        <w:t xml:space="preserve"> Edition, </w:t>
      </w:r>
      <w:r w:rsidRPr="00A06765">
        <w:rPr>
          <w:spacing w:val="-2"/>
          <w:sz w:val="26"/>
        </w:rPr>
        <w:t>Addison-Wesley</w:t>
      </w:r>
      <w:r w:rsidR="00582521" w:rsidRPr="00A06765">
        <w:rPr>
          <w:spacing w:val="-2"/>
          <w:sz w:val="26"/>
        </w:rPr>
        <w:t xml:space="preserve">, </w:t>
      </w:r>
      <w:r w:rsidR="00582521" w:rsidRPr="00A06765">
        <w:rPr>
          <w:sz w:val="26"/>
        </w:rPr>
        <w:t>2014</w:t>
      </w:r>
      <w:r w:rsidRPr="00A06765">
        <w:rPr>
          <w:spacing w:val="-2"/>
          <w:sz w:val="26"/>
        </w:rPr>
        <w:t>.</w:t>
      </w:r>
    </w:p>
    <w:p w14:paraId="53DF4327" w14:textId="183CFB6E" w:rsidR="00937C14" w:rsidRPr="00A06765" w:rsidRDefault="00937C14" w:rsidP="00314691">
      <w:pPr>
        <w:pStyle w:val="ListParagraph"/>
        <w:numPr>
          <w:ilvl w:val="1"/>
          <w:numId w:val="24"/>
        </w:numPr>
        <w:tabs>
          <w:tab w:val="left" w:pos="1250"/>
          <w:tab w:val="left" w:pos="1252"/>
        </w:tabs>
        <w:ind w:right="432"/>
        <w:jc w:val="both"/>
        <w:rPr>
          <w:sz w:val="26"/>
        </w:rPr>
      </w:pPr>
      <w:r w:rsidRPr="00A06765">
        <w:rPr>
          <w:sz w:val="26"/>
        </w:rPr>
        <w:t>S.</w:t>
      </w:r>
      <w:r w:rsidRPr="00A06765">
        <w:rPr>
          <w:spacing w:val="-17"/>
          <w:sz w:val="26"/>
        </w:rPr>
        <w:t xml:space="preserve"> </w:t>
      </w:r>
      <w:r w:rsidRPr="00A06765">
        <w:rPr>
          <w:sz w:val="26"/>
        </w:rPr>
        <w:t>Tananbaum</w:t>
      </w:r>
      <w:r w:rsidRPr="00A06765">
        <w:rPr>
          <w:spacing w:val="-17"/>
          <w:sz w:val="26"/>
        </w:rPr>
        <w:t xml:space="preserve"> </w:t>
      </w:r>
      <w:r w:rsidRPr="00A06765">
        <w:rPr>
          <w:sz w:val="26"/>
        </w:rPr>
        <w:t>and</w:t>
      </w:r>
      <w:r w:rsidRPr="00A06765">
        <w:rPr>
          <w:spacing w:val="-17"/>
          <w:sz w:val="26"/>
        </w:rPr>
        <w:t xml:space="preserve"> </w:t>
      </w:r>
      <w:r w:rsidRPr="00A06765">
        <w:rPr>
          <w:sz w:val="26"/>
        </w:rPr>
        <w:t>D.</w:t>
      </w:r>
      <w:r w:rsidRPr="00A06765">
        <w:rPr>
          <w:spacing w:val="-17"/>
          <w:sz w:val="26"/>
        </w:rPr>
        <w:t xml:space="preserve"> </w:t>
      </w:r>
      <w:r w:rsidRPr="00A06765">
        <w:rPr>
          <w:sz w:val="26"/>
        </w:rPr>
        <w:t>J.</w:t>
      </w:r>
      <w:r w:rsidRPr="00A06765">
        <w:rPr>
          <w:spacing w:val="-19"/>
          <w:sz w:val="26"/>
        </w:rPr>
        <w:t xml:space="preserve"> </w:t>
      </w:r>
      <w:r w:rsidRPr="00A06765">
        <w:rPr>
          <w:sz w:val="26"/>
        </w:rPr>
        <w:t>Wetherall,</w:t>
      </w:r>
      <w:r w:rsidRPr="00A06765">
        <w:rPr>
          <w:spacing w:val="-16"/>
          <w:sz w:val="26"/>
        </w:rPr>
        <w:t xml:space="preserve"> </w:t>
      </w:r>
      <w:r w:rsidRPr="00A06765">
        <w:rPr>
          <w:sz w:val="26"/>
        </w:rPr>
        <w:t>“Computer</w:t>
      </w:r>
      <w:r w:rsidRPr="00A06765">
        <w:rPr>
          <w:spacing w:val="-17"/>
          <w:sz w:val="26"/>
        </w:rPr>
        <w:t xml:space="preserve"> </w:t>
      </w:r>
      <w:r w:rsidRPr="00A06765">
        <w:rPr>
          <w:sz w:val="26"/>
        </w:rPr>
        <w:t>Networks</w:t>
      </w:r>
      <w:r w:rsidR="00582521" w:rsidRPr="00A06765">
        <w:rPr>
          <w:sz w:val="26"/>
        </w:rPr>
        <w:t>,</w:t>
      </w:r>
      <w:r w:rsidRPr="00A06765">
        <w:rPr>
          <w:sz w:val="26"/>
        </w:rPr>
        <w:t>”</w:t>
      </w:r>
      <w:r w:rsidRPr="00A06765">
        <w:rPr>
          <w:spacing w:val="-15"/>
          <w:sz w:val="26"/>
        </w:rPr>
        <w:t xml:space="preserve"> </w:t>
      </w:r>
      <w:r w:rsidRPr="00A06765">
        <w:rPr>
          <w:sz w:val="26"/>
        </w:rPr>
        <w:t>5</w:t>
      </w:r>
      <w:r w:rsidRPr="00A06765">
        <w:rPr>
          <w:sz w:val="26"/>
          <w:vertAlign w:val="superscript"/>
        </w:rPr>
        <w:t>th</w:t>
      </w:r>
      <w:r w:rsidRPr="00A06765">
        <w:rPr>
          <w:spacing w:val="-18"/>
          <w:sz w:val="26"/>
        </w:rPr>
        <w:t xml:space="preserve"> </w:t>
      </w:r>
      <w:r w:rsidRPr="00A06765">
        <w:rPr>
          <w:sz w:val="26"/>
        </w:rPr>
        <w:t>Edition,</w:t>
      </w:r>
      <w:r w:rsidRPr="00A06765">
        <w:rPr>
          <w:spacing w:val="-17"/>
          <w:sz w:val="26"/>
        </w:rPr>
        <w:t xml:space="preserve"> </w:t>
      </w:r>
      <w:r w:rsidRPr="00A06765">
        <w:rPr>
          <w:sz w:val="26"/>
        </w:rPr>
        <w:t>Prentice Hall</w:t>
      </w:r>
      <w:r w:rsidR="00582521" w:rsidRPr="00A06765">
        <w:rPr>
          <w:sz w:val="26"/>
        </w:rPr>
        <w:t>, 2010</w:t>
      </w:r>
      <w:r w:rsidRPr="00A06765">
        <w:rPr>
          <w:sz w:val="26"/>
        </w:rPr>
        <w:t>.</w:t>
      </w:r>
    </w:p>
    <w:p w14:paraId="3720014A" w14:textId="35AEBA66" w:rsidR="00937C14" w:rsidRDefault="00937C14" w:rsidP="00314691">
      <w:pPr>
        <w:pStyle w:val="ListParagraph"/>
        <w:numPr>
          <w:ilvl w:val="1"/>
          <w:numId w:val="24"/>
        </w:numPr>
        <w:tabs>
          <w:tab w:val="left" w:pos="1250"/>
          <w:tab w:val="left" w:pos="1252"/>
          <w:tab w:val="left" w:pos="2446"/>
          <w:tab w:val="left" w:pos="2921"/>
          <w:tab w:val="left" w:pos="4322"/>
          <w:tab w:val="left" w:pos="5099"/>
          <w:tab w:val="left" w:pos="7263"/>
          <w:tab w:val="left" w:pos="7927"/>
          <w:tab w:val="left" w:pos="9533"/>
        </w:tabs>
        <w:ind w:right="432"/>
        <w:jc w:val="both"/>
        <w:rPr>
          <w:sz w:val="26"/>
        </w:rPr>
      </w:pPr>
      <w:r w:rsidRPr="00A06765">
        <w:rPr>
          <w:spacing w:val="-2"/>
          <w:sz w:val="26"/>
        </w:rPr>
        <w:t>B</w:t>
      </w:r>
      <w:r w:rsidR="00A61236" w:rsidRPr="00A06765">
        <w:rPr>
          <w:spacing w:val="-2"/>
          <w:sz w:val="26"/>
        </w:rPr>
        <w:t>.</w:t>
      </w:r>
      <w:r w:rsidRPr="00A06765">
        <w:rPr>
          <w:sz w:val="26"/>
        </w:rPr>
        <w:tab/>
      </w:r>
      <w:r w:rsidRPr="00A06765">
        <w:rPr>
          <w:spacing w:val="-6"/>
          <w:sz w:val="26"/>
        </w:rPr>
        <w:t>A.</w:t>
      </w:r>
      <w:r w:rsidRPr="00A06765">
        <w:rPr>
          <w:sz w:val="26"/>
        </w:rPr>
        <w:tab/>
      </w:r>
      <w:r w:rsidRPr="00A06765">
        <w:rPr>
          <w:spacing w:val="-2"/>
          <w:sz w:val="26"/>
        </w:rPr>
        <w:t>Forouzan,</w:t>
      </w:r>
      <w:r w:rsidRPr="00A06765">
        <w:rPr>
          <w:sz w:val="26"/>
        </w:rPr>
        <w:tab/>
      </w:r>
      <w:r w:rsidR="00582521" w:rsidRPr="00A06765">
        <w:rPr>
          <w:sz w:val="26"/>
        </w:rPr>
        <w:t>“</w:t>
      </w:r>
      <w:r w:rsidRPr="00A06765">
        <w:rPr>
          <w:spacing w:val="-4"/>
          <w:sz w:val="26"/>
        </w:rPr>
        <w:t>Data</w:t>
      </w:r>
      <w:r w:rsidRPr="00A06765">
        <w:rPr>
          <w:sz w:val="26"/>
        </w:rPr>
        <w:tab/>
      </w:r>
      <w:r w:rsidRPr="00A06765">
        <w:rPr>
          <w:spacing w:val="-2"/>
          <w:sz w:val="26"/>
        </w:rPr>
        <w:t>Communications</w:t>
      </w:r>
      <w:r w:rsidRPr="00A06765">
        <w:rPr>
          <w:sz w:val="26"/>
        </w:rPr>
        <w:tab/>
      </w:r>
      <w:r w:rsidRPr="00A06765">
        <w:rPr>
          <w:spacing w:val="-4"/>
          <w:sz w:val="26"/>
        </w:rPr>
        <w:t>and</w:t>
      </w:r>
      <w:r w:rsidRPr="00A06765">
        <w:rPr>
          <w:sz w:val="26"/>
        </w:rPr>
        <w:tab/>
      </w:r>
      <w:r w:rsidRPr="00A06765">
        <w:rPr>
          <w:spacing w:val="-2"/>
          <w:sz w:val="26"/>
        </w:rPr>
        <w:t>Networking,</w:t>
      </w:r>
      <w:r w:rsidR="00582521" w:rsidRPr="00A06765">
        <w:rPr>
          <w:spacing w:val="-2"/>
          <w:sz w:val="26"/>
        </w:rPr>
        <w:t>”</w:t>
      </w:r>
      <w:r w:rsidRPr="00A06765">
        <w:rPr>
          <w:spacing w:val="-2"/>
          <w:sz w:val="26"/>
        </w:rPr>
        <w:t xml:space="preserve"> </w:t>
      </w:r>
      <w:r w:rsidRPr="00A06765">
        <w:rPr>
          <w:spacing w:val="-4"/>
          <w:sz w:val="26"/>
        </w:rPr>
        <w:t>4</w:t>
      </w:r>
      <w:r w:rsidRPr="00A06765">
        <w:rPr>
          <w:spacing w:val="-4"/>
          <w:sz w:val="26"/>
          <w:vertAlign w:val="superscript"/>
        </w:rPr>
        <w:t>th</w:t>
      </w:r>
      <w:r w:rsidRPr="00A06765">
        <w:rPr>
          <w:spacing w:val="-4"/>
          <w:sz w:val="26"/>
        </w:rPr>
        <w:t xml:space="preserve"> </w:t>
      </w:r>
      <w:r w:rsidRPr="00A06765">
        <w:rPr>
          <w:sz w:val="26"/>
        </w:rPr>
        <w:t>Edition, McGraw-Hill Higher Education</w:t>
      </w:r>
      <w:r w:rsidR="00582521" w:rsidRPr="00A06765">
        <w:rPr>
          <w:sz w:val="26"/>
        </w:rPr>
        <w:t>, 2007</w:t>
      </w:r>
      <w:r w:rsidRPr="00A06765">
        <w:rPr>
          <w:sz w:val="26"/>
        </w:rPr>
        <w:t>.</w:t>
      </w:r>
    </w:p>
    <w:p w14:paraId="7439AB90" w14:textId="77777777" w:rsidR="004837E4" w:rsidRDefault="004837E4" w:rsidP="004837E4">
      <w:pPr>
        <w:pStyle w:val="ListParagraph"/>
        <w:tabs>
          <w:tab w:val="left" w:pos="1250"/>
          <w:tab w:val="left" w:pos="1252"/>
          <w:tab w:val="left" w:pos="2446"/>
          <w:tab w:val="left" w:pos="2921"/>
          <w:tab w:val="left" w:pos="4322"/>
          <w:tab w:val="left" w:pos="5099"/>
          <w:tab w:val="left" w:pos="7263"/>
          <w:tab w:val="left" w:pos="7927"/>
          <w:tab w:val="left" w:pos="9533"/>
        </w:tabs>
        <w:ind w:right="432" w:firstLine="0"/>
        <w:jc w:val="both"/>
        <w:rPr>
          <w:sz w:val="26"/>
        </w:rPr>
      </w:pPr>
    </w:p>
    <w:p w14:paraId="69D3551C" w14:textId="6E20717C" w:rsidR="00362E9E" w:rsidRPr="00A06765" w:rsidRDefault="00362E9E" w:rsidP="00362E9E">
      <w:pPr>
        <w:tabs>
          <w:tab w:val="left" w:pos="2620"/>
        </w:tabs>
        <w:spacing w:before="297"/>
        <w:ind w:left="432" w:right="432"/>
        <w:rPr>
          <w:b/>
          <w:sz w:val="28"/>
        </w:rPr>
      </w:pPr>
      <w:r w:rsidRPr="00A06765">
        <w:rPr>
          <w:b/>
          <w:sz w:val="26"/>
        </w:rPr>
        <w:t>Course</w:t>
      </w:r>
      <w:r w:rsidRPr="00A06765">
        <w:rPr>
          <w:b/>
          <w:spacing w:val="-13"/>
          <w:sz w:val="26"/>
        </w:rPr>
        <w:t xml:space="preserve"> </w:t>
      </w:r>
      <w:r w:rsidRPr="00A06765">
        <w:rPr>
          <w:b/>
          <w:spacing w:val="-2"/>
          <w:sz w:val="26"/>
        </w:rPr>
        <w:t>Name:</w:t>
      </w:r>
      <w:r w:rsidRPr="00A06765">
        <w:rPr>
          <w:b/>
          <w:sz w:val="26"/>
        </w:rPr>
        <w:tab/>
      </w:r>
      <w:r w:rsidRPr="00A06765">
        <w:rPr>
          <w:b/>
          <w:sz w:val="26"/>
        </w:rPr>
        <w:tab/>
      </w:r>
      <w:r w:rsidRPr="00A06765">
        <w:rPr>
          <w:b/>
          <w:sz w:val="26"/>
        </w:rPr>
        <w:tab/>
      </w:r>
      <w:r w:rsidRPr="00A06765">
        <w:rPr>
          <w:b/>
          <w:sz w:val="28"/>
        </w:rPr>
        <w:t>Digital</w:t>
      </w:r>
      <w:r w:rsidRPr="00A06765">
        <w:rPr>
          <w:b/>
          <w:spacing w:val="-7"/>
          <w:sz w:val="28"/>
        </w:rPr>
        <w:t xml:space="preserve"> </w:t>
      </w:r>
      <w:r w:rsidRPr="00A06765">
        <w:rPr>
          <w:b/>
          <w:sz w:val="28"/>
        </w:rPr>
        <w:t>Signal</w:t>
      </w:r>
      <w:r w:rsidRPr="00A06765">
        <w:rPr>
          <w:b/>
          <w:spacing w:val="-6"/>
          <w:sz w:val="28"/>
        </w:rPr>
        <w:t xml:space="preserve"> </w:t>
      </w:r>
      <w:r w:rsidRPr="00A06765">
        <w:rPr>
          <w:b/>
          <w:spacing w:val="-2"/>
          <w:sz w:val="28"/>
        </w:rPr>
        <w:t>Processing</w:t>
      </w:r>
    </w:p>
    <w:p w14:paraId="6B75007D" w14:textId="77777777" w:rsidR="00362E9E" w:rsidRDefault="00362E9E" w:rsidP="00362E9E">
      <w:pPr>
        <w:pStyle w:val="BodyText"/>
        <w:spacing w:before="1"/>
        <w:ind w:left="432" w:right="432"/>
        <w:rPr>
          <w:spacing w:val="40"/>
        </w:rPr>
      </w:pPr>
      <w:r w:rsidRPr="00A06765">
        <w:t>Credit Hours: 4 (3+1)</w:t>
      </w:r>
      <w:r w:rsidRPr="00A06765">
        <w:rPr>
          <w:spacing w:val="40"/>
        </w:rPr>
        <w:t xml:space="preserve"> </w:t>
      </w:r>
    </w:p>
    <w:p w14:paraId="02A0BC24" w14:textId="1CAB3090" w:rsidR="00362E9E" w:rsidRPr="002B6F39" w:rsidRDefault="00362E9E" w:rsidP="00362E9E">
      <w:pPr>
        <w:pStyle w:val="BodyText"/>
        <w:spacing w:before="4" w:line="268" w:lineRule="auto"/>
        <w:ind w:left="432" w:right="432"/>
      </w:pPr>
      <w:r>
        <w:rPr>
          <w:bCs/>
          <w:sz w:val="24"/>
          <w:szCs w:val="24"/>
        </w:rPr>
        <w:t>Course Code: ELEC-402</w:t>
      </w:r>
    </w:p>
    <w:p w14:paraId="6B5E66F3" w14:textId="77777777" w:rsidR="00362E9E" w:rsidRPr="00A06765" w:rsidRDefault="00362E9E" w:rsidP="00362E9E">
      <w:pPr>
        <w:pStyle w:val="BodyText"/>
        <w:spacing w:before="1"/>
        <w:ind w:left="432" w:right="432"/>
      </w:pPr>
      <w:r w:rsidRPr="00A06765">
        <w:t>Prerequisites:</w:t>
      </w:r>
      <w:r w:rsidRPr="00A06765">
        <w:rPr>
          <w:spacing w:val="-12"/>
        </w:rPr>
        <w:t xml:space="preserve"> </w:t>
      </w:r>
      <w:r w:rsidRPr="00A06765">
        <w:t>Signals</w:t>
      </w:r>
      <w:r w:rsidRPr="00A06765">
        <w:rPr>
          <w:spacing w:val="-14"/>
        </w:rPr>
        <w:t xml:space="preserve"> </w:t>
      </w:r>
      <w:r w:rsidRPr="00A06765">
        <w:t>and</w:t>
      </w:r>
      <w:r w:rsidRPr="00A06765">
        <w:rPr>
          <w:spacing w:val="-14"/>
        </w:rPr>
        <w:t xml:space="preserve"> </w:t>
      </w:r>
      <w:r w:rsidRPr="00A06765">
        <w:t>Systems</w:t>
      </w:r>
    </w:p>
    <w:p w14:paraId="1FA06920" w14:textId="77777777" w:rsidR="00362E9E" w:rsidRPr="00A06765" w:rsidRDefault="00362E9E" w:rsidP="00362E9E">
      <w:pPr>
        <w:pStyle w:val="Heading6"/>
        <w:ind w:left="432" w:right="432"/>
        <w:jc w:val="left"/>
      </w:pPr>
      <w:r w:rsidRPr="00A06765">
        <w:t>Course</w:t>
      </w:r>
      <w:r w:rsidRPr="00A06765">
        <w:rPr>
          <w:spacing w:val="-7"/>
        </w:rPr>
        <w:t xml:space="preserve"> </w:t>
      </w:r>
      <w:r w:rsidRPr="00A06765">
        <w:rPr>
          <w:spacing w:val="-2"/>
        </w:rPr>
        <w:t>Objectives:</w:t>
      </w:r>
    </w:p>
    <w:p w14:paraId="67EDA9F1" w14:textId="77777777" w:rsidR="00362E9E" w:rsidRPr="00A06765" w:rsidRDefault="00362E9E" w:rsidP="00362E9E">
      <w:pPr>
        <w:pStyle w:val="BodyText"/>
        <w:spacing w:before="2"/>
        <w:ind w:left="432" w:right="432"/>
        <w:jc w:val="both"/>
      </w:pPr>
      <w:r w:rsidRPr="00A06765">
        <w:t>This course aims to develop mathematical and analytical skills necessary to analyze digital signals and systems both in time and frequency domains.</w:t>
      </w:r>
    </w:p>
    <w:p w14:paraId="239D8108" w14:textId="77777777" w:rsidR="00362E9E" w:rsidRPr="00A06765" w:rsidRDefault="00362E9E" w:rsidP="00362E9E">
      <w:pPr>
        <w:pStyle w:val="Heading6"/>
        <w:spacing w:before="295"/>
        <w:ind w:left="432" w:right="432"/>
      </w:pPr>
      <w:r w:rsidRPr="00A06765">
        <w:t>Course</w:t>
      </w:r>
      <w:r w:rsidRPr="00A06765">
        <w:rPr>
          <w:spacing w:val="-7"/>
        </w:rPr>
        <w:t xml:space="preserve"> </w:t>
      </w:r>
      <w:r w:rsidRPr="00A06765">
        <w:rPr>
          <w:spacing w:val="-2"/>
        </w:rPr>
        <w:t>Content:</w:t>
      </w:r>
    </w:p>
    <w:p w14:paraId="6C6BDAC2" w14:textId="77777777" w:rsidR="00362E9E" w:rsidRDefault="00362E9E" w:rsidP="00362E9E">
      <w:pPr>
        <w:pStyle w:val="BodyText"/>
        <w:spacing w:before="4"/>
        <w:ind w:left="432" w:right="432"/>
        <w:jc w:val="both"/>
      </w:pPr>
      <w:r w:rsidRPr="00A06765">
        <w:t xml:space="preserve">Discrete-Time Systems, The z-transform and its application to the analysis of Linear Time Invariant Systems, Discrete Fourier </w:t>
      </w:r>
      <w:r w:rsidRPr="00A06765">
        <w:rPr>
          <w:spacing w:val="-2"/>
        </w:rPr>
        <w:t>Transform,</w:t>
      </w:r>
      <w:r w:rsidRPr="00A06765">
        <w:rPr>
          <w:spacing w:val="-5"/>
        </w:rPr>
        <w:t xml:space="preserve"> </w:t>
      </w:r>
      <w:r w:rsidRPr="00A06765">
        <w:t xml:space="preserve">Circular Convolution, </w:t>
      </w:r>
      <w:r w:rsidRPr="00A06765">
        <w:rPr>
          <w:spacing w:val="-2"/>
        </w:rPr>
        <w:t>Fast</w:t>
      </w:r>
      <w:r w:rsidRPr="00A06765">
        <w:rPr>
          <w:spacing w:val="-3"/>
        </w:rPr>
        <w:t xml:space="preserve"> </w:t>
      </w:r>
      <w:r w:rsidRPr="00A06765">
        <w:rPr>
          <w:spacing w:val="-2"/>
        </w:rPr>
        <w:t>Fourier</w:t>
      </w:r>
      <w:r w:rsidRPr="00A06765">
        <w:rPr>
          <w:spacing w:val="-5"/>
        </w:rPr>
        <w:t xml:space="preserve"> </w:t>
      </w:r>
      <w:r w:rsidRPr="00A06765">
        <w:rPr>
          <w:spacing w:val="-2"/>
        </w:rPr>
        <w:t xml:space="preserve">Transform, </w:t>
      </w:r>
      <w:r w:rsidRPr="00A06765">
        <w:t xml:space="preserve">Design of Digital filters, Finite Impulse Response (FIR) and Infinite Impulse Response (IIR) filters, </w:t>
      </w:r>
      <w:r w:rsidRPr="00A06765">
        <w:rPr>
          <w:spacing w:val="-2"/>
        </w:rPr>
        <w:t>Butterworth</w:t>
      </w:r>
      <w:r w:rsidRPr="00A06765">
        <w:rPr>
          <w:spacing w:val="-5"/>
        </w:rPr>
        <w:t xml:space="preserve"> </w:t>
      </w:r>
      <w:r w:rsidRPr="00A06765">
        <w:rPr>
          <w:spacing w:val="-2"/>
        </w:rPr>
        <w:t>and</w:t>
      </w:r>
      <w:r w:rsidRPr="00A06765">
        <w:rPr>
          <w:spacing w:val="-5"/>
        </w:rPr>
        <w:t xml:space="preserve"> </w:t>
      </w:r>
      <w:r w:rsidRPr="00A06765">
        <w:rPr>
          <w:spacing w:val="-2"/>
        </w:rPr>
        <w:t>Chebyshev</w:t>
      </w:r>
      <w:r w:rsidRPr="00A06765">
        <w:rPr>
          <w:spacing w:val="-5"/>
        </w:rPr>
        <w:t xml:space="preserve"> </w:t>
      </w:r>
      <w:r w:rsidRPr="00A06765">
        <w:rPr>
          <w:spacing w:val="-2"/>
        </w:rPr>
        <w:t xml:space="preserve">approximation </w:t>
      </w:r>
      <w:r w:rsidRPr="00A06765">
        <w:t>of analog filters.</w:t>
      </w:r>
    </w:p>
    <w:p w14:paraId="00B42FEE" w14:textId="77777777" w:rsidR="00362E9E" w:rsidRPr="00A06765" w:rsidRDefault="00362E9E" w:rsidP="00362E9E">
      <w:pPr>
        <w:pStyle w:val="Heading6"/>
        <w:spacing w:before="296"/>
        <w:ind w:left="432" w:right="432"/>
        <w:jc w:val="left"/>
      </w:pPr>
      <w:r w:rsidRPr="00A06765">
        <w:t>Lab</w:t>
      </w:r>
      <w:r w:rsidRPr="00A06765">
        <w:rPr>
          <w:spacing w:val="-5"/>
        </w:rPr>
        <w:t xml:space="preserve"> </w:t>
      </w:r>
      <w:r w:rsidRPr="00A06765">
        <w:rPr>
          <w:spacing w:val="-2"/>
        </w:rPr>
        <w:t>outline:</w:t>
      </w:r>
    </w:p>
    <w:p w14:paraId="1B9F5CDC" w14:textId="77777777" w:rsidR="00362E9E" w:rsidRPr="00A06765" w:rsidRDefault="00362E9E" w:rsidP="00362E9E">
      <w:pPr>
        <w:pStyle w:val="BodyText"/>
        <w:spacing w:before="2"/>
        <w:ind w:left="432" w:right="432"/>
      </w:pPr>
      <w:r w:rsidRPr="00A06765">
        <w:t>Lab</w:t>
      </w:r>
      <w:r w:rsidRPr="00A06765">
        <w:rPr>
          <w:spacing w:val="-8"/>
        </w:rPr>
        <w:t xml:space="preserve"> </w:t>
      </w:r>
      <w:r w:rsidRPr="00A06765">
        <w:t>contents</w:t>
      </w:r>
      <w:r w:rsidRPr="00A06765">
        <w:rPr>
          <w:spacing w:val="-4"/>
        </w:rPr>
        <w:t xml:space="preserve"> </w:t>
      </w:r>
      <w:r w:rsidRPr="00A06765">
        <w:t>will</w:t>
      </w:r>
      <w:r w:rsidRPr="00A06765">
        <w:rPr>
          <w:spacing w:val="-7"/>
        </w:rPr>
        <w:t xml:space="preserve"> </w:t>
      </w:r>
      <w:r w:rsidRPr="00A06765">
        <w:t>be</w:t>
      </w:r>
      <w:r w:rsidRPr="00A06765">
        <w:rPr>
          <w:spacing w:val="-8"/>
        </w:rPr>
        <w:t xml:space="preserve"> </w:t>
      </w:r>
      <w:r w:rsidRPr="00A06765">
        <w:t>in</w:t>
      </w:r>
      <w:r w:rsidRPr="00A06765">
        <w:rPr>
          <w:spacing w:val="-7"/>
        </w:rPr>
        <w:t xml:space="preserve"> </w:t>
      </w:r>
      <w:r w:rsidRPr="00A06765">
        <w:t>accordance</w:t>
      </w:r>
      <w:r w:rsidRPr="00A06765">
        <w:rPr>
          <w:spacing w:val="-4"/>
        </w:rPr>
        <w:t xml:space="preserve"> </w:t>
      </w:r>
      <w:r w:rsidRPr="00A06765">
        <w:t>with</w:t>
      </w:r>
      <w:r w:rsidRPr="00A06765">
        <w:rPr>
          <w:spacing w:val="-8"/>
        </w:rPr>
        <w:t xml:space="preserve"> </w:t>
      </w:r>
      <w:r w:rsidRPr="00A06765">
        <w:t>the</w:t>
      </w:r>
      <w:r w:rsidRPr="00A06765">
        <w:rPr>
          <w:spacing w:val="-7"/>
        </w:rPr>
        <w:t xml:space="preserve"> </w:t>
      </w:r>
      <w:r w:rsidRPr="00A06765">
        <w:t>course</w:t>
      </w:r>
      <w:r w:rsidRPr="00A06765">
        <w:rPr>
          <w:spacing w:val="-8"/>
        </w:rPr>
        <w:t xml:space="preserve"> </w:t>
      </w:r>
      <w:r w:rsidRPr="00A06765">
        <w:rPr>
          <w:spacing w:val="-2"/>
        </w:rPr>
        <w:t>outline.</w:t>
      </w:r>
    </w:p>
    <w:p w14:paraId="4BBA1B85" w14:textId="77777777" w:rsidR="00362E9E" w:rsidRPr="00A06765" w:rsidRDefault="00362E9E" w:rsidP="00362E9E">
      <w:pPr>
        <w:pStyle w:val="BodyText"/>
        <w:spacing w:before="22"/>
        <w:ind w:left="432" w:right="432"/>
      </w:pPr>
    </w:p>
    <w:p w14:paraId="3DBE9A1E" w14:textId="77777777" w:rsidR="00362E9E" w:rsidRPr="00A06765" w:rsidRDefault="00362E9E" w:rsidP="00362E9E">
      <w:pPr>
        <w:pStyle w:val="Heading6"/>
        <w:spacing w:before="0"/>
        <w:ind w:left="432" w:right="432"/>
        <w:jc w:val="left"/>
      </w:pPr>
      <w:r w:rsidRPr="00A06765">
        <w:t>Recommended</w:t>
      </w:r>
      <w:r w:rsidRPr="00A06765">
        <w:rPr>
          <w:spacing w:val="-9"/>
        </w:rPr>
        <w:t xml:space="preserve"> </w:t>
      </w:r>
      <w:r w:rsidRPr="00A06765">
        <w:rPr>
          <w:spacing w:val="-2"/>
        </w:rPr>
        <w:t>Books:</w:t>
      </w:r>
    </w:p>
    <w:p w14:paraId="542B3622" w14:textId="77777777" w:rsidR="00362E9E" w:rsidRPr="00A06765" w:rsidRDefault="00362E9E" w:rsidP="00314691">
      <w:pPr>
        <w:pStyle w:val="ListParagraph"/>
        <w:numPr>
          <w:ilvl w:val="0"/>
          <w:numId w:val="23"/>
        </w:numPr>
        <w:tabs>
          <w:tab w:val="left" w:pos="818"/>
          <w:tab w:val="left" w:pos="820"/>
        </w:tabs>
        <w:spacing w:before="2"/>
        <w:ind w:right="432"/>
        <w:jc w:val="both"/>
        <w:rPr>
          <w:sz w:val="26"/>
        </w:rPr>
      </w:pPr>
      <w:r w:rsidRPr="00A06765">
        <w:rPr>
          <w:sz w:val="26"/>
        </w:rPr>
        <w:t>J.</w:t>
      </w:r>
      <w:r w:rsidRPr="00A06765">
        <w:rPr>
          <w:spacing w:val="40"/>
          <w:sz w:val="26"/>
        </w:rPr>
        <w:t xml:space="preserve"> </w:t>
      </w:r>
      <w:r w:rsidRPr="00A06765">
        <w:rPr>
          <w:sz w:val="26"/>
        </w:rPr>
        <w:t>G.</w:t>
      </w:r>
      <w:r w:rsidRPr="00A06765">
        <w:rPr>
          <w:spacing w:val="40"/>
          <w:sz w:val="26"/>
        </w:rPr>
        <w:t xml:space="preserve"> </w:t>
      </w:r>
      <w:r w:rsidRPr="00A06765">
        <w:rPr>
          <w:sz w:val="26"/>
        </w:rPr>
        <w:t>Proakis</w:t>
      </w:r>
      <w:r w:rsidRPr="00A06765">
        <w:rPr>
          <w:spacing w:val="40"/>
          <w:sz w:val="26"/>
        </w:rPr>
        <w:t xml:space="preserve"> </w:t>
      </w:r>
      <w:r w:rsidRPr="00A06765">
        <w:rPr>
          <w:sz w:val="26"/>
        </w:rPr>
        <w:t>and</w:t>
      </w:r>
      <w:r w:rsidRPr="00A06765">
        <w:rPr>
          <w:spacing w:val="40"/>
          <w:sz w:val="26"/>
        </w:rPr>
        <w:t xml:space="preserve"> </w:t>
      </w:r>
      <w:r w:rsidRPr="00A06765">
        <w:rPr>
          <w:sz w:val="26"/>
        </w:rPr>
        <w:t>D.</w:t>
      </w:r>
      <w:r w:rsidRPr="00A06765">
        <w:rPr>
          <w:spacing w:val="40"/>
          <w:sz w:val="26"/>
        </w:rPr>
        <w:t xml:space="preserve"> </w:t>
      </w:r>
      <w:r w:rsidRPr="00A06765">
        <w:rPr>
          <w:sz w:val="26"/>
        </w:rPr>
        <w:t>K.</w:t>
      </w:r>
      <w:r w:rsidRPr="00A06765">
        <w:rPr>
          <w:spacing w:val="40"/>
          <w:sz w:val="26"/>
        </w:rPr>
        <w:t xml:space="preserve"> </w:t>
      </w:r>
      <w:r w:rsidRPr="00A06765">
        <w:rPr>
          <w:sz w:val="26"/>
        </w:rPr>
        <w:t>Manolakis,</w:t>
      </w:r>
      <w:r w:rsidRPr="00A06765">
        <w:rPr>
          <w:spacing w:val="40"/>
          <w:sz w:val="26"/>
        </w:rPr>
        <w:t xml:space="preserve"> </w:t>
      </w:r>
      <w:r w:rsidRPr="00A06765">
        <w:rPr>
          <w:sz w:val="26"/>
        </w:rPr>
        <w:t>“Digital</w:t>
      </w:r>
      <w:r w:rsidRPr="00A06765">
        <w:rPr>
          <w:spacing w:val="40"/>
          <w:sz w:val="26"/>
        </w:rPr>
        <w:t xml:space="preserve"> </w:t>
      </w:r>
      <w:r w:rsidRPr="00A06765">
        <w:rPr>
          <w:sz w:val="26"/>
        </w:rPr>
        <w:t>Signal</w:t>
      </w:r>
      <w:r w:rsidRPr="00A06765">
        <w:rPr>
          <w:spacing w:val="40"/>
          <w:sz w:val="26"/>
        </w:rPr>
        <w:t xml:space="preserve"> </w:t>
      </w:r>
      <w:r w:rsidRPr="00A06765">
        <w:rPr>
          <w:sz w:val="26"/>
        </w:rPr>
        <w:t>Processing: Principles, Algorithms and Applications,” 4</w:t>
      </w:r>
      <w:r w:rsidRPr="00A06765">
        <w:rPr>
          <w:sz w:val="26"/>
          <w:vertAlign w:val="superscript"/>
        </w:rPr>
        <w:t>th</w:t>
      </w:r>
      <w:r w:rsidRPr="00A06765">
        <w:rPr>
          <w:sz w:val="26"/>
        </w:rPr>
        <w:t xml:space="preserve"> Edition, Pearson Education Inc., 2007.</w:t>
      </w:r>
    </w:p>
    <w:p w14:paraId="18C889E6" w14:textId="77777777" w:rsidR="00362E9E" w:rsidRPr="00A06765" w:rsidRDefault="00362E9E" w:rsidP="00314691">
      <w:pPr>
        <w:pStyle w:val="ListParagraph"/>
        <w:numPr>
          <w:ilvl w:val="0"/>
          <w:numId w:val="23"/>
        </w:numPr>
        <w:tabs>
          <w:tab w:val="left" w:pos="818"/>
          <w:tab w:val="left" w:pos="820"/>
        </w:tabs>
        <w:ind w:right="432"/>
        <w:jc w:val="both"/>
        <w:rPr>
          <w:sz w:val="26"/>
        </w:rPr>
      </w:pPr>
      <w:r w:rsidRPr="00A06765">
        <w:rPr>
          <w:sz w:val="26"/>
        </w:rPr>
        <w:t>A. V. Oppenheim and R. W. Schafer, “Discrete-Time Signal Processing,” 3</w:t>
      </w:r>
      <w:r w:rsidRPr="00A06765">
        <w:rPr>
          <w:sz w:val="26"/>
          <w:vertAlign w:val="superscript"/>
        </w:rPr>
        <w:t>rd</w:t>
      </w:r>
      <w:r w:rsidRPr="00A06765">
        <w:rPr>
          <w:sz w:val="26"/>
        </w:rPr>
        <w:t xml:space="preserve"> Edition, Pearson Education Inc., 2009.</w:t>
      </w:r>
    </w:p>
    <w:p w14:paraId="605F0456" w14:textId="77777777" w:rsidR="00362E9E" w:rsidRPr="00A06765" w:rsidRDefault="00362E9E" w:rsidP="00314691">
      <w:pPr>
        <w:pStyle w:val="ListParagraph"/>
        <w:numPr>
          <w:ilvl w:val="0"/>
          <w:numId w:val="23"/>
        </w:numPr>
        <w:tabs>
          <w:tab w:val="left" w:pos="818"/>
          <w:tab w:val="left" w:pos="820"/>
        </w:tabs>
        <w:spacing w:before="1"/>
        <w:ind w:right="432"/>
        <w:jc w:val="both"/>
        <w:rPr>
          <w:sz w:val="26"/>
        </w:rPr>
      </w:pPr>
      <w:r w:rsidRPr="00A06765">
        <w:rPr>
          <w:sz w:val="26"/>
        </w:rPr>
        <w:t>R.</w:t>
      </w:r>
      <w:r w:rsidRPr="00A06765">
        <w:rPr>
          <w:spacing w:val="40"/>
          <w:sz w:val="26"/>
        </w:rPr>
        <w:t xml:space="preserve"> </w:t>
      </w:r>
      <w:r w:rsidRPr="00A06765">
        <w:rPr>
          <w:sz w:val="26"/>
        </w:rPr>
        <w:t>Lyons,</w:t>
      </w:r>
      <w:r w:rsidRPr="00A06765">
        <w:rPr>
          <w:spacing w:val="40"/>
          <w:sz w:val="26"/>
        </w:rPr>
        <w:t xml:space="preserve"> </w:t>
      </w:r>
      <w:r w:rsidRPr="00A06765">
        <w:rPr>
          <w:sz w:val="26"/>
        </w:rPr>
        <w:t>“Understanding</w:t>
      </w:r>
      <w:r w:rsidRPr="00A06765">
        <w:rPr>
          <w:spacing w:val="40"/>
          <w:sz w:val="26"/>
        </w:rPr>
        <w:t xml:space="preserve"> </w:t>
      </w:r>
      <w:r w:rsidRPr="00A06765">
        <w:rPr>
          <w:sz w:val="26"/>
        </w:rPr>
        <w:t>Digital</w:t>
      </w:r>
      <w:r w:rsidRPr="00A06765">
        <w:rPr>
          <w:spacing w:val="40"/>
          <w:sz w:val="26"/>
        </w:rPr>
        <w:t xml:space="preserve"> </w:t>
      </w:r>
      <w:r w:rsidRPr="00A06765">
        <w:rPr>
          <w:sz w:val="26"/>
        </w:rPr>
        <w:t>Signal</w:t>
      </w:r>
      <w:r w:rsidRPr="00A06765">
        <w:rPr>
          <w:spacing w:val="40"/>
          <w:sz w:val="26"/>
        </w:rPr>
        <w:t xml:space="preserve"> </w:t>
      </w:r>
      <w:r w:rsidRPr="00A06765">
        <w:rPr>
          <w:sz w:val="26"/>
        </w:rPr>
        <w:t>Processing,”</w:t>
      </w:r>
      <w:r w:rsidRPr="00A06765">
        <w:rPr>
          <w:spacing w:val="40"/>
          <w:sz w:val="26"/>
        </w:rPr>
        <w:t xml:space="preserve"> </w:t>
      </w:r>
      <w:r w:rsidRPr="00A06765">
        <w:rPr>
          <w:sz w:val="26"/>
        </w:rPr>
        <w:t>3</w:t>
      </w:r>
      <w:r w:rsidRPr="00A06765">
        <w:rPr>
          <w:sz w:val="26"/>
          <w:vertAlign w:val="superscript"/>
        </w:rPr>
        <w:t>rd</w:t>
      </w:r>
      <w:r w:rsidRPr="00A06765">
        <w:rPr>
          <w:spacing w:val="40"/>
          <w:sz w:val="26"/>
        </w:rPr>
        <w:t xml:space="preserve"> </w:t>
      </w:r>
      <w:r w:rsidRPr="00A06765">
        <w:rPr>
          <w:sz w:val="26"/>
        </w:rPr>
        <w:t>Edition,</w:t>
      </w:r>
      <w:r w:rsidRPr="00A06765">
        <w:rPr>
          <w:spacing w:val="40"/>
          <w:sz w:val="26"/>
        </w:rPr>
        <w:t xml:space="preserve"> </w:t>
      </w:r>
      <w:r w:rsidRPr="00A06765">
        <w:rPr>
          <w:sz w:val="26"/>
        </w:rPr>
        <w:t>Pearson Education Inc., 2010.</w:t>
      </w:r>
    </w:p>
    <w:p w14:paraId="38363188" w14:textId="77777777" w:rsidR="00362E9E" w:rsidRDefault="00362E9E" w:rsidP="00314691">
      <w:pPr>
        <w:pStyle w:val="ListParagraph"/>
        <w:numPr>
          <w:ilvl w:val="0"/>
          <w:numId w:val="23"/>
        </w:numPr>
        <w:tabs>
          <w:tab w:val="left" w:pos="818"/>
          <w:tab w:val="left" w:pos="820"/>
        </w:tabs>
        <w:spacing w:before="1"/>
        <w:ind w:right="432"/>
        <w:jc w:val="both"/>
        <w:rPr>
          <w:sz w:val="26"/>
        </w:rPr>
      </w:pPr>
      <w:r w:rsidRPr="00A06765">
        <w:rPr>
          <w:sz w:val="26"/>
        </w:rPr>
        <w:t>J. H. McClellan, R. W. Schafer and M. A. Yoder, “DSP First,” 2</w:t>
      </w:r>
      <w:r w:rsidRPr="00A06765">
        <w:rPr>
          <w:sz w:val="26"/>
          <w:vertAlign w:val="superscript"/>
        </w:rPr>
        <w:t>nd</w:t>
      </w:r>
      <w:r w:rsidRPr="00A06765">
        <w:rPr>
          <w:sz w:val="26"/>
        </w:rPr>
        <w:t xml:space="preserve"> Edition, Pearson Education, Inc., 2016.</w:t>
      </w:r>
    </w:p>
    <w:p w14:paraId="6377B948" w14:textId="77777777" w:rsidR="004837E4" w:rsidRPr="00A06765" w:rsidRDefault="004837E4" w:rsidP="004837E4">
      <w:pPr>
        <w:pStyle w:val="ListParagraph"/>
        <w:tabs>
          <w:tab w:val="left" w:pos="818"/>
          <w:tab w:val="left" w:pos="820"/>
        </w:tabs>
        <w:spacing w:before="1"/>
        <w:ind w:right="432" w:firstLine="0"/>
        <w:jc w:val="both"/>
        <w:rPr>
          <w:sz w:val="26"/>
        </w:rPr>
      </w:pPr>
    </w:p>
    <w:p w14:paraId="5971CC18" w14:textId="48B15B84" w:rsidR="003E7475" w:rsidRPr="00A06765" w:rsidRDefault="001C6EE2" w:rsidP="004A7ACB">
      <w:pPr>
        <w:tabs>
          <w:tab w:val="left" w:pos="3412"/>
        </w:tabs>
        <w:spacing w:before="270"/>
        <w:ind w:left="432" w:right="432"/>
        <w:rPr>
          <w:b/>
          <w:sz w:val="30"/>
        </w:rPr>
      </w:pPr>
      <w:r w:rsidRPr="00A06765">
        <w:rPr>
          <w:b/>
          <w:sz w:val="26"/>
        </w:rPr>
        <w:t>Course</w:t>
      </w:r>
      <w:r w:rsidRPr="00A06765">
        <w:rPr>
          <w:b/>
          <w:spacing w:val="-11"/>
          <w:sz w:val="26"/>
        </w:rPr>
        <w:t xml:space="preserve"> </w:t>
      </w:r>
      <w:r w:rsidRPr="00A06765">
        <w:rPr>
          <w:b/>
          <w:spacing w:val="-2"/>
          <w:sz w:val="26"/>
        </w:rPr>
        <w:t>Name:</w:t>
      </w:r>
      <w:r w:rsidR="0058760E" w:rsidRPr="00A06765">
        <w:rPr>
          <w:b/>
          <w:sz w:val="26"/>
        </w:rPr>
        <w:tab/>
      </w:r>
      <w:r w:rsidRPr="00A06765">
        <w:rPr>
          <w:b/>
          <w:spacing w:val="-2"/>
          <w:sz w:val="30"/>
        </w:rPr>
        <w:t>Elective</w:t>
      </w:r>
      <w:r w:rsidR="000B02BB" w:rsidRPr="00A06765">
        <w:rPr>
          <w:b/>
          <w:spacing w:val="-2"/>
          <w:sz w:val="30"/>
        </w:rPr>
        <w:t xml:space="preserve"> – I </w:t>
      </w:r>
    </w:p>
    <w:p w14:paraId="7DAF9838" w14:textId="77777777" w:rsidR="003E7475" w:rsidRDefault="001C6EE2" w:rsidP="004A7ACB">
      <w:pPr>
        <w:pStyle w:val="BodyText"/>
        <w:spacing w:before="86"/>
        <w:ind w:left="432" w:right="432"/>
        <w:rPr>
          <w:spacing w:val="-2"/>
        </w:rPr>
      </w:pPr>
      <w:r w:rsidRPr="00A06765">
        <w:t>Credit</w:t>
      </w:r>
      <w:r w:rsidRPr="00A06765">
        <w:rPr>
          <w:spacing w:val="-6"/>
        </w:rPr>
        <w:t xml:space="preserve"> </w:t>
      </w:r>
      <w:r w:rsidRPr="00A06765">
        <w:t>Hours:</w:t>
      </w:r>
      <w:r w:rsidRPr="00A06765">
        <w:rPr>
          <w:spacing w:val="63"/>
        </w:rPr>
        <w:t xml:space="preserve"> </w:t>
      </w:r>
      <w:r w:rsidRPr="00A06765">
        <w:t>3/4</w:t>
      </w:r>
      <w:r w:rsidRPr="00A06765">
        <w:rPr>
          <w:spacing w:val="-6"/>
        </w:rPr>
        <w:t xml:space="preserve"> </w:t>
      </w:r>
      <w:r w:rsidRPr="00A06765">
        <w:rPr>
          <w:spacing w:val="-2"/>
        </w:rPr>
        <w:t>(3+0/1)</w:t>
      </w:r>
    </w:p>
    <w:p w14:paraId="07A2A463" w14:textId="2B3DD8EF" w:rsidR="001D5CEF" w:rsidRPr="00A06765" w:rsidRDefault="001D5CEF" w:rsidP="004A7ACB">
      <w:pPr>
        <w:pStyle w:val="BodyText"/>
        <w:spacing w:before="86"/>
        <w:ind w:left="432" w:right="432"/>
      </w:pPr>
      <w:r>
        <w:rPr>
          <w:spacing w:val="-2"/>
        </w:rPr>
        <w:t xml:space="preserve">Course Code: </w:t>
      </w:r>
      <w:r>
        <w:rPr>
          <w:bCs/>
          <w:sz w:val="24"/>
          <w:szCs w:val="24"/>
        </w:rPr>
        <w:t>ELEC-XXX</w:t>
      </w:r>
    </w:p>
    <w:p w14:paraId="546FA4F0" w14:textId="77777777" w:rsidR="003E7475" w:rsidRPr="00A06765" w:rsidRDefault="003E7475" w:rsidP="004A7ACB">
      <w:pPr>
        <w:pStyle w:val="BodyText"/>
        <w:spacing w:before="51"/>
        <w:ind w:left="432" w:right="432"/>
      </w:pPr>
    </w:p>
    <w:p w14:paraId="5A176A1F" w14:textId="681FEC0A" w:rsidR="003E7475" w:rsidRPr="00A06765" w:rsidRDefault="001C6EE2" w:rsidP="004A7ACB">
      <w:pPr>
        <w:tabs>
          <w:tab w:val="left" w:pos="3412"/>
        </w:tabs>
        <w:ind w:left="432" w:right="432"/>
        <w:rPr>
          <w:b/>
          <w:sz w:val="30"/>
        </w:rPr>
      </w:pPr>
      <w:r w:rsidRPr="00A06765">
        <w:rPr>
          <w:b/>
          <w:sz w:val="26"/>
        </w:rPr>
        <w:t>Course</w:t>
      </w:r>
      <w:r w:rsidRPr="00A06765">
        <w:rPr>
          <w:b/>
          <w:spacing w:val="-13"/>
          <w:sz w:val="26"/>
        </w:rPr>
        <w:t xml:space="preserve"> </w:t>
      </w:r>
      <w:r w:rsidRPr="00A06765">
        <w:rPr>
          <w:b/>
          <w:spacing w:val="-2"/>
          <w:sz w:val="26"/>
        </w:rPr>
        <w:t>Name:</w:t>
      </w:r>
      <w:r w:rsidRPr="00A06765">
        <w:rPr>
          <w:b/>
          <w:sz w:val="26"/>
        </w:rPr>
        <w:tab/>
      </w:r>
      <w:r w:rsidRPr="00A06765">
        <w:rPr>
          <w:b/>
          <w:spacing w:val="-2"/>
          <w:sz w:val="30"/>
        </w:rPr>
        <w:t>Elective</w:t>
      </w:r>
      <w:r w:rsidR="000B02BB" w:rsidRPr="00A06765">
        <w:rPr>
          <w:b/>
          <w:spacing w:val="-2"/>
          <w:sz w:val="30"/>
        </w:rPr>
        <w:t xml:space="preserve"> – II</w:t>
      </w:r>
    </w:p>
    <w:p w14:paraId="25B62AF0" w14:textId="6420207F" w:rsidR="003E7475" w:rsidRPr="00A06765" w:rsidRDefault="001C6EE2" w:rsidP="00673FB5">
      <w:pPr>
        <w:pStyle w:val="BodyText"/>
        <w:spacing w:before="87"/>
        <w:ind w:left="432" w:right="432"/>
      </w:pPr>
      <w:r w:rsidRPr="00A06765">
        <w:t>Credit</w:t>
      </w:r>
      <w:r w:rsidRPr="00A06765">
        <w:rPr>
          <w:spacing w:val="-6"/>
        </w:rPr>
        <w:t xml:space="preserve"> </w:t>
      </w:r>
      <w:r w:rsidRPr="00A06765">
        <w:t>Hours:</w:t>
      </w:r>
      <w:r w:rsidRPr="00A06765">
        <w:rPr>
          <w:spacing w:val="63"/>
        </w:rPr>
        <w:t xml:space="preserve"> </w:t>
      </w:r>
      <w:r w:rsidRPr="00A06765">
        <w:t>3/4</w:t>
      </w:r>
      <w:r w:rsidRPr="00A06765">
        <w:rPr>
          <w:spacing w:val="-6"/>
        </w:rPr>
        <w:t xml:space="preserve"> </w:t>
      </w:r>
      <w:r w:rsidRPr="00A06765">
        <w:rPr>
          <w:spacing w:val="-2"/>
        </w:rPr>
        <w:t>(3+0/1)</w:t>
      </w:r>
    </w:p>
    <w:p w14:paraId="0A727136" w14:textId="77777777" w:rsidR="001D5CEF" w:rsidRPr="00A06765" w:rsidRDefault="001D5CEF" w:rsidP="001D5CEF">
      <w:pPr>
        <w:pStyle w:val="BodyText"/>
        <w:spacing w:before="86"/>
        <w:ind w:left="432" w:right="432"/>
      </w:pPr>
      <w:r>
        <w:rPr>
          <w:spacing w:val="-2"/>
        </w:rPr>
        <w:t xml:space="preserve">Course Code: </w:t>
      </w:r>
      <w:r>
        <w:rPr>
          <w:bCs/>
          <w:sz w:val="24"/>
          <w:szCs w:val="24"/>
        </w:rPr>
        <w:t>ELEC-XXX</w:t>
      </w:r>
    </w:p>
    <w:p w14:paraId="3F8B89C5" w14:textId="77777777" w:rsidR="00673FB5" w:rsidRPr="00A06765" w:rsidRDefault="00673FB5" w:rsidP="00673FB5">
      <w:pPr>
        <w:pStyle w:val="BodyText"/>
        <w:spacing w:before="87"/>
        <w:ind w:left="432" w:right="432"/>
      </w:pPr>
    </w:p>
    <w:p w14:paraId="262CCF82" w14:textId="611578D4" w:rsidR="003E7475" w:rsidRPr="00A06765" w:rsidRDefault="001C6EE2" w:rsidP="004A7ACB">
      <w:pPr>
        <w:tabs>
          <w:tab w:val="left" w:pos="3412"/>
        </w:tabs>
        <w:ind w:left="432" w:right="432"/>
        <w:rPr>
          <w:b/>
          <w:sz w:val="30"/>
        </w:rPr>
      </w:pPr>
      <w:r w:rsidRPr="00A06765">
        <w:rPr>
          <w:b/>
          <w:sz w:val="26"/>
        </w:rPr>
        <w:lastRenderedPageBreak/>
        <w:t>Course</w:t>
      </w:r>
      <w:r w:rsidRPr="00A06765">
        <w:rPr>
          <w:b/>
          <w:spacing w:val="-13"/>
          <w:sz w:val="26"/>
        </w:rPr>
        <w:t xml:space="preserve"> </w:t>
      </w:r>
      <w:r w:rsidRPr="00A06765">
        <w:rPr>
          <w:b/>
          <w:spacing w:val="-2"/>
          <w:sz w:val="26"/>
        </w:rPr>
        <w:t>Name:</w:t>
      </w:r>
      <w:r w:rsidRPr="00A06765">
        <w:rPr>
          <w:b/>
          <w:sz w:val="26"/>
        </w:rPr>
        <w:tab/>
      </w:r>
      <w:r w:rsidR="00CD09DB" w:rsidRPr="00A06765">
        <w:rPr>
          <w:b/>
          <w:sz w:val="30"/>
        </w:rPr>
        <w:t>Field Experience/Internship</w:t>
      </w:r>
    </w:p>
    <w:p w14:paraId="72E89E80" w14:textId="0FE664EF" w:rsidR="00CD09DB" w:rsidRDefault="00CD09DB" w:rsidP="004A7ACB">
      <w:pPr>
        <w:pStyle w:val="BodyText"/>
        <w:spacing w:before="86"/>
        <w:ind w:left="432" w:right="432"/>
        <w:rPr>
          <w:spacing w:val="-2"/>
        </w:rPr>
      </w:pPr>
      <w:r w:rsidRPr="00A06765">
        <w:t>Credit</w:t>
      </w:r>
      <w:r w:rsidRPr="00A06765">
        <w:rPr>
          <w:spacing w:val="-6"/>
        </w:rPr>
        <w:t xml:space="preserve"> </w:t>
      </w:r>
      <w:r w:rsidRPr="00A06765">
        <w:t>Hours:</w:t>
      </w:r>
      <w:r w:rsidRPr="00A06765">
        <w:rPr>
          <w:spacing w:val="63"/>
        </w:rPr>
        <w:t xml:space="preserve"> </w:t>
      </w:r>
      <w:r w:rsidRPr="00A06765">
        <w:t>3</w:t>
      </w:r>
      <w:r w:rsidRPr="00A06765">
        <w:rPr>
          <w:spacing w:val="-6"/>
        </w:rPr>
        <w:t xml:space="preserve"> </w:t>
      </w:r>
      <w:r w:rsidRPr="00A06765">
        <w:rPr>
          <w:spacing w:val="-2"/>
        </w:rPr>
        <w:t>(0+3)</w:t>
      </w:r>
    </w:p>
    <w:p w14:paraId="7EB819AB" w14:textId="070A52C0" w:rsidR="001D5CEF" w:rsidRPr="00A06765" w:rsidRDefault="001D5CEF" w:rsidP="004A7ACB">
      <w:pPr>
        <w:pStyle w:val="BodyText"/>
        <w:spacing w:before="86"/>
        <w:ind w:left="432" w:right="432"/>
      </w:pPr>
      <w:r>
        <w:rPr>
          <w:bCs/>
          <w:sz w:val="24"/>
          <w:szCs w:val="24"/>
        </w:rPr>
        <w:t xml:space="preserve">Course Code: </w:t>
      </w:r>
      <w:r w:rsidRPr="00A06765">
        <w:rPr>
          <w:bCs/>
          <w:sz w:val="24"/>
          <w:szCs w:val="24"/>
        </w:rPr>
        <w:t>ELEC-40</w:t>
      </w:r>
      <w:r w:rsidR="00D72091">
        <w:rPr>
          <w:bCs/>
          <w:sz w:val="24"/>
          <w:szCs w:val="24"/>
        </w:rPr>
        <w:t>3</w:t>
      </w:r>
    </w:p>
    <w:p w14:paraId="7B781BA4" w14:textId="77777777" w:rsidR="00673FB5" w:rsidRPr="00A06765" w:rsidRDefault="00673FB5" w:rsidP="00673FB5">
      <w:pPr>
        <w:ind w:right="432"/>
        <w:rPr>
          <w:sz w:val="26"/>
          <w:szCs w:val="26"/>
        </w:rPr>
      </w:pPr>
    </w:p>
    <w:p w14:paraId="2E593F15" w14:textId="77777777" w:rsidR="001D5CEF" w:rsidRPr="00A06765" w:rsidRDefault="001D5CEF" w:rsidP="00673FB5">
      <w:pPr>
        <w:pStyle w:val="BodyText"/>
        <w:spacing w:before="86"/>
        <w:ind w:left="432" w:right="432"/>
        <w:jc w:val="both"/>
      </w:pPr>
    </w:p>
    <w:p w14:paraId="4A222F8B" w14:textId="48DCE682" w:rsidR="00673FB5" w:rsidRPr="00A06765" w:rsidRDefault="00673FB5" w:rsidP="00673FB5">
      <w:pPr>
        <w:ind w:right="432"/>
        <w:rPr>
          <w:sz w:val="30"/>
        </w:rPr>
        <w:sectPr w:rsidR="00673FB5" w:rsidRPr="00A06765" w:rsidSect="004A5A43">
          <w:pgSz w:w="12240" w:h="15840"/>
          <w:pgMar w:top="360" w:right="1100" w:bottom="980" w:left="980" w:header="0" w:footer="792" w:gutter="0"/>
          <w:cols w:space="720"/>
        </w:sectPr>
      </w:pPr>
    </w:p>
    <w:p w14:paraId="20216620" w14:textId="77777777" w:rsidR="003E7475" w:rsidRPr="00A06765" w:rsidRDefault="001C6EE2" w:rsidP="004A7ACB">
      <w:pPr>
        <w:pStyle w:val="Heading4"/>
        <w:ind w:left="432" w:right="432"/>
      </w:pPr>
      <w:r w:rsidRPr="00A06765">
        <w:lastRenderedPageBreak/>
        <w:t>Eighth</w:t>
      </w:r>
      <w:r w:rsidRPr="00A06765">
        <w:rPr>
          <w:spacing w:val="-11"/>
        </w:rPr>
        <w:t xml:space="preserve"> </w:t>
      </w:r>
      <w:r w:rsidRPr="00A06765">
        <w:rPr>
          <w:spacing w:val="-2"/>
        </w:rPr>
        <w:t>Semester</w:t>
      </w:r>
    </w:p>
    <w:p w14:paraId="3C57A06F" w14:textId="7CE57028" w:rsidR="003E7475" w:rsidRPr="00A06765" w:rsidRDefault="001C6EE2" w:rsidP="004A7ACB">
      <w:pPr>
        <w:tabs>
          <w:tab w:val="left" w:pos="2980"/>
        </w:tabs>
        <w:spacing w:before="275"/>
        <w:ind w:left="432" w:right="432"/>
        <w:rPr>
          <w:b/>
          <w:sz w:val="30"/>
        </w:rPr>
      </w:pPr>
      <w:r w:rsidRPr="00A06765">
        <w:rPr>
          <w:b/>
          <w:sz w:val="26"/>
        </w:rPr>
        <w:t>Course</w:t>
      </w:r>
      <w:r w:rsidRPr="00A06765">
        <w:rPr>
          <w:b/>
          <w:spacing w:val="-13"/>
          <w:sz w:val="26"/>
        </w:rPr>
        <w:t xml:space="preserve"> </w:t>
      </w:r>
      <w:r w:rsidRPr="00A06765">
        <w:rPr>
          <w:b/>
          <w:spacing w:val="-2"/>
          <w:sz w:val="26"/>
        </w:rPr>
        <w:t>Name:</w:t>
      </w:r>
      <w:r w:rsidRPr="00A06765">
        <w:rPr>
          <w:b/>
          <w:sz w:val="26"/>
        </w:rPr>
        <w:tab/>
      </w:r>
      <w:r w:rsidR="00CD7F6B" w:rsidRPr="00A06765">
        <w:rPr>
          <w:b/>
          <w:sz w:val="26"/>
        </w:rPr>
        <w:tab/>
      </w:r>
      <w:r w:rsidRPr="00A06765">
        <w:rPr>
          <w:b/>
          <w:sz w:val="30"/>
        </w:rPr>
        <w:t>Microwave</w:t>
      </w:r>
      <w:r w:rsidRPr="00A06765">
        <w:rPr>
          <w:b/>
          <w:spacing w:val="-8"/>
          <w:sz w:val="30"/>
        </w:rPr>
        <w:t xml:space="preserve"> </w:t>
      </w:r>
      <w:r w:rsidRPr="00A06765">
        <w:rPr>
          <w:b/>
          <w:spacing w:val="-2"/>
          <w:sz w:val="30"/>
        </w:rPr>
        <w:t>Electronics</w:t>
      </w:r>
    </w:p>
    <w:p w14:paraId="08B28EC1" w14:textId="77777777" w:rsidR="003E7475" w:rsidRDefault="001C6EE2" w:rsidP="004A7ACB">
      <w:pPr>
        <w:pStyle w:val="BodyText"/>
        <w:spacing w:before="4"/>
        <w:ind w:left="432" w:right="432"/>
        <w:rPr>
          <w:spacing w:val="-2"/>
        </w:rPr>
      </w:pPr>
      <w:r w:rsidRPr="00A06765">
        <w:t>Credit</w:t>
      </w:r>
      <w:r w:rsidRPr="00A06765">
        <w:rPr>
          <w:spacing w:val="-6"/>
        </w:rPr>
        <w:t xml:space="preserve"> </w:t>
      </w:r>
      <w:r w:rsidRPr="00A06765">
        <w:t>hours:</w:t>
      </w:r>
      <w:r w:rsidRPr="00A06765">
        <w:rPr>
          <w:spacing w:val="-4"/>
        </w:rPr>
        <w:t xml:space="preserve"> </w:t>
      </w:r>
      <w:r w:rsidRPr="00A06765">
        <w:t>4</w:t>
      </w:r>
      <w:r w:rsidRPr="00A06765">
        <w:rPr>
          <w:spacing w:val="-6"/>
        </w:rPr>
        <w:t xml:space="preserve"> </w:t>
      </w:r>
      <w:r w:rsidRPr="00A06765">
        <w:rPr>
          <w:spacing w:val="-2"/>
        </w:rPr>
        <w:t>(3+1)</w:t>
      </w:r>
    </w:p>
    <w:p w14:paraId="5E94D8C2" w14:textId="580834F7" w:rsidR="00D55383" w:rsidRPr="00A06765" w:rsidRDefault="00D55383" w:rsidP="004A7ACB">
      <w:pPr>
        <w:pStyle w:val="BodyText"/>
        <w:spacing w:before="4"/>
        <w:ind w:left="432" w:right="432"/>
      </w:pPr>
      <w:r>
        <w:rPr>
          <w:bCs/>
          <w:spacing w:val="-10"/>
          <w:sz w:val="24"/>
          <w:szCs w:val="24"/>
        </w:rPr>
        <w:t xml:space="preserve">Course Code: </w:t>
      </w:r>
      <w:r w:rsidRPr="00A06765">
        <w:rPr>
          <w:bCs/>
          <w:spacing w:val="-10"/>
          <w:sz w:val="24"/>
          <w:szCs w:val="24"/>
        </w:rPr>
        <w:t>ELEC-411</w:t>
      </w:r>
    </w:p>
    <w:p w14:paraId="451B4014" w14:textId="1F0DD4D3" w:rsidR="003E7475" w:rsidRPr="00A06765" w:rsidRDefault="001C6EE2" w:rsidP="004A7ACB">
      <w:pPr>
        <w:pStyle w:val="BodyText"/>
        <w:spacing w:before="2"/>
        <w:ind w:left="432" w:right="432"/>
      </w:pPr>
      <w:r w:rsidRPr="00A06765">
        <w:rPr>
          <w:spacing w:val="-2"/>
        </w:rPr>
        <w:t>Prerequisites:</w:t>
      </w:r>
      <w:r w:rsidRPr="00A06765">
        <w:rPr>
          <w:spacing w:val="9"/>
        </w:rPr>
        <w:t xml:space="preserve"> </w:t>
      </w:r>
      <w:r w:rsidRPr="00A06765">
        <w:rPr>
          <w:spacing w:val="-2"/>
        </w:rPr>
        <w:t>Electromagnetic</w:t>
      </w:r>
      <w:r w:rsidRPr="00A06765">
        <w:rPr>
          <w:spacing w:val="8"/>
        </w:rPr>
        <w:t xml:space="preserve"> </w:t>
      </w:r>
      <w:r w:rsidR="007F608B" w:rsidRPr="00A06765">
        <w:rPr>
          <w:spacing w:val="8"/>
        </w:rPr>
        <w:t xml:space="preserve">Field </w:t>
      </w:r>
      <w:r w:rsidRPr="00A06765">
        <w:rPr>
          <w:spacing w:val="-2"/>
        </w:rPr>
        <w:t>Theory</w:t>
      </w:r>
    </w:p>
    <w:p w14:paraId="4176216C" w14:textId="77777777" w:rsidR="003E7475" w:rsidRPr="00A06765" w:rsidRDefault="001C6EE2" w:rsidP="004A7ACB">
      <w:pPr>
        <w:pStyle w:val="Heading6"/>
        <w:spacing w:before="296"/>
        <w:ind w:left="432" w:right="432"/>
        <w:jc w:val="left"/>
      </w:pPr>
      <w:r w:rsidRPr="00A06765">
        <w:t>Course</w:t>
      </w:r>
      <w:r w:rsidRPr="00A06765">
        <w:rPr>
          <w:spacing w:val="-7"/>
        </w:rPr>
        <w:t xml:space="preserve"> </w:t>
      </w:r>
      <w:r w:rsidRPr="00A06765">
        <w:rPr>
          <w:spacing w:val="-2"/>
        </w:rPr>
        <w:t>Objectives:</w:t>
      </w:r>
    </w:p>
    <w:p w14:paraId="6BED041F" w14:textId="1318AE7F" w:rsidR="003E7475" w:rsidRPr="00A06765" w:rsidRDefault="001C6EE2" w:rsidP="001E3072">
      <w:pPr>
        <w:pStyle w:val="BodyText"/>
        <w:spacing w:before="2"/>
        <w:ind w:left="432" w:right="432"/>
        <w:jc w:val="both"/>
      </w:pPr>
      <w:r w:rsidRPr="00A06765">
        <w:t>To</w:t>
      </w:r>
      <w:r w:rsidRPr="00A06765">
        <w:rPr>
          <w:spacing w:val="80"/>
        </w:rPr>
        <w:t xml:space="preserve"> </w:t>
      </w:r>
      <w:r w:rsidRPr="00A06765">
        <w:t>introduce</w:t>
      </w:r>
      <w:r w:rsidRPr="00A06765">
        <w:rPr>
          <w:spacing w:val="80"/>
        </w:rPr>
        <w:t xml:space="preserve"> </w:t>
      </w:r>
      <w:r w:rsidRPr="00A06765">
        <w:t>the</w:t>
      </w:r>
      <w:r w:rsidRPr="00A06765">
        <w:rPr>
          <w:spacing w:val="80"/>
        </w:rPr>
        <w:t xml:space="preserve"> </w:t>
      </w:r>
      <w:r w:rsidRPr="00A06765">
        <w:t>analysis</w:t>
      </w:r>
      <w:r w:rsidRPr="00A06765">
        <w:rPr>
          <w:spacing w:val="80"/>
        </w:rPr>
        <w:t xml:space="preserve"> </w:t>
      </w:r>
      <w:r w:rsidRPr="00A06765">
        <w:t>and</w:t>
      </w:r>
      <w:r w:rsidRPr="00A06765">
        <w:rPr>
          <w:spacing w:val="80"/>
        </w:rPr>
        <w:t xml:space="preserve"> </w:t>
      </w:r>
      <w:r w:rsidRPr="00A06765">
        <w:t>design</w:t>
      </w:r>
      <w:r w:rsidRPr="00A06765">
        <w:rPr>
          <w:spacing w:val="80"/>
        </w:rPr>
        <w:t xml:space="preserve"> </w:t>
      </w:r>
      <w:r w:rsidRPr="00A06765">
        <w:t>of</w:t>
      </w:r>
      <w:r w:rsidRPr="00A06765">
        <w:rPr>
          <w:spacing w:val="80"/>
        </w:rPr>
        <w:t xml:space="preserve"> </w:t>
      </w:r>
      <w:r w:rsidRPr="00A06765">
        <w:t>microwave</w:t>
      </w:r>
      <w:r w:rsidRPr="00A06765">
        <w:rPr>
          <w:spacing w:val="80"/>
        </w:rPr>
        <w:t xml:space="preserve"> </w:t>
      </w:r>
      <w:r w:rsidRPr="00A06765">
        <w:t>passive</w:t>
      </w:r>
      <w:r w:rsidRPr="00A06765">
        <w:rPr>
          <w:spacing w:val="80"/>
        </w:rPr>
        <w:t xml:space="preserve"> </w:t>
      </w:r>
      <w:r w:rsidRPr="00A06765">
        <w:t>and</w:t>
      </w:r>
      <w:r w:rsidRPr="00A06765">
        <w:rPr>
          <w:spacing w:val="80"/>
        </w:rPr>
        <w:t xml:space="preserve"> </w:t>
      </w:r>
      <w:r w:rsidRPr="00A06765">
        <w:t xml:space="preserve">active components, </w:t>
      </w:r>
      <w:r w:rsidR="001E3072" w:rsidRPr="00A06765">
        <w:t>devices,</w:t>
      </w:r>
      <w:r w:rsidRPr="00A06765">
        <w:t xml:space="preserve"> and circuits.</w:t>
      </w:r>
    </w:p>
    <w:p w14:paraId="7EC41BEF" w14:textId="0033F015" w:rsidR="003E7475" w:rsidRPr="00A06765" w:rsidRDefault="001C6EE2" w:rsidP="004A7ACB">
      <w:pPr>
        <w:pStyle w:val="Heading6"/>
        <w:spacing w:before="297"/>
        <w:ind w:left="432" w:right="432"/>
      </w:pPr>
      <w:r w:rsidRPr="00A06765">
        <w:t>Course</w:t>
      </w:r>
      <w:r w:rsidRPr="00A06765">
        <w:rPr>
          <w:spacing w:val="-7"/>
        </w:rPr>
        <w:t xml:space="preserve"> </w:t>
      </w:r>
      <w:r w:rsidRPr="00A06765">
        <w:rPr>
          <w:spacing w:val="-2"/>
        </w:rPr>
        <w:t>Content:</w:t>
      </w:r>
    </w:p>
    <w:p w14:paraId="447097A2" w14:textId="221E6886" w:rsidR="003E7475" w:rsidRDefault="001C6EE2" w:rsidP="004A7ACB">
      <w:pPr>
        <w:pStyle w:val="BodyText"/>
        <w:spacing w:before="2"/>
        <w:ind w:left="432" w:right="432"/>
        <w:jc w:val="both"/>
      </w:pPr>
      <w:r w:rsidRPr="00A06765">
        <w:t xml:space="preserve">RF and </w:t>
      </w:r>
      <w:r w:rsidR="004E3855" w:rsidRPr="00A06765">
        <w:t>m</w:t>
      </w:r>
      <w:r w:rsidRPr="00A06765">
        <w:t>icrowave frequencies and technology</w:t>
      </w:r>
      <w:r w:rsidR="004E3855" w:rsidRPr="00A06765">
        <w:t>;</w:t>
      </w:r>
      <w:r w:rsidRPr="00A06765">
        <w:t xml:space="preserve"> Passive microwave components: resistors, capacitors and inductors at RF and microwave frequencies;</w:t>
      </w:r>
      <w:r w:rsidRPr="00A06765">
        <w:rPr>
          <w:spacing w:val="-19"/>
        </w:rPr>
        <w:t xml:space="preserve"> </w:t>
      </w:r>
      <w:r w:rsidRPr="00A06765">
        <w:t>Transmission</w:t>
      </w:r>
      <w:r w:rsidRPr="00A06765">
        <w:rPr>
          <w:spacing w:val="-18"/>
        </w:rPr>
        <w:t xml:space="preserve"> </w:t>
      </w:r>
      <w:r w:rsidRPr="00A06765">
        <w:t>lines:</w:t>
      </w:r>
      <w:r w:rsidRPr="00A06765">
        <w:rPr>
          <w:spacing w:val="-18"/>
        </w:rPr>
        <w:t xml:space="preserve"> </w:t>
      </w:r>
      <w:r w:rsidRPr="00A06765">
        <w:t>coaxial</w:t>
      </w:r>
      <w:r w:rsidRPr="00A06765">
        <w:rPr>
          <w:spacing w:val="-18"/>
        </w:rPr>
        <w:t xml:space="preserve"> </w:t>
      </w:r>
      <w:r w:rsidRPr="00A06765">
        <w:t>lines,</w:t>
      </w:r>
      <w:r w:rsidRPr="00A06765">
        <w:rPr>
          <w:spacing w:val="-18"/>
        </w:rPr>
        <w:t xml:space="preserve"> </w:t>
      </w:r>
      <w:r w:rsidRPr="00A06765">
        <w:t>strip</w:t>
      </w:r>
      <w:r w:rsidRPr="00A06765">
        <w:rPr>
          <w:spacing w:val="-18"/>
        </w:rPr>
        <w:t xml:space="preserve"> </w:t>
      </w:r>
      <w:r w:rsidRPr="00A06765">
        <w:t>line,</w:t>
      </w:r>
      <w:r w:rsidRPr="00A06765">
        <w:rPr>
          <w:spacing w:val="-18"/>
        </w:rPr>
        <w:t xml:space="preserve"> </w:t>
      </w:r>
      <w:r w:rsidR="004E3855" w:rsidRPr="00A06765">
        <w:rPr>
          <w:spacing w:val="-18"/>
        </w:rPr>
        <w:t>s</w:t>
      </w:r>
      <w:r w:rsidRPr="00A06765">
        <w:t>lot</w:t>
      </w:r>
      <w:r w:rsidRPr="00A06765">
        <w:rPr>
          <w:spacing w:val="-18"/>
        </w:rPr>
        <w:t xml:space="preserve"> </w:t>
      </w:r>
      <w:r w:rsidRPr="00A06765">
        <w:t>line,</w:t>
      </w:r>
      <w:r w:rsidRPr="00A06765">
        <w:rPr>
          <w:spacing w:val="-18"/>
        </w:rPr>
        <w:t xml:space="preserve"> </w:t>
      </w:r>
      <w:r w:rsidRPr="00A06765">
        <w:t>coplanar</w:t>
      </w:r>
      <w:r w:rsidRPr="00A06765">
        <w:rPr>
          <w:spacing w:val="-18"/>
        </w:rPr>
        <w:t xml:space="preserve"> </w:t>
      </w:r>
      <w:r w:rsidRPr="00A06765">
        <w:t>line, and</w:t>
      </w:r>
      <w:r w:rsidRPr="00A06765">
        <w:rPr>
          <w:spacing w:val="-19"/>
        </w:rPr>
        <w:t xml:space="preserve"> </w:t>
      </w:r>
      <w:r w:rsidRPr="00A06765">
        <w:t>suspended-substrate</w:t>
      </w:r>
      <w:r w:rsidRPr="00A06765">
        <w:rPr>
          <w:spacing w:val="-18"/>
        </w:rPr>
        <w:t xml:space="preserve"> </w:t>
      </w:r>
      <w:r w:rsidRPr="00A06765">
        <w:t>strip</w:t>
      </w:r>
      <w:r w:rsidRPr="00A06765">
        <w:rPr>
          <w:spacing w:val="-17"/>
        </w:rPr>
        <w:t xml:space="preserve"> </w:t>
      </w:r>
      <w:r w:rsidRPr="00A06765">
        <w:t>line;</w:t>
      </w:r>
      <w:r w:rsidRPr="00A06765">
        <w:rPr>
          <w:spacing w:val="-18"/>
        </w:rPr>
        <w:t xml:space="preserve"> </w:t>
      </w:r>
      <w:r w:rsidRPr="00A06765">
        <w:t xml:space="preserve">Analysis and optimization of transmission lines: </w:t>
      </w:r>
      <w:r w:rsidR="005D57F4" w:rsidRPr="00A06765">
        <w:t>i</w:t>
      </w:r>
      <w:r w:rsidRPr="00A06765">
        <w:t xml:space="preserve">mpedance matching, </w:t>
      </w:r>
      <w:r w:rsidR="005D57F4" w:rsidRPr="00A06765">
        <w:t>S</w:t>
      </w:r>
      <w:r w:rsidRPr="00A06765">
        <w:t>tanding Wave Ratio (SWR), reflection loss, impedance matching on Smith chart</w:t>
      </w:r>
      <w:r w:rsidR="0017064B" w:rsidRPr="00A06765">
        <w:t>;</w:t>
      </w:r>
      <w:r w:rsidRPr="00A06765">
        <w:t xml:space="preserve"> </w:t>
      </w:r>
      <w:r w:rsidR="00172DDE" w:rsidRPr="00A06765">
        <w:t>Waveguides</w:t>
      </w:r>
      <w:r w:rsidR="00172DDE" w:rsidRPr="00A06765">
        <w:rPr>
          <w:spacing w:val="-17"/>
        </w:rPr>
        <w:t xml:space="preserve"> </w:t>
      </w:r>
      <w:r w:rsidR="00172DDE" w:rsidRPr="00A06765">
        <w:t>and</w:t>
      </w:r>
      <w:r w:rsidR="00172DDE" w:rsidRPr="00A06765">
        <w:rPr>
          <w:spacing w:val="-19"/>
        </w:rPr>
        <w:t xml:space="preserve"> </w:t>
      </w:r>
      <w:r w:rsidR="00172DDE" w:rsidRPr="00A06765">
        <w:t>its</w:t>
      </w:r>
      <w:r w:rsidR="00172DDE" w:rsidRPr="00A06765">
        <w:rPr>
          <w:spacing w:val="-18"/>
        </w:rPr>
        <w:t xml:space="preserve"> </w:t>
      </w:r>
      <w:r w:rsidR="00172DDE" w:rsidRPr="00A06765">
        <w:t>types</w:t>
      </w:r>
      <w:r w:rsidR="00172DDE" w:rsidRPr="00A06765">
        <w:rPr>
          <w:spacing w:val="-17"/>
        </w:rPr>
        <w:t xml:space="preserve"> </w:t>
      </w:r>
      <w:r w:rsidR="00172DDE" w:rsidRPr="00A06765">
        <w:t>(rectangular</w:t>
      </w:r>
      <w:r w:rsidR="00172DDE" w:rsidRPr="00A06765">
        <w:rPr>
          <w:spacing w:val="-17"/>
        </w:rPr>
        <w:t xml:space="preserve"> </w:t>
      </w:r>
      <w:r w:rsidR="00172DDE" w:rsidRPr="00A06765">
        <w:t xml:space="preserve">and circular etc.); </w:t>
      </w:r>
      <w:r w:rsidRPr="00A06765">
        <w:t>Passive microwave devices and circuits: directional couplers, isolators,</w:t>
      </w:r>
      <w:r w:rsidRPr="00A06765">
        <w:rPr>
          <w:spacing w:val="-6"/>
        </w:rPr>
        <w:t xml:space="preserve"> </w:t>
      </w:r>
      <w:r w:rsidRPr="00A06765">
        <w:t>circulators,</w:t>
      </w:r>
      <w:r w:rsidRPr="00A06765">
        <w:rPr>
          <w:spacing w:val="-5"/>
        </w:rPr>
        <w:t xml:space="preserve"> </w:t>
      </w:r>
      <w:r w:rsidRPr="00A06765">
        <w:t>resonant</w:t>
      </w:r>
      <w:r w:rsidRPr="00A06765">
        <w:rPr>
          <w:spacing w:val="-6"/>
        </w:rPr>
        <w:t xml:space="preserve"> </w:t>
      </w:r>
      <w:r w:rsidRPr="00A06765">
        <w:t>circuits,</w:t>
      </w:r>
      <w:r w:rsidRPr="00A06765">
        <w:rPr>
          <w:spacing w:val="-6"/>
        </w:rPr>
        <w:t xml:space="preserve"> </w:t>
      </w:r>
      <w:r w:rsidRPr="00A06765">
        <w:t>passive</w:t>
      </w:r>
      <w:r w:rsidRPr="00A06765">
        <w:rPr>
          <w:spacing w:val="-6"/>
        </w:rPr>
        <w:t xml:space="preserve"> </w:t>
      </w:r>
      <w:r w:rsidRPr="00A06765">
        <w:t>filter</w:t>
      </w:r>
      <w:r w:rsidRPr="00A06765">
        <w:rPr>
          <w:spacing w:val="-4"/>
        </w:rPr>
        <w:t xml:space="preserve"> </w:t>
      </w:r>
      <w:r w:rsidRPr="00A06765">
        <w:t>design</w:t>
      </w:r>
      <w:r w:rsidR="00172DDE" w:rsidRPr="00A06765">
        <w:t>;</w:t>
      </w:r>
      <w:r w:rsidRPr="00A06765">
        <w:rPr>
          <w:spacing w:val="-6"/>
        </w:rPr>
        <w:t xml:space="preserve"> </w:t>
      </w:r>
      <w:r w:rsidRPr="00A06765">
        <w:t>Active</w:t>
      </w:r>
      <w:r w:rsidRPr="00A06765">
        <w:rPr>
          <w:spacing w:val="-5"/>
        </w:rPr>
        <w:t xml:space="preserve"> </w:t>
      </w:r>
      <w:r w:rsidRPr="00A06765">
        <w:t xml:space="preserve">microwave </w:t>
      </w:r>
      <w:r w:rsidR="00172DDE" w:rsidRPr="00A06765">
        <w:t>devices and circuits</w:t>
      </w:r>
      <w:r w:rsidR="00E71E20" w:rsidRPr="00A06765">
        <w:t>:</w:t>
      </w:r>
      <w:r w:rsidRPr="00A06765">
        <w:t xml:space="preserve"> </w:t>
      </w:r>
      <w:r w:rsidR="000D4526" w:rsidRPr="00A06765">
        <w:t>d</w:t>
      </w:r>
      <w:r w:rsidRPr="00A06765">
        <w:t xml:space="preserve">iodes, </w:t>
      </w:r>
      <w:r w:rsidR="000D4526" w:rsidRPr="00A06765">
        <w:t>t</w:t>
      </w:r>
      <w:r w:rsidRPr="00A06765">
        <w:t>ransistor</w:t>
      </w:r>
      <w:r w:rsidR="00F11B29" w:rsidRPr="00A06765">
        <w:t>s</w:t>
      </w:r>
      <w:r w:rsidRPr="00A06765">
        <w:t xml:space="preserve"> at RF frequencies</w:t>
      </w:r>
      <w:r w:rsidR="00F11B29" w:rsidRPr="00A06765">
        <w:t>, quantum</w:t>
      </w:r>
      <w:r w:rsidR="00F11B29" w:rsidRPr="00A06765">
        <w:rPr>
          <w:spacing w:val="-11"/>
        </w:rPr>
        <w:t xml:space="preserve"> </w:t>
      </w:r>
      <w:r w:rsidR="00F11B29" w:rsidRPr="00A06765">
        <w:t>electronic</w:t>
      </w:r>
      <w:r w:rsidR="00F11B29" w:rsidRPr="00A06765">
        <w:rPr>
          <w:spacing w:val="-13"/>
        </w:rPr>
        <w:t xml:space="preserve"> </w:t>
      </w:r>
      <w:r w:rsidR="00F11B29" w:rsidRPr="00A06765">
        <w:t>devices</w:t>
      </w:r>
      <w:r w:rsidRPr="00A06765">
        <w:t xml:space="preserve">, </w:t>
      </w:r>
      <w:r w:rsidR="00E71E20" w:rsidRPr="00A06765">
        <w:t>s</w:t>
      </w:r>
      <w:r w:rsidRPr="00A06765">
        <w:t>mall signal RF amplifier design,</w:t>
      </w:r>
      <w:r w:rsidRPr="00A06765">
        <w:rPr>
          <w:spacing w:val="-11"/>
        </w:rPr>
        <w:t xml:space="preserve"> </w:t>
      </w:r>
      <w:r w:rsidRPr="00A06765">
        <w:t>RF</w:t>
      </w:r>
      <w:r w:rsidRPr="00A06765">
        <w:rPr>
          <w:spacing w:val="-10"/>
        </w:rPr>
        <w:t xml:space="preserve"> </w:t>
      </w:r>
      <w:r w:rsidRPr="00A06765">
        <w:t>power</w:t>
      </w:r>
      <w:r w:rsidRPr="00A06765">
        <w:rPr>
          <w:spacing w:val="-13"/>
        </w:rPr>
        <w:t xml:space="preserve"> </w:t>
      </w:r>
      <w:r w:rsidRPr="00A06765">
        <w:t>amplifier</w:t>
      </w:r>
      <w:r w:rsidR="00360736" w:rsidRPr="00A06765">
        <w:t>;</w:t>
      </w:r>
      <w:r w:rsidRPr="00A06765">
        <w:rPr>
          <w:spacing w:val="-11"/>
        </w:rPr>
        <w:t xml:space="preserve"> </w:t>
      </w:r>
      <w:r w:rsidRPr="00A06765">
        <w:t>microwave</w:t>
      </w:r>
      <w:r w:rsidRPr="00A06765">
        <w:rPr>
          <w:spacing w:val="-11"/>
        </w:rPr>
        <w:t xml:space="preserve"> </w:t>
      </w:r>
      <w:r w:rsidRPr="00A06765">
        <w:t>mixers</w:t>
      </w:r>
      <w:r w:rsidRPr="00A06765">
        <w:rPr>
          <w:spacing w:val="-13"/>
        </w:rPr>
        <w:t xml:space="preserve"> </w:t>
      </w:r>
      <w:r w:rsidRPr="00A06765">
        <w:t>and detectors</w:t>
      </w:r>
      <w:r w:rsidR="00E71E20" w:rsidRPr="00A06765">
        <w:t xml:space="preserve">; </w:t>
      </w:r>
      <w:r w:rsidRPr="00A06765">
        <w:t>R</w:t>
      </w:r>
      <w:r w:rsidR="00E71E20" w:rsidRPr="00A06765">
        <w:t xml:space="preserve">adar </w:t>
      </w:r>
      <w:r w:rsidR="007F63C8" w:rsidRPr="00A06765">
        <w:t>s</w:t>
      </w:r>
      <w:r w:rsidR="00E71E20" w:rsidRPr="00A06765">
        <w:t>ystems</w:t>
      </w:r>
      <w:r w:rsidRPr="00A06765">
        <w:t>.</w:t>
      </w:r>
    </w:p>
    <w:p w14:paraId="2E760CC7" w14:textId="4DA22CAE" w:rsidR="003E7475" w:rsidRPr="00A06765" w:rsidRDefault="001C6EE2" w:rsidP="004A7ACB">
      <w:pPr>
        <w:pStyle w:val="Heading6"/>
        <w:ind w:left="432" w:right="432"/>
      </w:pPr>
      <w:r w:rsidRPr="00A06765">
        <w:t>Lab</w:t>
      </w:r>
      <w:r w:rsidRPr="00A06765">
        <w:rPr>
          <w:spacing w:val="-5"/>
        </w:rPr>
        <w:t xml:space="preserve"> </w:t>
      </w:r>
      <w:r w:rsidRPr="00A06765">
        <w:rPr>
          <w:spacing w:val="-2"/>
        </w:rPr>
        <w:t>outline:</w:t>
      </w:r>
    </w:p>
    <w:p w14:paraId="01D4E97E" w14:textId="77777777" w:rsidR="003E7475" w:rsidRPr="00A06765" w:rsidRDefault="001C6EE2" w:rsidP="004A7ACB">
      <w:pPr>
        <w:pStyle w:val="BodyText"/>
        <w:spacing w:before="2"/>
        <w:ind w:left="432" w:right="432"/>
        <w:jc w:val="both"/>
      </w:pPr>
      <w:r w:rsidRPr="00A06765">
        <w:t>Lab</w:t>
      </w:r>
      <w:r w:rsidRPr="00A06765">
        <w:rPr>
          <w:spacing w:val="-8"/>
        </w:rPr>
        <w:t xml:space="preserve"> </w:t>
      </w:r>
      <w:r w:rsidRPr="00A06765">
        <w:t>contents</w:t>
      </w:r>
      <w:r w:rsidRPr="00A06765">
        <w:rPr>
          <w:spacing w:val="-4"/>
        </w:rPr>
        <w:t xml:space="preserve"> </w:t>
      </w:r>
      <w:r w:rsidRPr="00A06765">
        <w:t>will</w:t>
      </w:r>
      <w:r w:rsidRPr="00A06765">
        <w:rPr>
          <w:spacing w:val="-7"/>
        </w:rPr>
        <w:t xml:space="preserve"> </w:t>
      </w:r>
      <w:r w:rsidRPr="00A06765">
        <w:t>be</w:t>
      </w:r>
      <w:r w:rsidRPr="00A06765">
        <w:rPr>
          <w:spacing w:val="-7"/>
        </w:rPr>
        <w:t xml:space="preserve"> </w:t>
      </w:r>
      <w:r w:rsidRPr="00A06765">
        <w:t>in</w:t>
      </w:r>
      <w:r w:rsidRPr="00A06765">
        <w:rPr>
          <w:spacing w:val="-8"/>
        </w:rPr>
        <w:t xml:space="preserve"> </w:t>
      </w:r>
      <w:r w:rsidRPr="00A06765">
        <w:t>accordance</w:t>
      </w:r>
      <w:r w:rsidRPr="00A06765">
        <w:rPr>
          <w:spacing w:val="-3"/>
        </w:rPr>
        <w:t xml:space="preserve"> </w:t>
      </w:r>
      <w:r w:rsidRPr="00A06765">
        <w:t>with</w:t>
      </w:r>
      <w:r w:rsidRPr="00A06765">
        <w:rPr>
          <w:spacing w:val="-8"/>
        </w:rPr>
        <w:t xml:space="preserve"> </w:t>
      </w:r>
      <w:r w:rsidRPr="00A06765">
        <w:t>the</w:t>
      </w:r>
      <w:r w:rsidRPr="00A06765">
        <w:rPr>
          <w:spacing w:val="-3"/>
        </w:rPr>
        <w:t xml:space="preserve"> </w:t>
      </w:r>
      <w:r w:rsidRPr="00A06765">
        <w:t>course</w:t>
      </w:r>
      <w:r w:rsidRPr="00A06765">
        <w:rPr>
          <w:spacing w:val="-8"/>
        </w:rPr>
        <w:t xml:space="preserve"> </w:t>
      </w:r>
      <w:r w:rsidRPr="00A06765">
        <w:rPr>
          <w:spacing w:val="-2"/>
        </w:rPr>
        <w:t>outline.</w:t>
      </w:r>
    </w:p>
    <w:p w14:paraId="600E26EB" w14:textId="77777777" w:rsidR="003E7475" w:rsidRPr="00A06765" w:rsidRDefault="003E7475" w:rsidP="004A7ACB">
      <w:pPr>
        <w:pStyle w:val="BodyText"/>
        <w:spacing w:before="41"/>
        <w:ind w:left="432" w:right="432"/>
      </w:pPr>
    </w:p>
    <w:p w14:paraId="19F7DC4B" w14:textId="77777777" w:rsidR="003E7475" w:rsidRPr="00A06765" w:rsidRDefault="001C6EE2" w:rsidP="004A7ACB">
      <w:pPr>
        <w:pStyle w:val="Heading6"/>
        <w:spacing w:before="0"/>
        <w:ind w:left="432" w:right="432"/>
        <w:jc w:val="left"/>
      </w:pPr>
      <w:r w:rsidRPr="00A06765">
        <w:t>Recommended</w:t>
      </w:r>
      <w:r w:rsidRPr="00A06765">
        <w:rPr>
          <w:spacing w:val="-9"/>
        </w:rPr>
        <w:t xml:space="preserve"> </w:t>
      </w:r>
      <w:r w:rsidRPr="00A06765">
        <w:rPr>
          <w:spacing w:val="-2"/>
        </w:rPr>
        <w:t>Books:</w:t>
      </w:r>
    </w:p>
    <w:p w14:paraId="54CAE856" w14:textId="136B8EC3" w:rsidR="003E7475" w:rsidRPr="00A06765" w:rsidRDefault="0045021F" w:rsidP="00314691">
      <w:pPr>
        <w:pStyle w:val="ListParagraph"/>
        <w:numPr>
          <w:ilvl w:val="0"/>
          <w:numId w:val="25"/>
        </w:numPr>
        <w:tabs>
          <w:tab w:val="left" w:pos="818"/>
        </w:tabs>
        <w:spacing w:before="1"/>
        <w:ind w:right="432"/>
        <w:jc w:val="both"/>
        <w:rPr>
          <w:sz w:val="26"/>
        </w:rPr>
      </w:pPr>
      <w:r w:rsidRPr="00A06765">
        <w:rPr>
          <w:spacing w:val="-11"/>
          <w:sz w:val="26"/>
        </w:rPr>
        <w:t xml:space="preserve">D. </w:t>
      </w:r>
      <w:r w:rsidRPr="00A06765">
        <w:rPr>
          <w:sz w:val="26"/>
        </w:rPr>
        <w:t xml:space="preserve">M. </w:t>
      </w:r>
      <w:r w:rsidR="001C6EE2" w:rsidRPr="00A06765">
        <w:rPr>
          <w:sz w:val="26"/>
        </w:rPr>
        <w:t>Pozar,</w:t>
      </w:r>
      <w:r w:rsidR="001C6EE2" w:rsidRPr="00A06765">
        <w:rPr>
          <w:spacing w:val="-12"/>
          <w:sz w:val="26"/>
        </w:rPr>
        <w:t xml:space="preserve"> </w:t>
      </w:r>
      <w:r w:rsidR="001C6EE2" w:rsidRPr="00A06765">
        <w:rPr>
          <w:sz w:val="26"/>
        </w:rPr>
        <w:t>“Microwave</w:t>
      </w:r>
      <w:r w:rsidR="001C6EE2" w:rsidRPr="00A06765">
        <w:rPr>
          <w:spacing w:val="-10"/>
          <w:sz w:val="26"/>
        </w:rPr>
        <w:t xml:space="preserve"> </w:t>
      </w:r>
      <w:r w:rsidR="001C6EE2" w:rsidRPr="00A06765">
        <w:rPr>
          <w:sz w:val="26"/>
        </w:rPr>
        <w:t>Engineering</w:t>
      </w:r>
      <w:r w:rsidR="00A717C8" w:rsidRPr="00A06765">
        <w:rPr>
          <w:sz w:val="26"/>
        </w:rPr>
        <w:t>,</w:t>
      </w:r>
      <w:r w:rsidR="001C6EE2" w:rsidRPr="00A06765">
        <w:rPr>
          <w:sz w:val="26"/>
        </w:rPr>
        <w:t>”</w:t>
      </w:r>
      <w:r w:rsidR="001C6EE2" w:rsidRPr="00A06765">
        <w:rPr>
          <w:spacing w:val="-12"/>
          <w:sz w:val="26"/>
        </w:rPr>
        <w:t xml:space="preserve"> </w:t>
      </w:r>
      <w:r w:rsidR="001C6EE2" w:rsidRPr="00A06765">
        <w:rPr>
          <w:sz w:val="26"/>
        </w:rPr>
        <w:t>4</w:t>
      </w:r>
      <w:r w:rsidR="001C6EE2" w:rsidRPr="00A06765">
        <w:rPr>
          <w:sz w:val="26"/>
          <w:vertAlign w:val="superscript"/>
        </w:rPr>
        <w:t>th</w:t>
      </w:r>
      <w:r w:rsidR="001C6EE2" w:rsidRPr="00A06765">
        <w:rPr>
          <w:spacing w:val="-8"/>
          <w:sz w:val="26"/>
        </w:rPr>
        <w:t xml:space="preserve"> </w:t>
      </w:r>
      <w:r w:rsidR="00493A72" w:rsidRPr="00A06765">
        <w:rPr>
          <w:spacing w:val="-8"/>
          <w:sz w:val="26"/>
        </w:rPr>
        <w:t>E</w:t>
      </w:r>
      <w:r w:rsidR="001C6EE2" w:rsidRPr="00A06765">
        <w:rPr>
          <w:sz w:val="26"/>
        </w:rPr>
        <w:t>dition,</w:t>
      </w:r>
      <w:r w:rsidR="001C6EE2" w:rsidRPr="00A06765">
        <w:rPr>
          <w:spacing w:val="-10"/>
          <w:sz w:val="26"/>
        </w:rPr>
        <w:t xml:space="preserve"> </w:t>
      </w:r>
      <w:r w:rsidR="00780764" w:rsidRPr="00A06765">
        <w:rPr>
          <w:spacing w:val="-10"/>
          <w:sz w:val="26"/>
        </w:rPr>
        <w:t xml:space="preserve">John Wiley &amp; Sons, Inc., </w:t>
      </w:r>
      <w:r w:rsidR="001C6EE2" w:rsidRPr="00A06765">
        <w:rPr>
          <w:spacing w:val="-2"/>
          <w:sz w:val="26"/>
        </w:rPr>
        <w:t>201</w:t>
      </w:r>
      <w:r w:rsidR="00780764" w:rsidRPr="00A06765">
        <w:rPr>
          <w:spacing w:val="-2"/>
          <w:sz w:val="26"/>
        </w:rPr>
        <w:t>2</w:t>
      </w:r>
      <w:r w:rsidR="001C6EE2" w:rsidRPr="00A06765">
        <w:rPr>
          <w:spacing w:val="-2"/>
          <w:sz w:val="26"/>
        </w:rPr>
        <w:t>.</w:t>
      </w:r>
    </w:p>
    <w:p w14:paraId="2E0A8A6A" w14:textId="4183D47A" w:rsidR="000D44EE" w:rsidRPr="00A06765" w:rsidRDefault="0045021F" w:rsidP="00314691">
      <w:pPr>
        <w:pStyle w:val="ListParagraph"/>
        <w:numPr>
          <w:ilvl w:val="0"/>
          <w:numId w:val="25"/>
        </w:numPr>
        <w:tabs>
          <w:tab w:val="left" w:pos="818"/>
        </w:tabs>
        <w:spacing w:before="1"/>
        <w:ind w:right="432"/>
        <w:jc w:val="both"/>
        <w:rPr>
          <w:sz w:val="26"/>
        </w:rPr>
      </w:pPr>
      <w:r w:rsidRPr="00A06765">
        <w:rPr>
          <w:spacing w:val="-2"/>
          <w:sz w:val="26"/>
        </w:rPr>
        <w:t xml:space="preserve">G. </w:t>
      </w:r>
      <w:r w:rsidR="000D44EE" w:rsidRPr="00A06765">
        <w:rPr>
          <w:spacing w:val="-2"/>
          <w:sz w:val="26"/>
        </w:rPr>
        <w:t>Kennedy,</w:t>
      </w:r>
      <w:r w:rsidRPr="00A06765">
        <w:rPr>
          <w:spacing w:val="-2"/>
          <w:sz w:val="26"/>
        </w:rPr>
        <w:t xml:space="preserve"> B. </w:t>
      </w:r>
      <w:r w:rsidR="000D44EE" w:rsidRPr="00A06765">
        <w:rPr>
          <w:spacing w:val="-2"/>
          <w:sz w:val="26"/>
        </w:rPr>
        <w:t>Davis</w:t>
      </w:r>
      <w:r w:rsidR="00BD52B6" w:rsidRPr="00A06765">
        <w:rPr>
          <w:spacing w:val="-2"/>
          <w:sz w:val="26"/>
        </w:rPr>
        <w:t xml:space="preserve"> and</w:t>
      </w:r>
      <w:r w:rsidR="000D44EE" w:rsidRPr="00A06765">
        <w:rPr>
          <w:spacing w:val="-2"/>
          <w:sz w:val="26"/>
        </w:rPr>
        <w:t xml:space="preserve"> </w:t>
      </w:r>
      <w:r w:rsidRPr="00A06765">
        <w:rPr>
          <w:spacing w:val="-2"/>
          <w:sz w:val="26"/>
        </w:rPr>
        <w:t xml:space="preserve">S. R. M. </w:t>
      </w:r>
      <w:r w:rsidR="000D44EE" w:rsidRPr="00A06765">
        <w:rPr>
          <w:spacing w:val="-2"/>
          <w:sz w:val="26"/>
        </w:rPr>
        <w:t>Prasanna, “Kennedy’s Electronics Communication Systems</w:t>
      </w:r>
      <w:r w:rsidR="001B3502" w:rsidRPr="00A06765">
        <w:rPr>
          <w:spacing w:val="-2"/>
          <w:sz w:val="26"/>
        </w:rPr>
        <w:t>,</w:t>
      </w:r>
      <w:r w:rsidR="000D44EE" w:rsidRPr="00A06765">
        <w:rPr>
          <w:spacing w:val="-2"/>
          <w:sz w:val="26"/>
        </w:rPr>
        <w:t>”</w:t>
      </w:r>
      <w:r w:rsidR="001B3502" w:rsidRPr="00A06765">
        <w:rPr>
          <w:spacing w:val="-2"/>
          <w:sz w:val="26"/>
        </w:rPr>
        <w:t xml:space="preserve"> 5</w:t>
      </w:r>
      <w:r w:rsidR="001B3502" w:rsidRPr="00A06765">
        <w:rPr>
          <w:spacing w:val="-2"/>
          <w:sz w:val="26"/>
          <w:vertAlign w:val="superscript"/>
        </w:rPr>
        <w:t>th</w:t>
      </w:r>
      <w:r w:rsidR="001B3502" w:rsidRPr="00A06765">
        <w:rPr>
          <w:spacing w:val="-2"/>
          <w:sz w:val="26"/>
        </w:rPr>
        <w:t xml:space="preserve"> </w:t>
      </w:r>
      <w:r w:rsidR="008442D4" w:rsidRPr="00A06765">
        <w:rPr>
          <w:spacing w:val="-2"/>
          <w:sz w:val="26"/>
        </w:rPr>
        <w:t>E</w:t>
      </w:r>
      <w:r w:rsidR="001B3502" w:rsidRPr="00A06765">
        <w:rPr>
          <w:spacing w:val="-2"/>
          <w:sz w:val="26"/>
        </w:rPr>
        <w:t>dition, New Delhi: McGraw-Hill Education Pvt. Ltd., 2011.</w:t>
      </w:r>
    </w:p>
    <w:p w14:paraId="3DB98C2E" w14:textId="07737FFC" w:rsidR="003E7475" w:rsidRPr="00A06765" w:rsidRDefault="00CF4D58" w:rsidP="00314691">
      <w:pPr>
        <w:pStyle w:val="ListParagraph"/>
        <w:numPr>
          <w:ilvl w:val="0"/>
          <w:numId w:val="25"/>
        </w:numPr>
        <w:tabs>
          <w:tab w:val="left" w:pos="818"/>
          <w:tab w:val="left" w:pos="820"/>
        </w:tabs>
        <w:ind w:right="432"/>
        <w:jc w:val="both"/>
        <w:rPr>
          <w:sz w:val="26"/>
        </w:rPr>
      </w:pPr>
      <w:r w:rsidRPr="00A06765">
        <w:rPr>
          <w:spacing w:val="79"/>
          <w:sz w:val="26"/>
        </w:rPr>
        <w:t xml:space="preserve">S. </w:t>
      </w:r>
      <w:r w:rsidRPr="00A06765">
        <w:rPr>
          <w:sz w:val="26"/>
        </w:rPr>
        <w:t xml:space="preserve">Y. </w:t>
      </w:r>
      <w:r w:rsidR="001C6EE2" w:rsidRPr="00A06765">
        <w:rPr>
          <w:sz w:val="26"/>
        </w:rPr>
        <w:t>Liao,</w:t>
      </w:r>
      <w:r w:rsidR="001C6EE2" w:rsidRPr="00A06765">
        <w:rPr>
          <w:spacing w:val="76"/>
          <w:sz w:val="26"/>
        </w:rPr>
        <w:t xml:space="preserve"> </w:t>
      </w:r>
      <w:r w:rsidR="001C6EE2" w:rsidRPr="00A06765">
        <w:rPr>
          <w:sz w:val="26"/>
        </w:rPr>
        <w:t>“Microwave</w:t>
      </w:r>
      <w:r w:rsidR="001C6EE2" w:rsidRPr="00A06765">
        <w:rPr>
          <w:spacing w:val="76"/>
          <w:sz w:val="26"/>
        </w:rPr>
        <w:t xml:space="preserve"> </w:t>
      </w:r>
      <w:r w:rsidR="001C6EE2" w:rsidRPr="00A06765">
        <w:rPr>
          <w:sz w:val="26"/>
        </w:rPr>
        <w:t>Devices</w:t>
      </w:r>
      <w:r w:rsidR="001C6EE2" w:rsidRPr="00A06765">
        <w:rPr>
          <w:spacing w:val="76"/>
          <w:sz w:val="26"/>
        </w:rPr>
        <w:t xml:space="preserve"> </w:t>
      </w:r>
      <w:r w:rsidR="001C6EE2" w:rsidRPr="00A06765">
        <w:rPr>
          <w:sz w:val="26"/>
        </w:rPr>
        <w:t>and</w:t>
      </w:r>
      <w:r w:rsidR="001C6EE2" w:rsidRPr="00A06765">
        <w:rPr>
          <w:spacing w:val="79"/>
          <w:sz w:val="26"/>
        </w:rPr>
        <w:t xml:space="preserve"> </w:t>
      </w:r>
      <w:r w:rsidR="001C6EE2" w:rsidRPr="00A06765">
        <w:rPr>
          <w:sz w:val="26"/>
        </w:rPr>
        <w:t>Circuits</w:t>
      </w:r>
      <w:r w:rsidR="00A717C8" w:rsidRPr="00A06765">
        <w:rPr>
          <w:sz w:val="26"/>
        </w:rPr>
        <w:t>,</w:t>
      </w:r>
      <w:r w:rsidR="001C6EE2" w:rsidRPr="00A06765">
        <w:rPr>
          <w:sz w:val="26"/>
        </w:rPr>
        <w:t>”</w:t>
      </w:r>
      <w:r w:rsidR="001C6EE2" w:rsidRPr="00A06765">
        <w:rPr>
          <w:spacing w:val="77"/>
          <w:sz w:val="26"/>
        </w:rPr>
        <w:t xml:space="preserve"> </w:t>
      </w:r>
      <w:r w:rsidR="007F66AD" w:rsidRPr="00A06765">
        <w:rPr>
          <w:sz w:val="26"/>
        </w:rPr>
        <w:t>3</w:t>
      </w:r>
      <w:r w:rsidR="007F66AD" w:rsidRPr="00A06765">
        <w:rPr>
          <w:sz w:val="26"/>
          <w:vertAlign w:val="superscript"/>
        </w:rPr>
        <w:t>rd</w:t>
      </w:r>
      <w:r w:rsidR="007F66AD" w:rsidRPr="00A06765">
        <w:rPr>
          <w:sz w:val="26"/>
        </w:rPr>
        <w:t xml:space="preserve"> </w:t>
      </w:r>
      <w:r w:rsidR="007F66AD" w:rsidRPr="00A06765">
        <w:rPr>
          <w:spacing w:val="-2"/>
          <w:sz w:val="26"/>
        </w:rPr>
        <w:t>Edition,</w:t>
      </w:r>
      <w:r w:rsidR="007F66AD" w:rsidRPr="00A06765">
        <w:rPr>
          <w:sz w:val="26"/>
        </w:rPr>
        <w:t xml:space="preserve"> </w:t>
      </w:r>
      <w:r w:rsidR="001C6EE2" w:rsidRPr="00A06765">
        <w:rPr>
          <w:sz w:val="26"/>
        </w:rPr>
        <w:t>P</w:t>
      </w:r>
      <w:r w:rsidR="007F66AD" w:rsidRPr="00A06765">
        <w:rPr>
          <w:sz w:val="26"/>
        </w:rPr>
        <w:t>rentice-Hall Internation, Inc., 1980</w:t>
      </w:r>
      <w:r w:rsidR="001C6EE2" w:rsidRPr="00A06765">
        <w:rPr>
          <w:spacing w:val="-2"/>
          <w:sz w:val="26"/>
        </w:rPr>
        <w:t>.</w:t>
      </w:r>
    </w:p>
    <w:p w14:paraId="00D865BD" w14:textId="4E8F8D79" w:rsidR="00710BCE" w:rsidRPr="00A06765" w:rsidRDefault="00CF4D58" w:rsidP="00314691">
      <w:pPr>
        <w:pStyle w:val="ListParagraph"/>
        <w:numPr>
          <w:ilvl w:val="0"/>
          <w:numId w:val="25"/>
        </w:numPr>
        <w:tabs>
          <w:tab w:val="left" w:pos="818"/>
        </w:tabs>
        <w:spacing w:before="1" w:line="298" w:lineRule="exact"/>
        <w:ind w:right="432"/>
        <w:jc w:val="both"/>
        <w:rPr>
          <w:sz w:val="26"/>
        </w:rPr>
      </w:pPr>
      <w:r w:rsidRPr="00A06765">
        <w:rPr>
          <w:sz w:val="26"/>
        </w:rPr>
        <w:t>R.</w:t>
      </w:r>
      <w:r w:rsidRPr="00A06765">
        <w:rPr>
          <w:spacing w:val="-7"/>
          <w:sz w:val="26"/>
        </w:rPr>
        <w:t xml:space="preserve"> </w:t>
      </w:r>
      <w:r w:rsidRPr="00A06765">
        <w:rPr>
          <w:sz w:val="26"/>
        </w:rPr>
        <w:t xml:space="preserve">E. </w:t>
      </w:r>
      <w:hyperlink r:id="rId25">
        <w:r w:rsidR="00710BCE" w:rsidRPr="00A06765">
          <w:rPr>
            <w:sz w:val="26"/>
          </w:rPr>
          <w:t>Collin</w:t>
        </w:r>
      </w:hyperlink>
      <w:r w:rsidR="00710BCE" w:rsidRPr="00A06765">
        <w:rPr>
          <w:sz w:val="26"/>
        </w:rPr>
        <w:t>,</w:t>
      </w:r>
      <w:r w:rsidR="00710BCE" w:rsidRPr="00A06765">
        <w:rPr>
          <w:spacing w:val="-9"/>
          <w:sz w:val="26"/>
        </w:rPr>
        <w:t xml:space="preserve"> </w:t>
      </w:r>
      <w:r w:rsidR="00710BCE" w:rsidRPr="00A06765">
        <w:rPr>
          <w:sz w:val="26"/>
        </w:rPr>
        <w:t>“Foundations</w:t>
      </w:r>
      <w:r w:rsidR="00710BCE" w:rsidRPr="00A06765">
        <w:rPr>
          <w:spacing w:val="-8"/>
          <w:sz w:val="26"/>
        </w:rPr>
        <w:t xml:space="preserve"> </w:t>
      </w:r>
      <w:r w:rsidR="00710BCE" w:rsidRPr="00A06765">
        <w:rPr>
          <w:sz w:val="26"/>
        </w:rPr>
        <w:t>for</w:t>
      </w:r>
      <w:r w:rsidR="00710BCE" w:rsidRPr="00A06765">
        <w:rPr>
          <w:spacing w:val="-7"/>
          <w:sz w:val="26"/>
        </w:rPr>
        <w:t xml:space="preserve"> </w:t>
      </w:r>
      <w:r w:rsidR="00710BCE" w:rsidRPr="00A06765">
        <w:rPr>
          <w:sz w:val="26"/>
        </w:rPr>
        <w:t>Microwave</w:t>
      </w:r>
      <w:r w:rsidR="00710BCE" w:rsidRPr="00A06765">
        <w:rPr>
          <w:spacing w:val="-7"/>
          <w:sz w:val="26"/>
        </w:rPr>
        <w:t xml:space="preserve"> </w:t>
      </w:r>
      <w:r w:rsidR="00710BCE" w:rsidRPr="00A06765">
        <w:rPr>
          <w:sz w:val="26"/>
        </w:rPr>
        <w:t>Engineering,”</w:t>
      </w:r>
      <w:r w:rsidR="00710BCE" w:rsidRPr="00A06765">
        <w:rPr>
          <w:spacing w:val="-7"/>
          <w:sz w:val="26"/>
        </w:rPr>
        <w:t xml:space="preserve"> </w:t>
      </w:r>
      <w:r w:rsidR="00710BCE" w:rsidRPr="00A06765">
        <w:rPr>
          <w:sz w:val="26"/>
        </w:rPr>
        <w:t>2</w:t>
      </w:r>
      <w:r w:rsidR="00710BCE" w:rsidRPr="00A06765">
        <w:rPr>
          <w:sz w:val="26"/>
          <w:vertAlign w:val="superscript"/>
        </w:rPr>
        <w:t>nd</w:t>
      </w:r>
      <w:r w:rsidR="00710BCE" w:rsidRPr="00A06765">
        <w:rPr>
          <w:spacing w:val="-9"/>
          <w:sz w:val="26"/>
        </w:rPr>
        <w:t xml:space="preserve"> </w:t>
      </w:r>
      <w:r w:rsidR="00493A72" w:rsidRPr="00A06765">
        <w:rPr>
          <w:spacing w:val="-9"/>
          <w:sz w:val="26"/>
        </w:rPr>
        <w:t>E</w:t>
      </w:r>
      <w:r w:rsidR="00710BCE" w:rsidRPr="00A06765">
        <w:rPr>
          <w:spacing w:val="-2"/>
          <w:sz w:val="26"/>
        </w:rPr>
        <w:t>dition,</w:t>
      </w:r>
      <w:r w:rsidR="00710BCE" w:rsidRPr="00A06765">
        <w:rPr>
          <w:spacing w:val="-10"/>
          <w:sz w:val="26"/>
        </w:rPr>
        <w:t xml:space="preserve"> McGraw-Hill, Inc., 1966</w:t>
      </w:r>
      <w:r w:rsidR="00710BCE" w:rsidRPr="00A06765">
        <w:rPr>
          <w:spacing w:val="-2"/>
          <w:sz w:val="26"/>
        </w:rPr>
        <w:t>.</w:t>
      </w:r>
    </w:p>
    <w:p w14:paraId="1243A2A5" w14:textId="6BD383E6" w:rsidR="003E7475" w:rsidRPr="00A06765" w:rsidRDefault="00CF4D58" w:rsidP="00314691">
      <w:pPr>
        <w:pStyle w:val="ListParagraph"/>
        <w:numPr>
          <w:ilvl w:val="0"/>
          <w:numId w:val="25"/>
        </w:numPr>
        <w:tabs>
          <w:tab w:val="left" w:pos="818"/>
          <w:tab w:val="left" w:pos="820"/>
        </w:tabs>
        <w:spacing w:before="2"/>
        <w:ind w:right="432"/>
        <w:jc w:val="both"/>
        <w:rPr>
          <w:sz w:val="26"/>
        </w:rPr>
      </w:pPr>
      <w:hyperlink r:id="rId26">
        <w:r w:rsidRPr="00A06765">
          <w:rPr>
            <w:sz w:val="26"/>
          </w:rPr>
          <w:t>K.</w:t>
        </w:r>
        <w:r w:rsidRPr="00A06765">
          <w:rPr>
            <w:spacing w:val="-3"/>
            <w:sz w:val="26"/>
          </w:rPr>
          <w:t xml:space="preserve"> </w:t>
        </w:r>
        <w:r w:rsidRPr="00A06765">
          <w:rPr>
            <w:sz w:val="26"/>
          </w:rPr>
          <w:t>W.</w:t>
        </w:r>
      </w:hyperlink>
      <w:r w:rsidRPr="00A06765">
        <w:rPr>
          <w:sz w:val="26"/>
        </w:rPr>
        <w:t xml:space="preserve"> </w:t>
      </w:r>
      <w:r w:rsidR="001C6EE2" w:rsidRPr="00A06765">
        <w:rPr>
          <w:sz w:val="26"/>
        </w:rPr>
        <w:t xml:space="preserve">Yeom, </w:t>
      </w:r>
      <w:r w:rsidR="00AD2020" w:rsidRPr="00A06765">
        <w:rPr>
          <w:sz w:val="26"/>
        </w:rPr>
        <w:t>“</w:t>
      </w:r>
      <w:r w:rsidR="001C6EE2" w:rsidRPr="00A06765">
        <w:rPr>
          <w:sz w:val="26"/>
        </w:rPr>
        <w:t>Microwave Circuit Design:</w:t>
      </w:r>
      <w:r w:rsidR="001C6EE2" w:rsidRPr="00A06765">
        <w:rPr>
          <w:spacing w:val="-1"/>
          <w:sz w:val="26"/>
        </w:rPr>
        <w:t xml:space="preserve"> </w:t>
      </w:r>
      <w:r w:rsidR="001C6EE2" w:rsidRPr="00A06765">
        <w:rPr>
          <w:sz w:val="26"/>
        </w:rPr>
        <w:t>A Practical Approach Using ADS,</w:t>
      </w:r>
      <w:r w:rsidR="00AD2020" w:rsidRPr="00A06765">
        <w:rPr>
          <w:sz w:val="26"/>
        </w:rPr>
        <w:t>”</w:t>
      </w:r>
      <w:r w:rsidR="001C6EE2" w:rsidRPr="00A06765">
        <w:rPr>
          <w:sz w:val="26"/>
        </w:rPr>
        <w:t xml:space="preserve"> 1</w:t>
      </w:r>
      <w:r w:rsidR="001C6EE2" w:rsidRPr="00A06765">
        <w:rPr>
          <w:sz w:val="26"/>
          <w:vertAlign w:val="superscript"/>
        </w:rPr>
        <w:t>st</w:t>
      </w:r>
      <w:r w:rsidR="001C6EE2" w:rsidRPr="00A06765">
        <w:rPr>
          <w:sz w:val="26"/>
        </w:rPr>
        <w:t xml:space="preserve"> </w:t>
      </w:r>
      <w:r w:rsidR="00493A72" w:rsidRPr="00A06765">
        <w:rPr>
          <w:sz w:val="26"/>
        </w:rPr>
        <w:t>E</w:t>
      </w:r>
      <w:r w:rsidR="001C6EE2" w:rsidRPr="00A06765">
        <w:rPr>
          <w:sz w:val="26"/>
        </w:rPr>
        <w:t>dition, Prentice Hall</w:t>
      </w:r>
      <w:r w:rsidR="00AD2020" w:rsidRPr="00A06765">
        <w:rPr>
          <w:sz w:val="26"/>
        </w:rPr>
        <w:t>,</w:t>
      </w:r>
      <w:r w:rsidR="001338EC" w:rsidRPr="00A06765">
        <w:rPr>
          <w:sz w:val="26"/>
        </w:rPr>
        <w:t xml:space="preserve"> Inc.,</w:t>
      </w:r>
      <w:r w:rsidR="00AD2020" w:rsidRPr="00A06765">
        <w:rPr>
          <w:sz w:val="26"/>
        </w:rPr>
        <w:t xml:space="preserve"> </w:t>
      </w:r>
      <w:r w:rsidR="001C6EE2" w:rsidRPr="00A06765">
        <w:rPr>
          <w:sz w:val="26"/>
        </w:rPr>
        <w:t>2015.</w:t>
      </w:r>
    </w:p>
    <w:p w14:paraId="47C356ED" w14:textId="41C9736C" w:rsidR="003E7475" w:rsidRPr="00A06765" w:rsidRDefault="00994F5E" w:rsidP="00314691">
      <w:pPr>
        <w:pStyle w:val="ListParagraph"/>
        <w:numPr>
          <w:ilvl w:val="0"/>
          <w:numId w:val="25"/>
        </w:numPr>
        <w:tabs>
          <w:tab w:val="left" w:pos="818"/>
          <w:tab w:val="left" w:pos="820"/>
        </w:tabs>
        <w:ind w:right="432"/>
        <w:jc w:val="both"/>
        <w:rPr>
          <w:sz w:val="26"/>
        </w:rPr>
      </w:pPr>
      <w:r w:rsidRPr="00A06765">
        <w:rPr>
          <w:sz w:val="26"/>
        </w:rPr>
        <w:t>G.</w:t>
      </w:r>
      <w:r w:rsidRPr="00A06765">
        <w:rPr>
          <w:spacing w:val="-7"/>
          <w:sz w:val="26"/>
        </w:rPr>
        <w:t xml:space="preserve"> </w:t>
      </w:r>
      <w:r w:rsidRPr="00A06765">
        <w:rPr>
          <w:sz w:val="26"/>
        </w:rPr>
        <w:t xml:space="preserve">D. </w:t>
      </w:r>
      <w:hyperlink r:id="rId27">
        <w:r w:rsidR="001C6EE2" w:rsidRPr="00A06765">
          <w:rPr>
            <w:sz w:val="26"/>
          </w:rPr>
          <w:t>Vendelin</w:t>
        </w:r>
      </w:hyperlink>
      <w:r w:rsidR="001C6EE2" w:rsidRPr="00A06765">
        <w:rPr>
          <w:sz w:val="26"/>
        </w:rPr>
        <w:t>,</w:t>
      </w:r>
      <w:r w:rsidR="001C6EE2" w:rsidRPr="00A06765">
        <w:rPr>
          <w:spacing w:val="-7"/>
          <w:sz w:val="26"/>
        </w:rPr>
        <w:t xml:space="preserve"> </w:t>
      </w:r>
      <w:r w:rsidRPr="00A06765">
        <w:rPr>
          <w:sz w:val="26"/>
        </w:rPr>
        <w:t>A.</w:t>
      </w:r>
      <w:r w:rsidRPr="00A06765">
        <w:rPr>
          <w:spacing w:val="-5"/>
          <w:sz w:val="26"/>
        </w:rPr>
        <w:t xml:space="preserve"> </w:t>
      </w:r>
      <w:r w:rsidRPr="00A06765">
        <w:rPr>
          <w:sz w:val="26"/>
        </w:rPr>
        <w:t xml:space="preserve">M. </w:t>
      </w:r>
      <w:hyperlink r:id="rId28">
        <w:r w:rsidR="001C6EE2" w:rsidRPr="00A06765">
          <w:rPr>
            <w:sz w:val="26"/>
          </w:rPr>
          <w:t>Pavio</w:t>
        </w:r>
      </w:hyperlink>
      <w:r w:rsidR="00BD52B6" w:rsidRPr="00A06765">
        <w:rPr>
          <w:sz w:val="26"/>
        </w:rPr>
        <w:t xml:space="preserve"> and</w:t>
      </w:r>
      <w:r w:rsidR="001C6EE2" w:rsidRPr="00A06765">
        <w:rPr>
          <w:spacing w:val="-5"/>
          <w:sz w:val="26"/>
        </w:rPr>
        <w:t xml:space="preserve"> </w:t>
      </w:r>
      <w:r w:rsidRPr="00A06765">
        <w:rPr>
          <w:sz w:val="26"/>
        </w:rPr>
        <w:t>U.</w:t>
      </w:r>
      <w:r w:rsidRPr="00A06765">
        <w:rPr>
          <w:spacing w:val="-7"/>
          <w:sz w:val="26"/>
        </w:rPr>
        <w:t xml:space="preserve"> </w:t>
      </w:r>
      <w:r w:rsidRPr="00A06765">
        <w:rPr>
          <w:sz w:val="26"/>
        </w:rPr>
        <w:t xml:space="preserve">L. </w:t>
      </w:r>
      <w:hyperlink r:id="rId29">
        <w:r w:rsidR="001C6EE2" w:rsidRPr="00A06765">
          <w:rPr>
            <w:sz w:val="26"/>
          </w:rPr>
          <w:t>Rohde</w:t>
        </w:r>
      </w:hyperlink>
      <w:r w:rsidR="001C6EE2" w:rsidRPr="00A06765">
        <w:rPr>
          <w:sz w:val="26"/>
        </w:rPr>
        <w:t>,</w:t>
      </w:r>
      <w:r w:rsidR="001C6EE2" w:rsidRPr="00A06765">
        <w:rPr>
          <w:spacing w:val="-5"/>
          <w:sz w:val="26"/>
        </w:rPr>
        <w:t xml:space="preserve"> </w:t>
      </w:r>
      <w:r w:rsidR="001C6EE2" w:rsidRPr="00A06765">
        <w:rPr>
          <w:sz w:val="26"/>
        </w:rPr>
        <w:t>“Microwave</w:t>
      </w:r>
      <w:r w:rsidR="001C6EE2" w:rsidRPr="00A06765">
        <w:rPr>
          <w:spacing w:val="-7"/>
          <w:sz w:val="26"/>
        </w:rPr>
        <w:t xml:space="preserve"> </w:t>
      </w:r>
      <w:r w:rsidR="001C6EE2" w:rsidRPr="00A06765">
        <w:rPr>
          <w:sz w:val="26"/>
        </w:rPr>
        <w:t>Circuit</w:t>
      </w:r>
      <w:r w:rsidR="001C6EE2" w:rsidRPr="00A06765">
        <w:rPr>
          <w:spacing w:val="-5"/>
          <w:sz w:val="26"/>
        </w:rPr>
        <w:t xml:space="preserve"> </w:t>
      </w:r>
      <w:r w:rsidR="001C6EE2" w:rsidRPr="00A06765">
        <w:rPr>
          <w:sz w:val="26"/>
        </w:rPr>
        <w:t>Design</w:t>
      </w:r>
      <w:r w:rsidR="001C6EE2" w:rsidRPr="00A06765">
        <w:rPr>
          <w:spacing w:val="-5"/>
          <w:sz w:val="26"/>
        </w:rPr>
        <w:t xml:space="preserve"> </w:t>
      </w:r>
      <w:r w:rsidR="001C6EE2" w:rsidRPr="00A06765">
        <w:rPr>
          <w:sz w:val="26"/>
        </w:rPr>
        <w:t>Using Linear and Nonlinear Techniques</w:t>
      </w:r>
      <w:r w:rsidR="001338EC" w:rsidRPr="00A06765">
        <w:rPr>
          <w:sz w:val="26"/>
        </w:rPr>
        <w:t>,</w:t>
      </w:r>
      <w:r w:rsidR="001C6EE2" w:rsidRPr="00A06765">
        <w:rPr>
          <w:sz w:val="26"/>
        </w:rPr>
        <w:t xml:space="preserve">” </w:t>
      </w:r>
      <w:r w:rsidR="001338EC" w:rsidRPr="00A06765">
        <w:rPr>
          <w:spacing w:val="-10"/>
          <w:sz w:val="26"/>
        </w:rPr>
        <w:t xml:space="preserve">John Wiley &amp; Sons, Inc., </w:t>
      </w:r>
      <w:r w:rsidR="001338EC" w:rsidRPr="00A06765">
        <w:rPr>
          <w:spacing w:val="-2"/>
          <w:sz w:val="26"/>
        </w:rPr>
        <w:t>2005.</w:t>
      </w:r>
    </w:p>
    <w:p w14:paraId="2BEAAAC6" w14:textId="36EFDF30" w:rsidR="003E7475" w:rsidRPr="00A06765" w:rsidRDefault="001C6EE2" w:rsidP="004A7ACB">
      <w:pPr>
        <w:tabs>
          <w:tab w:val="left" w:pos="2980"/>
        </w:tabs>
        <w:spacing w:before="271"/>
        <w:ind w:left="432" w:right="432"/>
        <w:jc w:val="both"/>
        <w:rPr>
          <w:b/>
          <w:sz w:val="30"/>
        </w:rPr>
      </w:pPr>
      <w:r w:rsidRPr="00A06765">
        <w:rPr>
          <w:b/>
          <w:sz w:val="26"/>
        </w:rPr>
        <w:t>Course</w:t>
      </w:r>
      <w:r w:rsidRPr="00A06765">
        <w:rPr>
          <w:b/>
          <w:spacing w:val="-10"/>
          <w:sz w:val="26"/>
        </w:rPr>
        <w:t xml:space="preserve"> </w:t>
      </w:r>
      <w:r w:rsidRPr="00A06765">
        <w:rPr>
          <w:b/>
          <w:spacing w:val="-2"/>
          <w:sz w:val="26"/>
        </w:rPr>
        <w:t>Name:</w:t>
      </w:r>
      <w:r w:rsidRPr="00A06765">
        <w:rPr>
          <w:b/>
          <w:sz w:val="26"/>
        </w:rPr>
        <w:tab/>
      </w:r>
      <w:r w:rsidRPr="00A06765">
        <w:rPr>
          <w:b/>
          <w:spacing w:val="-2"/>
          <w:sz w:val="30"/>
        </w:rPr>
        <w:t>Elective</w:t>
      </w:r>
      <w:r w:rsidR="007E1286" w:rsidRPr="00A06765">
        <w:rPr>
          <w:b/>
          <w:spacing w:val="-2"/>
          <w:sz w:val="30"/>
        </w:rPr>
        <w:t xml:space="preserve"> – III</w:t>
      </w:r>
    </w:p>
    <w:p w14:paraId="64A63E40" w14:textId="14ED5E71" w:rsidR="003E7475" w:rsidRDefault="001C6EE2" w:rsidP="004A7ACB">
      <w:pPr>
        <w:pStyle w:val="BodyText"/>
        <w:spacing w:before="87"/>
        <w:ind w:left="432" w:right="432"/>
        <w:jc w:val="both"/>
        <w:rPr>
          <w:spacing w:val="-2"/>
        </w:rPr>
      </w:pPr>
      <w:r w:rsidRPr="00A06765">
        <w:t>Credit</w:t>
      </w:r>
      <w:r w:rsidRPr="00A06765">
        <w:rPr>
          <w:spacing w:val="-5"/>
        </w:rPr>
        <w:t xml:space="preserve"> </w:t>
      </w:r>
      <w:r w:rsidRPr="00A06765">
        <w:t>Hours:</w:t>
      </w:r>
      <w:r w:rsidRPr="00A06765">
        <w:rPr>
          <w:spacing w:val="65"/>
        </w:rPr>
        <w:t xml:space="preserve"> </w:t>
      </w:r>
      <w:r w:rsidRPr="00A06765">
        <w:t>3</w:t>
      </w:r>
      <w:r w:rsidR="00362AC4" w:rsidRPr="00A06765">
        <w:t>/4</w:t>
      </w:r>
      <w:r w:rsidRPr="00A06765">
        <w:rPr>
          <w:spacing w:val="-5"/>
        </w:rPr>
        <w:t xml:space="preserve"> </w:t>
      </w:r>
      <w:r w:rsidRPr="00A06765">
        <w:rPr>
          <w:spacing w:val="-2"/>
        </w:rPr>
        <w:t>(3+0</w:t>
      </w:r>
      <w:r w:rsidR="00362AC4" w:rsidRPr="00A06765">
        <w:rPr>
          <w:spacing w:val="-2"/>
        </w:rPr>
        <w:t>/1</w:t>
      </w:r>
      <w:r w:rsidRPr="00A06765">
        <w:rPr>
          <w:spacing w:val="-2"/>
        </w:rPr>
        <w:t>)</w:t>
      </w:r>
    </w:p>
    <w:p w14:paraId="525AB86A" w14:textId="2A4583A7" w:rsidR="002554F8" w:rsidRPr="00A06765" w:rsidRDefault="002554F8" w:rsidP="002554F8">
      <w:pPr>
        <w:pStyle w:val="BodyText"/>
        <w:spacing w:before="4"/>
        <w:ind w:left="432" w:right="432"/>
      </w:pPr>
      <w:r>
        <w:rPr>
          <w:bCs/>
          <w:spacing w:val="-10"/>
          <w:sz w:val="24"/>
          <w:szCs w:val="24"/>
        </w:rPr>
        <w:t>Course Code: ELEC-XXX</w:t>
      </w:r>
    </w:p>
    <w:p w14:paraId="395A256E" w14:textId="77777777" w:rsidR="002554F8" w:rsidRPr="00A06765" w:rsidRDefault="002554F8" w:rsidP="004A7ACB">
      <w:pPr>
        <w:pStyle w:val="BodyText"/>
        <w:spacing w:before="87"/>
        <w:ind w:left="432" w:right="432"/>
        <w:jc w:val="both"/>
      </w:pPr>
    </w:p>
    <w:p w14:paraId="58AF12A9" w14:textId="77777777" w:rsidR="003E7475" w:rsidRPr="00A06765" w:rsidRDefault="003E7475" w:rsidP="004A7ACB">
      <w:pPr>
        <w:pStyle w:val="BodyText"/>
        <w:spacing w:before="51"/>
        <w:ind w:left="432" w:right="432"/>
      </w:pPr>
    </w:p>
    <w:p w14:paraId="4F6BCF6F" w14:textId="2423FC70" w:rsidR="003E7475" w:rsidRPr="00A06765" w:rsidRDefault="001C6EE2" w:rsidP="004A7ACB">
      <w:pPr>
        <w:tabs>
          <w:tab w:val="left" w:pos="2980"/>
        </w:tabs>
        <w:ind w:left="432" w:right="432"/>
        <w:jc w:val="both"/>
        <w:rPr>
          <w:b/>
          <w:sz w:val="30"/>
        </w:rPr>
      </w:pPr>
      <w:r w:rsidRPr="00A06765">
        <w:rPr>
          <w:b/>
          <w:sz w:val="26"/>
        </w:rPr>
        <w:lastRenderedPageBreak/>
        <w:t>Course</w:t>
      </w:r>
      <w:r w:rsidRPr="00A06765">
        <w:rPr>
          <w:b/>
          <w:spacing w:val="-10"/>
          <w:sz w:val="26"/>
        </w:rPr>
        <w:t xml:space="preserve"> </w:t>
      </w:r>
      <w:r w:rsidRPr="00A06765">
        <w:rPr>
          <w:b/>
          <w:spacing w:val="-2"/>
          <w:sz w:val="26"/>
        </w:rPr>
        <w:t>Name:</w:t>
      </w:r>
      <w:r w:rsidRPr="00A06765">
        <w:rPr>
          <w:b/>
          <w:sz w:val="26"/>
        </w:rPr>
        <w:tab/>
      </w:r>
      <w:r w:rsidRPr="00A06765">
        <w:rPr>
          <w:b/>
          <w:spacing w:val="-2"/>
          <w:sz w:val="30"/>
        </w:rPr>
        <w:t>Elective</w:t>
      </w:r>
      <w:r w:rsidR="007E1286" w:rsidRPr="00A06765">
        <w:rPr>
          <w:b/>
          <w:spacing w:val="-2"/>
          <w:sz w:val="30"/>
        </w:rPr>
        <w:t xml:space="preserve"> – IV</w:t>
      </w:r>
    </w:p>
    <w:p w14:paraId="7601C0B2" w14:textId="714CC321" w:rsidR="003E7475" w:rsidRDefault="001C6EE2" w:rsidP="004A7ACB">
      <w:pPr>
        <w:pStyle w:val="BodyText"/>
        <w:spacing w:before="86"/>
        <w:ind w:left="432" w:right="432"/>
        <w:jc w:val="both"/>
        <w:rPr>
          <w:spacing w:val="-2"/>
        </w:rPr>
      </w:pPr>
      <w:r w:rsidRPr="00A06765">
        <w:t>Credit</w:t>
      </w:r>
      <w:r w:rsidRPr="00A06765">
        <w:rPr>
          <w:spacing w:val="-5"/>
        </w:rPr>
        <w:t xml:space="preserve"> </w:t>
      </w:r>
      <w:r w:rsidRPr="00A06765">
        <w:t>Hours:</w:t>
      </w:r>
      <w:r w:rsidRPr="00A06765">
        <w:rPr>
          <w:spacing w:val="65"/>
        </w:rPr>
        <w:t xml:space="preserve"> </w:t>
      </w:r>
      <w:r w:rsidRPr="00A06765">
        <w:t>3</w:t>
      </w:r>
      <w:r w:rsidR="00362AC4" w:rsidRPr="00A06765">
        <w:t>/4</w:t>
      </w:r>
      <w:r w:rsidRPr="00A06765">
        <w:rPr>
          <w:spacing w:val="-5"/>
        </w:rPr>
        <w:t xml:space="preserve"> </w:t>
      </w:r>
      <w:r w:rsidRPr="00A06765">
        <w:rPr>
          <w:spacing w:val="-2"/>
        </w:rPr>
        <w:t>(3+0</w:t>
      </w:r>
      <w:r w:rsidR="00362AC4" w:rsidRPr="00A06765">
        <w:rPr>
          <w:spacing w:val="-2"/>
        </w:rPr>
        <w:t>/1</w:t>
      </w:r>
      <w:r w:rsidRPr="00A06765">
        <w:rPr>
          <w:spacing w:val="-2"/>
        </w:rPr>
        <w:t>)</w:t>
      </w:r>
    </w:p>
    <w:p w14:paraId="230391D3" w14:textId="6A2D1209" w:rsidR="002554F8" w:rsidRPr="00A06765" w:rsidRDefault="002554F8" w:rsidP="002554F8">
      <w:pPr>
        <w:pStyle w:val="BodyText"/>
        <w:spacing w:before="4"/>
        <w:ind w:left="432" w:right="432"/>
      </w:pPr>
      <w:r>
        <w:rPr>
          <w:bCs/>
          <w:spacing w:val="-10"/>
          <w:sz w:val="24"/>
          <w:szCs w:val="24"/>
        </w:rPr>
        <w:t>Course Code: ELEC-XXX</w:t>
      </w:r>
    </w:p>
    <w:p w14:paraId="3C4A51AB" w14:textId="77777777" w:rsidR="003E7475" w:rsidRPr="00A06765" w:rsidRDefault="003E7475" w:rsidP="004A7ACB">
      <w:pPr>
        <w:pStyle w:val="BodyText"/>
        <w:spacing w:before="156"/>
        <w:ind w:left="432" w:right="432"/>
      </w:pPr>
    </w:p>
    <w:p w14:paraId="506DC6DE" w14:textId="73A0B468" w:rsidR="003E7475" w:rsidRPr="00A06765" w:rsidRDefault="001C6EE2" w:rsidP="004A7ACB">
      <w:pPr>
        <w:tabs>
          <w:tab w:val="left" w:pos="2980"/>
        </w:tabs>
        <w:ind w:left="432" w:right="432"/>
        <w:jc w:val="both"/>
        <w:rPr>
          <w:b/>
          <w:sz w:val="30"/>
        </w:rPr>
      </w:pPr>
      <w:r w:rsidRPr="00A06765">
        <w:rPr>
          <w:b/>
          <w:sz w:val="26"/>
        </w:rPr>
        <w:t>Course</w:t>
      </w:r>
      <w:r w:rsidRPr="00A06765">
        <w:rPr>
          <w:b/>
          <w:spacing w:val="-13"/>
          <w:sz w:val="26"/>
        </w:rPr>
        <w:t xml:space="preserve"> </w:t>
      </w:r>
      <w:r w:rsidRPr="00A06765">
        <w:rPr>
          <w:b/>
          <w:spacing w:val="-2"/>
          <w:sz w:val="26"/>
        </w:rPr>
        <w:t>Name:</w:t>
      </w:r>
      <w:r w:rsidR="007E1286" w:rsidRPr="00A06765">
        <w:rPr>
          <w:b/>
          <w:spacing w:val="-2"/>
          <w:sz w:val="26"/>
        </w:rPr>
        <w:t xml:space="preserve"> </w:t>
      </w:r>
      <w:r w:rsidR="00611AC5" w:rsidRPr="00A06765">
        <w:rPr>
          <w:b/>
          <w:spacing w:val="-2"/>
          <w:sz w:val="26"/>
        </w:rPr>
        <w:tab/>
      </w:r>
      <w:r w:rsidR="00B90565" w:rsidRPr="00A06765">
        <w:rPr>
          <w:b/>
          <w:spacing w:val="-4"/>
          <w:sz w:val="30"/>
        </w:rPr>
        <w:t>Final Year Design Project</w:t>
      </w:r>
    </w:p>
    <w:p w14:paraId="7955DE3D" w14:textId="59280443" w:rsidR="00773580" w:rsidRPr="00A06765" w:rsidRDefault="00773580" w:rsidP="004A7ACB">
      <w:pPr>
        <w:pStyle w:val="BodyText"/>
        <w:spacing w:before="86"/>
        <w:ind w:left="432" w:right="432"/>
        <w:jc w:val="both"/>
      </w:pPr>
      <w:r w:rsidRPr="00A06765">
        <w:t>Credit</w:t>
      </w:r>
      <w:r w:rsidRPr="00A06765">
        <w:rPr>
          <w:spacing w:val="-5"/>
        </w:rPr>
        <w:t xml:space="preserve"> </w:t>
      </w:r>
      <w:r w:rsidRPr="00A06765">
        <w:t>Hours:</w:t>
      </w:r>
      <w:r w:rsidRPr="00A06765">
        <w:rPr>
          <w:spacing w:val="65"/>
        </w:rPr>
        <w:t xml:space="preserve"> </w:t>
      </w:r>
      <w:r w:rsidRPr="00A06765">
        <w:t>3</w:t>
      </w:r>
      <w:r w:rsidRPr="00A06765">
        <w:rPr>
          <w:spacing w:val="-5"/>
        </w:rPr>
        <w:t xml:space="preserve"> </w:t>
      </w:r>
      <w:r w:rsidRPr="00A06765">
        <w:rPr>
          <w:spacing w:val="-2"/>
        </w:rPr>
        <w:t>(0+3)</w:t>
      </w:r>
    </w:p>
    <w:p w14:paraId="780736B5" w14:textId="7204B329" w:rsidR="002554F8" w:rsidRPr="002554F8" w:rsidRDefault="002554F8" w:rsidP="002554F8">
      <w:pPr>
        <w:pStyle w:val="BodyText"/>
        <w:spacing w:before="4"/>
        <w:ind w:left="432" w:right="432"/>
        <w:sectPr w:rsidR="002554F8" w:rsidRPr="002554F8" w:rsidSect="004A5A43">
          <w:pgSz w:w="12240" w:h="15840"/>
          <w:pgMar w:top="360" w:right="1100" w:bottom="980" w:left="980" w:header="0" w:footer="792" w:gutter="0"/>
          <w:cols w:space="720"/>
        </w:sectPr>
      </w:pPr>
      <w:r>
        <w:rPr>
          <w:bCs/>
          <w:spacing w:val="-10"/>
          <w:sz w:val="24"/>
          <w:szCs w:val="24"/>
        </w:rPr>
        <w:t>Course Code: ELEC-412</w:t>
      </w:r>
    </w:p>
    <w:p w14:paraId="27F7DF49" w14:textId="77777777" w:rsidR="00613F00" w:rsidRPr="00A06765" w:rsidRDefault="00613F00" w:rsidP="0033793F">
      <w:pPr>
        <w:spacing w:before="132"/>
        <w:ind w:left="432" w:right="432"/>
        <w:jc w:val="center"/>
        <w:rPr>
          <w:b/>
          <w:sz w:val="32"/>
          <w:szCs w:val="32"/>
        </w:rPr>
      </w:pPr>
    </w:p>
    <w:p w14:paraId="6B3DCD82" w14:textId="77777777" w:rsidR="00613F00" w:rsidRPr="00A06765" w:rsidRDefault="00613F00" w:rsidP="0033793F">
      <w:pPr>
        <w:spacing w:before="132"/>
        <w:ind w:left="432" w:right="432"/>
        <w:jc w:val="center"/>
        <w:rPr>
          <w:b/>
          <w:sz w:val="32"/>
          <w:szCs w:val="32"/>
        </w:rPr>
      </w:pPr>
    </w:p>
    <w:p w14:paraId="3D01D3D6" w14:textId="77777777" w:rsidR="00613F00" w:rsidRPr="00A06765" w:rsidRDefault="00613F00" w:rsidP="0033793F">
      <w:pPr>
        <w:spacing w:before="132"/>
        <w:ind w:left="432" w:right="432"/>
        <w:jc w:val="center"/>
        <w:rPr>
          <w:b/>
          <w:sz w:val="32"/>
          <w:szCs w:val="32"/>
        </w:rPr>
      </w:pPr>
    </w:p>
    <w:p w14:paraId="0A2889E5" w14:textId="77777777" w:rsidR="00613F00" w:rsidRPr="00A06765" w:rsidRDefault="00613F00" w:rsidP="0033793F">
      <w:pPr>
        <w:spacing w:before="132"/>
        <w:ind w:left="432" w:right="432"/>
        <w:jc w:val="center"/>
        <w:rPr>
          <w:b/>
          <w:sz w:val="32"/>
          <w:szCs w:val="32"/>
        </w:rPr>
      </w:pPr>
    </w:p>
    <w:p w14:paraId="503EBECD" w14:textId="77777777" w:rsidR="00613F00" w:rsidRPr="00A06765" w:rsidRDefault="00613F00" w:rsidP="0033793F">
      <w:pPr>
        <w:spacing w:before="132"/>
        <w:ind w:left="432" w:right="432"/>
        <w:jc w:val="center"/>
        <w:rPr>
          <w:b/>
          <w:sz w:val="32"/>
          <w:szCs w:val="32"/>
        </w:rPr>
      </w:pPr>
    </w:p>
    <w:p w14:paraId="122AA98C" w14:textId="77777777" w:rsidR="00613F00" w:rsidRPr="00A06765" w:rsidRDefault="00613F00" w:rsidP="0033793F">
      <w:pPr>
        <w:spacing w:before="132"/>
        <w:ind w:left="432" w:right="432"/>
        <w:jc w:val="center"/>
        <w:rPr>
          <w:b/>
          <w:sz w:val="32"/>
          <w:szCs w:val="32"/>
        </w:rPr>
      </w:pPr>
    </w:p>
    <w:p w14:paraId="09B728FE" w14:textId="77777777" w:rsidR="00613F00" w:rsidRPr="00A06765" w:rsidRDefault="00613F00" w:rsidP="0033793F">
      <w:pPr>
        <w:spacing w:before="132"/>
        <w:ind w:left="432" w:right="432"/>
        <w:jc w:val="center"/>
        <w:rPr>
          <w:b/>
          <w:sz w:val="32"/>
          <w:szCs w:val="32"/>
        </w:rPr>
      </w:pPr>
    </w:p>
    <w:p w14:paraId="52AC568A" w14:textId="77777777" w:rsidR="00613F00" w:rsidRPr="00A06765" w:rsidRDefault="00613F00" w:rsidP="0033793F">
      <w:pPr>
        <w:spacing w:before="132"/>
        <w:ind w:left="432" w:right="432"/>
        <w:jc w:val="center"/>
        <w:rPr>
          <w:b/>
          <w:sz w:val="32"/>
          <w:szCs w:val="32"/>
        </w:rPr>
      </w:pPr>
    </w:p>
    <w:p w14:paraId="3880C3CD" w14:textId="77777777" w:rsidR="00613F00" w:rsidRPr="00A06765" w:rsidRDefault="00613F00" w:rsidP="0033793F">
      <w:pPr>
        <w:spacing w:before="132"/>
        <w:ind w:left="432" w:right="432"/>
        <w:jc w:val="center"/>
        <w:rPr>
          <w:b/>
          <w:sz w:val="32"/>
          <w:szCs w:val="32"/>
        </w:rPr>
      </w:pPr>
    </w:p>
    <w:p w14:paraId="68AD75F5" w14:textId="77777777" w:rsidR="00EA6694" w:rsidRDefault="00EA6694" w:rsidP="0033793F">
      <w:pPr>
        <w:spacing w:before="132"/>
        <w:ind w:left="432" w:right="432"/>
        <w:jc w:val="center"/>
        <w:rPr>
          <w:b/>
          <w:sz w:val="36"/>
          <w:szCs w:val="36"/>
        </w:rPr>
      </w:pPr>
    </w:p>
    <w:p w14:paraId="29A89058" w14:textId="77777777" w:rsidR="00F97E99" w:rsidRDefault="00F97E99" w:rsidP="0033793F">
      <w:pPr>
        <w:spacing w:before="132"/>
        <w:ind w:left="432" w:right="432"/>
        <w:jc w:val="center"/>
        <w:rPr>
          <w:b/>
          <w:sz w:val="36"/>
          <w:szCs w:val="36"/>
        </w:rPr>
      </w:pPr>
    </w:p>
    <w:p w14:paraId="641F7FBB" w14:textId="77777777" w:rsidR="00F97E99" w:rsidRDefault="00F97E99" w:rsidP="0033793F">
      <w:pPr>
        <w:spacing w:before="132"/>
        <w:ind w:left="432" w:right="432"/>
        <w:jc w:val="center"/>
        <w:rPr>
          <w:b/>
          <w:sz w:val="36"/>
          <w:szCs w:val="36"/>
        </w:rPr>
      </w:pPr>
    </w:p>
    <w:p w14:paraId="28FA1356" w14:textId="77777777" w:rsidR="00F97E99" w:rsidRDefault="00F97E99" w:rsidP="0033793F">
      <w:pPr>
        <w:spacing w:before="132"/>
        <w:ind w:left="432" w:right="432"/>
        <w:jc w:val="center"/>
        <w:rPr>
          <w:b/>
          <w:sz w:val="36"/>
          <w:szCs w:val="36"/>
        </w:rPr>
      </w:pPr>
    </w:p>
    <w:p w14:paraId="3BA45029" w14:textId="77777777" w:rsidR="00F97E99" w:rsidRDefault="00F97E99" w:rsidP="0033793F">
      <w:pPr>
        <w:spacing w:before="132"/>
        <w:ind w:left="432" w:right="432"/>
        <w:jc w:val="center"/>
        <w:rPr>
          <w:b/>
          <w:sz w:val="36"/>
          <w:szCs w:val="36"/>
        </w:rPr>
      </w:pPr>
    </w:p>
    <w:p w14:paraId="138E8E3A" w14:textId="77777777" w:rsidR="00F97E99" w:rsidRDefault="00F97E99" w:rsidP="0033793F">
      <w:pPr>
        <w:spacing w:before="132"/>
        <w:ind w:left="432" w:right="432"/>
        <w:jc w:val="center"/>
        <w:rPr>
          <w:b/>
          <w:sz w:val="36"/>
          <w:szCs w:val="36"/>
        </w:rPr>
      </w:pPr>
    </w:p>
    <w:p w14:paraId="2954CC1D" w14:textId="77777777" w:rsidR="00F97E99" w:rsidRDefault="00F97E99" w:rsidP="0033793F">
      <w:pPr>
        <w:spacing w:before="132"/>
        <w:ind w:left="432" w:right="432"/>
        <w:jc w:val="center"/>
        <w:rPr>
          <w:b/>
          <w:sz w:val="36"/>
          <w:szCs w:val="36"/>
        </w:rPr>
      </w:pPr>
    </w:p>
    <w:p w14:paraId="3BC09B0B" w14:textId="77777777" w:rsidR="00F97E99" w:rsidRDefault="00F97E99" w:rsidP="0033793F">
      <w:pPr>
        <w:spacing w:before="132"/>
        <w:ind w:left="432" w:right="432"/>
        <w:jc w:val="center"/>
        <w:rPr>
          <w:b/>
          <w:sz w:val="36"/>
          <w:szCs w:val="36"/>
        </w:rPr>
      </w:pPr>
    </w:p>
    <w:p w14:paraId="59834770" w14:textId="77777777" w:rsidR="00F97E99" w:rsidRDefault="00F97E99" w:rsidP="0033793F">
      <w:pPr>
        <w:spacing w:before="132"/>
        <w:ind w:left="432" w:right="432"/>
        <w:jc w:val="center"/>
        <w:rPr>
          <w:b/>
          <w:sz w:val="36"/>
          <w:szCs w:val="36"/>
        </w:rPr>
      </w:pPr>
    </w:p>
    <w:p w14:paraId="07C201F8" w14:textId="77777777" w:rsidR="00F97E99" w:rsidRDefault="00F97E99" w:rsidP="0033793F">
      <w:pPr>
        <w:spacing w:before="132"/>
        <w:ind w:left="432" w:right="432"/>
        <w:jc w:val="center"/>
        <w:rPr>
          <w:b/>
          <w:sz w:val="36"/>
          <w:szCs w:val="36"/>
        </w:rPr>
      </w:pPr>
    </w:p>
    <w:p w14:paraId="7362ED1D" w14:textId="77777777" w:rsidR="00F97E99" w:rsidRDefault="00F97E99" w:rsidP="0033793F">
      <w:pPr>
        <w:spacing w:before="132"/>
        <w:ind w:left="432" w:right="432"/>
        <w:jc w:val="center"/>
        <w:rPr>
          <w:b/>
          <w:sz w:val="36"/>
          <w:szCs w:val="36"/>
        </w:rPr>
      </w:pPr>
    </w:p>
    <w:p w14:paraId="78001345" w14:textId="77777777" w:rsidR="00F97E99" w:rsidRDefault="00F97E99" w:rsidP="0033793F">
      <w:pPr>
        <w:spacing w:before="132"/>
        <w:ind w:left="432" w:right="432"/>
        <w:jc w:val="center"/>
        <w:rPr>
          <w:b/>
          <w:sz w:val="36"/>
          <w:szCs w:val="36"/>
        </w:rPr>
      </w:pPr>
    </w:p>
    <w:p w14:paraId="5A446966" w14:textId="77777777" w:rsidR="00F97E99" w:rsidRDefault="00F97E99" w:rsidP="0033793F">
      <w:pPr>
        <w:spacing w:before="132"/>
        <w:ind w:left="432" w:right="432"/>
        <w:jc w:val="center"/>
        <w:rPr>
          <w:b/>
          <w:sz w:val="36"/>
          <w:szCs w:val="36"/>
        </w:rPr>
      </w:pPr>
    </w:p>
    <w:p w14:paraId="2F5E911C" w14:textId="35F02EE9" w:rsidR="00792A5B" w:rsidRPr="00A06765" w:rsidRDefault="0033793F" w:rsidP="0033793F">
      <w:pPr>
        <w:spacing w:before="132"/>
        <w:ind w:left="432" w:right="432"/>
        <w:jc w:val="center"/>
        <w:rPr>
          <w:b/>
          <w:sz w:val="36"/>
          <w:szCs w:val="36"/>
        </w:rPr>
      </w:pPr>
      <w:r w:rsidRPr="00A06765">
        <w:rPr>
          <w:b/>
          <w:sz w:val="36"/>
          <w:szCs w:val="36"/>
        </w:rPr>
        <w:lastRenderedPageBreak/>
        <w:t>BS Electronics Elective Courses</w:t>
      </w:r>
    </w:p>
    <w:p w14:paraId="64A9CB47" w14:textId="090CA79E" w:rsidR="00C8465D" w:rsidRPr="00A06765" w:rsidRDefault="00C8465D" w:rsidP="00C8465D">
      <w:pPr>
        <w:tabs>
          <w:tab w:val="left" w:pos="2980"/>
        </w:tabs>
        <w:spacing w:before="275"/>
        <w:ind w:left="432" w:right="432"/>
        <w:jc w:val="both"/>
        <w:rPr>
          <w:b/>
          <w:sz w:val="30"/>
        </w:rPr>
      </w:pPr>
      <w:r w:rsidRPr="00A06765">
        <w:rPr>
          <w:b/>
          <w:sz w:val="26"/>
        </w:rPr>
        <w:t>Course</w:t>
      </w:r>
      <w:r w:rsidRPr="00A06765">
        <w:rPr>
          <w:b/>
          <w:spacing w:val="-13"/>
          <w:sz w:val="26"/>
        </w:rPr>
        <w:t xml:space="preserve"> </w:t>
      </w:r>
      <w:r w:rsidRPr="00A06765">
        <w:rPr>
          <w:b/>
          <w:spacing w:val="-2"/>
          <w:sz w:val="26"/>
        </w:rPr>
        <w:t>Name:</w:t>
      </w:r>
      <w:r w:rsidRPr="00A06765">
        <w:rPr>
          <w:b/>
          <w:sz w:val="26"/>
        </w:rPr>
        <w:tab/>
      </w:r>
      <w:r w:rsidR="00CD7F6B" w:rsidRPr="00A06765">
        <w:rPr>
          <w:b/>
          <w:sz w:val="26"/>
        </w:rPr>
        <w:tab/>
      </w:r>
      <w:r w:rsidRPr="00A06765">
        <w:rPr>
          <w:b/>
          <w:sz w:val="30"/>
        </w:rPr>
        <w:t>VLSI</w:t>
      </w:r>
      <w:r w:rsidRPr="00A06765">
        <w:rPr>
          <w:b/>
          <w:spacing w:val="-3"/>
          <w:sz w:val="30"/>
        </w:rPr>
        <w:t xml:space="preserve"> </w:t>
      </w:r>
      <w:r w:rsidRPr="00A06765">
        <w:rPr>
          <w:b/>
          <w:spacing w:val="-2"/>
          <w:sz w:val="30"/>
        </w:rPr>
        <w:t>Design</w:t>
      </w:r>
    </w:p>
    <w:p w14:paraId="79411B26" w14:textId="77777777" w:rsidR="00271A57" w:rsidRDefault="00C8465D" w:rsidP="00C8465D">
      <w:pPr>
        <w:pStyle w:val="BodyText"/>
        <w:spacing w:before="4"/>
        <w:ind w:left="432" w:right="432"/>
        <w:jc w:val="both"/>
      </w:pPr>
      <w:r w:rsidRPr="00A06765">
        <w:t>Credit hours: 4 (3+1)</w:t>
      </w:r>
    </w:p>
    <w:p w14:paraId="60E84C11" w14:textId="3F13FC33" w:rsidR="00C8465D" w:rsidRPr="00A06765" w:rsidRDefault="00271A57" w:rsidP="00C8465D">
      <w:pPr>
        <w:pStyle w:val="BodyText"/>
        <w:spacing w:before="4"/>
        <w:ind w:left="432" w:right="432"/>
        <w:jc w:val="both"/>
      </w:pPr>
      <w:r>
        <w:rPr>
          <w:bCs/>
          <w:sz w:val="24"/>
          <w:szCs w:val="24"/>
        </w:rPr>
        <w:t xml:space="preserve">Course Code: </w:t>
      </w:r>
      <w:r w:rsidRPr="00A06765">
        <w:rPr>
          <w:bCs/>
          <w:sz w:val="24"/>
          <w:szCs w:val="24"/>
        </w:rPr>
        <w:t>ELEC-404</w:t>
      </w:r>
      <w:r w:rsidR="00C8465D" w:rsidRPr="00A06765">
        <w:t xml:space="preserve"> </w:t>
      </w:r>
    </w:p>
    <w:p w14:paraId="4ABB09E2" w14:textId="77777777" w:rsidR="00C8465D" w:rsidRPr="00A06765" w:rsidRDefault="00C8465D" w:rsidP="00C8465D">
      <w:pPr>
        <w:pStyle w:val="BodyText"/>
        <w:spacing w:before="4"/>
        <w:ind w:left="432" w:right="432"/>
        <w:jc w:val="both"/>
      </w:pPr>
      <w:r w:rsidRPr="00A06765">
        <w:t>Prerequisites:</w:t>
      </w:r>
      <w:r w:rsidRPr="00A06765">
        <w:rPr>
          <w:spacing w:val="-12"/>
        </w:rPr>
        <w:t xml:space="preserve"> </w:t>
      </w:r>
      <w:r w:rsidRPr="00A06765">
        <w:t>Digital</w:t>
      </w:r>
      <w:r w:rsidRPr="00A06765">
        <w:rPr>
          <w:spacing w:val="-11"/>
        </w:rPr>
        <w:t xml:space="preserve"> L</w:t>
      </w:r>
      <w:r w:rsidRPr="00A06765">
        <w:t>ogic</w:t>
      </w:r>
      <w:r w:rsidRPr="00A06765">
        <w:rPr>
          <w:spacing w:val="-13"/>
        </w:rPr>
        <w:t xml:space="preserve"> D</w:t>
      </w:r>
      <w:r w:rsidRPr="00A06765">
        <w:rPr>
          <w:spacing w:val="-2"/>
        </w:rPr>
        <w:t>esign</w:t>
      </w:r>
    </w:p>
    <w:p w14:paraId="0476F78D" w14:textId="77777777" w:rsidR="00C8465D" w:rsidRPr="00A06765" w:rsidRDefault="00C8465D" w:rsidP="00C8465D">
      <w:pPr>
        <w:pStyle w:val="Heading6"/>
        <w:spacing w:before="0"/>
        <w:ind w:left="432" w:right="432"/>
      </w:pPr>
    </w:p>
    <w:p w14:paraId="63038488" w14:textId="77777777" w:rsidR="00C8465D" w:rsidRPr="00A06765" w:rsidRDefault="00C8465D" w:rsidP="00C8465D">
      <w:pPr>
        <w:pStyle w:val="Heading6"/>
        <w:spacing w:before="0"/>
        <w:ind w:left="432" w:right="432"/>
      </w:pPr>
      <w:r w:rsidRPr="00A06765">
        <w:t>Course</w:t>
      </w:r>
      <w:r w:rsidRPr="00A06765">
        <w:rPr>
          <w:spacing w:val="-7"/>
        </w:rPr>
        <w:t xml:space="preserve"> </w:t>
      </w:r>
      <w:r w:rsidRPr="00A06765">
        <w:rPr>
          <w:spacing w:val="-2"/>
        </w:rPr>
        <w:t>Objectives:</w:t>
      </w:r>
    </w:p>
    <w:p w14:paraId="19004AF9" w14:textId="5BDC7754" w:rsidR="00C8465D" w:rsidRPr="00A06765" w:rsidRDefault="00C8465D" w:rsidP="00C8465D">
      <w:pPr>
        <w:pStyle w:val="Heading6"/>
        <w:spacing w:before="0"/>
        <w:ind w:left="432" w:right="432"/>
        <w:rPr>
          <w:b w:val="0"/>
          <w:bCs w:val="0"/>
          <w:sz w:val="26"/>
          <w:szCs w:val="26"/>
        </w:rPr>
      </w:pPr>
      <w:r w:rsidRPr="00A06765">
        <w:rPr>
          <w:b w:val="0"/>
          <w:bCs w:val="0"/>
          <w:sz w:val="26"/>
          <w:szCs w:val="26"/>
        </w:rPr>
        <w:t xml:space="preserve">To study the fundamentals of MOSFET circuits and their characteristics. </w:t>
      </w:r>
      <w:r w:rsidR="001036B3" w:rsidRPr="00A06765">
        <w:rPr>
          <w:b w:val="0"/>
          <w:bCs w:val="0"/>
          <w:sz w:val="26"/>
          <w:szCs w:val="26"/>
        </w:rPr>
        <w:t>To l</w:t>
      </w:r>
      <w:r w:rsidRPr="00A06765">
        <w:rPr>
          <w:b w:val="0"/>
          <w:bCs w:val="0"/>
          <w:sz w:val="26"/>
          <w:szCs w:val="26"/>
        </w:rPr>
        <w:t>earn the design and realization of combinational &amp; sequential digital circuits using MOSFET. Fabrication processes of MOS circuits, design rules for layouts and the limitations in scaling. Realization of MOS circuits for various combinational logic blocks and analyze the performance tradeoffs with respect to the area, power, and delay. To have idea of Verilog HDL and implementing</w:t>
      </w:r>
      <w:r w:rsidR="001036B3" w:rsidRPr="00A06765">
        <w:rPr>
          <w:b w:val="0"/>
          <w:bCs w:val="0"/>
          <w:sz w:val="26"/>
          <w:szCs w:val="26"/>
        </w:rPr>
        <w:t xml:space="preserve"> </w:t>
      </w:r>
      <w:r w:rsidRPr="00A06765">
        <w:rPr>
          <w:b w:val="0"/>
          <w:bCs w:val="0"/>
          <w:sz w:val="26"/>
          <w:szCs w:val="26"/>
        </w:rPr>
        <w:t xml:space="preserve">various modules on FPGA. </w:t>
      </w:r>
    </w:p>
    <w:p w14:paraId="3B48E5B5" w14:textId="77777777" w:rsidR="00C8465D" w:rsidRPr="00A06765" w:rsidRDefault="00C8465D" w:rsidP="00C8465D">
      <w:pPr>
        <w:pStyle w:val="Heading6"/>
        <w:ind w:left="432" w:right="432"/>
      </w:pPr>
      <w:r w:rsidRPr="00A06765">
        <w:t>Course</w:t>
      </w:r>
      <w:r w:rsidRPr="00A06765">
        <w:rPr>
          <w:spacing w:val="-7"/>
        </w:rPr>
        <w:t xml:space="preserve"> </w:t>
      </w:r>
      <w:r w:rsidRPr="00A06765">
        <w:rPr>
          <w:spacing w:val="-2"/>
        </w:rPr>
        <w:t>Content:</w:t>
      </w:r>
    </w:p>
    <w:p w14:paraId="76A133E2" w14:textId="77777777" w:rsidR="00C8465D" w:rsidRPr="00A06765" w:rsidRDefault="00C8465D" w:rsidP="00C8465D">
      <w:pPr>
        <w:pStyle w:val="BodyText"/>
        <w:spacing w:before="19"/>
        <w:ind w:left="432" w:right="432"/>
        <w:jc w:val="both"/>
      </w:pPr>
      <w:r w:rsidRPr="00A06765">
        <w:t xml:space="preserve">Evolution of VLSI technology trends in VLSI, MOS transistor theory, MOS structure, enhancement &amp; depletion transistor, threshold voltage, MOS device design equations, MOSFET scaling and small geometry effects, MOSFET capacitances, transconductance, figure of merit. MOSFE Transistors SPICE MODEL, Level 1, 2 and 3. Fabrication of MOSFET, CMOS fabrication process steps, isolation, latchup, twin well process, triple well process. </w:t>
      </w:r>
    </w:p>
    <w:p w14:paraId="21504ADB" w14:textId="77777777" w:rsidR="00C8465D" w:rsidRPr="00A06765" w:rsidRDefault="00C8465D" w:rsidP="00C8465D">
      <w:pPr>
        <w:pStyle w:val="BodyText"/>
        <w:spacing w:before="19"/>
        <w:ind w:left="432" w:right="432"/>
        <w:jc w:val="both"/>
      </w:pPr>
      <w:r w:rsidRPr="00A06765">
        <w:t xml:space="preserve">MOS inverter, resistive and active load, CMOS inverter design, DC characteristics, switching characteristics, rise time, fall time delays, noise margin, CMOS Inverter design with delay constraints, Interconnect parasitic and Delay, static &amp; dynamic power dissipation in CMOS inverters. Combinational MOS/CMOS logic implementation, pass transistor and transmission gate designs, tristate buffers, cascaded inverters and super buffers. </w:t>
      </w:r>
    </w:p>
    <w:p w14:paraId="205480D0" w14:textId="77777777" w:rsidR="00C8465D" w:rsidRPr="00A06765" w:rsidRDefault="00C8465D" w:rsidP="00C8465D">
      <w:pPr>
        <w:pStyle w:val="BodyText"/>
        <w:spacing w:before="19"/>
        <w:ind w:left="432" w:right="432"/>
        <w:jc w:val="both"/>
      </w:pPr>
      <w:r w:rsidRPr="00A06765">
        <w:t xml:space="preserve">Sequential MOS/CMOS logic circuits: SR latch, clocked latch and flip flop circuits, CMOS D latch and edge triggered flip flop, dynamic logic circuits; basic principle, synchronous dynamic circuit techniques, shift register, domino CMOS logic, high performance dynamic CMOS circuits, clocking issues, clock distribution. Introduction to Semiconductor memories. </w:t>
      </w:r>
    </w:p>
    <w:p w14:paraId="64DE6974" w14:textId="77777777" w:rsidR="00C8465D" w:rsidRPr="00A06765" w:rsidRDefault="00C8465D" w:rsidP="00C8465D">
      <w:pPr>
        <w:pStyle w:val="BodyText"/>
        <w:spacing w:before="19"/>
        <w:ind w:left="432" w:right="432"/>
        <w:jc w:val="both"/>
      </w:pPr>
      <w:r w:rsidRPr="00A06765">
        <w:t xml:space="preserve">Introduction to BiCMOS Logic circuits, Static Behavior, Switching in BiCMOS Logic Circuits, BiCMOS Applications. CMOS chip design, design strategies, design flow, design Hierarchy, concept of regularity, modularity &amp; locality, Chip design using programmable logic, testing. Introduction to Layout and design rules. CMOS and SOI Technology. </w:t>
      </w:r>
    </w:p>
    <w:p w14:paraId="43806254" w14:textId="77777777" w:rsidR="00C8465D" w:rsidRDefault="00C8465D" w:rsidP="00C8465D">
      <w:pPr>
        <w:pStyle w:val="BodyText"/>
        <w:spacing w:before="19"/>
        <w:ind w:left="432" w:right="432"/>
        <w:jc w:val="both"/>
      </w:pPr>
      <w:r w:rsidRPr="00A06765">
        <w:t>Overview of digital design with Verilog HDL -Hierarchical modeling concepts-Modules and port definitions -Gate level modeling- Data flow modeling - Behavioral modelling - HDL programs for simple combinational and sequential circuits.</w:t>
      </w:r>
    </w:p>
    <w:p w14:paraId="2F490C87" w14:textId="77777777" w:rsidR="00C8465D" w:rsidRPr="00A06765" w:rsidRDefault="00C8465D" w:rsidP="00C8465D">
      <w:pPr>
        <w:pStyle w:val="Heading6"/>
        <w:spacing w:before="294"/>
        <w:ind w:left="432" w:right="432"/>
      </w:pPr>
      <w:r w:rsidRPr="00A06765">
        <w:t>Lab</w:t>
      </w:r>
      <w:r w:rsidRPr="00A06765">
        <w:rPr>
          <w:spacing w:val="-5"/>
        </w:rPr>
        <w:t xml:space="preserve"> </w:t>
      </w:r>
      <w:r w:rsidRPr="00A06765">
        <w:rPr>
          <w:spacing w:val="-2"/>
        </w:rPr>
        <w:t>outline:</w:t>
      </w:r>
    </w:p>
    <w:p w14:paraId="207272FB" w14:textId="77777777" w:rsidR="00C8465D" w:rsidRPr="00A06765" w:rsidRDefault="00C8465D" w:rsidP="00C8465D">
      <w:pPr>
        <w:pStyle w:val="BodyText"/>
        <w:spacing w:before="4"/>
        <w:ind w:left="432" w:right="432"/>
      </w:pPr>
      <w:r w:rsidRPr="00A06765">
        <w:t>Lab</w:t>
      </w:r>
      <w:r w:rsidRPr="00A06765">
        <w:rPr>
          <w:spacing w:val="-8"/>
        </w:rPr>
        <w:t xml:space="preserve"> </w:t>
      </w:r>
      <w:r w:rsidRPr="00A06765">
        <w:t>contents</w:t>
      </w:r>
      <w:r w:rsidRPr="00A06765">
        <w:rPr>
          <w:spacing w:val="-4"/>
        </w:rPr>
        <w:t xml:space="preserve"> </w:t>
      </w:r>
      <w:r w:rsidRPr="00A06765">
        <w:t>will</w:t>
      </w:r>
      <w:r w:rsidRPr="00A06765">
        <w:rPr>
          <w:spacing w:val="-7"/>
        </w:rPr>
        <w:t xml:space="preserve"> </w:t>
      </w:r>
      <w:r w:rsidRPr="00A06765">
        <w:t>be</w:t>
      </w:r>
      <w:r w:rsidRPr="00A06765">
        <w:rPr>
          <w:spacing w:val="-7"/>
        </w:rPr>
        <w:t xml:space="preserve"> </w:t>
      </w:r>
      <w:r w:rsidRPr="00A06765">
        <w:t>in</w:t>
      </w:r>
      <w:r w:rsidRPr="00A06765">
        <w:rPr>
          <w:spacing w:val="-6"/>
        </w:rPr>
        <w:t xml:space="preserve"> </w:t>
      </w:r>
      <w:r w:rsidRPr="00A06765">
        <w:t>accordance</w:t>
      </w:r>
      <w:r w:rsidRPr="00A06765">
        <w:rPr>
          <w:spacing w:val="-4"/>
        </w:rPr>
        <w:t xml:space="preserve"> </w:t>
      </w:r>
      <w:r w:rsidRPr="00A06765">
        <w:t>with</w:t>
      </w:r>
      <w:r w:rsidRPr="00A06765">
        <w:rPr>
          <w:spacing w:val="-7"/>
        </w:rPr>
        <w:t xml:space="preserve"> </w:t>
      </w:r>
      <w:r w:rsidRPr="00A06765">
        <w:t>the</w:t>
      </w:r>
      <w:r w:rsidRPr="00A06765">
        <w:rPr>
          <w:spacing w:val="-7"/>
        </w:rPr>
        <w:t xml:space="preserve"> </w:t>
      </w:r>
      <w:r w:rsidRPr="00A06765">
        <w:t>course</w:t>
      </w:r>
      <w:r w:rsidRPr="00A06765">
        <w:rPr>
          <w:spacing w:val="-8"/>
        </w:rPr>
        <w:t xml:space="preserve"> </w:t>
      </w:r>
      <w:r w:rsidRPr="00A06765">
        <w:rPr>
          <w:spacing w:val="-2"/>
        </w:rPr>
        <w:t>outline.</w:t>
      </w:r>
    </w:p>
    <w:p w14:paraId="2C0074C5" w14:textId="77777777" w:rsidR="00C8465D" w:rsidRPr="00A06765" w:rsidRDefault="00C8465D" w:rsidP="00C8465D">
      <w:pPr>
        <w:pStyle w:val="Heading6"/>
        <w:spacing w:before="0"/>
        <w:ind w:left="432" w:right="432"/>
        <w:jc w:val="left"/>
      </w:pPr>
    </w:p>
    <w:p w14:paraId="51394944" w14:textId="77777777" w:rsidR="00363A9A" w:rsidRDefault="00363A9A" w:rsidP="00C8465D">
      <w:pPr>
        <w:pStyle w:val="Heading6"/>
        <w:spacing w:before="0"/>
        <w:ind w:left="432" w:right="432"/>
        <w:jc w:val="left"/>
      </w:pPr>
    </w:p>
    <w:p w14:paraId="7F579D41" w14:textId="2FAB145F" w:rsidR="00C8465D" w:rsidRPr="00A06765" w:rsidRDefault="00C8465D" w:rsidP="00C8465D">
      <w:pPr>
        <w:pStyle w:val="Heading6"/>
        <w:spacing w:before="0"/>
        <w:ind w:left="432" w:right="432"/>
        <w:jc w:val="left"/>
      </w:pPr>
      <w:r w:rsidRPr="00A06765">
        <w:lastRenderedPageBreak/>
        <w:t>Recommended</w:t>
      </w:r>
      <w:r w:rsidRPr="00A06765">
        <w:rPr>
          <w:spacing w:val="-9"/>
        </w:rPr>
        <w:t xml:space="preserve"> </w:t>
      </w:r>
      <w:r w:rsidRPr="00A06765">
        <w:rPr>
          <w:spacing w:val="-2"/>
        </w:rPr>
        <w:t>Books:</w:t>
      </w:r>
    </w:p>
    <w:p w14:paraId="5F38C5B1" w14:textId="58ADF589" w:rsidR="00C8465D" w:rsidRPr="00A06765" w:rsidRDefault="00C8465D" w:rsidP="00314691">
      <w:pPr>
        <w:pStyle w:val="BodyText"/>
        <w:numPr>
          <w:ilvl w:val="0"/>
          <w:numId w:val="36"/>
        </w:numPr>
        <w:ind w:right="432"/>
        <w:jc w:val="both"/>
        <w:rPr>
          <w:szCs w:val="22"/>
        </w:rPr>
      </w:pPr>
      <w:r w:rsidRPr="00A06765">
        <w:rPr>
          <w:szCs w:val="22"/>
        </w:rPr>
        <w:t>S. M. Kang</w:t>
      </w:r>
      <w:r w:rsidR="00A54362" w:rsidRPr="00A06765">
        <w:rPr>
          <w:szCs w:val="22"/>
        </w:rPr>
        <w:t xml:space="preserve"> and</w:t>
      </w:r>
      <w:r w:rsidRPr="00A06765">
        <w:rPr>
          <w:szCs w:val="22"/>
        </w:rPr>
        <w:t xml:space="preserve"> Y. Lebiebici, “CMOS digital integrated circuits analysis &amp; design,” 4</w:t>
      </w:r>
      <w:r w:rsidRPr="00A06765">
        <w:rPr>
          <w:szCs w:val="22"/>
          <w:vertAlign w:val="superscript"/>
        </w:rPr>
        <w:t>th</w:t>
      </w:r>
      <w:r w:rsidR="000E6D63" w:rsidRPr="00A06765">
        <w:rPr>
          <w:szCs w:val="22"/>
        </w:rPr>
        <w:t xml:space="preserve"> </w:t>
      </w:r>
      <w:r w:rsidRPr="00A06765">
        <w:rPr>
          <w:szCs w:val="22"/>
        </w:rPr>
        <w:t xml:space="preserve">Edition, Tata McGraw Hill, 2019.  </w:t>
      </w:r>
    </w:p>
    <w:p w14:paraId="2004F38A" w14:textId="329B3F80" w:rsidR="00C8465D" w:rsidRPr="00A06765" w:rsidRDefault="00C8465D" w:rsidP="00314691">
      <w:pPr>
        <w:pStyle w:val="BodyText"/>
        <w:numPr>
          <w:ilvl w:val="0"/>
          <w:numId w:val="36"/>
        </w:numPr>
        <w:ind w:right="432"/>
        <w:jc w:val="both"/>
        <w:rPr>
          <w:szCs w:val="22"/>
        </w:rPr>
      </w:pPr>
      <w:r w:rsidRPr="00A06765">
        <w:rPr>
          <w:szCs w:val="22"/>
        </w:rPr>
        <w:t>J. M. Rabaey, “Digital Integrated Circuits,” 2</w:t>
      </w:r>
      <w:r w:rsidRPr="00A06765">
        <w:rPr>
          <w:szCs w:val="22"/>
          <w:vertAlign w:val="superscript"/>
        </w:rPr>
        <w:t>nd</w:t>
      </w:r>
      <w:r w:rsidR="000E6D63" w:rsidRPr="00A06765">
        <w:rPr>
          <w:szCs w:val="22"/>
        </w:rPr>
        <w:t xml:space="preserve"> </w:t>
      </w:r>
      <w:r w:rsidRPr="00A06765">
        <w:rPr>
          <w:szCs w:val="22"/>
        </w:rPr>
        <w:t>Edition, PHI Learning Pvt</w:t>
      </w:r>
      <w:r w:rsidR="000E6D63" w:rsidRPr="00A06765">
        <w:rPr>
          <w:szCs w:val="22"/>
        </w:rPr>
        <w:t>.</w:t>
      </w:r>
      <w:r w:rsidRPr="00A06765">
        <w:rPr>
          <w:szCs w:val="22"/>
        </w:rPr>
        <w:t xml:space="preserve"> Limited, India, 2016. </w:t>
      </w:r>
    </w:p>
    <w:p w14:paraId="78FFBF9C" w14:textId="77777777" w:rsidR="00C8465D" w:rsidRPr="00A06765" w:rsidRDefault="00C8465D" w:rsidP="00314691">
      <w:pPr>
        <w:pStyle w:val="BodyText"/>
        <w:numPr>
          <w:ilvl w:val="0"/>
          <w:numId w:val="36"/>
        </w:numPr>
        <w:ind w:right="432"/>
        <w:jc w:val="both"/>
        <w:rPr>
          <w:szCs w:val="22"/>
        </w:rPr>
      </w:pPr>
      <w:r w:rsidRPr="00A06765">
        <w:rPr>
          <w:szCs w:val="22"/>
        </w:rPr>
        <w:t>N. Weste and D. Harris, “CMOS VLSI Design: A Circuits and Systems Perspective,” 4</w:t>
      </w:r>
      <w:r w:rsidRPr="00A06765">
        <w:rPr>
          <w:szCs w:val="22"/>
          <w:vertAlign w:val="superscript"/>
        </w:rPr>
        <w:t>th</w:t>
      </w:r>
      <w:r w:rsidRPr="00A06765">
        <w:rPr>
          <w:szCs w:val="22"/>
        </w:rPr>
        <w:t xml:space="preserve"> Edition, Pearson Education, India, 2011. </w:t>
      </w:r>
    </w:p>
    <w:p w14:paraId="0666B2A5" w14:textId="57C92B1B" w:rsidR="00C8465D" w:rsidRPr="00A06765" w:rsidRDefault="00C8465D" w:rsidP="00314691">
      <w:pPr>
        <w:pStyle w:val="BodyText"/>
        <w:numPr>
          <w:ilvl w:val="0"/>
          <w:numId w:val="36"/>
        </w:numPr>
        <w:ind w:right="432"/>
        <w:jc w:val="both"/>
        <w:rPr>
          <w:szCs w:val="22"/>
        </w:rPr>
      </w:pPr>
      <w:r w:rsidRPr="00A06765">
        <w:rPr>
          <w:szCs w:val="22"/>
        </w:rPr>
        <w:t>J</w:t>
      </w:r>
      <w:r w:rsidR="00A54362" w:rsidRPr="00A06765">
        <w:rPr>
          <w:szCs w:val="22"/>
        </w:rPr>
        <w:t>.</w:t>
      </w:r>
      <w:r w:rsidRPr="00A06765">
        <w:rPr>
          <w:szCs w:val="22"/>
        </w:rPr>
        <w:t xml:space="preserve"> E</w:t>
      </w:r>
      <w:r w:rsidR="00A54362" w:rsidRPr="00A06765">
        <w:rPr>
          <w:szCs w:val="22"/>
        </w:rPr>
        <w:t>.</w:t>
      </w:r>
      <w:r w:rsidRPr="00A06765">
        <w:rPr>
          <w:szCs w:val="22"/>
        </w:rPr>
        <w:t xml:space="preserve"> Ayers, “Digital Circuit Analysis and Design,” 2</w:t>
      </w:r>
      <w:r w:rsidRPr="00A06765">
        <w:rPr>
          <w:szCs w:val="22"/>
          <w:vertAlign w:val="superscript"/>
        </w:rPr>
        <w:t>nd</w:t>
      </w:r>
      <w:r w:rsidR="000E6D63" w:rsidRPr="00A06765">
        <w:rPr>
          <w:szCs w:val="22"/>
        </w:rPr>
        <w:t xml:space="preserve"> </w:t>
      </w:r>
      <w:r w:rsidRPr="00A06765">
        <w:rPr>
          <w:szCs w:val="22"/>
        </w:rPr>
        <w:t xml:space="preserve">Edition, CRC Press, 2010. </w:t>
      </w:r>
    </w:p>
    <w:p w14:paraId="2CE017DE" w14:textId="34AA0860" w:rsidR="00C8465D" w:rsidRPr="00A06765" w:rsidRDefault="00C8465D" w:rsidP="00314691">
      <w:pPr>
        <w:pStyle w:val="BodyText"/>
        <w:numPr>
          <w:ilvl w:val="0"/>
          <w:numId w:val="36"/>
        </w:numPr>
        <w:ind w:right="432"/>
        <w:jc w:val="both"/>
        <w:rPr>
          <w:szCs w:val="22"/>
        </w:rPr>
      </w:pPr>
      <w:r w:rsidRPr="00A06765">
        <w:rPr>
          <w:szCs w:val="22"/>
        </w:rPr>
        <w:t>Z</w:t>
      </w:r>
      <w:r w:rsidR="00A54362" w:rsidRPr="00A06765">
        <w:rPr>
          <w:szCs w:val="22"/>
        </w:rPr>
        <w:t>.</w:t>
      </w:r>
      <w:r w:rsidRPr="00A06765">
        <w:rPr>
          <w:szCs w:val="22"/>
        </w:rPr>
        <w:t xml:space="preserve"> Navabi, “Verilog Digital System Design: Register Transfer Level Synthesis, Testbench, and Verification,” 2</w:t>
      </w:r>
      <w:r w:rsidRPr="00A06765">
        <w:rPr>
          <w:szCs w:val="22"/>
          <w:vertAlign w:val="superscript"/>
        </w:rPr>
        <w:t>nd</w:t>
      </w:r>
      <w:r w:rsidR="000E6D63" w:rsidRPr="00A06765">
        <w:rPr>
          <w:szCs w:val="22"/>
        </w:rPr>
        <w:t xml:space="preserve"> E</w:t>
      </w:r>
      <w:r w:rsidRPr="00A06765">
        <w:rPr>
          <w:szCs w:val="22"/>
        </w:rPr>
        <w:t>dition, McGraw Hill Education, 2005.</w:t>
      </w:r>
    </w:p>
    <w:p w14:paraId="2657A4E8" w14:textId="45872041" w:rsidR="0098425A" w:rsidRPr="00A06765" w:rsidRDefault="0098425A" w:rsidP="0098425A">
      <w:pPr>
        <w:tabs>
          <w:tab w:val="left" w:pos="3412"/>
        </w:tabs>
        <w:spacing w:before="275"/>
        <w:ind w:left="432" w:right="432"/>
        <w:rPr>
          <w:b/>
          <w:sz w:val="30"/>
        </w:rPr>
      </w:pPr>
      <w:r w:rsidRPr="00A06765">
        <w:rPr>
          <w:b/>
          <w:sz w:val="26"/>
        </w:rPr>
        <w:t>Course</w:t>
      </w:r>
      <w:r w:rsidRPr="00A06765">
        <w:rPr>
          <w:b/>
          <w:spacing w:val="-13"/>
          <w:sz w:val="26"/>
        </w:rPr>
        <w:t xml:space="preserve"> </w:t>
      </w:r>
      <w:r w:rsidRPr="00A06765">
        <w:rPr>
          <w:b/>
          <w:spacing w:val="-2"/>
          <w:sz w:val="26"/>
        </w:rPr>
        <w:t>Name:</w:t>
      </w:r>
      <w:r w:rsidRPr="00A06765">
        <w:rPr>
          <w:b/>
          <w:sz w:val="26"/>
        </w:rPr>
        <w:tab/>
      </w:r>
      <w:r w:rsidR="00CD7F6B" w:rsidRPr="00A06765">
        <w:rPr>
          <w:b/>
          <w:sz w:val="26"/>
        </w:rPr>
        <w:tab/>
      </w:r>
      <w:r w:rsidRPr="00A06765">
        <w:rPr>
          <w:b/>
          <w:sz w:val="30"/>
        </w:rPr>
        <w:t>Industrial Electronics</w:t>
      </w:r>
    </w:p>
    <w:p w14:paraId="0B5E2B61" w14:textId="77777777" w:rsidR="0098425A" w:rsidRDefault="0098425A" w:rsidP="0098425A">
      <w:pPr>
        <w:pStyle w:val="BodyText"/>
        <w:spacing w:before="4"/>
        <w:ind w:left="432" w:right="432"/>
        <w:rPr>
          <w:spacing w:val="-4"/>
        </w:rPr>
      </w:pPr>
      <w:r w:rsidRPr="00A06765">
        <w:t>Credit</w:t>
      </w:r>
      <w:r w:rsidRPr="00A06765">
        <w:rPr>
          <w:spacing w:val="-6"/>
        </w:rPr>
        <w:t xml:space="preserve"> </w:t>
      </w:r>
      <w:r w:rsidRPr="00A06765">
        <w:t>hours:</w:t>
      </w:r>
      <w:r w:rsidRPr="00A06765">
        <w:rPr>
          <w:spacing w:val="-4"/>
        </w:rPr>
        <w:t xml:space="preserve"> 4</w:t>
      </w:r>
      <w:r w:rsidRPr="00A06765">
        <w:rPr>
          <w:spacing w:val="-6"/>
        </w:rPr>
        <w:t xml:space="preserve"> </w:t>
      </w:r>
      <w:r w:rsidRPr="00A06765">
        <w:rPr>
          <w:spacing w:val="-4"/>
        </w:rPr>
        <w:t>(3+1)</w:t>
      </w:r>
    </w:p>
    <w:p w14:paraId="42F1B17E" w14:textId="4283DF1A" w:rsidR="00271A57" w:rsidRPr="00A06765" w:rsidRDefault="00271A57" w:rsidP="00271A57">
      <w:pPr>
        <w:pStyle w:val="BodyText"/>
        <w:spacing w:before="4"/>
        <w:ind w:left="432" w:right="432"/>
        <w:jc w:val="both"/>
      </w:pPr>
      <w:r>
        <w:rPr>
          <w:bCs/>
          <w:sz w:val="24"/>
          <w:szCs w:val="24"/>
        </w:rPr>
        <w:t>Course Code: ELEC-405</w:t>
      </w:r>
      <w:r w:rsidRPr="00A06765">
        <w:t xml:space="preserve"> </w:t>
      </w:r>
    </w:p>
    <w:p w14:paraId="36B2EC93" w14:textId="77777777" w:rsidR="0098425A" w:rsidRPr="00A06765" w:rsidRDefault="0098425A" w:rsidP="0098425A">
      <w:pPr>
        <w:pStyle w:val="BodyText"/>
        <w:spacing w:before="2"/>
        <w:ind w:left="432" w:right="432"/>
      </w:pPr>
      <w:r w:rsidRPr="00A06765">
        <w:t>Prerequisites:</w:t>
      </w:r>
      <w:r w:rsidRPr="00A06765">
        <w:rPr>
          <w:spacing w:val="-11"/>
        </w:rPr>
        <w:t xml:space="preserve"> Linear Control Systems</w:t>
      </w:r>
    </w:p>
    <w:p w14:paraId="092A900F" w14:textId="77777777" w:rsidR="0098425A" w:rsidRPr="00A06765" w:rsidRDefault="0098425A" w:rsidP="0098425A">
      <w:pPr>
        <w:pStyle w:val="Heading6"/>
        <w:spacing w:before="299"/>
        <w:ind w:left="432" w:right="432"/>
        <w:jc w:val="left"/>
      </w:pPr>
      <w:r w:rsidRPr="00A06765">
        <w:t>Course Objectives:</w:t>
      </w:r>
    </w:p>
    <w:p w14:paraId="40E53BF5" w14:textId="77777777" w:rsidR="0098425A" w:rsidRPr="00A06765" w:rsidRDefault="0098425A" w:rsidP="0098425A">
      <w:pPr>
        <w:tabs>
          <w:tab w:val="left" w:pos="1250"/>
          <w:tab w:val="left" w:pos="1252"/>
        </w:tabs>
        <w:ind w:left="460" w:right="432"/>
        <w:jc w:val="both"/>
        <w:rPr>
          <w:sz w:val="26"/>
        </w:rPr>
      </w:pPr>
      <w:r w:rsidRPr="00A06765">
        <w:rPr>
          <w:sz w:val="26"/>
        </w:rPr>
        <w:t>This course covers essential skills for industrial applications, including motor control circuits, sensors, PLC programming, and advanced control techniques like pulse modulation. Students will learn to optimize processes using distributed control systems and data acquisition methods.</w:t>
      </w:r>
    </w:p>
    <w:p w14:paraId="1336DBDF" w14:textId="17ADEDED" w:rsidR="0098425A" w:rsidRPr="00A06765" w:rsidRDefault="0098425A" w:rsidP="0098425A">
      <w:pPr>
        <w:pStyle w:val="Heading6"/>
        <w:spacing w:before="299"/>
        <w:ind w:left="432" w:right="432"/>
        <w:jc w:val="left"/>
      </w:pPr>
      <w:r w:rsidRPr="00A06765">
        <w:t>Course Content:</w:t>
      </w:r>
    </w:p>
    <w:p w14:paraId="3A9DC22B" w14:textId="77777777" w:rsidR="0098425A" w:rsidRPr="00A06765" w:rsidRDefault="0098425A" w:rsidP="0098425A">
      <w:pPr>
        <w:tabs>
          <w:tab w:val="left" w:pos="1250"/>
          <w:tab w:val="left" w:pos="1252"/>
        </w:tabs>
        <w:ind w:left="460" w:right="432"/>
        <w:jc w:val="both"/>
        <w:rPr>
          <w:sz w:val="26"/>
        </w:rPr>
      </w:pPr>
      <w:r w:rsidRPr="00A06765">
        <w:rPr>
          <w:sz w:val="26"/>
        </w:rPr>
        <w:t>Mechanical Devices, Sensors Switches, Operational Amplifiers, and other ICs, for industrial Applications, time Delay Circuits, phase and power control circuits. DC and AC Motors, Stepper Motors, Motor Control Circuits, Transducers, Industrial Process Control, Digital Sequences Control, Speed control of DC, AC, and servo motors. Process control. Measurement of non-electrical quantities: Temperature, displacement, pressure, time, frequency; digital industrial measuring systems. Ultra-sonic generation and application. X-ray applications in industry. Photo-electric devices. Industrial control using PLC’s. Data acquisition. Distributed control system in process industries.</w:t>
      </w:r>
    </w:p>
    <w:p w14:paraId="512EC263" w14:textId="77777777" w:rsidR="0098425A" w:rsidRDefault="0098425A" w:rsidP="0098425A">
      <w:pPr>
        <w:tabs>
          <w:tab w:val="left" w:pos="1250"/>
          <w:tab w:val="left" w:pos="1252"/>
        </w:tabs>
        <w:ind w:left="460" w:right="432"/>
        <w:jc w:val="both"/>
        <w:rPr>
          <w:sz w:val="26"/>
        </w:rPr>
      </w:pPr>
      <w:r w:rsidRPr="00A06765">
        <w:rPr>
          <w:sz w:val="26"/>
        </w:rPr>
        <w:t>Pulse Modulation in Industrial Telemetry and Data Communication, Segmental Power Control, Programmable Logic Controllers (PLC) and its programming, Automation and Robotics.</w:t>
      </w:r>
    </w:p>
    <w:p w14:paraId="51400577" w14:textId="77777777" w:rsidR="0098425A" w:rsidRPr="00A06765" w:rsidRDefault="0098425A" w:rsidP="0098425A">
      <w:pPr>
        <w:pStyle w:val="Heading6"/>
        <w:ind w:left="432" w:right="432"/>
      </w:pPr>
      <w:r w:rsidRPr="00A06765">
        <w:t>Lab</w:t>
      </w:r>
      <w:r w:rsidRPr="00A06765">
        <w:rPr>
          <w:spacing w:val="-5"/>
        </w:rPr>
        <w:t xml:space="preserve"> </w:t>
      </w:r>
      <w:r w:rsidRPr="00A06765">
        <w:rPr>
          <w:spacing w:val="-2"/>
        </w:rPr>
        <w:t>outline:</w:t>
      </w:r>
    </w:p>
    <w:p w14:paraId="201E77D4" w14:textId="77777777" w:rsidR="0098425A" w:rsidRPr="00A06765" w:rsidRDefault="0098425A" w:rsidP="0098425A">
      <w:pPr>
        <w:pStyle w:val="BodyText"/>
        <w:spacing w:before="2"/>
        <w:ind w:left="432" w:right="432"/>
        <w:jc w:val="both"/>
      </w:pPr>
      <w:r w:rsidRPr="00A06765">
        <w:t>Lab</w:t>
      </w:r>
      <w:r w:rsidRPr="00A06765">
        <w:rPr>
          <w:spacing w:val="-8"/>
        </w:rPr>
        <w:t xml:space="preserve"> </w:t>
      </w:r>
      <w:r w:rsidRPr="00A06765">
        <w:t>contents</w:t>
      </w:r>
      <w:r w:rsidRPr="00A06765">
        <w:rPr>
          <w:spacing w:val="-4"/>
        </w:rPr>
        <w:t xml:space="preserve"> </w:t>
      </w:r>
      <w:r w:rsidRPr="00A06765">
        <w:t>will</w:t>
      </w:r>
      <w:r w:rsidRPr="00A06765">
        <w:rPr>
          <w:spacing w:val="-7"/>
        </w:rPr>
        <w:t xml:space="preserve"> </w:t>
      </w:r>
      <w:r w:rsidRPr="00A06765">
        <w:t>be</w:t>
      </w:r>
      <w:r w:rsidRPr="00A06765">
        <w:rPr>
          <w:spacing w:val="-7"/>
        </w:rPr>
        <w:t xml:space="preserve"> </w:t>
      </w:r>
      <w:r w:rsidRPr="00A06765">
        <w:t>in</w:t>
      </w:r>
      <w:r w:rsidRPr="00A06765">
        <w:rPr>
          <w:spacing w:val="-8"/>
        </w:rPr>
        <w:t xml:space="preserve"> </w:t>
      </w:r>
      <w:r w:rsidRPr="00A06765">
        <w:t>accordance</w:t>
      </w:r>
      <w:r w:rsidRPr="00A06765">
        <w:rPr>
          <w:spacing w:val="-3"/>
        </w:rPr>
        <w:t xml:space="preserve"> </w:t>
      </w:r>
      <w:r w:rsidRPr="00A06765">
        <w:t>with</w:t>
      </w:r>
      <w:r w:rsidRPr="00A06765">
        <w:rPr>
          <w:spacing w:val="-8"/>
        </w:rPr>
        <w:t xml:space="preserve"> </w:t>
      </w:r>
      <w:r w:rsidRPr="00A06765">
        <w:t>the</w:t>
      </w:r>
      <w:r w:rsidRPr="00A06765">
        <w:rPr>
          <w:spacing w:val="-3"/>
        </w:rPr>
        <w:t xml:space="preserve"> </w:t>
      </w:r>
      <w:r w:rsidRPr="00A06765">
        <w:t>course</w:t>
      </w:r>
      <w:r w:rsidRPr="00A06765">
        <w:rPr>
          <w:spacing w:val="-8"/>
        </w:rPr>
        <w:t xml:space="preserve"> </w:t>
      </w:r>
      <w:r w:rsidRPr="00A06765">
        <w:rPr>
          <w:spacing w:val="-2"/>
        </w:rPr>
        <w:t>outline.</w:t>
      </w:r>
    </w:p>
    <w:p w14:paraId="4BE7D270" w14:textId="77777777" w:rsidR="0098425A" w:rsidRPr="00A06765" w:rsidRDefault="0098425A" w:rsidP="0098425A">
      <w:pPr>
        <w:pStyle w:val="Heading6"/>
        <w:spacing w:before="299"/>
        <w:ind w:left="432" w:right="432"/>
        <w:jc w:val="left"/>
      </w:pPr>
      <w:r w:rsidRPr="00A06765">
        <w:t>Recommended Books:</w:t>
      </w:r>
    </w:p>
    <w:p w14:paraId="1780E509" w14:textId="64CB39BF" w:rsidR="0098425A" w:rsidRPr="00A06765" w:rsidRDefault="0098425A" w:rsidP="00314691">
      <w:pPr>
        <w:pStyle w:val="ListParagraph"/>
        <w:numPr>
          <w:ilvl w:val="0"/>
          <w:numId w:val="38"/>
        </w:numPr>
        <w:tabs>
          <w:tab w:val="left" w:pos="1250"/>
          <w:tab w:val="left" w:pos="1252"/>
        </w:tabs>
        <w:ind w:right="432"/>
        <w:jc w:val="both"/>
        <w:rPr>
          <w:sz w:val="26"/>
        </w:rPr>
      </w:pPr>
      <w:r w:rsidRPr="00A06765">
        <w:rPr>
          <w:sz w:val="26"/>
        </w:rPr>
        <w:t>F</w:t>
      </w:r>
      <w:r w:rsidR="008D61FA" w:rsidRPr="00A06765">
        <w:rPr>
          <w:sz w:val="26"/>
        </w:rPr>
        <w:t>.</w:t>
      </w:r>
      <w:r w:rsidRPr="00A06765">
        <w:rPr>
          <w:sz w:val="26"/>
        </w:rPr>
        <w:t xml:space="preserve"> D. Petruzella, “Industrial Electronics,” </w:t>
      </w:r>
      <w:r w:rsidR="009C3340" w:rsidRPr="00A06765">
        <w:rPr>
          <w:sz w:val="26"/>
        </w:rPr>
        <w:t>1</w:t>
      </w:r>
      <w:r w:rsidR="009C3340" w:rsidRPr="00A06765">
        <w:rPr>
          <w:sz w:val="26"/>
          <w:vertAlign w:val="superscript"/>
        </w:rPr>
        <w:t>st</w:t>
      </w:r>
      <w:r w:rsidR="009C3340" w:rsidRPr="00A06765">
        <w:rPr>
          <w:sz w:val="26"/>
        </w:rPr>
        <w:t xml:space="preserve"> </w:t>
      </w:r>
      <w:r w:rsidRPr="00A06765">
        <w:rPr>
          <w:sz w:val="26"/>
        </w:rPr>
        <w:t>Edition, McGraw Hill, 1995.</w:t>
      </w:r>
    </w:p>
    <w:p w14:paraId="46DF55A6" w14:textId="7C066C01" w:rsidR="0098425A" w:rsidRPr="00A06765" w:rsidRDefault="00274E02" w:rsidP="00314691">
      <w:pPr>
        <w:pStyle w:val="ListParagraph"/>
        <w:numPr>
          <w:ilvl w:val="0"/>
          <w:numId w:val="38"/>
        </w:numPr>
        <w:tabs>
          <w:tab w:val="left" w:pos="1250"/>
          <w:tab w:val="left" w:pos="1252"/>
        </w:tabs>
        <w:ind w:right="432"/>
        <w:jc w:val="both"/>
        <w:rPr>
          <w:sz w:val="26"/>
        </w:rPr>
      </w:pPr>
      <w:r w:rsidRPr="00A06765">
        <w:rPr>
          <w:sz w:val="26"/>
        </w:rPr>
        <w:t>J. T. Humphries and L. P. Sheets</w:t>
      </w:r>
      <w:r w:rsidR="0098425A" w:rsidRPr="00A06765">
        <w:rPr>
          <w:sz w:val="26"/>
        </w:rPr>
        <w:t xml:space="preserve">, “Industrial Electronics,” </w:t>
      </w:r>
      <w:r w:rsidRPr="00A06765">
        <w:rPr>
          <w:sz w:val="26"/>
        </w:rPr>
        <w:t>4</w:t>
      </w:r>
      <w:r w:rsidRPr="00A06765">
        <w:rPr>
          <w:sz w:val="26"/>
          <w:vertAlign w:val="superscript"/>
        </w:rPr>
        <w:t>th</w:t>
      </w:r>
      <w:r w:rsidRPr="00A06765">
        <w:rPr>
          <w:sz w:val="26"/>
        </w:rPr>
        <w:t xml:space="preserve"> </w:t>
      </w:r>
      <w:r w:rsidR="0098425A" w:rsidRPr="00A06765">
        <w:rPr>
          <w:sz w:val="26"/>
        </w:rPr>
        <w:t xml:space="preserve">Edition, </w:t>
      </w:r>
      <w:r w:rsidRPr="00A06765">
        <w:rPr>
          <w:sz w:val="26"/>
        </w:rPr>
        <w:t>Cengage Learning, 1993</w:t>
      </w:r>
      <w:r w:rsidR="0098425A" w:rsidRPr="00A06765">
        <w:rPr>
          <w:sz w:val="26"/>
        </w:rPr>
        <w:t>.</w:t>
      </w:r>
    </w:p>
    <w:p w14:paraId="00E590CF" w14:textId="0E21F034" w:rsidR="0098425A" w:rsidRPr="00A06765" w:rsidRDefault="0098425A" w:rsidP="00314691">
      <w:pPr>
        <w:pStyle w:val="ListParagraph"/>
        <w:numPr>
          <w:ilvl w:val="0"/>
          <w:numId w:val="38"/>
        </w:numPr>
        <w:tabs>
          <w:tab w:val="left" w:pos="1250"/>
          <w:tab w:val="left" w:pos="1252"/>
        </w:tabs>
        <w:ind w:right="432"/>
        <w:jc w:val="both"/>
        <w:rPr>
          <w:sz w:val="26"/>
        </w:rPr>
      </w:pPr>
      <w:r w:rsidRPr="00A06765">
        <w:rPr>
          <w:sz w:val="26"/>
        </w:rPr>
        <w:t>F</w:t>
      </w:r>
      <w:r w:rsidR="008D61FA" w:rsidRPr="00A06765">
        <w:rPr>
          <w:sz w:val="26"/>
        </w:rPr>
        <w:t>.</w:t>
      </w:r>
      <w:r w:rsidRPr="00A06765">
        <w:rPr>
          <w:sz w:val="26"/>
        </w:rPr>
        <w:t xml:space="preserve"> D. Petruzella, “Programmable Logic Controllers,” </w:t>
      </w:r>
      <w:r w:rsidR="004F2BF2" w:rsidRPr="00A06765">
        <w:rPr>
          <w:sz w:val="26"/>
        </w:rPr>
        <w:t>5</w:t>
      </w:r>
      <w:r w:rsidR="004F2BF2" w:rsidRPr="00A06765">
        <w:rPr>
          <w:sz w:val="26"/>
          <w:vertAlign w:val="superscript"/>
        </w:rPr>
        <w:t>th</w:t>
      </w:r>
      <w:r w:rsidR="004F2BF2" w:rsidRPr="00A06765">
        <w:rPr>
          <w:sz w:val="26"/>
        </w:rPr>
        <w:t xml:space="preserve"> </w:t>
      </w:r>
      <w:r w:rsidRPr="00A06765">
        <w:rPr>
          <w:sz w:val="26"/>
        </w:rPr>
        <w:t>Edition, McGraw Hill, 20</w:t>
      </w:r>
      <w:r w:rsidR="004F2BF2" w:rsidRPr="00A06765">
        <w:rPr>
          <w:sz w:val="26"/>
        </w:rPr>
        <w:t>16</w:t>
      </w:r>
      <w:r w:rsidRPr="00A06765">
        <w:rPr>
          <w:sz w:val="26"/>
        </w:rPr>
        <w:t>.</w:t>
      </w:r>
    </w:p>
    <w:p w14:paraId="7B18E120" w14:textId="77777777" w:rsidR="00363A9A" w:rsidRDefault="00363A9A" w:rsidP="00061562">
      <w:pPr>
        <w:tabs>
          <w:tab w:val="left" w:pos="2980"/>
        </w:tabs>
        <w:spacing w:before="275"/>
        <w:ind w:left="432" w:right="432"/>
        <w:rPr>
          <w:b/>
          <w:sz w:val="26"/>
        </w:rPr>
      </w:pPr>
    </w:p>
    <w:p w14:paraId="70E58123" w14:textId="6800A077" w:rsidR="00061562" w:rsidRPr="00A06765" w:rsidRDefault="00061562" w:rsidP="00061562">
      <w:pPr>
        <w:tabs>
          <w:tab w:val="left" w:pos="2980"/>
        </w:tabs>
        <w:spacing w:before="275"/>
        <w:ind w:left="432" w:right="432"/>
        <w:rPr>
          <w:b/>
          <w:sz w:val="30"/>
        </w:rPr>
      </w:pPr>
      <w:r w:rsidRPr="00A06765">
        <w:rPr>
          <w:b/>
          <w:sz w:val="26"/>
        </w:rPr>
        <w:lastRenderedPageBreak/>
        <w:t>Course</w:t>
      </w:r>
      <w:r w:rsidRPr="00A06765">
        <w:rPr>
          <w:b/>
          <w:spacing w:val="-13"/>
          <w:sz w:val="26"/>
        </w:rPr>
        <w:t xml:space="preserve"> </w:t>
      </w:r>
      <w:r w:rsidRPr="00A06765">
        <w:rPr>
          <w:b/>
          <w:spacing w:val="-2"/>
          <w:sz w:val="26"/>
        </w:rPr>
        <w:t>Name:</w:t>
      </w:r>
      <w:r w:rsidRPr="00A06765">
        <w:rPr>
          <w:b/>
          <w:sz w:val="26"/>
        </w:rPr>
        <w:tab/>
      </w:r>
      <w:r w:rsidR="00CD7F6B" w:rsidRPr="00A06765">
        <w:rPr>
          <w:b/>
          <w:sz w:val="26"/>
        </w:rPr>
        <w:tab/>
      </w:r>
      <w:r w:rsidRPr="00A06765">
        <w:rPr>
          <w:b/>
          <w:sz w:val="30"/>
        </w:rPr>
        <w:t>Introduction to Robotics</w:t>
      </w:r>
    </w:p>
    <w:p w14:paraId="2F9805AA" w14:textId="77777777" w:rsidR="00061562" w:rsidRDefault="00061562" w:rsidP="00061562">
      <w:pPr>
        <w:pStyle w:val="BodyText"/>
        <w:spacing w:before="4"/>
        <w:ind w:left="432" w:right="432"/>
        <w:rPr>
          <w:spacing w:val="-2"/>
        </w:rPr>
      </w:pPr>
      <w:r w:rsidRPr="00A06765">
        <w:t>Credit</w:t>
      </w:r>
      <w:r w:rsidRPr="00A06765">
        <w:rPr>
          <w:spacing w:val="-6"/>
        </w:rPr>
        <w:t xml:space="preserve"> </w:t>
      </w:r>
      <w:r w:rsidRPr="00A06765">
        <w:t>hours:</w:t>
      </w:r>
      <w:r w:rsidRPr="00A06765">
        <w:rPr>
          <w:spacing w:val="-4"/>
        </w:rPr>
        <w:t xml:space="preserve"> </w:t>
      </w:r>
      <w:r w:rsidRPr="00A06765">
        <w:t>4</w:t>
      </w:r>
      <w:r w:rsidRPr="00A06765">
        <w:rPr>
          <w:spacing w:val="-6"/>
        </w:rPr>
        <w:t xml:space="preserve"> </w:t>
      </w:r>
      <w:r w:rsidRPr="00A06765">
        <w:rPr>
          <w:spacing w:val="-2"/>
        </w:rPr>
        <w:t>(3+1)</w:t>
      </w:r>
    </w:p>
    <w:p w14:paraId="6046EF7B" w14:textId="3799BA8E" w:rsidR="006C7CA4" w:rsidRPr="00A06765" w:rsidRDefault="006C7CA4" w:rsidP="006C7CA4">
      <w:pPr>
        <w:pStyle w:val="BodyText"/>
        <w:spacing w:before="4"/>
        <w:ind w:left="432" w:right="432"/>
        <w:jc w:val="both"/>
      </w:pPr>
      <w:r>
        <w:rPr>
          <w:bCs/>
          <w:sz w:val="24"/>
          <w:szCs w:val="24"/>
        </w:rPr>
        <w:t>Course Code: ELEC-406</w:t>
      </w:r>
      <w:r w:rsidRPr="00A06765">
        <w:t xml:space="preserve"> </w:t>
      </w:r>
    </w:p>
    <w:p w14:paraId="761E1E99" w14:textId="75D005A0" w:rsidR="00061562" w:rsidRPr="00A06765" w:rsidRDefault="00061562" w:rsidP="00061562">
      <w:pPr>
        <w:pStyle w:val="BodyText"/>
        <w:spacing w:before="2"/>
        <w:ind w:left="432" w:right="432"/>
        <w:rPr>
          <w:spacing w:val="-2"/>
        </w:rPr>
      </w:pPr>
      <w:r w:rsidRPr="00A06765">
        <w:rPr>
          <w:spacing w:val="-2"/>
        </w:rPr>
        <w:t>Prerequisites:</w:t>
      </w:r>
      <w:r w:rsidRPr="00A06765">
        <w:rPr>
          <w:spacing w:val="9"/>
        </w:rPr>
        <w:t xml:space="preserve"> Linear Algebra, </w:t>
      </w:r>
      <w:r w:rsidRPr="00A06765">
        <w:t>Probability</w:t>
      </w:r>
      <w:r w:rsidRPr="00A06765">
        <w:rPr>
          <w:spacing w:val="-13"/>
        </w:rPr>
        <w:t xml:space="preserve"> </w:t>
      </w:r>
      <w:r w:rsidRPr="00A06765">
        <w:t>and</w:t>
      </w:r>
      <w:r w:rsidRPr="00A06765">
        <w:rPr>
          <w:spacing w:val="-11"/>
        </w:rPr>
        <w:t xml:space="preserve"> </w:t>
      </w:r>
      <w:r w:rsidR="008150E1" w:rsidRPr="00A06765">
        <w:rPr>
          <w:spacing w:val="-11"/>
        </w:rPr>
        <w:t>Probability Distributions</w:t>
      </w:r>
      <w:r w:rsidR="0000271B" w:rsidRPr="00A06765">
        <w:rPr>
          <w:spacing w:val="-11"/>
        </w:rPr>
        <w:t xml:space="preserve"> – I</w:t>
      </w:r>
    </w:p>
    <w:p w14:paraId="7C88DD99" w14:textId="77777777" w:rsidR="00061562" w:rsidRPr="00A06765" w:rsidRDefault="00061562" w:rsidP="00061562">
      <w:pPr>
        <w:pStyle w:val="BodyText"/>
        <w:spacing w:before="2"/>
        <w:ind w:left="432" w:right="432"/>
      </w:pPr>
    </w:p>
    <w:p w14:paraId="29AA26E7" w14:textId="77777777" w:rsidR="00061562" w:rsidRPr="00A06765" w:rsidRDefault="00061562" w:rsidP="00061562">
      <w:pPr>
        <w:pStyle w:val="Heading6"/>
        <w:spacing w:before="0"/>
        <w:ind w:left="432" w:right="432"/>
        <w:jc w:val="left"/>
        <w:rPr>
          <w:spacing w:val="-2"/>
        </w:rPr>
      </w:pPr>
      <w:r w:rsidRPr="00A06765">
        <w:t>Course</w:t>
      </w:r>
      <w:r w:rsidRPr="00A06765">
        <w:rPr>
          <w:spacing w:val="-7"/>
        </w:rPr>
        <w:t xml:space="preserve"> </w:t>
      </w:r>
      <w:r w:rsidRPr="00A06765">
        <w:rPr>
          <w:spacing w:val="-2"/>
        </w:rPr>
        <w:t>Objectives:</w:t>
      </w:r>
    </w:p>
    <w:p w14:paraId="7FA32A2E" w14:textId="77777777" w:rsidR="00061562" w:rsidRPr="00A06765" w:rsidRDefault="00061562" w:rsidP="00061562">
      <w:pPr>
        <w:pStyle w:val="Heading6"/>
        <w:spacing w:before="0"/>
        <w:ind w:left="432" w:right="432"/>
        <w:rPr>
          <w:b w:val="0"/>
          <w:bCs w:val="0"/>
          <w:sz w:val="26"/>
          <w:szCs w:val="26"/>
        </w:rPr>
      </w:pPr>
      <w:r w:rsidRPr="00A06765">
        <w:rPr>
          <w:b w:val="0"/>
          <w:bCs w:val="0"/>
          <w:sz w:val="26"/>
          <w:szCs w:val="26"/>
        </w:rPr>
        <w:t xml:space="preserve">The objective of this course is to introduce students to the basic concepts in robotics that provide essential knowledge of the field that would be required by a practicing engineer who must deal with automation and provide professional development by introducing best practices for engineering design. </w:t>
      </w:r>
    </w:p>
    <w:p w14:paraId="521FB66E" w14:textId="77777777" w:rsidR="00061562" w:rsidRPr="00A06765" w:rsidRDefault="00061562" w:rsidP="00061562">
      <w:pPr>
        <w:pStyle w:val="Heading6"/>
        <w:spacing w:before="0"/>
        <w:ind w:left="432" w:right="432"/>
      </w:pPr>
    </w:p>
    <w:p w14:paraId="25A67E24" w14:textId="068D5692" w:rsidR="00061562" w:rsidRPr="00A06765" w:rsidRDefault="00061562" w:rsidP="00061562">
      <w:pPr>
        <w:pStyle w:val="Heading6"/>
        <w:spacing w:before="0"/>
        <w:ind w:left="432" w:right="432"/>
        <w:rPr>
          <w:spacing w:val="-2"/>
        </w:rPr>
      </w:pPr>
      <w:r w:rsidRPr="00A06765">
        <w:t>Course</w:t>
      </w:r>
      <w:r w:rsidRPr="00A06765">
        <w:rPr>
          <w:spacing w:val="-7"/>
        </w:rPr>
        <w:t xml:space="preserve"> </w:t>
      </w:r>
      <w:r w:rsidRPr="00A06765">
        <w:rPr>
          <w:spacing w:val="-2"/>
        </w:rPr>
        <w:t>Content:</w:t>
      </w:r>
    </w:p>
    <w:p w14:paraId="7F41FF4B" w14:textId="77777777" w:rsidR="00061562" w:rsidRDefault="00061562" w:rsidP="00061562">
      <w:pPr>
        <w:pStyle w:val="Heading6"/>
        <w:spacing w:before="0"/>
        <w:ind w:left="432" w:right="432"/>
        <w:rPr>
          <w:b w:val="0"/>
          <w:bCs w:val="0"/>
          <w:sz w:val="26"/>
          <w:szCs w:val="26"/>
        </w:rPr>
      </w:pPr>
      <w:r w:rsidRPr="00A06765">
        <w:rPr>
          <w:b w:val="0"/>
          <w:bCs w:val="0"/>
          <w:sz w:val="26"/>
          <w:szCs w:val="26"/>
        </w:rPr>
        <w:t>Historical development of robots, basic terminology and structure; robots in automated manufacturing, robot configuration space and its topology, degrees of freedom, Rigid Motions and Homogeneous Transformation: Rotations and their composition; Exponential coordinates; Screw theory; Twists; Euler angles; Forward Kinematics: Common robot configurations; Product of Exponentials formula; Denavit-Hartenberg convention; Velocity kinematics: Angular velocity and acceleration; The Jacobian Statics of open chains: The use of the Jacobian; singular configurations; manipulability, Inverse kinematics: Planar mechanisms; geometric approaches; pseudoinverse; spherical wrist; numerical approaches and Newton-Raphson method, Kinematics of closed-chains, Robot dynamics: Lagrangian dynamics; Euler-Newton equations for open kinematic chains. Forward and inverse dynamics. Trajectory generation: trajectories in space of homogeneous transformations; minimum time trajectories Feedback control: Actuators and sensors; velocity and torque control; PID control; linearization; feedback linearization.</w:t>
      </w:r>
    </w:p>
    <w:p w14:paraId="407C3344" w14:textId="77777777" w:rsidR="00061562" w:rsidRPr="00A06765" w:rsidRDefault="00061562" w:rsidP="00061562">
      <w:pPr>
        <w:pStyle w:val="Heading6"/>
        <w:ind w:left="432" w:right="432"/>
      </w:pPr>
      <w:r w:rsidRPr="00A06765">
        <w:t>Lab</w:t>
      </w:r>
      <w:r w:rsidRPr="00A06765">
        <w:rPr>
          <w:spacing w:val="-5"/>
        </w:rPr>
        <w:t xml:space="preserve"> </w:t>
      </w:r>
      <w:r w:rsidRPr="00A06765">
        <w:rPr>
          <w:spacing w:val="-2"/>
        </w:rPr>
        <w:t>outline:</w:t>
      </w:r>
    </w:p>
    <w:p w14:paraId="77C79C8E" w14:textId="77777777" w:rsidR="00061562" w:rsidRPr="00A06765" w:rsidRDefault="00061562" w:rsidP="00061562">
      <w:pPr>
        <w:pStyle w:val="BodyText"/>
        <w:spacing w:before="2"/>
        <w:ind w:left="432" w:right="432"/>
        <w:jc w:val="both"/>
      </w:pPr>
      <w:r w:rsidRPr="00A06765">
        <w:t>Lab</w:t>
      </w:r>
      <w:r w:rsidRPr="00A06765">
        <w:rPr>
          <w:spacing w:val="-8"/>
        </w:rPr>
        <w:t xml:space="preserve"> </w:t>
      </w:r>
      <w:r w:rsidRPr="00A06765">
        <w:t>contents</w:t>
      </w:r>
      <w:r w:rsidRPr="00A06765">
        <w:rPr>
          <w:spacing w:val="-4"/>
        </w:rPr>
        <w:t xml:space="preserve"> </w:t>
      </w:r>
      <w:r w:rsidRPr="00A06765">
        <w:t>will</w:t>
      </w:r>
      <w:r w:rsidRPr="00A06765">
        <w:rPr>
          <w:spacing w:val="-7"/>
        </w:rPr>
        <w:t xml:space="preserve"> </w:t>
      </w:r>
      <w:r w:rsidRPr="00A06765">
        <w:t>be</w:t>
      </w:r>
      <w:r w:rsidRPr="00A06765">
        <w:rPr>
          <w:spacing w:val="-7"/>
        </w:rPr>
        <w:t xml:space="preserve"> </w:t>
      </w:r>
      <w:r w:rsidRPr="00A06765">
        <w:t>in</w:t>
      </w:r>
      <w:r w:rsidRPr="00A06765">
        <w:rPr>
          <w:spacing w:val="-8"/>
        </w:rPr>
        <w:t xml:space="preserve"> </w:t>
      </w:r>
      <w:r w:rsidRPr="00A06765">
        <w:t>accordance</w:t>
      </w:r>
      <w:r w:rsidRPr="00A06765">
        <w:rPr>
          <w:spacing w:val="-3"/>
        </w:rPr>
        <w:t xml:space="preserve"> </w:t>
      </w:r>
      <w:r w:rsidRPr="00A06765">
        <w:t>with</w:t>
      </w:r>
      <w:r w:rsidRPr="00A06765">
        <w:rPr>
          <w:spacing w:val="-8"/>
        </w:rPr>
        <w:t xml:space="preserve"> </w:t>
      </w:r>
      <w:r w:rsidRPr="00A06765">
        <w:t>the</w:t>
      </w:r>
      <w:r w:rsidRPr="00A06765">
        <w:rPr>
          <w:spacing w:val="-3"/>
        </w:rPr>
        <w:t xml:space="preserve"> </w:t>
      </w:r>
      <w:r w:rsidRPr="00A06765">
        <w:t>course</w:t>
      </w:r>
      <w:r w:rsidRPr="00A06765">
        <w:rPr>
          <w:spacing w:val="-8"/>
        </w:rPr>
        <w:t xml:space="preserve"> </w:t>
      </w:r>
      <w:r w:rsidRPr="00A06765">
        <w:rPr>
          <w:spacing w:val="-2"/>
        </w:rPr>
        <w:t>outline.</w:t>
      </w:r>
    </w:p>
    <w:p w14:paraId="3FCDE028" w14:textId="77777777" w:rsidR="00061562" w:rsidRPr="00A06765" w:rsidRDefault="00061562" w:rsidP="008D3731">
      <w:pPr>
        <w:pStyle w:val="BodyText"/>
        <w:ind w:left="432" w:right="432"/>
      </w:pPr>
    </w:p>
    <w:p w14:paraId="581D4003" w14:textId="77777777" w:rsidR="00061562" w:rsidRPr="00A06765" w:rsidRDefault="00061562" w:rsidP="008D3731">
      <w:pPr>
        <w:pStyle w:val="Heading6"/>
        <w:spacing w:before="0"/>
        <w:ind w:left="432" w:right="432"/>
        <w:jc w:val="left"/>
      </w:pPr>
      <w:r w:rsidRPr="00A06765">
        <w:t>Recommended</w:t>
      </w:r>
      <w:r w:rsidRPr="00A06765">
        <w:rPr>
          <w:spacing w:val="-9"/>
        </w:rPr>
        <w:t xml:space="preserve"> </w:t>
      </w:r>
      <w:r w:rsidRPr="00A06765">
        <w:rPr>
          <w:spacing w:val="-2"/>
        </w:rPr>
        <w:t>Books:</w:t>
      </w:r>
    </w:p>
    <w:p w14:paraId="752D98FD" w14:textId="25A055DC" w:rsidR="00061562" w:rsidRPr="00A06765" w:rsidRDefault="00061562" w:rsidP="00314691">
      <w:pPr>
        <w:pStyle w:val="ListParagraph"/>
        <w:numPr>
          <w:ilvl w:val="0"/>
          <w:numId w:val="29"/>
        </w:numPr>
        <w:ind w:right="432"/>
        <w:jc w:val="both"/>
        <w:rPr>
          <w:sz w:val="26"/>
        </w:rPr>
      </w:pPr>
      <w:r w:rsidRPr="00A06765">
        <w:rPr>
          <w:sz w:val="26"/>
        </w:rPr>
        <w:t>K</w:t>
      </w:r>
      <w:r w:rsidR="00FF5210" w:rsidRPr="00A06765">
        <w:rPr>
          <w:sz w:val="26"/>
        </w:rPr>
        <w:t>.</w:t>
      </w:r>
      <w:r w:rsidRPr="00A06765">
        <w:rPr>
          <w:sz w:val="26"/>
        </w:rPr>
        <w:t xml:space="preserve"> M. Lynch and F</w:t>
      </w:r>
      <w:r w:rsidR="00FF5210" w:rsidRPr="00A06765">
        <w:rPr>
          <w:sz w:val="26"/>
        </w:rPr>
        <w:t xml:space="preserve">. </w:t>
      </w:r>
      <w:r w:rsidRPr="00A06765">
        <w:rPr>
          <w:sz w:val="26"/>
        </w:rPr>
        <w:t>C. Park, “Modern Robotics: Mechanics, Planning, and Control,” Cambridge University Press, 2017.</w:t>
      </w:r>
    </w:p>
    <w:p w14:paraId="7153234F" w14:textId="43983693" w:rsidR="00061562" w:rsidRPr="00A06765" w:rsidRDefault="00061562" w:rsidP="00314691">
      <w:pPr>
        <w:pStyle w:val="ListParagraph"/>
        <w:numPr>
          <w:ilvl w:val="0"/>
          <w:numId w:val="29"/>
        </w:numPr>
        <w:ind w:right="432"/>
        <w:jc w:val="both"/>
        <w:rPr>
          <w:sz w:val="26"/>
        </w:rPr>
      </w:pPr>
      <w:r w:rsidRPr="00A06765">
        <w:rPr>
          <w:sz w:val="26"/>
        </w:rPr>
        <w:t>J</w:t>
      </w:r>
      <w:r w:rsidR="00FF5210" w:rsidRPr="00A06765">
        <w:rPr>
          <w:sz w:val="26"/>
        </w:rPr>
        <w:t xml:space="preserve">. </w:t>
      </w:r>
      <w:r w:rsidRPr="00A06765">
        <w:rPr>
          <w:sz w:val="26"/>
        </w:rPr>
        <w:t xml:space="preserve">Craig, “Introduction to Robotics: Mechanics and Control,” </w:t>
      </w:r>
      <w:r w:rsidR="00380B25" w:rsidRPr="00A06765">
        <w:rPr>
          <w:sz w:val="26"/>
        </w:rPr>
        <w:t>4</w:t>
      </w:r>
      <w:r w:rsidR="00380B25" w:rsidRPr="00A06765">
        <w:rPr>
          <w:sz w:val="26"/>
          <w:vertAlign w:val="superscript"/>
        </w:rPr>
        <w:t>th</w:t>
      </w:r>
      <w:r w:rsidR="00380B25" w:rsidRPr="00A06765">
        <w:rPr>
          <w:sz w:val="26"/>
        </w:rPr>
        <w:t xml:space="preserve"> </w:t>
      </w:r>
      <w:r w:rsidR="009C3340" w:rsidRPr="00A06765">
        <w:rPr>
          <w:sz w:val="26"/>
        </w:rPr>
        <w:t>E</w:t>
      </w:r>
      <w:r w:rsidRPr="00A06765">
        <w:rPr>
          <w:sz w:val="26"/>
        </w:rPr>
        <w:t xml:space="preserve">dition, </w:t>
      </w:r>
      <w:r w:rsidR="00380B25" w:rsidRPr="00A06765">
        <w:rPr>
          <w:sz w:val="26"/>
        </w:rPr>
        <w:t>Pearson</w:t>
      </w:r>
      <w:r w:rsidRPr="00A06765">
        <w:rPr>
          <w:sz w:val="26"/>
        </w:rPr>
        <w:t>, 20</w:t>
      </w:r>
      <w:r w:rsidR="00380B25" w:rsidRPr="00A06765">
        <w:rPr>
          <w:sz w:val="26"/>
        </w:rPr>
        <w:t>17</w:t>
      </w:r>
      <w:r w:rsidRPr="00A06765">
        <w:rPr>
          <w:sz w:val="26"/>
        </w:rPr>
        <w:t xml:space="preserve">. </w:t>
      </w:r>
    </w:p>
    <w:p w14:paraId="1D7E8237" w14:textId="155AD98E" w:rsidR="00061562" w:rsidRPr="00A06765" w:rsidRDefault="00061562" w:rsidP="00314691">
      <w:pPr>
        <w:pStyle w:val="ListParagraph"/>
        <w:numPr>
          <w:ilvl w:val="0"/>
          <w:numId w:val="29"/>
        </w:numPr>
        <w:ind w:right="432"/>
        <w:jc w:val="both"/>
        <w:rPr>
          <w:sz w:val="26"/>
        </w:rPr>
      </w:pPr>
      <w:r w:rsidRPr="00A06765">
        <w:rPr>
          <w:sz w:val="26"/>
        </w:rPr>
        <w:t>M. Spong, M. Vidyasagar and S. Hutchinson, “Robot Modeling and Control,” 2</w:t>
      </w:r>
      <w:r w:rsidRPr="00A06765">
        <w:rPr>
          <w:sz w:val="26"/>
          <w:vertAlign w:val="superscript"/>
        </w:rPr>
        <w:t>nd</w:t>
      </w:r>
      <w:r w:rsidR="009C3340" w:rsidRPr="00A06765">
        <w:rPr>
          <w:sz w:val="26"/>
        </w:rPr>
        <w:t xml:space="preserve"> E</w:t>
      </w:r>
      <w:r w:rsidRPr="00A06765">
        <w:rPr>
          <w:sz w:val="26"/>
        </w:rPr>
        <w:t>dition, Wiley &amp; Sons, Inc., 2020.</w:t>
      </w:r>
    </w:p>
    <w:p w14:paraId="7B115858" w14:textId="77777777" w:rsidR="007052FC" w:rsidRPr="00A06765" w:rsidRDefault="007052FC" w:rsidP="007052FC">
      <w:pPr>
        <w:pStyle w:val="ListParagraph"/>
        <w:ind w:left="792" w:right="432" w:firstLine="0"/>
        <w:jc w:val="both"/>
        <w:rPr>
          <w:sz w:val="26"/>
        </w:rPr>
      </w:pPr>
    </w:p>
    <w:p w14:paraId="5BBFE19E" w14:textId="0791C203" w:rsidR="00D51680" w:rsidRPr="00A06765" w:rsidRDefault="00641BDB" w:rsidP="00D51680">
      <w:pPr>
        <w:shd w:val="clear" w:color="auto" w:fill="FFFFFF"/>
        <w:tabs>
          <w:tab w:val="num" w:pos="0"/>
        </w:tabs>
        <w:rPr>
          <w:b/>
          <w:color w:val="0070C0"/>
          <w:sz w:val="24"/>
          <w:szCs w:val="24"/>
          <w:shd w:val="clear" w:color="auto" w:fill="FFFFFF"/>
        </w:rPr>
      </w:pPr>
      <w:r w:rsidRPr="00A06765">
        <w:rPr>
          <w:b/>
          <w:sz w:val="26"/>
        </w:rPr>
        <w:t xml:space="preserve">      </w:t>
      </w:r>
      <w:r w:rsidR="00D51680" w:rsidRPr="00A06765">
        <w:rPr>
          <w:b/>
          <w:sz w:val="26"/>
        </w:rPr>
        <w:t>Course</w:t>
      </w:r>
      <w:r w:rsidR="00D51680" w:rsidRPr="00A06765">
        <w:rPr>
          <w:b/>
          <w:spacing w:val="-13"/>
          <w:sz w:val="26"/>
        </w:rPr>
        <w:t xml:space="preserve"> </w:t>
      </w:r>
      <w:r w:rsidR="00D51680" w:rsidRPr="00A06765">
        <w:rPr>
          <w:b/>
          <w:spacing w:val="-2"/>
          <w:sz w:val="26"/>
        </w:rPr>
        <w:t>Name:</w:t>
      </w:r>
      <w:r w:rsidR="00D51680" w:rsidRPr="00A06765">
        <w:rPr>
          <w:b/>
          <w:sz w:val="26"/>
        </w:rPr>
        <w:tab/>
      </w:r>
      <w:r w:rsidR="00CD7F6B" w:rsidRPr="00A06765">
        <w:rPr>
          <w:b/>
          <w:sz w:val="26"/>
        </w:rPr>
        <w:tab/>
      </w:r>
      <w:r w:rsidR="00D51680" w:rsidRPr="00A06765">
        <w:rPr>
          <w:b/>
          <w:sz w:val="30"/>
        </w:rPr>
        <w:t>Industrial Automation</w:t>
      </w:r>
    </w:p>
    <w:p w14:paraId="6B3F55D8" w14:textId="77777777" w:rsidR="00D51680" w:rsidRDefault="00D51680" w:rsidP="00D51680">
      <w:pPr>
        <w:spacing w:before="4"/>
        <w:ind w:left="432" w:right="432"/>
        <w:rPr>
          <w:spacing w:val="-2"/>
          <w:sz w:val="26"/>
          <w:szCs w:val="26"/>
        </w:rPr>
      </w:pPr>
      <w:r w:rsidRPr="00A06765">
        <w:rPr>
          <w:sz w:val="26"/>
          <w:szCs w:val="26"/>
        </w:rPr>
        <w:t>Credit</w:t>
      </w:r>
      <w:r w:rsidRPr="00A06765">
        <w:rPr>
          <w:spacing w:val="-6"/>
          <w:sz w:val="26"/>
          <w:szCs w:val="26"/>
        </w:rPr>
        <w:t xml:space="preserve"> </w:t>
      </w:r>
      <w:r w:rsidRPr="00A06765">
        <w:rPr>
          <w:sz w:val="26"/>
          <w:szCs w:val="26"/>
        </w:rPr>
        <w:t>hours:</w:t>
      </w:r>
      <w:r w:rsidRPr="00A06765">
        <w:rPr>
          <w:spacing w:val="-4"/>
          <w:sz w:val="26"/>
          <w:szCs w:val="26"/>
        </w:rPr>
        <w:t xml:space="preserve">  </w:t>
      </w:r>
      <w:r w:rsidRPr="00A06765">
        <w:rPr>
          <w:sz w:val="26"/>
          <w:szCs w:val="26"/>
        </w:rPr>
        <w:t>4</w:t>
      </w:r>
      <w:r w:rsidRPr="00A06765">
        <w:rPr>
          <w:spacing w:val="-6"/>
          <w:sz w:val="26"/>
          <w:szCs w:val="26"/>
        </w:rPr>
        <w:t xml:space="preserve"> </w:t>
      </w:r>
      <w:r w:rsidRPr="00A06765">
        <w:rPr>
          <w:spacing w:val="-2"/>
          <w:sz w:val="26"/>
          <w:szCs w:val="26"/>
        </w:rPr>
        <w:t>(3+1)</w:t>
      </w:r>
    </w:p>
    <w:p w14:paraId="6CCA3792" w14:textId="79C3F763" w:rsidR="00423BBC" w:rsidRPr="00A06765" w:rsidRDefault="00423BBC" w:rsidP="00423BBC">
      <w:pPr>
        <w:pStyle w:val="BodyText"/>
        <w:spacing w:before="4"/>
        <w:ind w:left="432" w:right="432"/>
        <w:jc w:val="both"/>
      </w:pPr>
      <w:r>
        <w:rPr>
          <w:bCs/>
          <w:sz w:val="24"/>
          <w:szCs w:val="24"/>
        </w:rPr>
        <w:t>Course Code: ELEC-407</w:t>
      </w:r>
    </w:p>
    <w:p w14:paraId="77CD2B70" w14:textId="1EE394AC" w:rsidR="00D51680" w:rsidRPr="00A06765" w:rsidRDefault="00D51680" w:rsidP="00641BDB">
      <w:pPr>
        <w:spacing w:before="2"/>
        <w:ind w:left="432" w:right="432"/>
        <w:rPr>
          <w:sz w:val="26"/>
          <w:szCs w:val="26"/>
        </w:rPr>
      </w:pPr>
      <w:r w:rsidRPr="00A06765">
        <w:rPr>
          <w:spacing w:val="-2"/>
          <w:sz w:val="26"/>
          <w:szCs w:val="26"/>
        </w:rPr>
        <w:t>Prerequisites:</w:t>
      </w:r>
      <w:r w:rsidRPr="00A06765">
        <w:rPr>
          <w:spacing w:val="9"/>
          <w:sz w:val="26"/>
          <w:szCs w:val="26"/>
        </w:rPr>
        <w:t xml:space="preserve"> </w:t>
      </w:r>
      <w:r w:rsidR="00641BDB" w:rsidRPr="00A06765">
        <w:rPr>
          <w:sz w:val="26"/>
          <w:szCs w:val="26"/>
        </w:rPr>
        <w:t>Instrumentation and Measurements, Linear Control Systems</w:t>
      </w:r>
    </w:p>
    <w:p w14:paraId="15085E27" w14:textId="77777777" w:rsidR="00D51680" w:rsidRPr="00A06765" w:rsidRDefault="00D51680" w:rsidP="00D51680">
      <w:pPr>
        <w:spacing w:before="296"/>
        <w:ind w:left="432" w:right="432"/>
        <w:outlineLvl w:val="5"/>
        <w:rPr>
          <w:b/>
          <w:bCs/>
          <w:sz w:val="28"/>
          <w:szCs w:val="28"/>
        </w:rPr>
      </w:pPr>
      <w:r w:rsidRPr="00A06765">
        <w:rPr>
          <w:b/>
          <w:bCs/>
          <w:sz w:val="28"/>
          <w:szCs w:val="28"/>
        </w:rPr>
        <w:t>Course</w:t>
      </w:r>
      <w:r w:rsidRPr="00A06765">
        <w:rPr>
          <w:b/>
          <w:bCs/>
          <w:spacing w:val="-7"/>
          <w:sz w:val="28"/>
          <w:szCs w:val="28"/>
        </w:rPr>
        <w:t xml:space="preserve"> </w:t>
      </w:r>
      <w:r w:rsidRPr="00A06765">
        <w:rPr>
          <w:b/>
          <w:bCs/>
          <w:spacing w:val="-2"/>
          <w:sz w:val="28"/>
          <w:szCs w:val="28"/>
        </w:rPr>
        <w:t>Objectives:</w:t>
      </w:r>
    </w:p>
    <w:p w14:paraId="7D10B862" w14:textId="50DB9C92" w:rsidR="00D51680" w:rsidRPr="00A06765" w:rsidRDefault="00D51680" w:rsidP="00D51680">
      <w:pPr>
        <w:spacing w:before="2"/>
        <w:ind w:left="432" w:right="432"/>
        <w:jc w:val="both"/>
        <w:rPr>
          <w:sz w:val="26"/>
          <w:szCs w:val="26"/>
        </w:rPr>
      </w:pPr>
      <w:r w:rsidRPr="00A06765">
        <w:rPr>
          <w:sz w:val="26"/>
          <w:szCs w:val="26"/>
        </w:rPr>
        <w:t xml:space="preserve">The course will enable students to understand the Industrial control fundamentals, analog and digital sensors, automation in industries, design of control systems </w:t>
      </w:r>
      <w:r w:rsidRPr="00A06765">
        <w:rPr>
          <w:sz w:val="26"/>
          <w:szCs w:val="26"/>
        </w:rPr>
        <w:lastRenderedPageBreak/>
        <w:t xml:space="preserve">focusing on process control, manufacturing systems, the programmable logic controller (PLC), </w:t>
      </w:r>
      <w:r w:rsidR="00644B44">
        <w:rPr>
          <w:sz w:val="26"/>
          <w:szCs w:val="26"/>
        </w:rPr>
        <w:t>s</w:t>
      </w:r>
      <w:r w:rsidRPr="00A06765">
        <w:rPr>
          <w:sz w:val="26"/>
          <w:szCs w:val="26"/>
        </w:rPr>
        <w:t>upervisory control and data acquisition (SCADA)</w:t>
      </w:r>
      <w:r w:rsidR="005712C8" w:rsidRPr="00A06765">
        <w:rPr>
          <w:sz w:val="26"/>
          <w:szCs w:val="26"/>
        </w:rPr>
        <w:t>.</w:t>
      </w:r>
    </w:p>
    <w:p w14:paraId="66237618" w14:textId="77777777" w:rsidR="00D51680" w:rsidRPr="00A06765" w:rsidRDefault="00D51680" w:rsidP="007052FC">
      <w:pPr>
        <w:spacing w:before="2"/>
        <w:ind w:right="432"/>
        <w:jc w:val="both"/>
        <w:rPr>
          <w:sz w:val="26"/>
          <w:szCs w:val="26"/>
        </w:rPr>
      </w:pPr>
    </w:p>
    <w:p w14:paraId="79765EF1" w14:textId="41F36E8C" w:rsidR="00D51680" w:rsidRPr="00A06765" w:rsidRDefault="00D51680" w:rsidP="00D51680">
      <w:pPr>
        <w:spacing w:before="2"/>
        <w:ind w:left="432" w:right="432"/>
        <w:jc w:val="both"/>
        <w:rPr>
          <w:b/>
          <w:bCs/>
          <w:sz w:val="28"/>
          <w:szCs w:val="28"/>
        </w:rPr>
      </w:pPr>
      <w:r w:rsidRPr="00A06765">
        <w:rPr>
          <w:b/>
          <w:bCs/>
          <w:sz w:val="28"/>
          <w:szCs w:val="28"/>
        </w:rPr>
        <w:t>Course</w:t>
      </w:r>
      <w:r w:rsidRPr="00A06765">
        <w:rPr>
          <w:b/>
          <w:bCs/>
          <w:spacing w:val="-7"/>
          <w:sz w:val="28"/>
          <w:szCs w:val="28"/>
        </w:rPr>
        <w:t xml:space="preserve"> </w:t>
      </w:r>
      <w:r w:rsidRPr="00A06765">
        <w:rPr>
          <w:b/>
          <w:bCs/>
          <w:spacing w:val="-2"/>
          <w:sz w:val="28"/>
          <w:szCs w:val="28"/>
        </w:rPr>
        <w:t>Content:</w:t>
      </w:r>
    </w:p>
    <w:p w14:paraId="27B3CB4F" w14:textId="7716C921" w:rsidR="00D51680" w:rsidRDefault="00D51680" w:rsidP="00D51680">
      <w:pPr>
        <w:spacing w:before="2"/>
        <w:ind w:left="432" w:right="432"/>
        <w:jc w:val="both"/>
        <w:rPr>
          <w:sz w:val="26"/>
          <w:szCs w:val="26"/>
        </w:rPr>
      </w:pPr>
      <w:r w:rsidRPr="00A06765">
        <w:rPr>
          <w:sz w:val="26"/>
          <w:szCs w:val="26"/>
        </w:rPr>
        <w:t>Mechanical Devices, sensor switches, Operational Amplifiers and other ICs, for industrial Applications, time Delay Circuits, phase and power control circuits, DC and AC Motors, Stepper Motors, Motor Control</w:t>
      </w:r>
      <w:r w:rsidR="005712C8" w:rsidRPr="00A06765">
        <w:rPr>
          <w:sz w:val="26"/>
          <w:szCs w:val="26"/>
        </w:rPr>
        <w:t xml:space="preserve"> </w:t>
      </w:r>
      <w:r w:rsidRPr="00A06765">
        <w:rPr>
          <w:sz w:val="26"/>
          <w:szCs w:val="26"/>
        </w:rPr>
        <w:t>Circuits, Transducers, Open loop and closed loop systems, Industrial Process Control, Digital Sequences Control, Speed control of DC, AC, and servo motors, Measurement of non-electrical quantities: Temperature, displacement, pressure, time, frequency; digital indu</w:t>
      </w:r>
      <w:r w:rsidR="009215D7" w:rsidRPr="00A06765">
        <w:rPr>
          <w:sz w:val="26"/>
          <w:szCs w:val="26"/>
        </w:rPr>
        <w:t>strial measuring systems. Ultra</w:t>
      </w:r>
      <w:r w:rsidRPr="00A06765">
        <w:rPr>
          <w:sz w:val="26"/>
          <w:szCs w:val="26"/>
        </w:rPr>
        <w:t>sonic generation and application,</w:t>
      </w:r>
      <w:r w:rsidR="009215D7" w:rsidRPr="00A06765">
        <w:rPr>
          <w:sz w:val="26"/>
          <w:szCs w:val="26"/>
        </w:rPr>
        <w:t xml:space="preserve"> Photo</w:t>
      </w:r>
      <w:r w:rsidRPr="00A06765">
        <w:rPr>
          <w:sz w:val="26"/>
          <w:szCs w:val="26"/>
        </w:rPr>
        <w:t>electric devices</w:t>
      </w:r>
      <w:r w:rsidR="009215D7" w:rsidRPr="00A06765">
        <w:rPr>
          <w:sz w:val="26"/>
          <w:szCs w:val="26"/>
        </w:rPr>
        <w:t>,</w:t>
      </w:r>
      <w:r w:rsidRPr="00A06765">
        <w:rPr>
          <w:sz w:val="26"/>
          <w:szCs w:val="26"/>
        </w:rPr>
        <w:t xml:space="preserve"> Data acquisition</w:t>
      </w:r>
      <w:r w:rsidR="009215D7" w:rsidRPr="00A06765">
        <w:rPr>
          <w:sz w:val="26"/>
          <w:szCs w:val="26"/>
        </w:rPr>
        <w:t>,</w:t>
      </w:r>
      <w:r w:rsidRPr="00A06765">
        <w:rPr>
          <w:sz w:val="26"/>
          <w:szCs w:val="26"/>
        </w:rPr>
        <w:t xml:space="preserve"> Distributed control systems in process industries, Programmable Logic Controller (PLC) and its programming basics, Ladder logic diagrams, Industrial control using PLCs, Process Automation, </w:t>
      </w:r>
      <w:r w:rsidR="006F7E0F">
        <w:rPr>
          <w:sz w:val="26"/>
          <w:szCs w:val="26"/>
        </w:rPr>
        <w:t>S</w:t>
      </w:r>
      <w:r w:rsidRPr="00A06765">
        <w:rPr>
          <w:sz w:val="26"/>
          <w:szCs w:val="26"/>
        </w:rPr>
        <w:t xml:space="preserve">upervisory </w:t>
      </w:r>
      <w:r w:rsidR="003B55F9" w:rsidRPr="00A06765">
        <w:rPr>
          <w:sz w:val="26"/>
          <w:szCs w:val="26"/>
        </w:rPr>
        <w:t>c</w:t>
      </w:r>
      <w:r w:rsidRPr="00A06765">
        <w:rPr>
          <w:sz w:val="26"/>
          <w:szCs w:val="26"/>
        </w:rPr>
        <w:t>ontrol and data acquisition</w:t>
      </w:r>
      <w:r w:rsidR="003B55F9" w:rsidRPr="00A06765">
        <w:rPr>
          <w:sz w:val="26"/>
          <w:szCs w:val="26"/>
        </w:rPr>
        <w:t xml:space="preserve"> (SCADA).</w:t>
      </w:r>
    </w:p>
    <w:p w14:paraId="3DA12508" w14:textId="77777777" w:rsidR="00D51680" w:rsidRPr="00A06765" w:rsidRDefault="00D51680" w:rsidP="00D51680">
      <w:pPr>
        <w:spacing w:before="298"/>
        <w:ind w:left="432" w:right="432"/>
        <w:jc w:val="both"/>
        <w:outlineLvl w:val="5"/>
        <w:rPr>
          <w:b/>
          <w:bCs/>
          <w:sz w:val="28"/>
          <w:szCs w:val="28"/>
        </w:rPr>
      </w:pPr>
      <w:r w:rsidRPr="00A06765">
        <w:rPr>
          <w:b/>
          <w:bCs/>
          <w:sz w:val="28"/>
          <w:szCs w:val="28"/>
        </w:rPr>
        <w:t>Lab</w:t>
      </w:r>
      <w:r w:rsidRPr="00A06765">
        <w:rPr>
          <w:b/>
          <w:bCs/>
          <w:spacing w:val="-5"/>
          <w:sz w:val="28"/>
          <w:szCs w:val="28"/>
        </w:rPr>
        <w:t xml:space="preserve"> </w:t>
      </w:r>
      <w:r w:rsidRPr="00A06765">
        <w:rPr>
          <w:b/>
          <w:bCs/>
          <w:spacing w:val="-2"/>
          <w:sz w:val="28"/>
          <w:szCs w:val="28"/>
        </w:rPr>
        <w:t>outline:</w:t>
      </w:r>
    </w:p>
    <w:p w14:paraId="6A1666AA" w14:textId="77777777" w:rsidR="00D51680" w:rsidRPr="00A06765" w:rsidRDefault="00D51680" w:rsidP="00D51680">
      <w:pPr>
        <w:spacing w:before="2"/>
        <w:ind w:left="432" w:right="432"/>
        <w:jc w:val="both"/>
        <w:rPr>
          <w:sz w:val="26"/>
          <w:szCs w:val="26"/>
        </w:rPr>
      </w:pPr>
      <w:r w:rsidRPr="00A06765">
        <w:rPr>
          <w:sz w:val="26"/>
          <w:szCs w:val="26"/>
        </w:rPr>
        <w:t>Lab</w:t>
      </w:r>
      <w:r w:rsidRPr="00A06765">
        <w:rPr>
          <w:spacing w:val="-8"/>
          <w:sz w:val="26"/>
          <w:szCs w:val="26"/>
        </w:rPr>
        <w:t xml:space="preserve"> </w:t>
      </w:r>
      <w:r w:rsidRPr="00A06765">
        <w:rPr>
          <w:sz w:val="26"/>
          <w:szCs w:val="26"/>
        </w:rPr>
        <w:t>contents</w:t>
      </w:r>
      <w:r w:rsidRPr="00A06765">
        <w:rPr>
          <w:spacing w:val="-4"/>
          <w:sz w:val="26"/>
          <w:szCs w:val="26"/>
        </w:rPr>
        <w:t xml:space="preserve"> </w:t>
      </w:r>
      <w:r w:rsidRPr="00A06765">
        <w:rPr>
          <w:sz w:val="26"/>
          <w:szCs w:val="26"/>
        </w:rPr>
        <w:t>will</w:t>
      </w:r>
      <w:r w:rsidRPr="00A06765">
        <w:rPr>
          <w:spacing w:val="-7"/>
          <w:sz w:val="26"/>
          <w:szCs w:val="26"/>
        </w:rPr>
        <w:t xml:space="preserve"> </w:t>
      </w:r>
      <w:r w:rsidRPr="00A06765">
        <w:rPr>
          <w:sz w:val="26"/>
          <w:szCs w:val="26"/>
        </w:rPr>
        <w:t>be</w:t>
      </w:r>
      <w:r w:rsidRPr="00A06765">
        <w:rPr>
          <w:spacing w:val="-7"/>
          <w:sz w:val="26"/>
          <w:szCs w:val="26"/>
        </w:rPr>
        <w:t xml:space="preserve"> </w:t>
      </w:r>
      <w:r w:rsidRPr="00A06765">
        <w:rPr>
          <w:sz w:val="26"/>
          <w:szCs w:val="26"/>
        </w:rPr>
        <w:t>in</w:t>
      </w:r>
      <w:r w:rsidRPr="00A06765">
        <w:rPr>
          <w:spacing w:val="-8"/>
          <w:sz w:val="26"/>
          <w:szCs w:val="26"/>
        </w:rPr>
        <w:t xml:space="preserve"> </w:t>
      </w:r>
      <w:r w:rsidRPr="00A06765">
        <w:rPr>
          <w:sz w:val="26"/>
          <w:szCs w:val="26"/>
        </w:rPr>
        <w:t>accordance</w:t>
      </w:r>
      <w:r w:rsidRPr="00A06765">
        <w:rPr>
          <w:spacing w:val="-3"/>
          <w:sz w:val="26"/>
          <w:szCs w:val="26"/>
        </w:rPr>
        <w:t xml:space="preserve"> </w:t>
      </w:r>
      <w:r w:rsidRPr="00A06765">
        <w:rPr>
          <w:sz w:val="26"/>
          <w:szCs w:val="26"/>
        </w:rPr>
        <w:t>with</w:t>
      </w:r>
      <w:r w:rsidRPr="00A06765">
        <w:rPr>
          <w:spacing w:val="-8"/>
          <w:sz w:val="26"/>
          <w:szCs w:val="26"/>
        </w:rPr>
        <w:t xml:space="preserve"> </w:t>
      </w:r>
      <w:r w:rsidRPr="00A06765">
        <w:rPr>
          <w:sz w:val="26"/>
          <w:szCs w:val="26"/>
        </w:rPr>
        <w:t>the</w:t>
      </w:r>
      <w:r w:rsidRPr="00A06765">
        <w:rPr>
          <w:spacing w:val="-3"/>
          <w:sz w:val="26"/>
          <w:szCs w:val="26"/>
        </w:rPr>
        <w:t xml:space="preserve"> </w:t>
      </w:r>
      <w:r w:rsidRPr="00A06765">
        <w:rPr>
          <w:sz w:val="26"/>
          <w:szCs w:val="26"/>
        </w:rPr>
        <w:t>course</w:t>
      </w:r>
      <w:r w:rsidRPr="00A06765">
        <w:rPr>
          <w:spacing w:val="-8"/>
          <w:sz w:val="26"/>
          <w:szCs w:val="26"/>
        </w:rPr>
        <w:t xml:space="preserve"> </w:t>
      </w:r>
      <w:r w:rsidRPr="00A06765">
        <w:rPr>
          <w:spacing w:val="-2"/>
          <w:sz w:val="26"/>
          <w:szCs w:val="26"/>
        </w:rPr>
        <w:t>outline.</w:t>
      </w:r>
    </w:p>
    <w:p w14:paraId="786D81E3" w14:textId="77777777" w:rsidR="00D51680" w:rsidRPr="00A06765" w:rsidRDefault="00D51680" w:rsidP="00D51680">
      <w:pPr>
        <w:spacing w:before="41"/>
        <w:ind w:left="432" w:right="432"/>
        <w:rPr>
          <w:sz w:val="26"/>
          <w:szCs w:val="26"/>
        </w:rPr>
      </w:pPr>
    </w:p>
    <w:p w14:paraId="1C1CE484" w14:textId="77777777" w:rsidR="00D51680" w:rsidRPr="00A06765" w:rsidRDefault="00D51680" w:rsidP="00D51680">
      <w:pPr>
        <w:ind w:left="432" w:right="432"/>
        <w:outlineLvl w:val="5"/>
        <w:rPr>
          <w:b/>
          <w:bCs/>
          <w:sz w:val="28"/>
          <w:szCs w:val="28"/>
        </w:rPr>
      </w:pPr>
      <w:r w:rsidRPr="00A06765">
        <w:rPr>
          <w:b/>
          <w:bCs/>
          <w:sz w:val="28"/>
          <w:szCs w:val="28"/>
        </w:rPr>
        <w:t>Recommended</w:t>
      </w:r>
      <w:r w:rsidRPr="00A06765">
        <w:rPr>
          <w:b/>
          <w:bCs/>
          <w:spacing w:val="-9"/>
          <w:sz w:val="28"/>
          <w:szCs w:val="28"/>
        </w:rPr>
        <w:t xml:space="preserve"> </w:t>
      </w:r>
      <w:r w:rsidRPr="00A06765">
        <w:rPr>
          <w:b/>
          <w:bCs/>
          <w:spacing w:val="-2"/>
          <w:sz w:val="28"/>
          <w:szCs w:val="28"/>
        </w:rPr>
        <w:t>Books:</w:t>
      </w:r>
    </w:p>
    <w:p w14:paraId="4F2892DA" w14:textId="77777777" w:rsidR="00D51680" w:rsidRPr="00A06765" w:rsidRDefault="00D51680" w:rsidP="00314691">
      <w:pPr>
        <w:pStyle w:val="ListParagraph"/>
        <w:numPr>
          <w:ilvl w:val="0"/>
          <w:numId w:val="57"/>
        </w:numPr>
        <w:spacing w:before="2"/>
        <w:ind w:right="432"/>
        <w:contextualSpacing/>
        <w:jc w:val="both"/>
        <w:rPr>
          <w:sz w:val="26"/>
          <w:szCs w:val="26"/>
        </w:rPr>
      </w:pPr>
      <w:r w:rsidRPr="00A06765">
        <w:rPr>
          <w:sz w:val="26"/>
          <w:szCs w:val="26"/>
        </w:rPr>
        <w:t>T. L. M. Bartelt, “Industrial Automated Systems: Instrumentation and Motion Control,” 1</w:t>
      </w:r>
      <w:r w:rsidRPr="00A06765">
        <w:rPr>
          <w:sz w:val="26"/>
          <w:szCs w:val="26"/>
          <w:vertAlign w:val="superscript"/>
        </w:rPr>
        <w:t>st</w:t>
      </w:r>
      <w:r w:rsidRPr="00A06765">
        <w:rPr>
          <w:sz w:val="26"/>
          <w:szCs w:val="26"/>
        </w:rPr>
        <w:t xml:space="preserve"> Edition, Cengage Learning, 2010.</w:t>
      </w:r>
    </w:p>
    <w:p w14:paraId="62968D89" w14:textId="77777777" w:rsidR="00D51680" w:rsidRPr="00A06765" w:rsidRDefault="00D51680" w:rsidP="00314691">
      <w:pPr>
        <w:pStyle w:val="ListParagraph"/>
        <w:numPr>
          <w:ilvl w:val="0"/>
          <w:numId w:val="57"/>
        </w:numPr>
        <w:spacing w:before="2"/>
        <w:ind w:right="432"/>
        <w:contextualSpacing/>
        <w:jc w:val="both"/>
        <w:rPr>
          <w:sz w:val="26"/>
          <w:szCs w:val="26"/>
        </w:rPr>
      </w:pPr>
      <w:r w:rsidRPr="00A06765">
        <w:rPr>
          <w:sz w:val="26"/>
          <w:szCs w:val="26"/>
        </w:rPr>
        <w:t xml:space="preserve">T. O. Boucher, “Computer Automation in Manufacturing: An Introduction,” Springer, 2012. </w:t>
      </w:r>
    </w:p>
    <w:p w14:paraId="44C0A087" w14:textId="77777777" w:rsidR="00D51680" w:rsidRPr="00A06765" w:rsidRDefault="00D51680" w:rsidP="00314691">
      <w:pPr>
        <w:pStyle w:val="ListParagraph"/>
        <w:numPr>
          <w:ilvl w:val="0"/>
          <w:numId w:val="57"/>
        </w:numPr>
        <w:spacing w:before="2"/>
        <w:ind w:right="432"/>
        <w:contextualSpacing/>
        <w:jc w:val="both"/>
        <w:rPr>
          <w:sz w:val="26"/>
          <w:szCs w:val="26"/>
        </w:rPr>
      </w:pPr>
      <w:r w:rsidRPr="00A06765">
        <w:rPr>
          <w:sz w:val="26"/>
          <w:szCs w:val="26"/>
        </w:rPr>
        <w:t>M. P. Groover, “Automation, Production Systems, and Computer-Integrated Manufacturing,” 5</w:t>
      </w:r>
      <w:r w:rsidRPr="00A06765">
        <w:rPr>
          <w:sz w:val="26"/>
          <w:szCs w:val="26"/>
          <w:vertAlign w:val="superscript"/>
        </w:rPr>
        <w:t>th</w:t>
      </w:r>
      <w:r w:rsidRPr="00A06765">
        <w:rPr>
          <w:sz w:val="26"/>
          <w:szCs w:val="26"/>
        </w:rPr>
        <w:t xml:space="preserve"> Edition, Pearson, 2018.</w:t>
      </w:r>
    </w:p>
    <w:p w14:paraId="0172F9F3" w14:textId="7DCCAE33" w:rsidR="006B226E" w:rsidRPr="00A06765" w:rsidRDefault="006B226E" w:rsidP="006B226E">
      <w:pPr>
        <w:tabs>
          <w:tab w:val="left" w:pos="3412"/>
        </w:tabs>
        <w:spacing w:before="275"/>
        <w:ind w:left="432" w:right="432"/>
        <w:rPr>
          <w:b/>
          <w:sz w:val="30"/>
        </w:rPr>
      </w:pPr>
      <w:r w:rsidRPr="00A06765">
        <w:rPr>
          <w:b/>
          <w:sz w:val="26"/>
        </w:rPr>
        <w:t>Course</w:t>
      </w:r>
      <w:r w:rsidRPr="00A06765">
        <w:rPr>
          <w:b/>
          <w:spacing w:val="-13"/>
          <w:sz w:val="26"/>
        </w:rPr>
        <w:t xml:space="preserve"> </w:t>
      </w:r>
      <w:r w:rsidRPr="00A06765">
        <w:rPr>
          <w:b/>
          <w:spacing w:val="-2"/>
          <w:sz w:val="26"/>
        </w:rPr>
        <w:t>Name:</w:t>
      </w:r>
      <w:r w:rsidRPr="00A06765">
        <w:rPr>
          <w:b/>
          <w:sz w:val="26"/>
        </w:rPr>
        <w:tab/>
      </w:r>
      <w:r w:rsidR="00CD7F6B" w:rsidRPr="00A06765">
        <w:rPr>
          <w:b/>
          <w:sz w:val="26"/>
        </w:rPr>
        <w:tab/>
      </w:r>
      <w:r w:rsidRPr="00A06765">
        <w:rPr>
          <w:b/>
          <w:sz w:val="30"/>
        </w:rPr>
        <w:t>Optoelectronics</w:t>
      </w:r>
    </w:p>
    <w:p w14:paraId="32EB7D2D" w14:textId="77777777" w:rsidR="006B226E" w:rsidRDefault="006B226E" w:rsidP="006B226E">
      <w:pPr>
        <w:pStyle w:val="BodyText"/>
        <w:spacing w:before="4"/>
        <w:ind w:left="432" w:right="432"/>
        <w:rPr>
          <w:spacing w:val="-4"/>
        </w:rPr>
      </w:pPr>
      <w:r w:rsidRPr="00A06765">
        <w:t>Credit</w:t>
      </w:r>
      <w:r w:rsidRPr="00A06765">
        <w:rPr>
          <w:spacing w:val="-6"/>
        </w:rPr>
        <w:t xml:space="preserve"> </w:t>
      </w:r>
      <w:r w:rsidRPr="00A06765">
        <w:t>hours:</w:t>
      </w:r>
      <w:r w:rsidRPr="00A06765">
        <w:rPr>
          <w:spacing w:val="-4"/>
        </w:rPr>
        <w:t xml:space="preserve"> 3</w:t>
      </w:r>
      <w:r w:rsidRPr="00A06765">
        <w:rPr>
          <w:spacing w:val="-6"/>
        </w:rPr>
        <w:t xml:space="preserve"> </w:t>
      </w:r>
      <w:r w:rsidRPr="00A06765">
        <w:rPr>
          <w:spacing w:val="-4"/>
        </w:rPr>
        <w:t>(3+0)</w:t>
      </w:r>
    </w:p>
    <w:p w14:paraId="62A0B145" w14:textId="78605D28" w:rsidR="00832890" w:rsidRPr="00A06765" w:rsidRDefault="00832890" w:rsidP="00832890">
      <w:pPr>
        <w:pStyle w:val="BodyText"/>
        <w:spacing w:before="4"/>
        <w:ind w:left="432" w:right="432"/>
        <w:jc w:val="both"/>
      </w:pPr>
      <w:r>
        <w:rPr>
          <w:bCs/>
          <w:sz w:val="24"/>
          <w:szCs w:val="24"/>
        </w:rPr>
        <w:t xml:space="preserve">Course Code: </w:t>
      </w:r>
      <w:r w:rsidRPr="00A06765">
        <w:rPr>
          <w:bCs/>
          <w:sz w:val="24"/>
          <w:szCs w:val="24"/>
        </w:rPr>
        <w:t>ELEC-40</w:t>
      </w:r>
      <w:r>
        <w:rPr>
          <w:bCs/>
          <w:sz w:val="24"/>
          <w:szCs w:val="24"/>
        </w:rPr>
        <w:t>8</w:t>
      </w:r>
    </w:p>
    <w:p w14:paraId="0F2DED09" w14:textId="56AF871E" w:rsidR="006B226E" w:rsidRPr="00A06765" w:rsidRDefault="006B226E" w:rsidP="006B226E">
      <w:pPr>
        <w:pStyle w:val="BodyText"/>
        <w:spacing w:before="2"/>
        <w:ind w:left="432" w:right="432"/>
        <w:jc w:val="both"/>
      </w:pPr>
      <w:r w:rsidRPr="00A06765">
        <w:t>Prerequisites:</w:t>
      </w:r>
      <w:r w:rsidRPr="00A06765">
        <w:rPr>
          <w:spacing w:val="-11"/>
        </w:rPr>
        <w:t xml:space="preserve"> </w:t>
      </w:r>
      <w:r w:rsidRPr="00A06765">
        <w:rPr>
          <w:bCs/>
        </w:rPr>
        <w:t>Basic Electronics</w:t>
      </w:r>
    </w:p>
    <w:p w14:paraId="6FEB2E66" w14:textId="77777777" w:rsidR="006B226E" w:rsidRPr="00A06765" w:rsidRDefault="006B226E" w:rsidP="006B226E">
      <w:pPr>
        <w:pStyle w:val="Heading6"/>
        <w:spacing w:before="0"/>
        <w:ind w:left="432" w:right="432"/>
        <w:jc w:val="left"/>
      </w:pPr>
    </w:p>
    <w:p w14:paraId="2C5FE31F" w14:textId="77777777" w:rsidR="006B226E" w:rsidRPr="00A06765" w:rsidRDefault="006B226E" w:rsidP="006B226E">
      <w:pPr>
        <w:pStyle w:val="Heading6"/>
        <w:spacing w:before="0"/>
        <w:ind w:left="432" w:right="432"/>
        <w:jc w:val="left"/>
      </w:pPr>
      <w:r w:rsidRPr="00A06765">
        <w:t xml:space="preserve">Course Objectives: </w:t>
      </w:r>
    </w:p>
    <w:p w14:paraId="734B311D" w14:textId="5C450853" w:rsidR="006B226E" w:rsidRPr="00A06765" w:rsidRDefault="006B226E" w:rsidP="006B226E">
      <w:pPr>
        <w:ind w:left="432" w:right="432"/>
        <w:jc w:val="both"/>
        <w:rPr>
          <w:bCs/>
          <w:sz w:val="26"/>
          <w:szCs w:val="26"/>
        </w:rPr>
      </w:pPr>
      <w:r w:rsidRPr="00A06765">
        <w:rPr>
          <w:bCs/>
          <w:sz w:val="26"/>
          <w:szCs w:val="26"/>
        </w:rPr>
        <w:t xml:space="preserve">The objective of the course is to </w:t>
      </w:r>
      <w:r w:rsidR="00170197" w:rsidRPr="00A06765">
        <w:rPr>
          <w:bCs/>
          <w:sz w:val="26"/>
          <w:szCs w:val="26"/>
        </w:rPr>
        <w:t>introduce</w:t>
      </w:r>
      <w:r w:rsidRPr="00A06765">
        <w:rPr>
          <w:bCs/>
          <w:sz w:val="26"/>
          <w:szCs w:val="26"/>
        </w:rPr>
        <w:t xml:space="preserve"> basics of laser physics and technology, overview of various advanced laser devices, and</w:t>
      </w:r>
      <w:r w:rsidR="004A21BC" w:rsidRPr="00A06765">
        <w:rPr>
          <w:bCs/>
          <w:sz w:val="26"/>
          <w:szCs w:val="26"/>
        </w:rPr>
        <w:t xml:space="preserve"> to</w:t>
      </w:r>
      <w:r w:rsidRPr="00A06765">
        <w:rPr>
          <w:bCs/>
          <w:sz w:val="26"/>
          <w:szCs w:val="26"/>
        </w:rPr>
        <w:t xml:space="preserve"> provide broad introduction to applications of the lasers in optical communications</w:t>
      </w:r>
      <w:r w:rsidR="004A21BC" w:rsidRPr="00A06765">
        <w:rPr>
          <w:bCs/>
          <w:sz w:val="26"/>
          <w:szCs w:val="26"/>
        </w:rPr>
        <w:t>.</w:t>
      </w:r>
    </w:p>
    <w:p w14:paraId="237112EB" w14:textId="77777777" w:rsidR="006B226E" w:rsidRPr="00A06765" w:rsidRDefault="006B226E" w:rsidP="006B226E">
      <w:pPr>
        <w:ind w:left="432" w:right="432"/>
        <w:jc w:val="both"/>
        <w:rPr>
          <w:bCs/>
          <w:sz w:val="26"/>
          <w:szCs w:val="26"/>
        </w:rPr>
      </w:pPr>
    </w:p>
    <w:p w14:paraId="19F2E9B5" w14:textId="773EDEBA" w:rsidR="006B226E" w:rsidRPr="00A06765" w:rsidRDefault="006B226E" w:rsidP="005F7856">
      <w:pPr>
        <w:pStyle w:val="Heading6"/>
        <w:spacing w:before="0"/>
        <w:ind w:left="432" w:right="432"/>
        <w:jc w:val="left"/>
      </w:pPr>
      <w:r w:rsidRPr="00A06765">
        <w:t xml:space="preserve">Course Content:      </w:t>
      </w:r>
    </w:p>
    <w:p w14:paraId="11FF4CA3" w14:textId="56B62957" w:rsidR="00366DB0" w:rsidRDefault="006B226E" w:rsidP="00366DB0">
      <w:pPr>
        <w:ind w:left="432" w:right="432"/>
        <w:jc w:val="both"/>
        <w:rPr>
          <w:bCs/>
          <w:sz w:val="26"/>
          <w:szCs w:val="26"/>
        </w:rPr>
      </w:pPr>
      <w:r w:rsidRPr="00A06765">
        <w:rPr>
          <w:bCs/>
          <w:sz w:val="26"/>
          <w:szCs w:val="26"/>
        </w:rPr>
        <w:t xml:space="preserve">Nature of light, Semiconductor physics, Semiconductor laser structures, Elements of Semiconductor Laser, Elements of Laser Radiation, basic laws, Various Laser Systems, Laser and Non-Laser Light, optical fiber, Basic Characteristics of Light Waves, Unique Properties of laser Light; Monochromaticity, Directionality, Coherence, types of optical fiber material, </w:t>
      </w:r>
      <w:r w:rsidR="00845D2B" w:rsidRPr="00A06765">
        <w:rPr>
          <w:bCs/>
          <w:sz w:val="26"/>
          <w:szCs w:val="26"/>
        </w:rPr>
        <w:t>fabrication,</w:t>
      </w:r>
      <w:r w:rsidRPr="00A06765">
        <w:rPr>
          <w:bCs/>
          <w:sz w:val="26"/>
          <w:szCs w:val="26"/>
        </w:rPr>
        <w:t xml:space="preserve"> and components.  Laser threshold condition, laser losses, Competition Between Stimulated and Spontaneous Emission, Main Problem with light amplification, Creation of Population Inversion, Mechanisms to Create Population Inversion, Inversely Populated Systems; Two Level, Three-Level and Four-Level Systems. Population </w:t>
      </w:r>
      <w:r w:rsidRPr="00A06765">
        <w:rPr>
          <w:bCs/>
          <w:sz w:val="26"/>
          <w:szCs w:val="26"/>
        </w:rPr>
        <w:lastRenderedPageBreak/>
        <w:t xml:space="preserve">inversion and threshold conditions, laser mode, Stimulated Emission in a Resonant Cavity, how does the Resonant Cavity Work, Classes of lasers, semiconductor light sources, light emitting diodes. Active Medium, Photons and Electrons, Light Excitation Mechanism, Basics of Quantum Physics of Atoms, Atomic Transitions and Photons Interaction of Light with Atoms, Optical Gain and Optical Loss, Feedback Mechanism, Optical Cavity, Optical Confinement in Lasers, Wave-Guiding in Lasers, Laser as a Quantum-Mechanical Device. Static and dynamic properties of semiconductor lasers Semiconductor optical amplifiers (SOAs), Gain, Radiative and non-radiative transitions , Quantum well Optical transitions and gain, Quantum wells, Gain in bulk versus QW, Semiconductor laser materials, n-type and p-type semiconductors, Current transport by holes, p-n junction: band diagram, </w:t>
      </w:r>
      <w:r w:rsidR="00845D2B" w:rsidRPr="00A06765">
        <w:rPr>
          <w:bCs/>
          <w:sz w:val="26"/>
          <w:szCs w:val="26"/>
        </w:rPr>
        <w:t>Heterostructures</w:t>
      </w:r>
      <w:r w:rsidRPr="00A06765">
        <w:rPr>
          <w:bCs/>
          <w:sz w:val="26"/>
          <w:szCs w:val="26"/>
        </w:rPr>
        <w:t xml:space="preserve"> principles, The first heterostructures, GaAs/AlGaAs heterostructure lasers, InGaAsP/InP heterostructure lasers,</w:t>
      </w:r>
      <w:r w:rsidR="00F45AAA" w:rsidRPr="00A06765">
        <w:rPr>
          <w:bCs/>
          <w:sz w:val="26"/>
          <w:szCs w:val="26"/>
        </w:rPr>
        <w:t xml:space="preserve"> </w:t>
      </w:r>
      <w:r w:rsidRPr="00A06765">
        <w:rPr>
          <w:bCs/>
          <w:sz w:val="26"/>
          <w:szCs w:val="26"/>
        </w:rPr>
        <w:t xml:space="preserve">Total internal reflection, mode propagation, Buried heterostructure: current confinement, Lateral optical and electrical confinement, Material losses, Scattering. Semiconductor laser cavities, Multimode and single mode lasers, Bragg gratings, </w:t>
      </w:r>
      <w:r w:rsidR="00845D2B" w:rsidRPr="00A06765">
        <w:rPr>
          <w:bCs/>
          <w:sz w:val="26"/>
          <w:szCs w:val="26"/>
        </w:rPr>
        <w:t>Tunable</w:t>
      </w:r>
      <w:r w:rsidRPr="00A06765">
        <w:rPr>
          <w:bCs/>
          <w:sz w:val="26"/>
          <w:szCs w:val="26"/>
        </w:rPr>
        <w:t xml:space="preserve"> DBR lasers, Distributed feedback (DFB) lasers, DFB lasing </w:t>
      </w:r>
      <w:r w:rsidR="00095E2A" w:rsidRPr="00A06765">
        <w:rPr>
          <w:bCs/>
          <w:sz w:val="26"/>
          <w:szCs w:val="26"/>
        </w:rPr>
        <w:t>threshold,</w:t>
      </w:r>
      <w:r w:rsidRPr="00A06765">
        <w:rPr>
          <w:bCs/>
          <w:sz w:val="26"/>
          <w:szCs w:val="26"/>
        </w:rPr>
        <w:t xml:space="preserve"> Vertical cavity surface emitting lasers (VCSELs</w:t>
      </w:r>
      <w:r w:rsidR="00845D2B" w:rsidRPr="00A06765">
        <w:rPr>
          <w:bCs/>
          <w:sz w:val="26"/>
          <w:szCs w:val="26"/>
        </w:rPr>
        <w:t xml:space="preserve">), </w:t>
      </w:r>
      <w:r w:rsidR="00366DB0" w:rsidRPr="00A06765">
        <w:rPr>
          <w:bCs/>
          <w:sz w:val="26"/>
          <w:szCs w:val="26"/>
        </w:rPr>
        <w:t>Waveguide</w:t>
      </w:r>
      <w:r w:rsidRPr="00A06765">
        <w:rPr>
          <w:bCs/>
          <w:sz w:val="26"/>
          <w:szCs w:val="26"/>
        </w:rPr>
        <w:t xml:space="preserve"> and Micro bend losses, Intermodal dispersion, </w:t>
      </w:r>
      <w:r w:rsidR="00845D2B" w:rsidRPr="00A06765">
        <w:rPr>
          <w:bCs/>
          <w:sz w:val="26"/>
          <w:szCs w:val="26"/>
        </w:rPr>
        <w:t>Intramodal</w:t>
      </w:r>
      <w:r w:rsidRPr="00A06765">
        <w:rPr>
          <w:bCs/>
          <w:sz w:val="26"/>
          <w:szCs w:val="26"/>
        </w:rPr>
        <w:t xml:space="preserve"> dispersion. Static properties of lasers – Densities of electrons and photons, L-I curves, </w:t>
      </w:r>
      <w:r w:rsidR="00366DB0" w:rsidRPr="00A06765">
        <w:rPr>
          <w:bCs/>
          <w:sz w:val="26"/>
          <w:szCs w:val="26"/>
        </w:rPr>
        <w:t>spectra</w:t>
      </w:r>
      <w:r w:rsidR="00A51126" w:rsidRPr="00A06765">
        <w:rPr>
          <w:bCs/>
          <w:sz w:val="26"/>
          <w:szCs w:val="26"/>
        </w:rPr>
        <w:t>;</w:t>
      </w:r>
      <w:r w:rsidR="00366DB0" w:rsidRPr="00A06765">
        <w:rPr>
          <w:bCs/>
          <w:sz w:val="26"/>
          <w:szCs w:val="26"/>
        </w:rPr>
        <w:t xml:space="preserve"> Dynamic properties of lasers – Rate equations for photons and electrons Voltage and light versus current, Laser power output, Dynamic properties of semiconductor lasers. </w:t>
      </w:r>
    </w:p>
    <w:p w14:paraId="18B5EC36" w14:textId="77777777" w:rsidR="00EE0AA0" w:rsidRDefault="00EE0AA0" w:rsidP="00366DB0">
      <w:pPr>
        <w:ind w:left="432" w:right="432"/>
        <w:jc w:val="both"/>
        <w:rPr>
          <w:bCs/>
          <w:sz w:val="26"/>
          <w:szCs w:val="26"/>
        </w:rPr>
      </w:pPr>
    </w:p>
    <w:p w14:paraId="000B397B" w14:textId="77777777" w:rsidR="00EE33B2" w:rsidRPr="00A06765" w:rsidRDefault="00EE33B2" w:rsidP="00EE33B2">
      <w:pPr>
        <w:pStyle w:val="Heading6"/>
        <w:spacing w:before="0"/>
        <w:ind w:left="432" w:right="432"/>
        <w:jc w:val="left"/>
      </w:pPr>
      <w:r w:rsidRPr="00A06765">
        <w:t>Recommended Books:</w:t>
      </w:r>
    </w:p>
    <w:p w14:paraId="76585326" w14:textId="5EAF1114" w:rsidR="006B226E" w:rsidRPr="00A06765" w:rsidRDefault="006B226E" w:rsidP="00314691">
      <w:pPr>
        <w:pStyle w:val="ListParagraph"/>
        <w:numPr>
          <w:ilvl w:val="0"/>
          <w:numId w:val="42"/>
        </w:numPr>
        <w:ind w:right="432"/>
        <w:jc w:val="both"/>
        <w:rPr>
          <w:bCs/>
          <w:sz w:val="26"/>
          <w:szCs w:val="26"/>
        </w:rPr>
      </w:pPr>
      <w:r w:rsidRPr="00A06765">
        <w:rPr>
          <w:bCs/>
          <w:sz w:val="26"/>
          <w:szCs w:val="26"/>
        </w:rPr>
        <w:t>H</w:t>
      </w:r>
      <w:r w:rsidR="005A542E" w:rsidRPr="00A06765">
        <w:rPr>
          <w:bCs/>
          <w:sz w:val="26"/>
          <w:szCs w:val="26"/>
        </w:rPr>
        <w:t>.</w:t>
      </w:r>
      <w:r w:rsidRPr="00A06765">
        <w:rPr>
          <w:bCs/>
          <w:sz w:val="26"/>
          <w:szCs w:val="26"/>
        </w:rPr>
        <w:t xml:space="preserve"> Kolimbiris, “Fiber Optics Communications</w:t>
      </w:r>
      <w:r w:rsidR="00EE33B2" w:rsidRPr="00A06765">
        <w:rPr>
          <w:bCs/>
          <w:sz w:val="26"/>
          <w:szCs w:val="26"/>
        </w:rPr>
        <w:t>,</w:t>
      </w:r>
      <w:r w:rsidRPr="00A06765">
        <w:rPr>
          <w:bCs/>
          <w:sz w:val="26"/>
          <w:szCs w:val="26"/>
        </w:rPr>
        <w:t>” P</w:t>
      </w:r>
      <w:r w:rsidR="001142BD" w:rsidRPr="00A06765">
        <w:rPr>
          <w:bCs/>
          <w:sz w:val="26"/>
          <w:szCs w:val="26"/>
        </w:rPr>
        <w:t xml:space="preserve">earson Education, Inc., </w:t>
      </w:r>
      <w:r w:rsidRPr="00A06765">
        <w:rPr>
          <w:bCs/>
          <w:sz w:val="26"/>
          <w:szCs w:val="26"/>
        </w:rPr>
        <w:t>2004.</w:t>
      </w:r>
    </w:p>
    <w:p w14:paraId="357AC12E" w14:textId="044C8E4A" w:rsidR="006B226E" w:rsidRPr="00A06765" w:rsidRDefault="006B226E" w:rsidP="00314691">
      <w:pPr>
        <w:pStyle w:val="ListParagraph"/>
        <w:numPr>
          <w:ilvl w:val="0"/>
          <w:numId w:val="42"/>
        </w:numPr>
        <w:ind w:right="432"/>
        <w:jc w:val="both"/>
        <w:rPr>
          <w:bCs/>
          <w:sz w:val="26"/>
          <w:szCs w:val="26"/>
        </w:rPr>
      </w:pPr>
      <w:r w:rsidRPr="00A06765">
        <w:rPr>
          <w:bCs/>
          <w:sz w:val="26"/>
          <w:szCs w:val="26"/>
        </w:rPr>
        <w:t>E</w:t>
      </w:r>
      <w:r w:rsidR="005A542E" w:rsidRPr="00A06765">
        <w:rPr>
          <w:bCs/>
          <w:sz w:val="26"/>
          <w:szCs w:val="26"/>
        </w:rPr>
        <w:t>.</w:t>
      </w:r>
      <w:r w:rsidRPr="00A06765">
        <w:rPr>
          <w:bCs/>
          <w:sz w:val="26"/>
          <w:szCs w:val="26"/>
        </w:rPr>
        <w:t xml:space="preserve"> Rosencher</w:t>
      </w:r>
      <w:r w:rsidR="005A542E" w:rsidRPr="00A06765">
        <w:rPr>
          <w:bCs/>
          <w:sz w:val="26"/>
          <w:szCs w:val="26"/>
        </w:rPr>
        <w:t xml:space="preserve"> and </w:t>
      </w:r>
      <w:r w:rsidRPr="00A06765">
        <w:rPr>
          <w:bCs/>
          <w:sz w:val="26"/>
          <w:szCs w:val="26"/>
        </w:rPr>
        <w:t>B</w:t>
      </w:r>
      <w:r w:rsidR="005A542E" w:rsidRPr="00A06765">
        <w:rPr>
          <w:bCs/>
          <w:sz w:val="26"/>
          <w:szCs w:val="26"/>
        </w:rPr>
        <w:t>.</w:t>
      </w:r>
      <w:r w:rsidRPr="00A06765">
        <w:rPr>
          <w:bCs/>
          <w:sz w:val="26"/>
          <w:szCs w:val="26"/>
        </w:rPr>
        <w:t xml:space="preserve"> Vinter, “Optoelectronics</w:t>
      </w:r>
      <w:r w:rsidR="00EE33B2" w:rsidRPr="00A06765">
        <w:rPr>
          <w:bCs/>
          <w:sz w:val="26"/>
          <w:szCs w:val="26"/>
        </w:rPr>
        <w:t>,</w:t>
      </w:r>
      <w:r w:rsidRPr="00A06765">
        <w:rPr>
          <w:bCs/>
          <w:sz w:val="26"/>
          <w:szCs w:val="26"/>
        </w:rPr>
        <w:t>” Cambridge University Press, 2002.</w:t>
      </w:r>
    </w:p>
    <w:p w14:paraId="4151DC99" w14:textId="167B8B12" w:rsidR="006B226E" w:rsidRPr="00A06765" w:rsidRDefault="00460007" w:rsidP="00314691">
      <w:pPr>
        <w:pStyle w:val="ListParagraph"/>
        <w:numPr>
          <w:ilvl w:val="0"/>
          <w:numId w:val="42"/>
        </w:numPr>
        <w:ind w:right="432"/>
        <w:jc w:val="both"/>
        <w:rPr>
          <w:bCs/>
          <w:sz w:val="26"/>
          <w:szCs w:val="26"/>
        </w:rPr>
      </w:pPr>
      <w:r w:rsidRPr="00A06765">
        <w:rPr>
          <w:bCs/>
          <w:sz w:val="26"/>
          <w:szCs w:val="26"/>
        </w:rPr>
        <w:t xml:space="preserve">A. </w:t>
      </w:r>
      <w:r w:rsidR="006B226E" w:rsidRPr="00A06765">
        <w:rPr>
          <w:bCs/>
          <w:sz w:val="26"/>
          <w:szCs w:val="26"/>
        </w:rPr>
        <w:t>Yariv, “Optical Electronics in Modern Communications</w:t>
      </w:r>
      <w:r w:rsidR="00EE33B2" w:rsidRPr="00A06765">
        <w:rPr>
          <w:bCs/>
          <w:sz w:val="26"/>
          <w:szCs w:val="26"/>
        </w:rPr>
        <w:t>,</w:t>
      </w:r>
      <w:r w:rsidR="006B226E" w:rsidRPr="00A06765">
        <w:rPr>
          <w:bCs/>
          <w:sz w:val="26"/>
          <w:szCs w:val="26"/>
        </w:rPr>
        <w:t>” 5</w:t>
      </w:r>
      <w:r w:rsidR="006B226E" w:rsidRPr="00A06765">
        <w:rPr>
          <w:bCs/>
          <w:sz w:val="26"/>
          <w:szCs w:val="26"/>
          <w:vertAlign w:val="superscript"/>
        </w:rPr>
        <w:t>th</w:t>
      </w:r>
      <w:r w:rsidR="000E6ED5" w:rsidRPr="00A06765">
        <w:rPr>
          <w:bCs/>
          <w:sz w:val="26"/>
          <w:szCs w:val="26"/>
        </w:rPr>
        <w:t xml:space="preserve"> </w:t>
      </w:r>
      <w:r w:rsidR="00EE33B2" w:rsidRPr="00A06765">
        <w:rPr>
          <w:bCs/>
          <w:sz w:val="26"/>
          <w:szCs w:val="26"/>
        </w:rPr>
        <w:t>Edition, Oxford</w:t>
      </w:r>
      <w:r w:rsidR="006B226E" w:rsidRPr="00A06765">
        <w:rPr>
          <w:bCs/>
          <w:sz w:val="26"/>
          <w:szCs w:val="26"/>
        </w:rPr>
        <w:t xml:space="preserve"> University Press</w:t>
      </w:r>
      <w:r w:rsidR="00EE33B2" w:rsidRPr="00A06765">
        <w:rPr>
          <w:bCs/>
          <w:sz w:val="26"/>
          <w:szCs w:val="26"/>
        </w:rPr>
        <w:t>,</w:t>
      </w:r>
      <w:r w:rsidR="006B226E" w:rsidRPr="00A06765">
        <w:rPr>
          <w:bCs/>
          <w:sz w:val="26"/>
          <w:szCs w:val="26"/>
        </w:rPr>
        <w:t xml:space="preserve"> 1997. </w:t>
      </w:r>
    </w:p>
    <w:p w14:paraId="7C88C015" w14:textId="66D68422" w:rsidR="006B226E" w:rsidRPr="00A06765" w:rsidRDefault="006B226E" w:rsidP="00314691">
      <w:pPr>
        <w:pStyle w:val="ListParagraph"/>
        <w:numPr>
          <w:ilvl w:val="0"/>
          <w:numId w:val="42"/>
        </w:numPr>
        <w:ind w:right="432"/>
        <w:jc w:val="both"/>
        <w:rPr>
          <w:bCs/>
          <w:sz w:val="26"/>
          <w:szCs w:val="26"/>
        </w:rPr>
      </w:pPr>
      <w:r w:rsidRPr="00A06765">
        <w:rPr>
          <w:bCs/>
          <w:sz w:val="26"/>
          <w:szCs w:val="26"/>
        </w:rPr>
        <w:t>S.</w:t>
      </w:r>
      <w:r w:rsidR="00EE33B2" w:rsidRPr="00A06765">
        <w:rPr>
          <w:bCs/>
          <w:sz w:val="26"/>
          <w:szCs w:val="26"/>
        </w:rPr>
        <w:t xml:space="preserve"> </w:t>
      </w:r>
      <w:r w:rsidRPr="00A06765">
        <w:rPr>
          <w:bCs/>
          <w:sz w:val="26"/>
          <w:szCs w:val="26"/>
        </w:rPr>
        <w:t>L. Chuang, “Physics of Optoelectronic Devices</w:t>
      </w:r>
      <w:r w:rsidR="00EE33B2" w:rsidRPr="00A06765">
        <w:rPr>
          <w:bCs/>
          <w:sz w:val="26"/>
          <w:szCs w:val="26"/>
        </w:rPr>
        <w:t>,</w:t>
      </w:r>
      <w:r w:rsidRPr="00A06765">
        <w:rPr>
          <w:bCs/>
          <w:sz w:val="26"/>
          <w:szCs w:val="26"/>
        </w:rPr>
        <w:t xml:space="preserve">” </w:t>
      </w:r>
      <w:r w:rsidR="00B22B3C" w:rsidRPr="00A06765">
        <w:rPr>
          <w:bCs/>
          <w:sz w:val="26"/>
          <w:szCs w:val="26"/>
        </w:rPr>
        <w:t>1</w:t>
      </w:r>
      <w:r w:rsidR="00B22B3C" w:rsidRPr="00A06765">
        <w:rPr>
          <w:bCs/>
          <w:sz w:val="26"/>
          <w:szCs w:val="26"/>
          <w:vertAlign w:val="superscript"/>
        </w:rPr>
        <w:t>st</w:t>
      </w:r>
      <w:r w:rsidR="00B22B3C" w:rsidRPr="00A06765">
        <w:rPr>
          <w:bCs/>
          <w:sz w:val="26"/>
          <w:szCs w:val="26"/>
        </w:rPr>
        <w:t xml:space="preserve"> Edition, Wiley-Interscience</w:t>
      </w:r>
      <w:r w:rsidR="00EE33B2" w:rsidRPr="00A06765">
        <w:rPr>
          <w:bCs/>
          <w:sz w:val="26"/>
          <w:szCs w:val="26"/>
        </w:rPr>
        <w:t>,</w:t>
      </w:r>
      <w:r w:rsidRPr="00A06765">
        <w:rPr>
          <w:bCs/>
          <w:sz w:val="26"/>
          <w:szCs w:val="26"/>
        </w:rPr>
        <w:t xml:space="preserve"> 1995. </w:t>
      </w:r>
    </w:p>
    <w:p w14:paraId="253DD20D" w14:textId="3435EB75" w:rsidR="006B226E" w:rsidRPr="00A06765" w:rsidRDefault="006B226E" w:rsidP="00314691">
      <w:pPr>
        <w:pStyle w:val="ListParagraph"/>
        <w:numPr>
          <w:ilvl w:val="0"/>
          <w:numId w:val="42"/>
        </w:numPr>
        <w:ind w:right="432"/>
        <w:jc w:val="both"/>
        <w:rPr>
          <w:bCs/>
          <w:sz w:val="26"/>
          <w:szCs w:val="26"/>
        </w:rPr>
      </w:pPr>
      <w:r w:rsidRPr="00A06765">
        <w:rPr>
          <w:bCs/>
          <w:sz w:val="26"/>
          <w:szCs w:val="26"/>
        </w:rPr>
        <w:t>J.</w:t>
      </w:r>
      <w:r w:rsidR="00146C04" w:rsidRPr="00A06765">
        <w:rPr>
          <w:bCs/>
          <w:sz w:val="26"/>
          <w:szCs w:val="26"/>
        </w:rPr>
        <w:t>-</w:t>
      </w:r>
      <w:r w:rsidRPr="00A06765">
        <w:rPr>
          <w:bCs/>
          <w:sz w:val="26"/>
          <w:szCs w:val="26"/>
        </w:rPr>
        <w:t>M. Liu, “Photonic Devices</w:t>
      </w:r>
      <w:r w:rsidR="00EE33B2" w:rsidRPr="00A06765">
        <w:rPr>
          <w:bCs/>
          <w:sz w:val="26"/>
          <w:szCs w:val="26"/>
        </w:rPr>
        <w:t>,</w:t>
      </w:r>
      <w:r w:rsidRPr="00A06765">
        <w:rPr>
          <w:bCs/>
          <w:sz w:val="26"/>
          <w:szCs w:val="26"/>
        </w:rPr>
        <w:t>” Cambridge University Press</w:t>
      </w:r>
      <w:r w:rsidR="00EE33B2" w:rsidRPr="00A06765">
        <w:rPr>
          <w:bCs/>
          <w:sz w:val="26"/>
          <w:szCs w:val="26"/>
        </w:rPr>
        <w:t>,</w:t>
      </w:r>
      <w:r w:rsidRPr="00A06765">
        <w:rPr>
          <w:bCs/>
          <w:sz w:val="26"/>
          <w:szCs w:val="26"/>
        </w:rPr>
        <w:t xml:space="preserve"> 200</w:t>
      </w:r>
      <w:r w:rsidR="00146C04" w:rsidRPr="00A06765">
        <w:rPr>
          <w:bCs/>
          <w:sz w:val="26"/>
          <w:szCs w:val="26"/>
        </w:rPr>
        <w:t>9</w:t>
      </w:r>
      <w:r w:rsidRPr="00A06765">
        <w:rPr>
          <w:bCs/>
          <w:sz w:val="26"/>
          <w:szCs w:val="26"/>
        </w:rPr>
        <w:t>.</w:t>
      </w:r>
    </w:p>
    <w:p w14:paraId="4FB01044" w14:textId="57216D37" w:rsidR="006B226E" w:rsidRPr="00A06765" w:rsidRDefault="00464FDF" w:rsidP="00314691">
      <w:pPr>
        <w:pStyle w:val="ListParagraph"/>
        <w:numPr>
          <w:ilvl w:val="0"/>
          <w:numId w:val="42"/>
        </w:numPr>
        <w:ind w:right="432"/>
        <w:jc w:val="both"/>
        <w:rPr>
          <w:bCs/>
          <w:sz w:val="26"/>
          <w:szCs w:val="26"/>
        </w:rPr>
      </w:pPr>
      <w:r w:rsidRPr="00A06765">
        <w:rPr>
          <w:bCs/>
          <w:sz w:val="26"/>
          <w:szCs w:val="26"/>
        </w:rPr>
        <w:t>L. A. Coldren, S. W. Corzine and M. L. Mashanovitch,</w:t>
      </w:r>
      <w:r w:rsidR="006B226E" w:rsidRPr="00A06765">
        <w:rPr>
          <w:bCs/>
          <w:sz w:val="26"/>
          <w:szCs w:val="26"/>
        </w:rPr>
        <w:t xml:space="preserve"> “Diode Lasers and Photonic Integrated Circuits</w:t>
      </w:r>
      <w:r w:rsidR="00EE33B2" w:rsidRPr="00A06765">
        <w:rPr>
          <w:bCs/>
          <w:sz w:val="26"/>
          <w:szCs w:val="26"/>
        </w:rPr>
        <w:t>,</w:t>
      </w:r>
      <w:r w:rsidR="006B226E" w:rsidRPr="00A06765">
        <w:rPr>
          <w:bCs/>
          <w:sz w:val="26"/>
          <w:szCs w:val="26"/>
        </w:rPr>
        <w:t xml:space="preserve">” </w:t>
      </w:r>
      <w:r w:rsidR="00C9020C" w:rsidRPr="00A06765">
        <w:rPr>
          <w:bCs/>
          <w:sz w:val="26"/>
          <w:szCs w:val="26"/>
        </w:rPr>
        <w:t>2</w:t>
      </w:r>
      <w:r w:rsidR="00C9020C" w:rsidRPr="00A06765">
        <w:rPr>
          <w:bCs/>
          <w:sz w:val="26"/>
          <w:szCs w:val="26"/>
          <w:vertAlign w:val="superscript"/>
        </w:rPr>
        <w:t>nd</w:t>
      </w:r>
      <w:r w:rsidR="00C9020C" w:rsidRPr="00A06765">
        <w:rPr>
          <w:bCs/>
          <w:sz w:val="26"/>
          <w:szCs w:val="26"/>
        </w:rPr>
        <w:t xml:space="preserve"> Edition, </w:t>
      </w:r>
      <w:r w:rsidR="006B226E" w:rsidRPr="00A06765">
        <w:rPr>
          <w:bCs/>
          <w:sz w:val="26"/>
          <w:szCs w:val="26"/>
        </w:rPr>
        <w:t>Wiley</w:t>
      </w:r>
      <w:r w:rsidR="00EE33B2" w:rsidRPr="00A06765">
        <w:rPr>
          <w:bCs/>
          <w:sz w:val="26"/>
          <w:szCs w:val="26"/>
        </w:rPr>
        <w:t>,</w:t>
      </w:r>
      <w:r w:rsidR="006B226E" w:rsidRPr="00A06765">
        <w:rPr>
          <w:bCs/>
          <w:sz w:val="26"/>
          <w:szCs w:val="26"/>
        </w:rPr>
        <w:t xml:space="preserve"> </w:t>
      </w:r>
      <w:r w:rsidR="00C9020C" w:rsidRPr="00A06765">
        <w:rPr>
          <w:bCs/>
          <w:sz w:val="26"/>
          <w:szCs w:val="26"/>
        </w:rPr>
        <w:t>2012</w:t>
      </w:r>
      <w:r w:rsidR="006B226E" w:rsidRPr="00A06765">
        <w:rPr>
          <w:bCs/>
          <w:sz w:val="26"/>
          <w:szCs w:val="26"/>
        </w:rPr>
        <w:t>.</w:t>
      </w:r>
    </w:p>
    <w:p w14:paraId="306CEED9" w14:textId="30EB2500" w:rsidR="006B226E" w:rsidRPr="00A06765" w:rsidRDefault="006B226E" w:rsidP="00314691">
      <w:pPr>
        <w:pStyle w:val="ListParagraph"/>
        <w:numPr>
          <w:ilvl w:val="0"/>
          <w:numId w:val="42"/>
        </w:numPr>
        <w:ind w:right="432"/>
        <w:jc w:val="both"/>
        <w:rPr>
          <w:bCs/>
          <w:sz w:val="26"/>
          <w:szCs w:val="26"/>
        </w:rPr>
      </w:pPr>
      <w:r w:rsidRPr="00A06765">
        <w:rPr>
          <w:bCs/>
          <w:sz w:val="26"/>
          <w:szCs w:val="26"/>
        </w:rPr>
        <w:t>J.</w:t>
      </w:r>
      <w:r w:rsidR="00EE33B2" w:rsidRPr="00A06765">
        <w:rPr>
          <w:bCs/>
          <w:sz w:val="26"/>
          <w:szCs w:val="26"/>
        </w:rPr>
        <w:t xml:space="preserve"> </w:t>
      </w:r>
      <w:r w:rsidRPr="00A06765">
        <w:rPr>
          <w:bCs/>
          <w:sz w:val="26"/>
          <w:szCs w:val="26"/>
        </w:rPr>
        <w:t>T.</w:t>
      </w:r>
      <w:r w:rsidR="00EE33B2" w:rsidRPr="00A06765">
        <w:rPr>
          <w:bCs/>
          <w:sz w:val="26"/>
          <w:szCs w:val="26"/>
        </w:rPr>
        <w:t xml:space="preserve"> </w:t>
      </w:r>
      <w:r w:rsidRPr="00A06765">
        <w:rPr>
          <w:bCs/>
          <w:sz w:val="26"/>
          <w:szCs w:val="26"/>
        </w:rPr>
        <w:t>Verdeyen</w:t>
      </w:r>
      <w:r w:rsidR="00EE33B2" w:rsidRPr="00A06765">
        <w:rPr>
          <w:bCs/>
          <w:sz w:val="26"/>
          <w:szCs w:val="26"/>
        </w:rPr>
        <w:t>,</w:t>
      </w:r>
      <w:r w:rsidRPr="00A06765">
        <w:rPr>
          <w:bCs/>
          <w:sz w:val="26"/>
          <w:szCs w:val="26"/>
        </w:rPr>
        <w:t xml:space="preserve"> “Laser Electronics</w:t>
      </w:r>
      <w:r w:rsidR="00EE33B2" w:rsidRPr="00A06765">
        <w:rPr>
          <w:bCs/>
          <w:sz w:val="26"/>
          <w:szCs w:val="26"/>
        </w:rPr>
        <w:t>,</w:t>
      </w:r>
      <w:r w:rsidRPr="00A06765">
        <w:rPr>
          <w:bCs/>
          <w:sz w:val="26"/>
          <w:szCs w:val="26"/>
        </w:rPr>
        <w:t>” 3</w:t>
      </w:r>
      <w:r w:rsidRPr="00A06765">
        <w:rPr>
          <w:bCs/>
          <w:sz w:val="26"/>
          <w:szCs w:val="26"/>
          <w:vertAlign w:val="superscript"/>
        </w:rPr>
        <w:t>rd</w:t>
      </w:r>
      <w:r w:rsidR="000E6ED5" w:rsidRPr="00A06765">
        <w:rPr>
          <w:bCs/>
          <w:sz w:val="26"/>
          <w:szCs w:val="26"/>
        </w:rPr>
        <w:t xml:space="preserve"> </w:t>
      </w:r>
      <w:r w:rsidRPr="00A06765">
        <w:rPr>
          <w:bCs/>
          <w:sz w:val="26"/>
          <w:szCs w:val="26"/>
        </w:rPr>
        <w:t xml:space="preserve">Edition, </w:t>
      </w:r>
      <w:r w:rsidR="00EE33B2" w:rsidRPr="00A06765">
        <w:rPr>
          <w:bCs/>
          <w:sz w:val="26"/>
          <w:szCs w:val="26"/>
        </w:rPr>
        <w:t xml:space="preserve">Prentice Hall, </w:t>
      </w:r>
      <w:r w:rsidRPr="00A06765">
        <w:rPr>
          <w:bCs/>
          <w:sz w:val="26"/>
          <w:szCs w:val="26"/>
        </w:rPr>
        <w:t>1995</w:t>
      </w:r>
      <w:r w:rsidR="00EE33B2" w:rsidRPr="00A06765">
        <w:rPr>
          <w:bCs/>
          <w:sz w:val="26"/>
          <w:szCs w:val="26"/>
        </w:rPr>
        <w:t>.</w:t>
      </w:r>
      <w:r w:rsidRPr="00A06765">
        <w:rPr>
          <w:bCs/>
          <w:sz w:val="26"/>
          <w:szCs w:val="26"/>
        </w:rPr>
        <w:t xml:space="preserve"> </w:t>
      </w:r>
    </w:p>
    <w:p w14:paraId="7AF0E436" w14:textId="77777777" w:rsidR="006B226E" w:rsidRPr="00A06765" w:rsidRDefault="006B226E" w:rsidP="006B226E">
      <w:pPr>
        <w:ind w:left="432" w:right="432"/>
        <w:jc w:val="both"/>
        <w:rPr>
          <w:bCs/>
          <w:sz w:val="26"/>
          <w:szCs w:val="26"/>
        </w:rPr>
      </w:pPr>
    </w:p>
    <w:p w14:paraId="439D537E" w14:textId="3043D4D0" w:rsidR="003F0965" w:rsidRPr="00A06765" w:rsidRDefault="003F0965" w:rsidP="003F0965">
      <w:pPr>
        <w:tabs>
          <w:tab w:val="left" w:pos="2980"/>
        </w:tabs>
        <w:spacing w:before="2"/>
        <w:ind w:left="432" w:right="432"/>
        <w:jc w:val="both"/>
        <w:rPr>
          <w:b/>
          <w:sz w:val="30"/>
          <w:szCs w:val="30"/>
        </w:rPr>
      </w:pPr>
      <w:r w:rsidRPr="00A06765">
        <w:rPr>
          <w:b/>
          <w:sz w:val="26"/>
          <w:szCs w:val="26"/>
        </w:rPr>
        <w:t>Course</w:t>
      </w:r>
      <w:r w:rsidRPr="00A06765">
        <w:rPr>
          <w:b/>
          <w:spacing w:val="-13"/>
          <w:sz w:val="26"/>
          <w:szCs w:val="26"/>
        </w:rPr>
        <w:t xml:space="preserve"> </w:t>
      </w:r>
      <w:r w:rsidRPr="00A06765">
        <w:rPr>
          <w:b/>
          <w:spacing w:val="-2"/>
          <w:sz w:val="26"/>
          <w:szCs w:val="26"/>
        </w:rPr>
        <w:t>Name:</w:t>
      </w:r>
      <w:r w:rsidRPr="00A06765">
        <w:rPr>
          <w:b/>
          <w:sz w:val="26"/>
          <w:szCs w:val="26"/>
        </w:rPr>
        <w:tab/>
      </w:r>
      <w:r w:rsidR="00CD7F6B" w:rsidRPr="00A06765">
        <w:rPr>
          <w:b/>
          <w:sz w:val="26"/>
          <w:szCs w:val="26"/>
        </w:rPr>
        <w:tab/>
      </w:r>
      <w:r w:rsidRPr="00A06765">
        <w:rPr>
          <w:b/>
          <w:sz w:val="30"/>
          <w:szCs w:val="30"/>
        </w:rPr>
        <w:t>Laser and Fiber Optics</w:t>
      </w:r>
    </w:p>
    <w:p w14:paraId="0598DC3F" w14:textId="77777777" w:rsidR="003F0965" w:rsidRDefault="003F0965" w:rsidP="003F0965">
      <w:pPr>
        <w:spacing w:before="2"/>
        <w:ind w:left="432" w:right="432"/>
        <w:jc w:val="both"/>
        <w:rPr>
          <w:spacing w:val="-2"/>
          <w:sz w:val="26"/>
          <w:szCs w:val="26"/>
        </w:rPr>
      </w:pPr>
      <w:r w:rsidRPr="00A06765">
        <w:rPr>
          <w:sz w:val="26"/>
          <w:szCs w:val="26"/>
        </w:rPr>
        <w:t>Credit</w:t>
      </w:r>
      <w:r w:rsidRPr="00A06765">
        <w:rPr>
          <w:spacing w:val="-6"/>
          <w:sz w:val="26"/>
          <w:szCs w:val="26"/>
        </w:rPr>
        <w:t xml:space="preserve"> </w:t>
      </w:r>
      <w:r w:rsidRPr="00A06765">
        <w:rPr>
          <w:sz w:val="26"/>
          <w:szCs w:val="26"/>
        </w:rPr>
        <w:t>hours:</w:t>
      </w:r>
      <w:r w:rsidRPr="00A06765">
        <w:rPr>
          <w:spacing w:val="-4"/>
          <w:sz w:val="26"/>
          <w:szCs w:val="26"/>
        </w:rPr>
        <w:t xml:space="preserve"> </w:t>
      </w:r>
      <w:r w:rsidRPr="00A06765">
        <w:rPr>
          <w:sz w:val="26"/>
          <w:szCs w:val="26"/>
        </w:rPr>
        <w:t>3</w:t>
      </w:r>
      <w:r w:rsidRPr="00A06765">
        <w:rPr>
          <w:spacing w:val="-6"/>
          <w:sz w:val="26"/>
          <w:szCs w:val="26"/>
        </w:rPr>
        <w:t xml:space="preserve"> </w:t>
      </w:r>
      <w:r w:rsidRPr="00A06765">
        <w:rPr>
          <w:spacing w:val="-2"/>
          <w:sz w:val="26"/>
          <w:szCs w:val="26"/>
        </w:rPr>
        <w:t>(3+0)</w:t>
      </w:r>
    </w:p>
    <w:p w14:paraId="1A8571AC" w14:textId="1EE9B717" w:rsidR="00324D95" w:rsidRPr="00A06765" w:rsidRDefault="00324D95" w:rsidP="00324D95">
      <w:pPr>
        <w:pStyle w:val="BodyText"/>
        <w:spacing w:before="4"/>
        <w:ind w:left="432" w:right="432"/>
        <w:jc w:val="both"/>
      </w:pPr>
      <w:r>
        <w:rPr>
          <w:bCs/>
          <w:sz w:val="24"/>
          <w:szCs w:val="24"/>
        </w:rPr>
        <w:t>Course Code: ELEC-409</w:t>
      </w:r>
    </w:p>
    <w:p w14:paraId="54461DB3" w14:textId="31EFC85C" w:rsidR="003F0965" w:rsidRPr="00A06765" w:rsidRDefault="003F0965" w:rsidP="003F0965">
      <w:pPr>
        <w:spacing w:before="2"/>
        <w:ind w:left="432" w:right="432"/>
        <w:jc w:val="both"/>
        <w:rPr>
          <w:sz w:val="26"/>
          <w:szCs w:val="26"/>
        </w:rPr>
      </w:pPr>
      <w:r w:rsidRPr="00A06765">
        <w:rPr>
          <w:spacing w:val="-2"/>
          <w:sz w:val="26"/>
          <w:szCs w:val="26"/>
        </w:rPr>
        <w:t>Prerequisites:</w:t>
      </w:r>
      <w:r w:rsidRPr="00A06765">
        <w:rPr>
          <w:spacing w:val="9"/>
          <w:sz w:val="26"/>
          <w:szCs w:val="26"/>
        </w:rPr>
        <w:t xml:space="preserve"> Basic Electronics, </w:t>
      </w:r>
      <w:r w:rsidR="00324D95">
        <w:rPr>
          <w:sz w:val="26"/>
          <w:szCs w:val="26"/>
        </w:rPr>
        <w:t>Signals and Systems</w:t>
      </w:r>
    </w:p>
    <w:p w14:paraId="20EE3A70" w14:textId="77777777" w:rsidR="003F0965" w:rsidRPr="00A06765" w:rsidRDefault="003F0965" w:rsidP="003F0965">
      <w:pPr>
        <w:spacing w:before="2"/>
        <w:ind w:left="432" w:right="432"/>
        <w:jc w:val="both"/>
        <w:rPr>
          <w:b/>
          <w:bCs/>
          <w:sz w:val="28"/>
          <w:szCs w:val="28"/>
        </w:rPr>
      </w:pPr>
    </w:p>
    <w:p w14:paraId="6E44AF6E" w14:textId="77777777" w:rsidR="003F0965" w:rsidRPr="00A06765" w:rsidRDefault="003F0965" w:rsidP="003F0965">
      <w:pPr>
        <w:spacing w:before="2"/>
        <w:ind w:left="432" w:right="432"/>
        <w:jc w:val="both"/>
        <w:rPr>
          <w:b/>
          <w:bCs/>
          <w:sz w:val="28"/>
          <w:szCs w:val="28"/>
        </w:rPr>
      </w:pPr>
      <w:r w:rsidRPr="00A06765">
        <w:rPr>
          <w:b/>
          <w:bCs/>
          <w:sz w:val="28"/>
          <w:szCs w:val="28"/>
        </w:rPr>
        <w:t>Course</w:t>
      </w:r>
      <w:r w:rsidRPr="00A06765">
        <w:rPr>
          <w:b/>
          <w:bCs/>
          <w:spacing w:val="-7"/>
          <w:sz w:val="28"/>
          <w:szCs w:val="28"/>
        </w:rPr>
        <w:t xml:space="preserve"> </w:t>
      </w:r>
      <w:r w:rsidRPr="00A06765">
        <w:rPr>
          <w:b/>
          <w:bCs/>
          <w:spacing w:val="-2"/>
          <w:sz w:val="28"/>
          <w:szCs w:val="28"/>
        </w:rPr>
        <w:t>Objectives:</w:t>
      </w:r>
    </w:p>
    <w:p w14:paraId="5C0AF982" w14:textId="77777777" w:rsidR="003F0965" w:rsidRPr="00A06765" w:rsidRDefault="003F0965" w:rsidP="003F0965">
      <w:pPr>
        <w:spacing w:before="2"/>
        <w:ind w:left="432" w:right="432"/>
        <w:jc w:val="both"/>
        <w:rPr>
          <w:sz w:val="26"/>
          <w:szCs w:val="26"/>
        </w:rPr>
      </w:pPr>
      <w:r w:rsidRPr="00A06765">
        <w:rPr>
          <w:sz w:val="26"/>
          <w:szCs w:val="26"/>
        </w:rPr>
        <w:t>This course is designed to</w:t>
      </w:r>
      <w:r w:rsidRPr="00A06765">
        <w:rPr>
          <w:spacing w:val="80"/>
          <w:sz w:val="26"/>
          <w:szCs w:val="26"/>
        </w:rPr>
        <w:t xml:space="preserve"> </w:t>
      </w:r>
      <w:r w:rsidRPr="00A06765">
        <w:rPr>
          <w:sz w:val="26"/>
          <w:szCs w:val="26"/>
        </w:rPr>
        <w:t>introduce</w:t>
      </w:r>
      <w:r w:rsidRPr="00A06765">
        <w:rPr>
          <w:spacing w:val="80"/>
          <w:sz w:val="26"/>
          <w:szCs w:val="26"/>
        </w:rPr>
        <w:t xml:space="preserve"> and </w:t>
      </w:r>
      <w:r w:rsidRPr="00A06765">
        <w:rPr>
          <w:sz w:val="26"/>
          <w:szCs w:val="26"/>
        </w:rPr>
        <w:t>develop the fundamental mathematical and analytical skills necessary to analyze the concept of Lasing and Fiber optics transmission. It introduces fundamental laws and principles necessary to understand the laser and Fiber Optics technology.</w:t>
      </w:r>
    </w:p>
    <w:p w14:paraId="2C12D575" w14:textId="77777777" w:rsidR="003F0965" w:rsidRPr="00A06765" w:rsidRDefault="003F0965" w:rsidP="003F0965">
      <w:pPr>
        <w:spacing w:before="2"/>
        <w:ind w:left="432" w:right="432"/>
        <w:jc w:val="both"/>
        <w:rPr>
          <w:sz w:val="26"/>
          <w:szCs w:val="26"/>
        </w:rPr>
      </w:pPr>
    </w:p>
    <w:p w14:paraId="16AA6BDB" w14:textId="32E4B6C5" w:rsidR="003F0965" w:rsidRPr="00A06765" w:rsidRDefault="003F0965" w:rsidP="003F0965">
      <w:pPr>
        <w:spacing w:before="2"/>
        <w:ind w:left="432" w:right="432"/>
        <w:jc w:val="both"/>
        <w:rPr>
          <w:b/>
          <w:bCs/>
          <w:sz w:val="28"/>
          <w:szCs w:val="28"/>
        </w:rPr>
      </w:pPr>
      <w:r w:rsidRPr="00A06765">
        <w:rPr>
          <w:b/>
          <w:bCs/>
          <w:sz w:val="28"/>
          <w:szCs w:val="28"/>
        </w:rPr>
        <w:lastRenderedPageBreak/>
        <w:t>Course</w:t>
      </w:r>
      <w:r w:rsidRPr="00A06765">
        <w:rPr>
          <w:b/>
          <w:bCs/>
          <w:spacing w:val="-7"/>
          <w:sz w:val="28"/>
          <w:szCs w:val="28"/>
        </w:rPr>
        <w:t xml:space="preserve"> </w:t>
      </w:r>
      <w:r w:rsidRPr="00A06765">
        <w:rPr>
          <w:b/>
          <w:bCs/>
          <w:spacing w:val="-2"/>
          <w:sz w:val="28"/>
          <w:szCs w:val="28"/>
        </w:rPr>
        <w:t>Content:</w:t>
      </w:r>
    </w:p>
    <w:p w14:paraId="22F8762B" w14:textId="77777777" w:rsidR="003F0965" w:rsidRDefault="003F0965" w:rsidP="003F0965">
      <w:pPr>
        <w:adjustRightInd w:val="0"/>
        <w:spacing w:before="2"/>
        <w:ind w:left="432" w:right="432"/>
        <w:jc w:val="both"/>
        <w:rPr>
          <w:sz w:val="26"/>
          <w:szCs w:val="26"/>
        </w:rPr>
      </w:pPr>
      <w:r w:rsidRPr="00A06765">
        <w:rPr>
          <w:sz w:val="26"/>
          <w:szCs w:val="26"/>
        </w:rPr>
        <w:t>Nature of light; Physics of light; Laws of Optics; Properties of Laser; Light Measurements; Safe use of Laser Light: Classes of Lasers, Laser Losses; Essential Laser Components; The Lasing Process: Population Inversion, Amplifier Gain; Laser Modes; Optical Accessories; Types of Lasers; Laser Applications: Measurements, Industrial, Medical, Military,  and Communication; Introduction to Fiber Optics; Principles of Fiber Optics Light Propagation; Mode Propagation; Skew Waves; The Ray Theory; Types of Optical Fiber; Advantages of Optical Fiber; Fiber Material; Optical Fiber Fabrication; Components of Optical Fiber; Fiber Losses; Dispersion; Principles of Fiber Optic Communication; Modulation; Multiplexing; Optical Transmitters: Light Emitting Diodes, Lasers; Optical Receivers: Photodetectors, Principles of Photodetection, Characteristics of Photodetectors; Optical Networks: Long-Haul Communication, Local Area Networks, Other Communication Systems.</w:t>
      </w:r>
    </w:p>
    <w:p w14:paraId="18F005AF" w14:textId="77777777" w:rsidR="00255440" w:rsidRDefault="00255440" w:rsidP="003F0965">
      <w:pPr>
        <w:adjustRightInd w:val="0"/>
        <w:spacing w:before="2"/>
        <w:ind w:left="432" w:right="432"/>
        <w:jc w:val="both"/>
        <w:rPr>
          <w:sz w:val="26"/>
          <w:szCs w:val="26"/>
        </w:rPr>
      </w:pPr>
    </w:p>
    <w:p w14:paraId="4D7D1F29" w14:textId="77777777" w:rsidR="003F0965" w:rsidRPr="00A06765" w:rsidRDefault="003F0965" w:rsidP="003F0965">
      <w:pPr>
        <w:spacing w:before="2"/>
        <w:ind w:left="432" w:right="432"/>
        <w:jc w:val="both"/>
        <w:rPr>
          <w:b/>
          <w:bCs/>
          <w:sz w:val="28"/>
          <w:szCs w:val="28"/>
        </w:rPr>
      </w:pPr>
      <w:r w:rsidRPr="00A06765">
        <w:rPr>
          <w:b/>
          <w:bCs/>
          <w:sz w:val="28"/>
          <w:szCs w:val="28"/>
        </w:rPr>
        <w:t>Recommended</w:t>
      </w:r>
      <w:r w:rsidRPr="00A06765">
        <w:rPr>
          <w:b/>
          <w:bCs/>
          <w:spacing w:val="-9"/>
          <w:sz w:val="28"/>
          <w:szCs w:val="28"/>
        </w:rPr>
        <w:t xml:space="preserve"> </w:t>
      </w:r>
      <w:r w:rsidRPr="00A06765">
        <w:rPr>
          <w:b/>
          <w:bCs/>
          <w:spacing w:val="-2"/>
          <w:sz w:val="28"/>
          <w:szCs w:val="28"/>
        </w:rPr>
        <w:t>Books:</w:t>
      </w:r>
    </w:p>
    <w:p w14:paraId="54215284" w14:textId="35D9BBF6" w:rsidR="003F0965" w:rsidRPr="00A06765" w:rsidRDefault="003F0965" w:rsidP="00314691">
      <w:pPr>
        <w:pStyle w:val="NoSpacing"/>
        <w:numPr>
          <w:ilvl w:val="0"/>
          <w:numId w:val="44"/>
        </w:numPr>
        <w:spacing w:before="2"/>
        <w:ind w:right="432"/>
        <w:jc w:val="both"/>
        <w:rPr>
          <w:rFonts w:ascii="Arial" w:hAnsi="Arial" w:cs="Arial"/>
          <w:b w:val="0"/>
          <w:sz w:val="26"/>
          <w:szCs w:val="26"/>
          <w:u w:val="none"/>
        </w:rPr>
      </w:pPr>
      <w:r w:rsidRPr="00A06765">
        <w:rPr>
          <w:rFonts w:ascii="Arial" w:hAnsi="Arial" w:cs="Arial"/>
          <w:b w:val="0"/>
          <w:sz w:val="26"/>
          <w:szCs w:val="26"/>
          <w:u w:val="none"/>
        </w:rPr>
        <w:t>H</w:t>
      </w:r>
      <w:r w:rsidR="00FC34F3" w:rsidRPr="00A06765">
        <w:rPr>
          <w:rFonts w:ascii="Arial" w:hAnsi="Arial" w:cs="Arial"/>
          <w:b w:val="0"/>
          <w:sz w:val="26"/>
          <w:szCs w:val="26"/>
          <w:u w:val="none"/>
        </w:rPr>
        <w:t>.</w:t>
      </w:r>
      <w:r w:rsidRPr="00A06765">
        <w:rPr>
          <w:rFonts w:ascii="Arial" w:hAnsi="Arial" w:cs="Arial"/>
          <w:b w:val="0"/>
          <w:sz w:val="26"/>
          <w:szCs w:val="26"/>
          <w:u w:val="none"/>
        </w:rPr>
        <w:t xml:space="preserve"> Kolimbiris, “Fiber Optics Communications,” </w:t>
      </w:r>
      <w:r w:rsidR="00FC34F3" w:rsidRPr="00A06765">
        <w:rPr>
          <w:rFonts w:ascii="Arial" w:hAnsi="Arial" w:cs="Arial"/>
          <w:b w:val="0"/>
          <w:sz w:val="26"/>
          <w:szCs w:val="26"/>
          <w:u w:val="none"/>
        </w:rPr>
        <w:t xml:space="preserve">Pearson Education, Inc., </w:t>
      </w:r>
      <w:r w:rsidRPr="00A06765">
        <w:rPr>
          <w:rFonts w:ascii="Arial" w:hAnsi="Arial" w:cs="Arial"/>
          <w:b w:val="0"/>
          <w:sz w:val="26"/>
          <w:szCs w:val="26"/>
          <w:u w:val="none"/>
        </w:rPr>
        <w:t>2004.</w:t>
      </w:r>
    </w:p>
    <w:p w14:paraId="1D677E01" w14:textId="71914DA0" w:rsidR="003F0965" w:rsidRPr="00A06765" w:rsidRDefault="003F0965" w:rsidP="00314691">
      <w:pPr>
        <w:pStyle w:val="NoSpacing"/>
        <w:numPr>
          <w:ilvl w:val="0"/>
          <w:numId w:val="44"/>
        </w:numPr>
        <w:spacing w:before="2"/>
        <w:ind w:right="432"/>
        <w:jc w:val="both"/>
        <w:rPr>
          <w:rFonts w:ascii="Arial" w:hAnsi="Arial" w:cs="Arial"/>
          <w:b w:val="0"/>
          <w:sz w:val="26"/>
          <w:szCs w:val="26"/>
          <w:u w:val="none"/>
        </w:rPr>
      </w:pPr>
      <w:r w:rsidRPr="00A06765">
        <w:rPr>
          <w:rFonts w:ascii="Arial" w:hAnsi="Arial" w:cs="Arial"/>
          <w:b w:val="0"/>
          <w:sz w:val="26"/>
          <w:szCs w:val="26"/>
          <w:u w:val="none"/>
        </w:rPr>
        <w:t>J</w:t>
      </w:r>
      <w:r w:rsidR="00BD3BA0" w:rsidRPr="00A06765">
        <w:rPr>
          <w:rFonts w:ascii="Arial" w:hAnsi="Arial" w:cs="Arial"/>
          <w:b w:val="0"/>
          <w:sz w:val="26"/>
          <w:szCs w:val="26"/>
          <w:u w:val="none"/>
        </w:rPr>
        <w:t xml:space="preserve">. </w:t>
      </w:r>
      <w:r w:rsidRPr="00A06765">
        <w:rPr>
          <w:rFonts w:ascii="Arial" w:hAnsi="Arial" w:cs="Arial"/>
          <w:b w:val="0"/>
          <w:sz w:val="26"/>
          <w:szCs w:val="26"/>
          <w:u w:val="none"/>
        </w:rPr>
        <w:t>Johnson, “Laser Technology,” Heath Company, 1985.</w:t>
      </w:r>
    </w:p>
    <w:p w14:paraId="26599CFE" w14:textId="1607F14A" w:rsidR="003F0965" w:rsidRPr="00A06765" w:rsidRDefault="003F0965" w:rsidP="00314691">
      <w:pPr>
        <w:pStyle w:val="NoSpacing"/>
        <w:numPr>
          <w:ilvl w:val="0"/>
          <w:numId w:val="44"/>
        </w:numPr>
        <w:spacing w:before="2"/>
        <w:ind w:right="432"/>
        <w:jc w:val="both"/>
        <w:rPr>
          <w:rFonts w:ascii="Arial" w:hAnsi="Arial" w:cs="Arial"/>
          <w:b w:val="0"/>
          <w:sz w:val="26"/>
          <w:szCs w:val="26"/>
          <w:u w:val="none"/>
        </w:rPr>
      </w:pPr>
      <w:r w:rsidRPr="00A06765">
        <w:rPr>
          <w:rFonts w:ascii="Arial" w:hAnsi="Arial" w:cs="Arial"/>
          <w:b w:val="0"/>
          <w:sz w:val="26"/>
          <w:szCs w:val="26"/>
          <w:u w:val="none"/>
        </w:rPr>
        <w:t>H. Zanger</w:t>
      </w:r>
      <w:r w:rsidR="00BD3BA0" w:rsidRPr="00A06765">
        <w:rPr>
          <w:rFonts w:ascii="Arial" w:hAnsi="Arial" w:cs="Arial"/>
          <w:b w:val="0"/>
          <w:sz w:val="26"/>
          <w:szCs w:val="26"/>
          <w:u w:val="none"/>
        </w:rPr>
        <w:t xml:space="preserve"> and</w:t>
      </w:r>
      <w:r w:rsidRPr="00A06765">
        <w:rPr>
          <w:rFonts w:ascii="Arial" w:hAnsi="Arial" w:cs="Arial"/>
          <w:b w:val="0"/>
          <w:sz w:val="26"/>
          <w:szCs w:val="26"/>
          <w:u w:val="none"/>
        </w:rPr>
        <w:t xml:space="preserve"> C. Zanger, “F</w:t>
      </w:r>
      <w:r w:rsidR="0092425D" w:rsidRPr="00A06765">
        <w:rPr>
          <w:rFonts w:ascii="Arial" w:hAnsi="Arial" w:cs="Arial"/>
          <w:b w:val="0"/>
          <w:sz w:val="26"/>
          <w:szCs w:val="26"/>
          <w:u w:val="none"/>
        </w:rPr>
        <w:t>iber</w:t>
      </w:r>
      <w:r w:rsidRPr="00A06765">
        <w:rPr>
          <w:rFonts w:ascii="Arial" w:hAnsi="Arial" w:cs="Arial"/>
          <w:b w:val="0"/>
          <w:sz w:val="26"/>
          <w:szCs w:val="26"/>
          <w:u w:val="none"/>
        </w:rPr>
        <w:t xml:space="preserve"> O</w:t>
      </w:r>
      <w:r w:rsidR="0092425D" w:rsidRPr="00A06765">
        <w:rPr>
          <w:rFonts w:ascii="Arial" w:hAnsi="Arial" w:cs="Arial"/>
          <w:b w:val="0"/>
          <w:sz w:val="26"/>
          <w:szCs w:val="26"/>
          <w:u w:val="none"/>
        </w:rPr>
        <w:t>ptics</w:t>
      </w:r>
      <w:r w:rsidR="00EE669D" w:rsidRPr="00A06765">
        <w:rPr>
          <w:rFonts w:ascii="Arial" w:hAnsi="Arial" w:cs="Arial"/>
          <w:b w:val="0"/>
          <w:sz w:val="26"/>
          <w:szCs w:val="26"/>
          <w:u w:val="none"/>
        </w:rPr>
        <w:t>:</w:t>
      </w:r>
      <w:r w:rsidRPr="00A06765">
        <w:rPr>
          <w:rFonts w:ascii="Arial" w:hAnsi="Arial" w:cs="Arial"/>
          <w:b w:val="0"/>
          <w:sz w:val="26"/>
          <w:szCs w:val="26"/>
          <w:u w:val="none"/>
        </w:rPr>
        <w:t xml:space="preserve"> Communication and </w:t>
      </w:r>
      <w:r w:rsidR="00EE669D" w:rsidRPr="00A06765">
        <w:rPr>
          <w:rFonts w:ascii="Arial" w:hAnsi="Arial" w:cs="Arial"/>
          <w:b w:val="0"/>
          <w:sz w:val="26"/>
          <w:szCs w:val="26"/>
          <w:u w:val="none"/>
        </w:rPr>
        <w:t>O</w:t>
      </w:r>
      <w:r w:rsidRPr="00A06765">
        <w:rPr>
          <w:rFonts w:ascii="Arial" w:hAnsi="Arial" w:cs="Arial"/>
          <w:b w:val="0"/>
          <w:sz w:val="26"/>
          <w:szCs w:val="26"/>
          <w:u w:val="none"/>
        </w:rPr>
        <w:t xml:space="preserve">ther Applications,” </w:t>
      </w:r>
      <w:r w:rsidRPr="00A06765">
        <w:rPr>
          <w:rFonts w:ascii="Arial" w:hAnsi="Arial" w:cs="Arial"/>
          <w:b w:val="0"/>
          <w:color w:val="0F1111"/>
          <w:sz w:val="26"/>
          <w:szCs w:val="26"/>
          <w:u w:val="none"/>
          <w:shd w:val="clear" w:color="auto" w:fill="FFFFFF"/>
        </w:rPr>
        <w:t>Merrill Pub Co</w:t>
      </w:r>
      <w:r w:rsidRPr="00A06765">
        <w:rPr>
          <w:rFonts w:ascii="Arial" w:hAnsi="Arial" w:cs="Arial"/>
          <w:b w:val="0"/>
          <w:sz w:val="26"/>
          <w:szCs w:val="26"/>
          <w:u w:val="none"/>
        </w:rPr>
        <w:t>., 1991.</w:t>
      </w:r>
    </w:p>
    <w:p w14:paraId="56E891B1" w14:textId="55378F37" w:rsidR="003F0965" w:rsidRPr="00A06765" w:rsidRDefault="003F0965" w:rsidP="00314691">
      <w:pPr>
        <w:pStyle w:val="NoSpacing"/>
        <w:numPr>
          <w:ilvl w:val="0"/>
          <w:numId w:val="44"/>
        </w:numPr>
        <w:spacing w:before="2"/>
        <w:ind w:right="432"/>
        <w:jc w:val="both"/>
        <w:rPr>
          <w:rFonts w:ascii="Arial" w:hAnsi="Arial" w:cs="Arial"/>
          <w:b w:val="0"/>
          <w:sz w:val="26"/>
          <w:szCs w:val="26"/>
        </w:rPr>
      </w:pPr>
      <w:r w:rsidRPr="00A06765">
        <w:rPr>
          <w:rFonts w:ascii="Arial" w:hAnsi="Arial" w:cs="Arial"/>
          <w:b w:val="0"/>
          <w:sz w:val="26"/>
          <w:szCs w:val="26"/>
          <w:u w:val="none"/>
        </w:rPr>
        <w:t>J. C</w:t>
      </w:r>
      <w:r w:rsidR="00EE669D" w:rsidRPr="00A06765">
        <w:rPr>
          <w:rFonts w:ascii="Arial" w:hAnsi="Arial" w:cs="Arial"/>
          <w:b w:val="0"/>
          <w:sz w:val="26"/>
          <w:szCs w:val="26"/>
          <w:u w:val="none"/>
        </w:rPr>
        <w:t xml:space="preserve">. </w:t>
      </w:r>
      <w:r w:rsidRPr="00A06765">
        <w:rPr>
          <w:rFonts w:ascii="Arial" w:hAnsi="Arial" w:cs="Arial"/>
          <w:b w:val="0"/>
          <w:sz w:val="26"/>
          <w:szCs w:val="26"/>
          <w:u w:val="none"/>
        </w:rPr>
        <w:t xml:space="preserve">Palais, “Fiber Optic Communication” </w:t>
      </w:r>
      <w:r w:rsidR="00EE669D" w:rsidRPr="00A06765">
        <w:rPr>
          <w:rFonts w:ascii="Arial" w:hAnsi="Arial" w:cs="Arial"/>
          <w:b w:val="0"/>
          <w:sz w:val="26"/>
          <w:szCs w:val="26"/>
          <w:u w:val="none"/>
        </w:rPr>
        <w:t>5</w:t>
      </w:r>
      <w:r w:rsidRPr="00A06765">
        <w:rPr>
          <w:rFonts w:ascii="Arial" w:hAnsi="Arial" w:cs="Arial"/>
          <w:b w:val="0"/>
          <w:sz w:val="26"/>
          <w:szCs w:val="26"/>
          <w:u w:val="none"/>
          <w:vertAlign w:val="superscript"/>
        </w:rPr>
        <w:t>th</w:t>
      </w:r>
      <w:r w:rsidRPr="00A06765">
        <w:rPr>
          <w:rFonts w:ascii="Arial" w:hAnsi="Arial" w:cs="Arial"/>
          <w:b w:val="0"/>
          <w:sz w:val="26"/>
          <w:szCs w:val="26"/>
          <w:u w:val="none"/>
        </w:rPr>
        <w:t xml:space="preserve"> Edition, </w:t>
      </w:r>
      <w:r w:rsidRPr="00A06765">
        <w:rPr>
          <w:rFonts w:ascii="Arial" w:hAnsi="Arial" w:cs="Arial"/>
          <w:b w:val="0"/>
          <w:color w:val="212121"/>
          <w:sz w:val="26"/>
          <w:szCs w:val="26"/>
          <w:u w:val="none"/>
          <w:shd w:val="clear" w:color="auto" w:fill="FFFFFF"/>
        </w:rPr>
        <w:t>Pearson Education</w:t>
      </w:r>
      <w:r w:rsidRPr="00A06765">
        <w:rPr>
          <w:rFonts w:ascii="Arial" w:hAnsi="Arial" w:cs="Arial"/>
          <w:b w:val="0"/>
          <w:sz w:val="26"/>
          <w:szCs w:val="26"/>
          <w:u w:val="none"/>
        </w:rPr>
        <w:t>, 20</w:t>
      </w:r>
      <w:r w:rsidR="00EE669D" w:rsidRPr="00A06765">
        <w:rPr>
          <w:rFonts w:ascii="Arial" w:hAnsi="Arial" w:cs="Arial"/>
          <w:b w:val="0"/>
          <w:sz w:val="26"/>
          <w:szCs w:val="26"/>
          <w:u w:val="none"/>
        </w:rPr>
        <w:t>11</w:t>
      </w:r>
      <w:r w:rsidRPr="00A06765">
        <w:rPr>
          <w:rFonts w:ascii="Arial" w:hAnsi="Arial" w:cs="Arial"/>
          <w:b w:val="0"/>
          <w:color w:val="212121"/>
          <w:sz w:val="26"/>
          <w:szCs w:val="26"/>
          <w:u w:val="none"/>
          <w:shd w:val="clear" w:color="auto" w:fill="FFFFFF"/>
        </w:rPr>
        <w:t>. </w:t>
      </w:r>
    </w:p>
    <w:p w14:paraId="332A0FD7" w14:textId="1A7716A1" w:rsidR="003F0965" w:rsidRPr="00A06765" w:rsidRDefault="003F0965" w:rsidP="00314691">
      <w:pPr>
        <w:pStyle w:val="ListParagraph"/>
        <w:widowControl/>
        <w:numPr>
          <w:ilvl w:val="0"/>
          <w:numId w:val="44"/>
        </w:numPr>
        <w:autoSpaceDE/>
        <w:autoSpaceDN/>
        <w:spacing w:before="2"/>
        <w:ind w:right="432"/>
        <w:contextualSpacing/>
        <w:jc w:val="both"/>
        <w:rPr>
          <w:sz w:val="26"/>
          <w:szCs w:val="26"/>
        </w:rPr>
      </w:pPr>
      <w:hyperlink r:id="rId30" w:history="1">
        <w:r w:rsidRPr="00A06765">
          <w:rPr>
            <w:sz w:val="26"/>
            <w:szCs w:val="26"/>
          </w:rPr>
          <w:t>E. Rosencher</w:t>
        </w:r>
      </w:hyperlink>
      <w:r w:rsidR="00BD3BA0" w:rsidRPr="00A06765">
        <w:rPr>
          <w:sz w:val="26"/>
          <w:szCs w:val="26"/>
        </w:rPr>
        <w:t xml:space="preserve"> and</w:t>
      </w:r>
      <w:r w:rsidR="0092425D" w:rsidRPr="00A06765">
        <w:rPr>
          <w:sz w:val="26"/>
          <w:szCs w:val="26"/>
        </w:rPr>
        <w:t xml:space="preserve"> </w:t>
      </w:r>
      <w:r w:rsidRPr="00A06765">
        <w:rPr>
          <w:sz w:val="26"/>
          <w:szCs w:val="26"/>
        </w:rPr>
        <w:t>B. Vinter, “Optoelectronics,” Cambridge University Press, 2002.</w:t>
      </w:r>
    </w:p>
    <w:p w14:paraId="3FFCBAD1" w14:textId="2A209A5D" w:rsidR="00716414" w:rsidRPr="00A06765" w:rsidRDefault="00716414" w:rsidP="00716414">
      <w:pPr>
        <w:tabs>
          <w:tab w:val="left" w:pos="3412"/>
        </w:tabs>
        <w:spacing w:before="275"/>
        <w:ind w:left="432" w:right="432"/>
        <w:rPr>
          <w:b/>
          <w:sz w:val="30"/>
        </w:rPr>
      </w:pPr>
      <w:r w:rsidRPr="00A06765">
        <w:rPr>
          <w:b/>
          <w:sz w:val="26"/>
        </w:rPr>
        <w:t>Course</w:t>
      </w:r>
      <w:r w:rsidRPr="00A06765">
        <w:rPr>
          <w:b/>
          <w:spacing w:val="-13"/>
          <w:sz w:val="26"/>
        </w:rPr>
        <w:t xml:space="preserve"> </w:t>
      </w:r>
      <w:r w:rsidRPr="00A06765">
        <w:rPr>
          <w:b/>
          <w:spacing w:val="-2"/>
          <w:sz w:val="26"/>
        </w:rPr>
        <w:t>Name:</w:t>
      </w:r>
      <w:r w:rsidR="00CE41A6" w:rsidRPr="00A06765">
        <w:rPr>
          <w:b/>
          <w:spacing w:val="-2"/>
          <w:sz w:val="26"/>
        </w:rPr>
        <w:t xml:space="preserve">         </w:t>
      </w:r>
      <w:r w:rsidR="00CD7F6B" w:rsidRPr="00A06765">
        <w:rPr>
          <w:b/>
          <w:spacing w:val="-2"/>
          <w:sz w:val="26"/>
        </w:rPr>
        <w:tab/>
      </w:r>
      <w:r w:rsidRPr="00A06765">
        <w:rPr>
          <w:b/>
          <w:sz w:val="30"/>
        </w:rPr>
        <w:t>Advance Computer Programming</w:t>
      </w:r>
    </w:p>
    <w:p w14:paraId="5D97A8B5" w14:textId="77777777" w:rsidR="00716414" w:rsidRDefault="00716414" w:rsidP="00716414">
      <w:pPr>
        <w:pStyle w:val="BodyText"/>
        <w:spacing w:before="4"/>
        <w:ind w:left="432" w:right="432"/>
        <w:rPr>
          <w:spacing w:val="-4"/>
        </w:rPr>
      </w:pPr>
      <w:r w:rsidRPr="00A06765">
        <w:t>Credit</w:t>
      </w:r>
      <w:r w:rsidRPr="00A06765">
        <w:rPr>
          <w:spacing w:val="-6"/>
        </w:rPr>
        <w:t xml:space="preserve"> </w:t>
      </w:r>
      <w:r w:rsidRPr="00A06765">
        <w:t>hours:</w:t>
      </w:r>
      <w:r w:rsidRPr="00A06765">
        <w:rPr>
          <w:spacing w:val="-4"/>
        </w:rPr>
        <w:t xml:space="preserve"> 4</w:t>
      </w:r>
      <w:r w:rsidRPr="00A06765">
        <w:rPr>
          <w:spacing w:val="-6"/>
        </w:rPr>
        <w:t xml:space="preserve"> </w:t>
      </w:r>
      <w:r w:rsidRPr="00A06765">
        <w:rPr>
          <w:spacing w:val="-4"/>
        </w:rPr>
        <w:t>(3+1)</w:t>
      </w:r>
    </w:p>
    <w:p w14:paraId="56E6439E" w14:textId="76A8122E" w:rsidR="00324D95" w:rsidRPr="00A06765" w:rsidRDefault="00324D95" w:rsidP="00324D95">
      <w:pPr>
        <w:pStyle w:val="BodyText"/>
        <w:spacing w:before="4"/>
        <w:ind w:left="432" w:right="432"/>
        <w:jc w:val="both"/>
      </w:pPr>
      <w:r>
        <w:rPr>
          <w:bCs/>
          <w:sz w:val="24"/>
          <w:szCs w:val="24"/>
        </w:rPr>
        <w:t>Course Code: ELEC-410</w:t>
      </w:r>
    </w:p>
    <w:p w14:paraId="1E301E38" w14:textId="77777777" w:rsidR="00716414" w:rsidRPr="00A06765" w:rsidRDefault="00716414" w:rsidP="00716414">
      <w:pPr>
        <w:pStyle w:val="BodyText"/>
        <w:spacing w:before="2"/>
        <w:ind w:left="432" w:right="432"/>
      </w:pPr>
      <w:r w:rsidRPr="00A06765">
        <w:t>Prerequisites:</w:t>
      </w:r>
      <w:r w:rsidRPr="00A06765">
        <w:rPr>
          <w:spacing w:val="-11"/>
        </w:rPr>
        <w:t xml:space="preserve"> Computer Programming</w:t>
      </w:r>
    </w:p>
    <w:p w14:paraId="3704047D" w14:textId="77777777" w:rsidR="00716414" w:rsidRPr="00A06765" w:rsidRDefault="00716414" w:rsidP="00716414">
      <w:pPr>
        <w:pStyle w:val="Heading6"/>
        <w:spacing w:before="0"/>
        <w:ind w:left="432" w:right="432"/>
        <w:jc w:val="left"/>
      </w:pPr>
    </w:p>
    <w:p w14:paraId="302D0774" w14:textId="77777777" w:rsidR="00716414" w:rsidRPr="00A06765" w:rsidRDefault="00716414" w:rsidP="00716414">
      <w:pPr>
        <w:pStyle w:val="Heading6"/>
        <w:spacing w:before="0"/>
        <w:ind w:left="432" w:right="432"/>
        <w:jc w:val="left"/>
        <w:rPr>
          <w:b w:val="0"/>
          <w:sz w:val="26"/>
          <w:szCs w:val="26"/>
        </w:rPr>
      </w:pPr>
      <w:r w:rsidRPr="00A06765">
        <w:t>Course Objectives:</w:t>
      </w:r>
      <w:r w:rsidRPr="00A06765">
        <w:rPr>
          <w:b w:val="0"/>
          <w:sz w:val="26"/>
          <w:szCs w:val="26"/>
        </w:rPr>
        <w:t xml:space="preserve"> </w:t>
      </w:r>
    </w:p>
    <w:p w14:paraId="4A83B106" w14:textId="77777777" w:rsidR="00716414" w:rsidRPr="00A06765" w:rsidRDefault="00716414" w:rsidP="00716414">
      <w:pPr>
        <w:pStyle w:val="Heading6"/>
        <w:spacing w:before="0"/>
        <w:ind w:left="432" w:right="432"/>
      </w:pPr>
      <w:r w:rsidRPr="00A06765">
        <w:rPr>
          <w:b w:val="0"/>
          <w:sz w:val="26"/>
          <w:szCs w:val="26"/>
        </w:rPr>
        <w:t>This course aims to equip students with advanced programming skills in C++, MATLAB, and Python, tailored specifically for applications in electronics engineering. Through hands-on exercises and projects, students will learn to solve complex problems, manipulate data, and implement algorithms commonly encountered in electronics-related tasks.</w:t>
      </w:r>
    </w:p>
    <w:p w14:paraId="626E45E2" w14:textId="77777777" w:rsidR="00A83D41" w:rsidRPr="00A06765" w:rsidRDefault="00A83D41" w:rsidP="00A83D41">
      <w:pPr>
        <w:pStyle w:val="Heading6"/>
        <w:spacing w:before="0"/>
        <w:ind w:left="432" w:right="432"/>
        <w:jc w:val="left"/>
      </w:pPr>
    </w:p>
    <w:p w14:paraId="2ABEAD85" w14:textId="38C46BF4" w:rsidR="00716414" w:rsidRPr="00A06765" w:rsidRDefault="00716414" w:rsidP="00A83D41">
      <w:pPr>
        <w:pStyle w:val="Heading6"/>
        <w:spacing w:before="0"/>
        <w:ind w:left="432" w:right="432"/>
        <w:jc w:val="left"/>
      </w:pPr>
      <w:r w:rsidRPr="00A06765">
        <w:t>Course Content:</w:t>
      </w:r>
    </w:p>
    <w:p w14:paraId="70137DF0" w14:textId="77777777" w:rsidR="00716414" w:rsidRDefault="00716414" w:rsidP="00A83D41">
      <w:pPr>
        <w:ind w:left="432" w:right="432"/>
        <w:jc w:val="both"/>
        <w:rPr>
          <w:bCs/>
          <w:sz w:val="26"/>
          <w:szCs w:val="26"/>
        </w:rPr>
      </w:pPr>
      <w:r w:rsidRPr="00A06765">
        <w:rPr>
          <w:bCs/>
          <w:sz w:val="26"/>
          <w:szCs w:val="26"/>
        </w:rPr>
        <w:t xml:space="preserve">Overview of C++ language, Control structures, Functions and parameter passing, Arrays and strings, Pointers and memory management, Object-oriented programming (OOP) concepts: classes, objects, inheritance, polymorphism, Advanced OOP concepts: templates, namespaces, operator overloading, Exception handling, File handling and streams, Advanced topics: smart pointers, lambda expressions, move semantics, Introduction to MATLAB environment and syntax, Working with matrices and arrays, Plotting and visualization, Scripting and programming constructs: loops, conditionals, Functions and function handles, File I/O operations, Introduction to Simulink for simulation and modeling, Advanced </w:t>
      </w:r>
      <w:r w:rsidRPr="00A06765">
        <w:rPr>
          <w:bCs/>
          <w:sz w:val="26"/>
          <w:szCs w:val="26"/>
        </w:rPr>
        <w:lastRenderedPageBreak/>
        <w:t>data manipulation and processing techniques, Signal processing and filter design, Image processing and computer vision applications, Optimization techniques, Introduction to machine learning with MATLAB, Introduction to Python, Control structures, Functions and modules, Working with lists, tuples, dictionaries, and sets, File I/O operations, Introduction to NumPy for numerical computing, Object-oriented programming in Python, Exception handling and debugging techniques, Introduction to Pandas for data manipulation and analysis, Plotting and data visualization with Matplotlib, Introduction to machine learning libraries such as scikit-learn.</w:t>
      </w:r>
    </w:p>
    <w:p w14:paraId="431D7F05" w14:textId="77777777" w:rsidR="00716414" w:rsidRPr="00A06765" w:rsidRDefault="00716414" w:rsidP="00716414">
      <w:pPr>
        <w:pStyle w:val="Heading6"/>
        <w:spacing w:before="0"/>
        <w:ind w:left="432" w:right="432"/>
        <w:jc w:val="left"/>
      </w:pPr>
    </w:p>
    <w:p w14:paraId="5D9EBEE7" w14:textId="77777777" w:rsidR="00716414" w:rsidRPr="00A06765" w:rsidRDefault="00716414" w:rsidP="00716414">
      <w:pPr>
        <w:pStyle w:val="Heading6"/>
        <w:spacing w:before="0"/>
        <w:ind w:left="432" w:right="432"/>
        <w:jc w:val="left"/>
      </w:pPr>
      <w:r w:rsidRPr="00A06765">
        <w:t>Recommended Books:</w:t>
      </w:r>
    </w:p>
    <w:p w14:paraId="2E0E86D3" w14:textId="711098B2" w:rsidR="00716414" w:rsidRPr="00A06765" w:rsidRDefault="00716414" w:rsidP="00314691">
      <w:pPr>
        <w:pStyle w:val="ListParagraph"/>
        <w:numPr>
          <w:ilvl w:val="0"/>
          <w:numId w:val="39"/>
        </w:numPr>
        <w:ind w:right="432"/>
        <w:jc w:val="both"/>
        <w:rPr>
          <w:bCs/>
          <w:sz w:val="26"/>
          <w:szCs w:val="26"/>
        </w:rPr>
      </w:pPr>
      <w:r w:rsidRPr="00A06765">
        <w:rPr>
          <w:bCs/>
          <w:sz w:val="26"/>
          <w:szCs w:val="26"/>
        </w:rPr>
        <w:t>S. Lippman, J. Lajoie</w:t>
      </w:r>
      <w:r w:rsidR="00125F90" w:rsidRPr="00A06765">
        <w:rPr>
          <w:bCs/>
          <w:sz w:val="26"/>
          <w:szCs w:val="26"/>
        </w:rPr>
        <w:t xml:space="preserve"> and</w:t>
      </w:r>
      <w:r w:rsidRPr="00A06765">
        <w:rPr>
          <w:bCs/>
          <w:sz w:val="26"/>
          <w:szCs w:val="26"/>
        </w:rPr>
        <w:t xml:space="preserve"> B. Moo, “C++ Primer,” 5</w:t>
      </w:r>
      <w:r w:rsidRPr="00A06765">
        <w:rPr>
          <w:bCs/>
          <w:sz w:val="26"/>
          <w:szCs w:val="26"/>
          <w:vertAlign w:val="superscript"/>
        </w:rPr>
        <w:t>th</w:t>
      </w:r>
      <w:r w:rsidR="00B669C4" w:rsidRPr="00A06765">
        <w:rPr>
          <w:bCs/>
          <w:sz w:val="26"/>
          <w:szCs w:val="26"/>
        </w:rPr>
        <w:t xml:space="preserve"> </w:t>
      </w:r>
      <w:r w:rsidRPr="00A06765">
        <w:rPr>
          <w:bCs/>
          <w:sz w:val="26"/>
          <w:szCs w:val="26"/>
        </w:rPr>
        <w:t>Edition, Addison-Wesley Professional, 2012.</w:t>
      </w:r>
    </w:p>
    <w:p w14:paraId="7E571D7F" w14:textId="0127AC85" w:rsidR="00716414" w:rsidRPr="00A06765" w:rsidRDefault="00716414" w:rsidP="00314691">
      <w:pPr>
        <w:pStyle w:val="ListParagraph"/>
        <w:numPr>
          <w:ilvl w:val="0"/>
          <w:numId w:val="39"/>
        </w:numPr>
        <w:ind w:right="432"/>
        <w:jc w:val="both"/>
        <w:rPr>
          <w:bCs/>
          <w:sz w:val="26"/>
          <w:szCs w:val="26"/>
        </w:rPr>
      </w:pPr>
      <w:r w:rsidRPr="00A06765">
        <w:rPr>
          <w:bCs/>
          <w:sz w:val="26"/>
          <w:szCs w:val="26"/>
        </w:rPr>
        <w:t>H</w:t>
      </w:r>
      <w:r w:rsidR="00FF55B2" w:rsidRPr="00A06765">
        <w:rPr>
          <w:bCs/>
          <w:sz w:val="26"/>
          <w:szCs w:val="26"/>
        </w:rPr>
        <w:t>.</w:t>
      </w:r>
      <w:r w:rsidRPr="00A06765">
        <w:rPr>
          <w:bCs/>
          <w:sz w:val="26"/>
          <w:szCs w:val="26"/>
        </w:rPr>
        <w:t xml:space="preserve"> Moore, “MATLAB for Engineers,” 5</w:t>
      </w:r>
      <w:r w:rsidRPr="00A06765">
        <w:rPr>
          <w:bCs/>
          <w:sz w:val="26"/>
          <w:szCs w:val="26"/>
          <w:vertAlign w:val="superscript"/>
        </w:rPr>
        <w:t>th</w:t>
      </w:r>
      <w:r w:rsidR="00CA609A" w:rsidRPr="00A06765">
        <w:rPr>
          <w:bCs/>
          <w:sz w:val="26"/>
          <w:szCs w:val="26"/>
        </w:rPr>
        <w:t xml:space="preserve"> </w:t>
      </w:r>
      <w:r w:rsidRPr="00A06765">
        <w:rPr>
          <w:bCs/>
          <w:sz w:val="26"/>
          <w:szCs w:val="26"/>
        </w:rPr>
        <w:t>Edition, Pearson, 2017.</w:t>
      </w:r>
    </w:p>
    <w:p w14:paraId="6F1390F6" w14:textId="3BF319F3" w:rsidR="00716414" w:rsidRPr="00A06765" w:rsidRDefault="00716414" w:rsidP="00314691">
      <w:pPr>
        <w:pStyle w:val="ListParagraph"/>
        <w:numPr>
          <w:ilvl w:val="0"/>
          <w:numId w:val="39"/>
        </w:numPr>
        <w:ind w:right="432"/>
        <w:jc w:val="both"/>
        <w:rPr>
          <w:bCs/>
          <w:sz w:val="26"/>
          <w:szCs w:val="26"/>
        </w:rPr>
      </w:pPr>
      <w:r w:rsidRPr="00A06765">
        <w:rPr>
          <w:bCs/>
          <w:sz w:val="26"/>
          <w:szCs w:val="26"/>
        </w:rPr>
        <w:t>E</w:t>
      </w:r>
      <w:r w:rsidR="00FF55B2" w:rsidRPr="00A06765">
        <w:rPr>
          <w:bCs/>
          <w:sz w:val="26"/>
          <w:szCs w:val="26"/>
        </w:rPr>
        <w:t>.</w:t>
      </w:r>
      <w:r w:rsidRPr="00A06765">
        <w:rPr>
          <w:bCs/>
          <w:sz w:val="26"/>
          <w:szCs w:val="26"/>
        </w:rPr>
        <w:t xml:space="preserve"> Matthes, “Python Crash Course: A Hands-On, Project-Based Introduction to Programming,” 3</w:t>
      </w:r>
      <w:r w:rsidRPr="00A06765">
        <w:rPr>
          <w:bCs/>
          <w:sz w:val="26"/>
          <w:szCs w:val="26"/>
          <w:vertAlign w:val="superscript"/>
        </w:rPr>
        <w:t>rd</w:t>
      </w:r>
      <w:r w:rsidR="00CA609A" w:rsidRPr="00A06765">
        <w:rPr>
          <w:bCs/>
          <w:sz w:val="26"/>
          <w:szCs w:val="26"/>
        </w:rPr>
        <w:t xml:space="preserve"> </w:t>
      </w:r>
      <w:r w:rsidRPr="00A06765">
        <w:rPr>
          <w:bCs/>
          <w:sz w:val="26"/>
          <w:szCs w:val="26"/>
        </w:rPr>
        <w:t>Edition,</w:t>
      </w:r>
      <w:r w:rsidRPr="00A06765">
        <w:t xml:space="preserve"> </w:t>
      </w:r>
      <w:r w:rsidRPr="00A06765">
        <w:rPr>
          <w:bCs/>
          <w:sz w:val="26"/>
          <w:szCs w:val="26"/>
        </w:rPr>
        <w:t>No Starch Press, 2023.</w:t>
      </w:r>
    </w:p>
    <w:p w14:paraId="5AA7D435" w14:textId="2461AB56" w:rsidR="00090D78" w:rsidRPr="00A06765" w:rsidRDefault="00090D78" w:rsidP="00090D78">
      <w:pPr>
        <w:tabs>
          <w:tab w:val="left" w:pos="3412"/>
        </w:tabs>
        <w:spacing w:before="275"/>
        <w:ind w:left="432" w:right="432"/>
        <w:rPr>
          <w:b/>
          <w:sz w:val="30"/>
        </w:rPr>
      </w:pPr>
      <w:r w:rsidRPr="00A06765">
        <w:rPr>
          <w:b/>
          <w:sz w:val="26"/>
        </w:rPr>
        <w:t>Course</w:t>
      </w:r>
      <w:r w:rsidRPr="00A06765">
        <w:rPr>
          <w:b/>
          <w:spacing w:val="-13"/>
          <w:sz w:val="26"/>
        </w:rPr>
        <w:t xml:space="preserve"> </w:t>
      </w:r>
      <w:r w:rsidRPr="00A06765">
        <w:rPr>
          <w:b/>
          <w:spacing w:val="-2"/>
          <w:sz w:val="26"/>
        </w:rPr>
        <w:t>Name:</w:t>
      </w:r>
      <w:r w:rsidR="00FE374E" w:rsidRPr="00A06765">
        <w:rPr>
          <w:b/>
          <w:spacing w:val="-2"/>
          <w:sz w:val="26"/>
        </w:rPr>
        <w:t xml:space="preserve">       </w:t>
      </w:r>
      <w:r w:rsidR="00CD7F6B" w:rsidRPr="00A06765">
        <w:rPr>
          <w:b/>
          <w:spacing w:val="-2"/>
          <w:sz w:val="26"/>
        </w:rPr>
        <w:tab/>
      </w:r>
      <w:r w:rsidRPr="00A06765">
        <w:rPr>
          <w:b/>
          <w:sz w:val="30"/>
        </w:rPr>
        <w:t>Optical Communication Systems</w:t>
      </w:r>
    </w:p>
    <w:p w14:paraId="7384CC51" w14:textId="77777777" w:rsidR="00090D78" w:rsidRDefault="00090D78" w:rsidP="00090D78">
      <w:pPr>
        <w:pStyle w:val="BodyText"/>
        <w:spacing w:before="4"/>
        <w:ind w:left="432" w:right="432"/>
        <w:rPr>
          <w:spacing w:val="-4"/>
        </w:rPr>
      </w:pPr>
      <w:r w:rsidRPr="00A06765">
        <w:t>Credit</w:t>
      </w:r>
      <w:r w:rsidRPr="00A06765">
        <w:rPr>
          <w:spacing w:val="-6"/>
        </w:rPr>
        <w:t xml:space="preserve"> </w:t>
      </w:r>
      <w:r w:rsidRPr="00A06765">
        <w:t>hours:</w:t>
      </w:r>
      <w:r w:rsidRPr="00A06765">
        <w:rPr>
          <w:spacing w:val="-4"/>
        </w:rPr>
        <w:t xml:space="preserve"> 3</w:t>
      </w:r>
      <w:r w:rsidRPr="00A06765">
        <w:rPr>
          <w:spacing w:val="-6"/>
        </w:rPr>
        <w:t xml:space="preserve"> </w:t>
      </w:r>
      <w:r w:rsidRPr="00A06765">
        <w:rPr>
          <w:spacing w:val="-4"/>
        </w:rPr>
        <w:t>(3+0)</w:t>
      </w:r>
    </w:p>
    <w:p w14:paraId="286322D2" w14:textId="0DB3456E" w:rsidR="00FB13D0" w:rsidRPr="00A06765" w:rsidRDefault="00FB13D0" w:rsidP="00FB13D0">
      <w:pPr>
        <w:pStyle w:val="BodyText"/>
        <w:spacing w:before="4"/>
        <w:ind w:left="432" w:right="432"/>
        <w:jc w:val="both"/>
      </w:pPr>
      <w:r>
        <w:rPr>
          <w:bCs/>
          <w:sz w:val="24"/>
          <w:szCs w:val="24"/>
        </w:rPr>
        <w:t>Course Code: ELEC-413</w:t>
      </w:r>
    </w:p>
    <w:p w14:paraId="489F422D" w14:textId="77777777" w:rsidR="00090D78" w:rsidRPr="00A06765" w:rsidRDefault="00090D78" w:rsidP="00090D78">
      <w:pPr>
        <w:pStyle w:val="BodyText"/>
        <w:spacing w:before="2"/>
        <w:ind w:left="432" w:right="432"/>
        <w:jc w:val="both"/>
      </w:pPr>
      <w:r w:rsidRPr="00A06765">
        <w:t>Prerequisites:</w:t>
      </w:r>
      <w:r w:rsidRPr="00A06765">
        <w:rPr>
          <w:spacing w:val="-11"/>
        </w:rPr>
        <w:t xml:space="preserve"> </w:t>
      </w:r>
      <w:r w:rsidRPr="00A06765">
        <w:rPr>
          <w:bCs/>
        </w:rPr>
        <w:t>Basic Electronics</w:t>
      </w:r>
    </w:p>
    <w:p w14:paraId="20BA90D7" w14:textId="77777777" w:rsidR="00090D78" w:rsidRPr="00A06765" w:rsidRDefault="00090D78" w:rsidP="00090D78">
      <w:pPr>
        <w:pStyle w:val="Heading6"/>
        <w:spacing w:before="0"/>
        <w:ind w:left="432" w:right="432"/>
        <w:jc w:val="left"/>
      </w:pPr>
    </w:p>
    <w:p w14:paraId="30534F70" w14:textId="77777777" w:rsidR="00090D78" w:rsidRPr="00A06765" w:rsidRDefault="00090D78" w:rsidP="00090D78">
      <w:pPr>
        <w:pStyle w:val="Heading6"/>
        <w:spacing w:before="0"/>
        <w:ind w:left="432" w:right="432"/>
        <w:jc w:val="left"/>
      </w:pPr>
      <w:r w:rsidRPr="00A06765">
        <w:t xml:space="preserve">Course Objectives: </w:t>
      </w:r>
    </w:p>
    <w:p w14:paraId="071B5288" w14:textId="77777777" w:rsidR="00090D78" w:rsidRPr="00A06765" w:rsidRDefault="00090D78" w:rsidP="00090D78">
      <w:pPr>
        <w:ind w:left="432" w:right="432"/>
        <w:jc w:val="both"/>
        <w:rPr>
          <w:bCs/>
          <w:sz w:val="26"/>
          <w:szCs w:val="26"/>
        </w:rPr>
      </w:pPr>
      <w:r w:rsidRPr="00A06765">
        <w:rPr>
          <w:bCs/>
          <w:sz w:val="26"/>
          <w:szCs w:val="26"/>
        </w:rPr>
        <w:t>The aim of this course is to develop in students a comprehensive understanding of optical data transmission, from the underlying semiconductor materials and active devices, through transmission media, to multiplexing techniques and overall systems design.</w:t>
      </w:r>
    </w:p>
    <w:p w14:paraId="3E39F2E3" w14:textId="77777777" w:rsidR="00090D78" w:rsidRPr="00A06765" w:rsidRDefault="00090D78" w:rsidP="00090D78">
      <w:pPr>
        <w:ind w:left="432" w:right="432"/>
        <w:jc w:val="both"/>
        <w:rPr>
          <w:bCs/>
          <w:sz w:val="26"/>
          <w:szCs w:val="26"/>
        </w:rPr>
      </w:pPr>
    </w:p>
    <w:p w14:paraId="5D831ED6" w14:textId="5A80D380" w:rsidR="00090D78" w:rsidRPr="00A06765" w:rsidRDefault="00090D78" w:rsidP="00090D78">
      <w:pPr>
        <w:ind w:left="432" w:right="432"/>
        <w:jc w:val="both"/>
        <w:rPr>
          <w:bCs/>
          <w:sz w:val="26"/>
          <w:szCs w:val="26"/>
        </w:rPr>
      </w:pPr>
      <w:r w:rsidRPr="00A06765">
        <w:rPr>
          <w:b/>
          <w:bCs/>
          <w:sz w:val="28"/>
          <w:szCs w:val="28"/>
        </w:rPr>
        <w:t>Course Content:</w:t>
      </w:r>
      <w:r w:rsidRPr="00A06765">
        <w:rPr>
          <w:bCs/>
          <w:sz w:val="26"/>
          <w:szCs w:val="26"/>
        </w:rPr>
        <w:t xml:space="preserve">       </w:t>
      </w:r>
    </w:p>
    <w:p w14:paraId="0A42F03B" w14:textId="77777777" w:rsidR="00090D78" w:rsidRPr="00A06765" w:rsidRDefault="00090D78" w:rsidP="00090D78">
      <w:pPr>
        <w:ind w:left="432" w:right="432"/>
        <w:jc w:val="both"/>
        <w:rPr>
          <w:bCs/>
          <w:sz w:val="26"/>
          <w:szCs w:val="26"/>
        </w:rPr>
      </w:pPr>
      <w:r w:rsidRPr="00A06765">
        <w:rPr>
          <w:bCs/>
          <w:sz w:val="26"/>
          <w:szCs w:val="26"/>
        </w:rPr>
        <w:t>Principles of Fiber optics light propagation. Heterostructures principles, the first heterostructures, GaAs/AlGaAs heterostructure lasers, Quantum well lasers, What wavelengths are needed for telecommunications?  Materials for 1300 and 1550 nm lasers, In GaAsP/InP heterostructure lasers, Total internal reflection, mode propagation, skew waves. How are heterostructures grown? Optical Waveguides, Total internal reflection (TIR), Quantum wells revisited: analogy between waveguides and QWs, Optical confinement factor “Γ”, Variation of optical confinement with v, Acceptance angle and numerical aperture Fiber Characteristics.  Lateral optical and electrical confinement, Early lateral confinement structures, Laser structures. How do these lateral waveguides work? Buried heterostructure: current confinement, Lateral optical and electrical confinement, Fiber losses, Material losses, Scattering. Semiconductor laser cavities, Multimode and single mode lasers, Bragg gratings, Tunable DBR lasers, Distributed feedback (DFB) lasers, DFB lasing threshold, Vertical cavity surface emitting lasers (VCSELs), Waveguide and Micro bend losses, Intermodal dispersion, Intramodal dispersion. Static properties of lasers – Densities of electrons and photons, L-I curves, spectra; Dynamic properties of lasers – Rate equations for photons and electrons, how to modulate the laser output – Small-</w:t>
      </w:r>
      <w:r w:rsidRPr="00A06765">
        <w:rPr>
          <w:bCs/>
          <w:sz w:val="26"/>
          <w:szCs w:val="26"/>
        </w:rPr>
        <w:lastRenderedPageBreak/>
        <w:t>signal, large-signal, Frequency modulation and “chirp” – Spectra under modulation, Step index fiber multi-mode fiber, graded index fiber.</w:t>
      </w:r>
    </w:p>
    <w:p w14:paraId="4506BDE8" w14:textId="77777777" w:rsidR="00090D78" w:rsidRDefault="00090D78" w:rsidP="00090D78">
      <w:pPr>
        <w:ind w:left="432" w:right="432"/>
        <w:jc w:val="both"/>
        <w:rPr>
          <w:bCs/>
          <w:sz w:val="26"/>
          <w:szCs w:val="26"/>
        </w:rPr>
      </w:pPr>
      <w:r w:rsidRPr="00A06765">
        <w:rPr>
          <w:bCs/>
          <w:sz w:val="26"/>
          <w:szCs w:val="26"/>
        </w:rPr>
        <w:t>Voltage and light versus current, Laser power output, Dynamic properties of semiconductor lasers, Small-signal direct modulation (rate equations), Resonance frequency and damping, Large-signal modulation, Turn-on delay, Relaxation oscillations, Frequency chirping and frequency modulation step index fiber single mode, other fibers, Principles of Fiber Optic Communication. Limitations of direct intensity modulation, High-speed modulation, Integrated EA-DFB high-speed sources, Direct Modulation of Semiconductor Lasers: Frequency Modulation, Frequency modulation of laser diodes, static and dynamic properties of lasers, Modulation and Multiplexing, fiber Optics Components. Optical transmitter, Optical receivers, Wavelength division multiplexing (WDM), FDM versus WDM, WDM multiplexer, Benefits of WDM, dense wavelength division multiplexing, optical networks.</w:t>
      </w:r>
    </w:p>
    <w:p w14:paraId="76AB6D96" w14:textId="77777777" w:rsidR="00090D78" w:rsidRPr="00A06765" w:rsidRDefault="00090D78" w:rsidP="00090D78">
      <w:pPr>
        <w:ind w:left="432" w:right="432"/>
        <w:jc w:val="both"/>
        <w:rPr>
          <w:bCs/>
          <w:sz w:val="26"/>
          <w:szCs w:val="26"/>
        </w:rPr>
      </w:pPr>
    </w:p>
    <w:p w14:paraId="2997F952" w14:textId="77777777" w:rsidR="00090D78" w:rsidRPr="00A06765" w:rsidRDefault="00090D78" w:rsidP="00090D78">
      <w:pPr>
        <w:pStyle w:val="Heading6"/>
        <w:spacing w:before="0"/>
        <w:ind w:left="432" w:right="432"/>
        <w:jc w:val="left"/>
      </w:pPr>
      <w:r w:rsidRPr="00A06765">
        <w:t>Recommended Books:</w:t>
      </w:r>
    </w:p>
    <w:p w14:paraId="7913EEAF" w14:textId="77777777" w:rsidR="009418A8" w:rsidRPr="00A06765" w:rsidRDefault="009418A8" w:rsidP="00314691">
      <w:pPr>
        <w:pStyle w:val="ListParagraph"/>
        <w:numPr>
          <w:ilvl w:val="0"/>
          <w:numId w:val="43"/>
        </w:numPr>
        <w:ind w:right="432"/>
        <w:jc w:val="both"/>
        <w:rPr>
          <w:bCs/>
          <w:sz w:val="26"/>
          <w:szCs w:val="26"/>
        </w:rPr>
      </w:pPr>
      <w:r w:rsidRPr="00A06765">
        <w:rPr>
          <w:bCs/>
          <w:sz w:val="26"/>
          <w:szCs w:val="26"/>
        </w:rPr>
        <w:t>H. Kolimbiris, “Fiber Optics Communications,” Pearson Education, Inc., 2004.</w:t>
      </w:r>
    </w:p>
    <w:p w14:paraId="0CB8A6F0" w14:textId="77777777" w:rsidR="009418A8" w:rsidRPr="00A06765" w:rsidRDefault="009418A8" w:rsidP="00314691">
      <w:pPr>
        <w:pStyle w:val="ListParagraph"/>
        <w:numPr>
          <w:ilvl w:val="0"/>
          <w:numId w:val="43"/>
        </w:numPr>
        <w:ind w:right="432"/>
        <w:jc w:val="both"/>
        <w:rPr>
          <w:bCs/>
          <w:sz w:val="26"/>
          <w:szCs w:val="26"/>
        </w:rPr>
      </w:pPr>
      <w:r w:rsidRPr="00A06765">
        <w:rPr>
          <w:bCs/>
          <w:sz w:val="26"/>
          <w:szCs w:val="26"/>
        </w:rPr>
        <w:t>E. Rosencher and B. Vinter, “Optoelectronics,” Cambridge University Press, 2002.</w:t>
      </w:r>
    </w:p>
    <w:p w14:paraId="22E9064D" w14:textId="77777777" w:rsidR="009418A8" w:rsidRPr="00A06765" w:rsidRDefault="009418A8" w:rsidP="00314691">
      <w:pPr>
        <w:pStyle w:val="ListParagraph"/>
        <w:numPr>
          <w:ilvl w:val="0"/>
          <w:numId w:val="43"/>
        </w:numPr>
        <w:ind w:right="432"/>
        <w:jc w:val="both"/>
        <w:rPr>
          <w:bCs/>
          <w:sz w:val="26"/>
          <w:szCs w:val="26"/>
        </w:rPr>
      </w:pPr>
      <w:r w:rsidRPr="00A06765">
        <w:rPr>
          <w:bCs/>
          <w:sz w:val="26"/>
          <w:szCs w:val="26"/>
        </w:rPr>
        <w:t>A. Yariv, “Optical Electronics in Modern Communications,” 5</w:t>
      </w:r>
      <w:r w:rsidRPr="00A06765">
        <w:rPr>
          <w:bCs/>
          <w:sz w:val="26"/>
          <w:szCs w:val="26"/>
          <w:vertAlign w:val="superscript"/>
        </w:rPr>
        <w:t>th</w:t>
      </w:r>
      <w:r w:rsidRPr="00A06765">
        <w:rPr>
          <w:bCs/>
          <w:sz w:val="26"/>
          <w:szCs w:val="26"/>
        </w:rPr>
        <w:t xml:space="preserve"> Edition, Oxford University Press, 1997. </w:t>
      </w:r>
    </w:p>
    <w:p w14:paraId="60A38BE4" w14:textId="77777777" w:rsidR="009418A8" w:rsidRPr="00A06765" w:rsidRDefault="009418A8" w:rsidP="00314691">
      <w:pPr>
        <w:pStyle w:val="ListParagraph"/>
        <w:numPr>
          <w:ilvl w:val="0"/>
          <w:numId w:val="43"/>
        </w:numPr>
        <w:ind w:right="432"/>
        <w:jc w:val="both"/>
        <w:rPr>
          <w:bCs/>
          <w:sz w:val="26"/>
          <w:szCs w:val="26"/>
        </w:rPr>
      </w:pPr>
      <w:r w:rsidRPr="00A06765">
        <w:rPr>
          <w:bCs/>
          <w:sz w:val="26"/>
          <w:szCs w:val="26"/>
        </w:rPr>
        <w:t>S. L. Chuang, “Physics of Optoelectronic Devices,” 1</w:t>
      </w:r>
      <w:r w:rsidRPr="00A06765">
        <w:rPr>
          <w:bCs/>
          <w:sz w:val="26"/>
          <w:szCs w:val="26"/>
          <w:vertAlign w:val="superscript"/>
        </w:rPr>
        <w:t>st</w:t>
      </w:r>
      <w:r w:rsidRPr="00A06765">
        <w:rPr>
          <w:bCs/>
          <w:sz w:val="26"/>
          <w:szCs w:val="26"/>
        </w:rPr>
        <w:t xml:space="preserve"> Edition, Wiley-Interscience, 1995. </w:t>
      </w:r>
    </w:p>
    <w:p w14:paraId="7D3A9473" w14:textId="77777777" w:rsidR="009418A8" w:rsidRPr="00A06765" w:rsidRDefault="009418A8" w:rsidP="00314691">
      <w:pPr>
        <w:pStyle w:val="ListParagraph"/>
        <w:numPr>
          <w:ilvl w:val="0"/>
          <w:numId w:val="43"/>
        </w:numPr>
        <w:ind w:right="432"/>
        <w:jc w:val="both"/>
        <w:rPr>
          <w:bCs/>
          <w:sz w:val="26"/>
          <w:szCs w:val="26"/>
        </w:rPr>
      </w:pPr>
      <w:r w:rsidRPr="00A06765">
        <w:rPr>
          <w:bCs/>
          <w:sz w:val="26"/>
          <w:szCs w:val="26"/>
        </w:rPr>
        <w:t>J.-M. Liu, “Photonic Devices,” Cambridge University Press, 2009.</w:t>
      </w:r>
    </w:p>
    <w:p w14:paraId="4B5DEBD3" w14:textId="77777777" w:rsidR="009418A8" w:rsidRPr="00A06765" w:rsidRDefault="009418A8" w:rsidP="00314691">
      <w:pPr>
        <w:pStyle w:val="ListParagraph"/>
        <w:numPr>
          <w:ilvl w:val="0"/>
          <w:numId w:val="43"/>
        </w:numPr>
        <w:ind w:right="432"/>
        <w:jc w:val="both"/>
        <w:rPr>
          <w:bCs/>
          <w:sz w:val="26"/>
          <w:szCs w:val="26"/>
        </w:rPr>
      </w:pPr>
      <w:r w:rsidRPr="00A06765">
        <w:rPr>
          <w:bCs/>
          <w:sz w:val="26"/>
          <w:szCs w:val="26"/>
        </w:rPr>
        <w:t>L. A. Coldren, S. W. Corzine and M. L. Mashanovitch, “Diode Lasers and Photonic Integrated Circuits,” 2</w:t>
      </w:r>
      <w:r w:rsidRPr="00A06765">
        <w:rPr>
          <w:bCs/>
          <w:sz w:val="26"/>
          <w:szCs w:val="26"/>
          <w:vertAlign w:val="superscript"/>
        </w:rPr>
        <w:t>nd</w:t>
      </w:r>
      <w:r w:rsidRPr="00A06765">
        <w:rPr>
          <w:bCs/>
          <w:sz w:val="26"/>
          <w:szCs w:val="26"/>
        </w:rPr>
        <w:t xml:space="preserve"> Edition, Wiley, 2012.</w:t>
      </w:r>
    </w:p>
    <w:p w14:paraId="6D2CD4CB" w14:textId="77777777" w:rsidR="009418A8" w:rsidRPr="00A06765" w:rsidRDefault="009418A8" w:rsidP="00314691">
      <w:pPr>
        <w:pStyle w:val="ListParagraph"/>
        <w:numPr>
          <w:ilvl w:val="0"/>
          <w:numId w:val="43"/>
        </w:numPr>
        <w:ind w:right="432"/>
        <w:jc w:val="both"/>
        <w:rPr>
          <w:bCs/>
          <w:sz w:val="26"/>
          <w:szCs w:val="26"/>
        </w:rPr>
      </w:pPr>
      <w:r w:rsidRPr="00A06765">
        <w:rPr>
          <w:bCs/>
          <w:sz w:val="26"/>
          <w:szCs w:val="26"/>
        </w:rPr>
        <w:t>J. T. Verdeyen, “Laser Electronics,” 3</w:t>
      </w:r>
      <w:r w:rsidRPr="00A06765">
        <w:rPr>
          <w:bCs/>
          <w:sz w:val="26"/>
          <w:szCs w:val="26"/>
          <w:vertAlign w:val="superscript"/>
        </w:rPr>
        <w:t>rd</w:t>
      </w:r>
      <w:r w:rsidRPr="00A06765">
        <w:rPr>
          <w:bCs/>
          <w:sz w:val="26"/>
          <w:szCs w:val="26"/>
        </w:rPr>
        <w:t xml:space="preserve"> Edition, Prentice Hall, 1995. </w:t>
      </w:r>
    </w:p>
    <w:p w14:paraId="643CE0E3" w14:textId="77777777" w:rsidR="009418A8" w:rsidRPr="00A06765" w:rsidRDefault="009418A8" w:rsidP="00D51680">
      <w:pPr>
        <w:shd w:val="clear" w:color="auto" w:fill="FFFFFF"/>
        <w:tabs>
          <w:tab w:val="num" w:pos="0"/>
        </w:tabs>
        <w:rPr>
          <w:b/>
          <w:sz w:val="26"/>
        </w:rPr>
      </w:pPr>
    </w:p>
    <w:p w14:paraId="5C091537" w14:textId="51F6D93C" w:rsidR="00D51680" w:rsidRPr="00A06765" w:rsidRDefault="00D51680" w:rsidP="00D51680">
      <w:pPr>
        <w:shd w:val="clear" w:color="auto" w:fill="FFFFFF"/>
        <w:tabs>
          <w:tab w:val="num" w:pos="0"/>
        </w:tabs>
        <w:rPr>
          <w:b/>
          <w:color w:val="0070C0"/>
          <w:sz w:val="24"/>
          <w:szCs w:val="24"/>
          <w:shd w:val="clear" w:color="auto" w:fill="FFFFFF"/>
        </w:rPr>
      </w:pPr>
      <w:r w:rsidRPr="00A06765">
        <w:rPr>
          <w:b/>
          <w:sz w:val="26"/>
        </w:rPr>
        <w:t xml:space="preserve">      Course</w:t>
      </w:r>
      <w:r w:rsidRPr="00A06765">
        <w:rPr>
          <w:b/>
          <w:spacing w:val="-13"/>
          <w:sz w:val="26"/>
        </w:rPr>
        <w:t xml:space="preserve"> </w:t>
      </w:r>
      <w:r w:rsidRPr="00A06765">
        <w:rPr>
          <w:b/>
          <w:spacing w:val="-2"/>
          <w:sz w:val="26"/>
        </w:rPr>
        <w:t>Name:</w:t>
      </w:r>
      <w:r w:rsidRPr="00A06765">
        <w:rPr>
          <w:b/>
          <w:sz w:val="26"/>
        </w:rPr>
        <w:tab/>
      </w:r>
      <w:r w:rsidR="00CD7F6B" w:rsidRPr="00A06765">
        <w:rPr>
          <w:b/>
          <w:sz w:val="26"/>
        </w:rPr>
        <w:tab/>
      </w:r>
      <w:r w:rsidRPr="00A06765">
        <w:rPr>
          <w:b/>
          <w:sz w:val="30"/>
        </w:rPr>
        <w:t>Biomedical Instrumentation</w:t>
      </w:r>
    </w:p>
    <w:p w14:paraId="637FB419" w14:textId="77777777" w:rsidR="00D51680" w:rsidRDefault="00D51680" w:rsidP="00D51680">
      <w:pPr>
        <w:spacing w:before="4"/>
        <w:ind w:left="432" w:right="432"/>
        <w:rPr>
          <w:spacing w:val="-2"/>
          <w:sz w:val="26"/>
          <w:szCs w:val="26"/>
        </w:rPr>
      </w:pPr>
      <w:r w:rsidRPr="00A06765">
        <w:rPr>
          <w:sz w:val="26"/>
          <w:szCs w:val="26"/>
        </w:rPr>
        <w:t>Credit</w:t>
      </w:r>
      <w:r w:rsidRPr="00A06765">
        <w:rPr>
          <w:spacing w:val="-6"/>
          <w:sz w:val="26"/>
          <w:szCs w:val="26"/>
        </w:rPr>
        <w:t xml:space="preserve"> </w:t>
      </w:r>
      <w:r w:rsidRPr="00A06765">
        <w:rPr>
          <w:sz w:val="26"/>
          <w:szCs w:val="26"/>
        </w:rPr>
        <w:t>hours:</w:t>
      </w:r>
      <w:r w:rsidRPr="00A06765">
        <w:rPr>
          <w:spacing w:val="-4"/>
          <w:sz w:val="26"/>
          <w:szCs w:val="26"/>
        </w:rPr>
        <w:t xml:space="preserve">  </w:t>
      </w:r>
      <w:r w:rsidRPr="00A06765">
        <w:rPr>
          <w:sz w:val="26"/>
          <w:szCs w:val="26"/>
        </w:rPr>
        <w:t>4</w:t>
      </w:r>
      <w:r w:rsidRPr="00A06765">
        <w:rPr>
          <w:spacing w:val="-6"/>
          <w:sz w:val="26"/>
          <w:szCs w:val="26"/>
        </w:rPr>
        <w:t xml:space="preserve"> </w:t>
      </w:r>
      <w:r w:rsidRPr="00A06765">
        <w:rPr>
          <w:spacing w:val="-2"/>
          <w:sz w:val="26"/>
          <w:szCs w:val="26"/>
        </w:rPr>
        <w:t>(3+1)</w:t>
      </w:r>
    </w:p>
    <w:p w14:paraId="317B37D2" w14:textId="65F8CE73" w:rsidR="00FB13D0" w:rsidRPr="00A06765" w:rsidRDefault="00FB13D0" w:rsidP="00FB13D0">
      <w:pPr>
        <w:pStyle w:val="BodyText"/>
        <w:spacing w:before="4"/>
        <w:ind w:left="432" w:right="432"/>
        <w:jc w:val="both"/>
      </w:pPr>
      <w:r>
        <w:rPr>
          <w:bCs/>
          <w:sz w:val="24"/>
          <w:szCs w:val="24"/>
        </w:rPr>
        <w:t>Course Code: ELEC-414</w:t>
      </w:r>
    </w:p>
    <w:p w14:paraId="352D0A1C" w14:textId="15DB7849" w:rsidR="00D51680" w:rsidRPr="00A06765" w:rsidRDefault="00D51680" w:rsidP="00D51680">
      <w:pPr>
        <w:spacing w:before="2"/>
        <w:ind w:left="432" w:right="432"/>
        <w:rPr>
          <w:sz w:val="26"/>
          <w:szCs w:val="26"/>
        </w:rPr>
      </w:pPr>
      <w:r w:rsidRPr="00A06765">
        <w:rPr>
          <w:spacing w:val="-2"/>
          <w:sz w:val="26"/>
          <w:szCs w:val="26"/>
        </w:rPr>
        <w:t>Prerequisites:</w:t>
      </w:r>
      <w:r w:rsidRPr="00A06765">
        <w:rPr>
          <w:spacing w:val="9"/>
          <w:sz w:val="26"/>
          <w:szCs w:val="26"/>
        </w:rPr>
        <w:t xml:space="preserve"> </w:t>
      </w:r>
      <w:r w:rsidR="0032378B" w:rsidRPr="00A06765">
        <w:rPr>
          <w:spacing w:val="9"/>
          <w:sz w:val="26"/>
          <w:szCs w:val="26"/>
        </w:rPr>
        <w:t>Instrumentation and Measurements</w:t>
      </w:r>
    </w:p>
    <w:p w14:paraId="1BE9A4A6" w14:textId="77777777" w:rsidR="00D51680" w:rsidRPr="00A06765" w:rsidRDefault="00D51680" w:rsidP="00D51680">
      <w:pPr>
        <w:spacing w:before="296"/>
        <w:ind w:left="432" w:right="432"/>
        <w:outlineLvl w:val="5"/>
        <w:rPr>
          <w:b/>
          <w:bCs/>
          <w:sz w:val="28"/>
          <w:szCs w:val="28"/>
        </w:rPr>
      </w:pPr>
      <w:r w:rsidRPr="00A06765">
        <w:rPr>
          <w:b/>
          <w:bCs/>
          <w:sz w:val="28"/>
          <w:szCs w:val="28"/>
        </w:rPr>
        <w:t>Course</w:t>
      </w:r>
      <w:r w:rsidRPr="00A06765">
        <w:rPr>
          <w:b/>
          <w:bCs/>
          <w:spacing w:val="-7"/>
          <w:sz w:val="28"/>
          <w:szCs w:val="28"/>
        </w:rPr>
        <w:t xml:space="preserve"> </w:t>
      </w:r>
      <w:r w:rsidRPr="00A06765">
        <w:rPr>
          <w:b/>
          <w:bCs/>
          <w:spacing w:val="-2"/>
          <w:sz w:val="28"/>
          <w:szCs w:val="28"/>
        </w:rPr>
        <w:t>Objectives:</w:t>
      </w:r>
    </w:p>
    <w:p w14:paraId="6D5E2AED" w14:textId="1544846E" w:rsidR="00D51680" w:rsidRPr="00A06765" w:rsidRDefault="00D51680" w:rsidP="0032378B">
      <w:pPr>
        <w:ind w:left="432" w:right="432"/>
        <w:jc w:val="both"/>
        <w:rPr>
          <w:bCs/>
          <w:sz w:val="26"/>
          <w:szCs w:val="26"/>
        </w:rPr>
      </w:pPr>
      <w:r w:rsidRPr="00A06765">
        <w:rPr>
          <w:bCs/>
          <w:sz w:val="26"/>
          <w:szCs w:val="26"/>
        </w:rPr>
        <w:t>To introduce the fundamentals of measurement systems and errors, biomedical sensor and transducer characteristics, medical devices based on application to physiological systems, working principles of commonly used biomedical instruments and sensors</w:t>
      </w:r>
      <w:r w:rsidR="00AB4519" w:rsidRPr="00A06765">
        <w:rPr>
          <w:bCs/>
          <w:sz w:val="26"/>
          <w:szCs w:val="26"/>
        </w:rPr>
        <w:t>.</w:t>
      </w:r>
    </w:p>
    <w:p w14:paraId="207D5E55" w14:textId="1B3EB32A" w:rsidR="00D51680" w:rsidRPr="00A06765" w:rsidRDefault="00D51680" w:rsidP="00D51680">
      <w:pPr>
        <w:spacing w:before="297"/>
        <w:ind w:left="432" w:right="432"/>
        <w:jc w:val="both"/>
        <w:outlineLvl w:val="5"/>
        <w:rPr>
          <w:b/>
          <w:bCs/>
          <w:sz w:val="28"/>
          <w:szCs w:val="28"/>
        </w:rPr>
      </w:pPr>
      <w:r w:rsidRPr="00A06765">
        <w:rPr>
          <w:b/>
          <w:bCs/>
          <w:sz w:val="28"/>
          <w:szCs w:val="28"/>
        </w:rPr>
        <w:t>Course</w:t>
      </w:r>
      <w:r w:rsidRPr="00A06765">
        <w:rPr>
          <w:b/>
          <w:bCs/>
          <w:spacing w:val="-7"/>
          <w:sz w:val="28"/>
          <w:szCs w:val="28"/>
        </w:rPr>
        <w:t xml:space="preserve"> </w:t>
      </w:r>
      <w:r w:rsidRPr="00A06765">
        <w:rPr>
          <w:b/>
          <w:bCs/>
          <w:spacing w:val="-2"/>
          <w:sz w:val="28"/>
          <w:szCs w:val="28"/>
        </w:rPr>
        <w:t>Content:</w:t>
      </w:r>
    </w:p>
    <w:p w14:paraId="049899F5" w14:textId="41876273" w:rsidR="00D51680" w:rsidRDefault="00D51680" w:rsidP="00D51680">
      <w:pPr>
        <w:spacing w:before="2"/>
        <w:ind w:left="432" w:right="432"/>
        <w:jc w:val="both"/>
        <w:rPr>
          <w:sz w:val="26"/>
          <w:szCs w:val="26"/>
        </w:rPr>
      </w:pPr>
      <w:r w:rsidRPr="00A06765">
        <w:rPr>
          <w:sz w:val="26"/>
          <w:szCs w:val="26"/>
        </w:rPr>
        <w:t xml:space="preserve">Introduction to measurements, Precision, Resolution, Sensitivity, Accuracy, Uncertainty, Bio-potentials, biosensors and transducers, Biomedical signals of the human body, Sensors and transducers for bio-potential measurements, Problems encountered in measuring biopotentials of the human body, Invasive and noninvasive measurement techniques and related equipment. Functional Building Blocks of a Biomedical Instrumentation System, Cardiovascular System Devices, Diagnostic: Electrocardiography, Measurement of Blood pressure, Blood flow, </w:t>
      </w:r>
      <w:r w:rsidRPr="00A06765">
        <w:rPr>
          <w:sz w:val="26"/>
          <w:szCs w:val="26"/>
        </w:rPr>
        <w:lastRenderedPageBreak/>
        <w:t>Therapeutic: Cardiac output. Defibrillator, pacemaker, Pulmonary System Devices, Diagnostic: Pulmonary Function Analyzer, Spirometry, Ventilation Monitors, Respiration: Pulse oximetry, Capnography, Therapeutic: Ventilators, Heart-lung machine, nebulizer, Musculoskeletal &amp; Nervous System Devices, EMG, EEG, Critical Care Devices, Patient Monitoring: Patient Monitors, central monitoring system, telemetry system, Surgical/Operation Theatre Devices Equipment: Electrosurgical unit, Genito-urinary System Devices, Hemodialysis Machine, Quality Assurance and Quality Control Common defects in medical equipment, Performance measurement Cali</w:t>
      </w:r>
      <w:r w:rsidR="00D50A76" w:rsidRPr="00A06765">
        <w:rPr>
          <w:sz w:val="26"/>
          <w:szCs w:val="26"/>
        </w:rPr>
        <w:t>bration, Maintenance and repair.</w:t>
      </w:r>
    </w:p>
    <w:p w14:paraId="00B61314" w14:textId="0EFA3740" w:rsidR="00D51680" w:rsidRPr="00A06765" w:rsidRDefault="00D51680" w:rsidP="00D51680">
      <w:pPr>
        <w:spacing w:before="298"/>
        <w:ind w:left="432" w:right="432"/>
        <w:jc w:val="both"/>
        <w:outlineLvl w:val="5"/>
        <w:rPr>
          <w:b/>
          <w:bCs/>
          <w:sz w:val="28"/>
          <w:szCs w:val="28"/>
        </w:rPr>
      </w:pPr>
      <w:r w:rsidRPr="00A06765">
        <w:rPr>
          <w:b/>
          <w:bCs/>
          <w:sz w:val="28"/>
          <w:szCs w:val="28"/>
        </w:rPr>
        <w:t>Lab</w:t>
      </w:r>
      <w:r w:rsidRPr="00A06765">
        <w:rPr>
          <w:b/>
          <w:bCs/>
          <w:spacing w:val="-5"/>
          <w:sz w:val="28"/>
          <w:szCs w:val="28"/>
        </w:rPr>
        <w:t xml:space="preserve"> </w:t>
      </w:r>
      <w:r w:rsidRPr="00A06765">
        <w:rPr>
          <w:b/>
          <w:bCs/>
          <w:spacing w:val="-2"/>
          <w:sz w:val="28"/>
          <w:szCs w:val="28"/>
        </w:rPr>
        <w:t>outline:</w:t>
      </w:r>
    </w:p>
    <w:p w14:paraId="6406A8BA" w14:textId="77777777" w:rsidR="00D51680" w:rsidRPr="00A06765" w:rsidRDefault="00D51680" w:rsidP="00D51680">
      <w:pPr>
        <w:spacing w:before="2"/>
        <w:ind w:left="432" w:right="432"/>
        <w:jc w:val="both"/>
        <w:rPr>
          <w:sz w:val="26"/>
          <w:szCs w:val="26"/>
        </w:rPr>
      </w:pPr>
      <w:r w:rsidRPr="00A06765">
        <w:rPr>
          <w:sz w:val="26"/>
          <w:szCs w:val="26"/>
        </w:rPr>
        <w:t>Lab</w:t>
      </w:r>
      <w:r w:rsidRPr="00A06765">
        <w:rPr>
          <w:spacing w:val="-8"/>
          <w:sz w:val="26"/>
          <w:szCs w:val="26"/>
        </w:rPr>
        <w:t xml:space="preserve"> </w:t>
      </w:r>
      <w:r w:rsidRPr="00A06765">
        <w:rPr>
          <w:sz w:val="26"/>
          <w:szCs w:val="26"/>
        </w:rPr>
        <w:t>contents</w:t>
      </w:r>
      <w:r w:rsidRPr="00A06765">
        <w:rPr>
          <w:spacing w:val="-4"/>
          <w:sz w:val="26"/>
          <w:szCs w:val="26"/>
        </w:rPr>
        <w:t xml:space="preserve"> </w:t>
      </w:r>
      <w:r w:rsidRPr="00A06765">
        <w:rPr>
          <w:sz w:val="26"/>
          <w:szCs w:val="26"/>
        </w:rPr>
        <w:t>will</w:t>
      </w:r>
      <w:r w:rsidRPr="00A06765">
        <w:rPr>
          <w:spacing w:val="-7"/>
          <w:sz w:val="26"/>
          <w:szCs w:val="26"/>
        </w:rPr>
        <w:t xml:space="preserve"> </w:t>
      </w:r>
      <w:r w:rsidRPr="00A06765">
        <w:rPr>
          <w:sz w:val="26"/>
          <w:szCs w:val="26"/>
        </w:rPr>
        <w:t>be</w:t>
      </w:r>
      <w:r w:rsidRPr="00A06765">
        <w:rPr>
          <w:spacing w:val="-7"/>
          <w:sz w:val="26"/>
          <w:szCs w:val="26"/>
        </w:rPr>
        <w:t xml:space="preserve"> </w:t>
      </w:r>
      <w:r w:rsidRPr="00A06765">
        <w:rPr>
          <w:sz w:val="26"/>
          <w:szCs w:val="26"/>
        </w:rPr>
        <w:t>in</w:t>
      </w:r>
      <w:r w:rsidRPr="00A06765">
        <w:rPr>
          <w:spacing w:val="-8"/>
          <w:sz w:val="26"/>
          <w:szCs w:val="26"/>
        </w:rPr>
        <w:t xml:space="preserve"> </w:t>
      </w:r>
      <w:r w:rsidRPr="00A06765">
        <w:rPr>
          <w:sz w:val="26"/>
          <w:szCs w:val="26"/>
        </w:rPr>
        <w:t>accordance</w:t>
      </w:r>
      <w:r w:rsidRPr="00A06765">
        <w:rPr>
          <w:spacing w:val="-3"/>
          <w:sz w:val="26"/>
          <w:szCs w:val="26"/>
        </w:rPr>
        <w:t xml:space="preserve"> </w:t>
      </w:r>
      <w:r w:rsidRPr="00A06765">
        <w:rPr>
          <w:sz w:val="26"/>
          <w:szCs w:val="26"/>
        </w:rPr>
        <w:t>with</w:t>
      </w:r>
      <w:r w:rsidRPr="00A06765">
        <w:rPr>
          <w:spacing w:val="-8"/>
          <w:sz w:val="26"/>
          <w:szCs w:val="26"/>
        </w:rPr>
        <w:t xml:space="preserve"> </w:t>
      </w:r>
      <w:r w:rsidRPr="00A06765">
        <w:rPr>
          <w:sz w:val="26"/>
          <w:szCs w:val="26"/>
        </w:rPr>
        <w:t>the</w:t>
      </w:r>
      <w:r w:rsidRPr="00A06765">
        <w:rPr>
          <w:spacing w:val="-3"/>
          <w:sz w:val="26"/>
          <w:szCs w:val="26"/>
        </w:rPr>
        <w:t xml:space="preserve"> </w:t>
      </w:r>
      <w:r w:rsidRPr="00A06765">
        <w:rPr>
          <w:sz w:val="26"/>
          <w:szCs w:val="26"/>
        </w:rPr>
        <w:t>course</w:t>
      </w:r>
      <w:r w:rsidRPr="00A06765">
        <w:rPr>
          <w:spacing w:val="-8"/>
          <w:sz w:val="26"/>
          <w:szCs w:val="26"/>
        </w:rPr>
        <w:t xml:space="preserve"> </w:t>
      </w:r>
      <w:r w:rsidRPr="00A06765">
        <w:rPr>
          <w:spacing w:val="-2"/>
          <w:sz w:val="26"/>
          <w:szCs w:val="26"/>
        </w:rPr>
        <w:t>outline.</w:t>
      </w:r>
    </w:p>
    <w:p w14:paraId="64F67E5A" w14:textId="77777777" w:rsidR="0078479B" w:rsidRPr="00A06765" w:rsidRDefault="0078479B" w:rsidP="00D51680">
      <w:pPr>
        <w:ind w:left="432" w:right="432"/>
        <w:outlineLvl w:val="5"/>
        <w:rPr>
          <w:b/>
          <w:bCs/>
          <w:sz w:val="28"/>
          <w:szCs w:val="28"/>
        </w:rPr>
      </w:pPr>
    </w:p>
    <w:p w14:paraId="50494EA6" w14:textId="77777777" w:rsidR="00D51680" w:rsidRPr="00A06765" w:rsidRDefault="00D51680" w:rsidP="00D51680">
      <w:pPr>
        <w:ind w:left="432" w:right="432"/>
        <w:outlineLvl w:val="5"/>
        <w:rPr>
          <w:b/>
          <w:bCs/>
          <w:sz w:val="28"/>
          <w:szCs w:val="28"/>
        </w:rPr>
      </w:pPr>
      <w:r w:rsidRPr="00A06765">
        <w:rPr>
          <w:b/>
          <w:bCs/>
          <w:sz w:val="28"/>
          <w:szCs w:val="28"/>
        </w:rPr>
        <w:t>Recommended</w:t>
      </w:r>
      <w:r w:rsidRPr="00A06765">
        <w:rPr>
          <w:b/>
          <w:bCs/>
          <w:spacing w:val="-9"/>
          <w:sz w:val="28"/>
          <w:szCs w:val="28"/>
        </w:rPr>
        <w:t xml:space="preserve"> </w:t>
      </w:r>
      <w:r w:rsidRPr="00A06765">
        <w:rPr>
          <w:b/>
          <w:bCs/>
          <w:spacing w:val="-2"/>
          <w:sz w:val="28"/>
          <w:szCs w:val="28"/>
        </w:rPr>
        <w:t>Books:</w:t>
      </w:r>
    </w:p>
    <w:p w14:paraId="275B213B" w14:textId="77777777" w:rsidR="00D51680" w:rsidRPr="00A06765" w:rsidRDefault="00D51680" w:rsidP="00314691">
      <w:pPr>
        <w:pStyle w:val="ListParagraph"/>
        <w:numPr>
          <w:ilvl w:val="0"/>
          <w:numId w:val="58"/>
        </w:numPr>
        <w:spacing w:before="132"/>
        <w:ind w:right="432"/>
        <w:contextualSpacing/>
        <w:jc w:val="both"/>
        <w:rPr>
          <w:sz w:val="26"/>
        </w:rPr>
      </w:pPr>
      <w:r w:rsidRPr="00A06765">
        <w:rPr>
          <w:sz w:val="26"/>
        </w:rPr>
        <w:t>L. Cromwell, F. J. Weibell and E. A. Pfeiffer, “Biomedical Instrumentation and Measurements,” 2</w:t>
      </w:r>
      <w:r w:rsidRPr="00A06765">
        <w:rPr>
          <w:sz w:val="26"/>
          <w:vertAlign w:val="superscript"/>
        </w:rPr>
        <w:t>nd</w:t>
      </w:r>
      <w:r w:rsidRPr="00A06765">
        <w:rPr>
          <w:sz w:val="26"/>
        </w:rPr>
        <w:t xml:space="preserve"> Edition, Prentice Hall, 1990. </w:t>
      </w:r>
    </w:p>
    <w:p w14:paraId="7C38CB51" w14:textId="77777777" w:rsidR="00DB59D6" w:rsidRPr="00A06765" w:rsidRDefault="00D51680" w:rsidP="00314691">
      <w:pPr>
        <w:pStyle w:val="ListParagraph"/>
        <w:numPr>
          <w:ilvl w:val="0"/>
          <w:numId w:val="58"/>
        </w:numPr>
        <w:spacing w:before="132"/>
        <w:ind w:right="432"/>
        <w:contextualSpacing/>
        <w:jc w:val="both"/>
        <w:rPr>
          <w:sz w:val="26"/>
        </w:rPr>
      </w:pPr>
      <w:r w:rsidRPr="00A06765">
        <w:rPr>
          <w:sz w:val="26"/>
        </w:rPr>
        <w:t>J. G. Webster, “Bioinstrumentation,” 1</w:t>
      </w:r>
      <w:r w:rsidRPr="00A06765">
        <w:rPr>
          <w:sz w:val="26"/>
          <w:vertAlign w:val="superscript"/>
        </w:rPr>
        <w:t>st</w:t>
      </w:r>
      <w:r w:rsidRPr="00A06765">
        <w:rPr>
          <w:sz w:val="26"/>
        </w:rPr>
        <w:t xml:space="preserve"> Edition, Wiley, 2003.</w:t>
      </w:r>
    </w:p>
    <w:p w14:paraId="7290D9FE" w14:textId="29DCDB5D" w:rsidR="00D51680" w:rsidRPr="00A06765" w:rsidRDefault="00D51680" w:rsidP="00314691">
      <w:pPr>
        <w:pStyle w:val="ListParagraph"/>
        <w:numPr>
          <w:ilvl w:val="0"/>
          <w:numId w:val="58"/>
        </w:numPr>
        <w:spacing w:before="132"/>
        <w:ind w:right="432"/>
        <w:contextualSpacing/>
        <w:jc w:val="both"/>
        <w:rPr>
          <w:sz w:val="26"/>
        </w:rPr>
      </w:pPr>
      <w:r w:rsidRPr="00A06765">
        <w:rPr>
          <w:sz w:val="26"/>
        </w:rPr>
        <w:t>J. G. Webster and A. J. Nimunkar, “Medical Instrumentation: Application and Design,” 5</w:t>
      </w:r>
      <w:r w:rsidRPr="00A06765">
        <w:rPr>
          <w:sz w:val="26"/>
          <w:vertAlign w:val="superscript"/>
        </w:rPr>
        <w:t>th</w:t>
      </w:r>
      <w:r w:rsidRPr="00A06765">
        <w:rPr>
          <w:sz w:val="26"/>
        </w:rPr>
        <w:t xml:space="preserve"> Edition, Wiley, 2020.</w:t>
      </w:r>
    </w:p>
    <w:p w14:paraId="65EC30CF" w14:textId="05F8A838" w:rsidR="007A33E0" w:rsidRPr="00A06765" w:rsidRDefault="007A33E0" w:rsidP="007A33E0">
      <w:pPr>
        <w:tabs>
          <w:tab w:val="left" w:pos="2980"/>
        </w:tabs>
        <w:spacing w:before="275"/>
        <w:ind w:left="432" w:right="432"/>
        <w:rPr>
          <w:b/>
          <w:sz w:val="30"/>
        </w:rPr>
      </w:pPr>
      <w:r w:rsidRPr="00A06765">
        <w:rPr>
          <w:b/>
          <w:sz w:val="26"/>
        </w:rPr>
        <w:t>Course</w:t>
      </w:r>
      <w:r w:rsidRPr="00A06765">
        <w:rPr>
          <w:b/>
          <w:spacing w:val="-13"/>
          <w:sz w:val="26"/>
        </w:rPr>
        <w:t xml:space="preserve"> </w:t>
      </w:r>
      <w:r w:rsidRPr="00A06765">
        <w:rPr>
          <w:b/>
          <w:spacing w:val="-2"/>
          <w:sz w:val="26"/>
        </w:rPr>
        <w:t>Name:</w:t>
      </w:r>
      <w:r w:rsidRPr="00A06765">
        <w:rPr>
          <w:b/>
          <w:sz w:val="26"/>
        </w:rPr>
        <w:tab/>
      </w:r>
      <w:r w:rsidR="00CD7F6B" w:rsidRPr="00A06765">
        <w:rPr>
          <w:b/>
          <w:sz w:val="26"/>
        </w:rPr>
        <w:tab/>
      </w:r>
      <w:r w:rsidRPr="00A06765">
        <w:rPr>
          <w:b/>
          <w:sz w:val="30"/>
        </w:rPr>
        <w:t>Nanotechnology</w:t>
      </w:r>
    </w:p>
    <w:p w14:paraId="3119624C" w14:textId="77777777" w:rsidR="007A33E0" w:rsidRDefault="007A33E0" w:rsidP="007A33E0">
      <w:pPr>
        <w:pStyle w:val="BodyText"/>
        <w:spacing w:before="4"/>
        <w:ind w:left="432" w:right="432"/>
        <w:rPr>
          <w:spacing w:val="-2"/>
        </w:rPr>
      </w:pPr>
      <w:r w:rsidRPr="00A06765">
        <w:t>Credit</w:t>
      </w:r>
      <w:r w:rsidRPr="00A06765">
        <w:rPr>
          <w:spacing w:val="-6"/>
        </w:rPr>
        <w:t xml:space="preserve"> </w:t>
      </w:r>
      <w:r w:rsidRPr="00A06765">
        <w:t>hours:</w:t>
      </w:r>
      <w:r w:rsidRPr="00A06765">
        <w:rPr>
          <w:spacing w:val="-4"/>
        </w:rPr>
        <w:t xml:space="preserve"> 3</w:t>
      </w:r>
      <w:r w:rsidRPr="00A06765">
        <w:rPr>
          <w:spacing w:val="-6"/>
        </w:rPr>
        <w:t xml:space="preserve"> </w:t>
      </w:r>
      <w:r w:rsidRPr="00A06765">
        <w:rPr>
          <w:spacing w:val="-2"/>
        </w:rPr>
        <w:t>(3+0)</w:t>
      </w:r>
    </w:p>
    <w:p w14:paraId="1515016C" w14:textId="4E642C34" w:rsidR="00FB13D0" w:rsidRPr="00A06765" w:rsidRDefault="00FB13D0" w:rsidP="00FB13D0">
      <w:pPr>
        <w:pStyle w:val="BodyText"/>
        <w:spacing w:before="4"/>
        <w:ind w:left="432" w:right="432"/>
        <w:jc w:val="both"/>
      </w:pPr>
      <w:r>
        <w:rPr>
          <w:bCs/>
          <w:sz w:val="24"/>
          <w:szCs w:val="24"/>
        </w:rPr>
        <w:t>Course Code: ELEC-415</w:t>
      </w:r>
    </w:p>
    <w:p w14:paraId="35DCC312" w14:textId="77777777" w:rsidR="007A33E0" w:rsidRPr="00A06765" w:rsidRDefault="007A33E0" w:rsidP="007A33E0">
      <w:pPr>
        <w:pStyle w:val="BodyText"/>
        <w:spacing w:before="2"/>
        <w:ind w:left="432" w:right="432"/>
        <w:rPr>
          <w:spacing w:val="-2"/>
        </w:rPr>
      </w:pPr>
      <w:r w:rsidRPr="00A06765">
        <w:rPr>
          <w:spacing w:val="-2"/>
        </w:rPr>
        <w:t>Prerequisites:</w:t>
      </w:r>
      <w:r w:rsidRPr="00A06765">
        <w:rPr>
          <w:spacing w:val="9"/>
        </w:rPr>
        <w:t xml:space="preserve"> Calculus and Analytical Geometry, Linear Algebra</w:t>
      </w:r>
    </w:p>
    <w:p w14:paraId="71344BA0" w14:textId="77777777" w:rsidR="007A33E0" w:rsidRPr="00A06765" w:rsidRDefault="007A33E0" w:rsidP="007A33E0">
      <w:pPr>
        <w:pStyle w:val="BodyText"/>
        <w:spacing w:before="2"/>
        <w:ind w:left="432" w:right="432"/>
      </w:pPr>
    </w:p>
    <w:p w14:paraId="7E461AE7" w14:textId="77777777" w:rsidR="007A33E0" w:rsidRPr="00A06765" w:rsidRDefault="007A33E0" w:rsidP="007A33E0">
      <w:pPr>
        <w:pStyle w:val="Heading6"/>
        <w:spacing w:before="0"/>
        <w:ind w:left="432" w:right="432"/>
        <w:jc w:val="left"/>
        <w:rPr>
          <w:spacing w:val="-2"/>
        </w:rPr>
      </w:pPr>
      <w:r w:rsidRPr="00A06765">
        <w:t>Course</w:t>
      </w:r>
      <w:r w:rsidRPr="00A06765">
        <w:rPr>
          <w:spacing w:val="-7"/>
        </w:rPr>
        <w:t xml:space="preserve"> </w:t>
      </w:r>
      <w:r w:rsidRPr="00A06765">
        <w:rPr>
          <w:spacing w:val="-2"/>
        </w:rPr>
        <w:t>Objectives:</w:t>
      </w:r>
    </w:p>
    <w:p w14:paraId="628311C4" w14:textId="77777777" w:rsidR="007A33E0" w:rsidRPr="00A06765" w:rsidRDefault="007A33E0" w:rsidP="007A33E0">
      <w:pPr>
        <w:pStyle w:val="Heading6"/>
        <w:spacing w:before="0"/>
        <w:ind w:left="432" w:right="432"/>
        <w:rPr>
          <w:b w:val="0"/>
          <w:bCs w:val="0"/>
          <w:sz w:val="26"/>
          <w:szCs w:val="26"/>
        </w:rPr>
      </w:pPr>
      <w:r w:rsidRPr="00A06765">
        <w:rPr>
          <w:b w:val="0"/>
          <w:bCs w:val="0"/>
          <w:sz w:val="26"/>
          <w:szCs w:val="26"/>
        </w:rPr>
        <w:t>This course will cover the introduction to nanoscience and nanotechnology, physical chemistry of solid surfaces, zero-dimensional nanostructures: nanoparticles, quantum dots, one dimensional nanostructures: nanowires and nanorods, template–based synthesis, two-dimensional nanostructures. Thin films by physical and chemical methods, three-dimensional nanostructures: nano-carbons, fullerenes, CNTs and graphene, core-shell nanostructures, nanomaterials hazards and safety procedures. This course will also cover characterization and applications of technologically advanced nanomaterials and nanotechnology, its societal implications and prospects for business and industry.</w:t>
      </w:r>
    </w:p>
    <w:p w14:paraId="594D8429" w14:textId="77777777" w:rsidR="007A33E0" w:rsidRDefault="007A33E0" w:rsidP="007A33E0">
      <w:pPr>
        <w:pStyle w:val="Heading6"/>
        <w:spacing w:before="0"/>
        <w:ind w:left="432" w:right="432"/>
        <w:jc w:val="left"/>
        <w:rPr>
          <w:b w:val="0"/>
          <w:bCs w:val="0"/>
          <w:sz w:val="26"/>
          <w:szCs w:val="26"/>
        </w:rPr>
      </w:pPr>
    </w:p>
    <w:p w14:paraId="77685AD0" w14:textId="4F6C07AE" w:rsidR="007A33E0" w:rsidRPr="00A06765" w:rsidRDefault="007A33E0" w:rsidP="007A33E0">
      <w:pPr>
        <w:pStyle w:val="Heading6"/>
        <w:spacing w:before="0"/>
        <w:ind w:left="432" w:right="432"/>
        <w:rPr>
          <w:spacing w:val="-2"/>
        </w:rPr>
      </w:pPr>
      <w:r w:rsidRPr="00A06765">
        <w:t>Course</w:t>
      </w:r>
      <w:r w:rsidRPr="00A06765">
        <w:rPr>
          <w:spacing w:val="-7"/>
        </w:rPr>
        <w:t xml:space="preserve"> </w:t>
      </w:r>
      <w:r w:rsidRPr="00A06765">
        <w:rPr>
          <w:spacing w:val="-2"/>
        </w:rPr>
        <w:t>Content:</w:t>
      </w:r>
    </w:p>
    <w:p w14:paraId="7970E57B" w14:textId="77777777" w:rsidR="007A33E0" w:rsidRDefault="007A33E0" w:rsidP="007A33E0">
      <w:pPr>
        <w:pStyle w:val="Heading6"/>
        <w:spacing w:before="0"/>
        <w:ind w:left="432" w:right="432"/>
        <w:rPr>
          <w:b w:val="0"/>
          <w:bCs w:val="0"/>
          <w:sz w:val="26"/>
          <w:szCs w:val="26"/>
        </w:rPr>
      </w:pPr>
      <w:r w:rsidRPr="00A06765">
        <w:rPr>
          <w:b w:val="0"/>
          <w:bCs w:val="0"/>
          <w:sz w:val="26"/>
          <w:szCs w:val="26"/>
        </w:rPr>
        <w:t xml:space="preserve">Introduction to nanotechnology, nanomaterials, nanofabrication methods: photolithography, electron beam lithography, ion-beam lithography, hydrothermal, chemical vapor deposition, and physical vapor deposition, zero dimensional nanostructures, one dimensional nanostructure, two-dimensional nanostructures, their structures, properties, three-dimensional nanostructures: metal-organic frameworks, microporous materials, etc., core-shell nanostructures, different properties of various nanomaterials, characterization of nanomaterials, applications of nanotechnology in electronics, optics and environmental, nanotechnology hazards and safety issues, inherent risks of various nanotechnology fields, laboratory safety guidelines for handling engineered </w:t>
      </w:r>
      <w:r w:rsidRPr="00A06765">
        <w:rPr>
          <w:b w:val="0"/>
          <w:bCs w:val="0"/>
          <w:sz w:val="26"/>
          <w:szCs w:val="26"/>
        </w:rPr>
        <w:lastRenderedPageBreak/>
        <w:t>nanoparticles, waste disposal procedures, industrial problems related to nanotechnology, nanotechnology and prospects for business and industry, societal implications of nanotechnology.</w:t>
      </w:r>
    </w:p>
    <w:p w14:paraId="2FE208E0" w14:textId="77777777" w:rsidR="007A33E0" w:rsidRPr="00A06765" w:rsidRDefault="007A33E0" w:rsidP="007A33E0">
      <w:pPr>
        <w:pStyle w:val="Heading6"/>
        <w:spacing w:before="0"/>
        <w:ind w:left="432" w:right="432"/>
        <w:rPr>
          <w:sz w:val="26"/>
          <w:szCs w:val="26"/>
        </w:rPr>
      </w:pPr>
    </w:p>
    <w:p w14:paraId="0D7B4DAC" w14:textId="77777777" w:rsidR="007A33E0" w:rsidRPr="00A06765" w:rsidRDefault="007A33E0" w:rsidP="007A33E0">
      <w:pPr>
        <w:pStyle w:val="Heading6"/>
        <w:spacing w:before="0"/>
        <w:ind w:left="432" w:right="432"/>
        <w:jc w:val="left"/>
      </w:pPr>
      <w:r w:rsidRPr="00A06765">
        <w:t>Recommended</w:t>
      </w:r>
      <w:r w:rsidRPr="00A06765">
        <w:rPr>
          <w:spacing w:val="-9"/>
        </w:rPr>
        <w:t xml:space="preserve"> </w:t>
      </w:r>
      <w:r w:rsidRPr="00A06765">
        <w:rPr>
          <w:spacing w:val="-2"/>
        </w:rPr>
        <w:t>Books:</w:t>
      </w:r>
    </w:p>
    <w:p w14:paraId="4E5F8039" w14:textId="77777777" w:rsidR="007A33E0" w:rsidRPr="00A06765" w:rsidRDefault="007A33E0" w:rsidP="00314691">
      <w:pPr>
        <w:pStyle w:val="ListParagraph"/>
        <w:numPr>
          <w:ilvl w:val="0"/>
          <w:numId w:val="32"/>
        </w:numPr>
        <w:ind w:right="432"/>
        <w:jc w:val="both"/>
        <w:rPr>
          <w:sz w:val="26"/>
        </w:rPr>
      </w:pPr>
      <w:r w:rsidRPr="00A06765">
        <w:rPr>
          <w:sz w:val="26"/>
        </w:rPr>
        <w:t>H. H. Gatzen, Volker Saile and Jürg Leuthold, “Micro and Nano Fabrication: Tools and Processes,” Springer, 2015.</w:t>
      </w:r>
    </w:p>
    <w:p w14:paraId="40C6E226" w14:textId="77777777" w:rsidR="007A33E0" w:rsidRPr="00A06765" w:rsidRDefault="007A33E0" w:rsidP="00314691">
      <w:pPr>
        <w:pStyle w:val="ListParagraph"/>
        <w:numPr>
          <w:ilvl w:val="0"/>
          <w:numId w:val="32"/>
        </w:numPr>
        <w:ind w:right="432"/>
        <w:jc w:val="both"/>
        <w:rPr>
          <w:sz w:val="26"/>
        </w:rPr>
      </w:pPr>
      <w:r w:rsidRPr="00A06765">
        <w:rPr>
          <w:sz w:val="26"/>
        </w:rPr>
        <w:t>D. Vollat, “Nanoparticles-Nanocomposites-Nanomaterials,” Wiley-VCH, 2013.</w:t>
      </w:r>
    </w:p>
    <w:p w14:paraId="28DEA4AC" w14:textId="72808ABC" w:rsidR="007A33E0" w:rsidRPr="00A06765" w:rsidRDefault="007A33E0" w:rsidP="00314691">
      <w:pPr>
        <w:pStyle w:val="ListParagraph"/>
        <w:numPr>
          <w:ilvl w:val="0"/>
          <w:numId w:val="32"/>
        </w:numPr>
        <w:ind w:right="432"/>
        <w:jc w:val="both"/>
        <w:rPr>
          <w:sz w:val="26"/>
        </w:rPr>
      </w:pPr>
      <w:r w:rsidRPr="00A06765">
        <w:rPr>
          <w:sz w:val="26"/>
        </w:rPr>
        <w:t>M. Köhler</w:t>
      </w:r>
      <w:r w:rsidR="004573E8" w:rsidRPr="00A06765">
        <w:rPr>
          <w:sz w:val="26"/>
        </w:rPr>
        <w:t xml:space="preserve"> and</w:t>
      </w:r>
      <w:r w:rsidRPr="00A06765">
        <w:rPr>
          <w:sz w:val="26"/>
        </w:rPr>
        <w:t xml:space="preserve"> W. Fritzsche, “Nanotechnology: An Introduction to Nanostructuring Techniques,” Wiley-VCH, 2007.</w:t>
      </w:r>
    </w:p>
    <w:p w14:paraId="00601E4C" w14:textId="3760647A" w:rsidR="007A33E0" w:rsidRPr="00A06765" w:rsidRDefault="007A33E0" w:rsidP="00314691">
      <w:pPr>
        <w:pStyle w:val="ListParagraph"/>
        <w:numPr>
          <w:ilvl w:val="0"/>
          <w:numId w:val="32"/>
        </w:numPr>
        <w:ind w:right="432"/>
        <w:jc w:val="both"/>
        <w:rPr>
          <w:sz w:val="26"/>
        </w:rPr>
      </w:pPr>
      <w:r w:rsidRPr="00A06765">
        <w:rPr>
          <w:sz w:val="26"/>
        </w:rPr>
        <w:t>G. Cao and Y. Wang, “Nanostructures and Nanomaterials; Synthesis Properties and Applications,” 2</w:t>
      </w:r>
      <w:r w:rsidRPr="00A06765">
        <w:rPr>
          <w:sz w:val="26"/>
          <w:vertAlign w:val="superscript"/>
        </w:rPr>
        <w:t>nd</w:t>
      </w:r>
      <w:r w:rsidR="004F0B1A" w:rsidRPr="00A06765">
        <w:rPr>
          <w:sz w:val="26"/>
        </w:rPr>
        <w:t xml:space="preserve"> </w:t>
      </w:r>
      <w:r w:rsidRPr="00A06765">
        <w:rPr>
          <w:sz w:val="26"/>
        </w:rPr>
        <w:t>Edition, World Scientific, 2011.</w:t>
      </w:r>
    </w:p>
    <w:p w14:paraId="02770BDA" w14:textId="5604C826" w:rsidR="007A33E0" w:rsidRPr="00A06765" w:rsidRDefault="007A33E0" w:rsidP="00314691">
      <w:pPr>
        <w:pStyle w:val="ListParagraph"/>
        <w:numPr>
          <w:ilvl w:val="0"/>
          <w:numId w:val="32"/>
        </w:numPr>
        <w:ind w:right="432"/>
        <w:jc w:val="both"/>
        <w:rPr>
          <w:sz w:val="26"/>
        </w:rPr>
      </w:pPr>
      <w:r w:rsidRPr="00A06765">
        <w:rPr>
          <w:sz w:val="26"/>
        </w:rPr>
        <w:t>A. Chambers, R. K. Fitch and B. S. Halliday, “Basic Vacuum Technology,” 2</w:t>
      </w:r>
      <w:r w:rsidRPr="00A06765">
        <w:rPr>
          <w:sz w:val="26"/>
          <w:vertAlign w:val="superscript"/>
        </w:rPr>
        <w:t>nd</w:t>
      </w:r>
      <w:r w:rsidR="004F0B1A" w:rsidRPr="00A06765">
        <w:rPr>
          <w:sz w:val="26"/>
        </w:rPr>
        <w:t xml:space="preserve"> </w:t>
      </w:r>
      <w:r w:rsidRPr="00A06765">
        <w:rPr>
          <w:sz w:val="26"/>
        </w:rPr>
        <w:t>Edition, Tailor and Francis, 1998.</w:t>
      </w:r>
    </w:p>
    <w:p w14:paraId="051F09B3" w14:textId="2F5A2285" w:rsidR="00C10E03" w:rsidRPr="00A06765" w:rsidRDefault="00C10E03" w:rsidP="00C10E03">
      <w:pPr>
        <w:tabs>
          <w:tab w:val="left" w:pos="3412"/>
        </w:tabs>
        <w:spacing w:before="275"/>
        <w:ind w:left="432" w:right="432"/>
        <w:rPr>
          <w:b/>
          <w:sz w:val="30"/>
        </w:rPr>
      </w:pPr>
      <w:r w:rsidRPr="00A06765">
        <w:rPr>
          <w:b/>
          <w:sz w:val="26"/>
        </w:rPr>
        <w:t>Course</w:t>
      </w:r>
      <w:r w:rsidRPr="00A06765">
        <w:rPr>
          <w:b/>
          <w:spacing w:val="-13"/>
          <w:sz w:val="26"/>
        </w:rPr>
        <w:t xml:space="preserve"> </w:t>
      </w:r>
      <w:r w:rsidRPr="00A06765">
        <w:rPr>
          <w:b/>
          <w:spacing w:val="-2"/>
          <w:sz w:val="26"/>
        </w:rPr>
        <w:t>Name:</w:t>
      </w:r>
      <w:r w:rsidRPr="00A06765">
        <w:rPr>
          <w:b/>
          <w:sz w:val="26"/>
        </w:rPr>
        <w:tab/>
      </w:r>
      <w:r w:rsidR="00CD7F6B" w:rsidRPr="00A06765">
        <w:rPr>
          <w:b/>
          <w:sz w:val="26"/>
        </w:rPr>
        <w:tab/>
      </w:r>
      <w:r w:rsidRPr="00A06765">
        <w:rPr>
          <w:b/>
          <w:sz w:val="30"/>
        </w:rPr>
        <w:t>Linear Integrated</w:t>
      </w:r>
      <w:r w:rsidRPr="00A06765">
        <w:rPr>
          <w:b/>
          <w:spacing w:val="-8"/>
          <w:sz w:val="30"/>
        </w:rPr>
        <w:t xml:space="preserve"> </w:t>
      </w:r>
      <w:r w:rsidRPr="00A06765">
        <w:rPr>
          <w:b/>
          <w:spacing w:val="-2"/>
          <w:sz w:val="30"/>
        </w:rPr>
        <w:t>Circuits</w:t>
      </w:r>
    </w:p>
    <w:p w14:paraId="12C3CC41" w14:textId="77777777" w:rsidR="00C10E03" w:rsidRDefault="00C10E03" w:rsidP="00C10E03">
      <w:pPr>
        <w:pStyle w:val="BodyText"/>
        <w:spacing w:before="4"/>
        <w:ind w:left="432" w:right="432"/>
        <w:rPr>
          <w:spacing w:val="-4"/>
        </w:rPr>
      </w:pPr>
      <w:r w:rsidRPr="00A06765">
        <w:t>Credit</w:t>
      </w:r>
      <w:r w:rsidRPr="00A06765">
        <w:rPr>
          <w:spacing w:val="-6"/>
        </w:rPr>
        <w:t xml:space="preserve"> </w:t>
      </w:r>
      <w:r w:rsidRPr="00A06765">
        <w:t>hours:</w:t>
      </w:r>
      <w:r w:rsidRPr="00A06765">
        <w:rPr>
          <w:spacing w:val="-4"/>
        </w:rPr>
        <w:t xml:space="preserve"> 4</w:t>
      </w:r>
      <w:r w:rsidRPr="00A06765">
        <w:rPr>
          <w:spacing w:val="-6"/>
        </w:rPr>
        <w:t xml:space="preserve"> </w:t>
      </w:r>
      <w:r w:rsidRPr="00A06765">
        <w:rPr>
          <w:spacing w:val="-4"/>
        </w:rPr>
        <w:t>(3+1)</w:t>
      </w:r>
    </w:p>
    <w:p w14:paraId="6F4DD11A" w14:textId="2D91BE57" w:rsidR="00FC4AA5" w:rsidRPr="00A06765" w:rsidRDefault="00FC4AA5" w:rsidP="0047419C">
      <w:pPr>
        <w:pStyle w:val="BodyText"/>
        <w:spacing w:before="4"/>
        <w:ind w:left="432" w:right="432"/>
        <w:jc w:val="both"/>
      </w:pPr>
      <w:r>
        <w:rPr>
          <w:bCs/>
          <w:sz w:val="24"/>
          <w:szCs w:val="24"/>
        </w:rPr>
        <w:t>Course Code: ELEC-416</w:t>
      </w:r>
    </w:p>
    <w:p w14:paraId="7C7FA43D" w14:textId="77777777" w:rsidR="00C10E03" w:rsidRPr="00A06765" w:rsidRDefault="00C10E03" w:rsidP="00C10E03">
      <w:pPr>
        <w:pStyle w:val="BodyText"/>
        <w:spacing w:before="2"/>
        <w:ind w:left="432" w:right="432"/>
      </w:pPr>
      <w:r w:rsidRPr="00A06765">
        <w:t>Prerequisites:</w:t>
      </w:r>
      <w:r w:rsidRPr="00A06765">
        <w:rPr>
          <w:spacing w:val="-11"/>
        </w:rPr>
        <w:t xml:space="preserve"> </w:t>
      </w:r>
      <w:r w:rsidRPr="00A06765">
        <w:t>Integrated Circuits</w:t>
      </w:r>
    </w:p>
    <w:p w14:paraId="47CCB511" w14:textId="77777777" w:rsidR="00C10E03" w:rsidRPr="00A06765" w:rsidRDefault="00C10E03" w:rsidP="00C10E03">
      <w:pPr>
        <w:pStyle w:val="Heading6"/>
        <w:spacing w:before="0"/>
        <w:ind w:left="432" w:right="432"/>
      </w:pPr>
    </w:p>
    <w:p w14:paraId="134B1F3A" w14:textId="77777777" w:rsidR="00C10E03" w:rsidRPr="00A06765" w:rsidRDefault="00C10E03" w:rsidP="00C10E03">
      <w:pPr>
        <w:pStyle w:val="Heading6"/>
        <w:spacing w:before="0"/>
        <w:ind w:left="432" w:right="432"/>
      </w:pPr>
      <w:r w:rsidRPr="00A06765">
        <w:t>Course</w:t>
      </w:r>
      <w:r w:rsidRPr="00A06765">
        <w:rPr>
          <w:spacing w:val="-7"/>
        </w:rPr>
        <w:t xml:space="preserve"> </w:t>
      </w:r>
      <w:r w:rsidRPr="00A06765">
        <w:rPr>
          <w:spacing w:val="-2"/>
        </w:rPr>
        <w:t>Objectives:</w:t>
      </w:r>
    </w:p>
    <w:p w14:paraId="43F9A393" w14:textId="77777777" w:rsidR="00C10E03" w:rsidRPr="00A06765" w:rsidRDefault="00C10E03" w:rsidP="00C10E03">
      <w:pPr>
        <w:pStyle w:val="Heading6"/>
        <w:spacing w:before="0"/>
        <w:ind w:left="432" w:right="432"/>
        <w:rPr>
          <w:b w:val="0"/>
          <w:bCs w:val="0"/>
          <w:sz w:val="26"/>
          <w:szCs w:val="26"/>
        </w:rPr>
      </w:pPr>
      <w:r w:rsidRPr="00A06765">
        <w:rPr>
          <w:b w:val="0"/>
          <w:bCs w:val="0"/>
          <w:sz w:val="26"/>
          <w:szCs w:val="26"/>
        </w:rPr>
        <w:t>To study the basic principles, configuration, and characteristics of Op-Amp. To understand various mathematical applications of Op-Amp. To design and understand filters, waveform generators etc. which are used in electronic systems.</w:t>
      </w:r>
    </w:p>
    <w:p w14:paraId="5B051E62" w14:textId="77777777" w:rsidR="00C10E03" w:rsidRPr="00A06765" w:rsidRDefault="00C10E03" w:rsidP="00C10E03">
      <w:pPr>
        <w:pStyle w:val="Heading6"/>
        <w:spacing w:before="0"/>
        <w:ind w:left="432" w:right="432"/>
        <w:rPr>
          <w:b w:val="0"/>
          <w:bCs w:val="0"/>
          <w:sz w:val="26"/>
          <w:szCs w:val="26"/>
        </w:rPr>
      </w:pPr>
    </w:p>
    <w:p w14:paraId="2063F86D" w14:textId="77777777" w:rsidR="00C10E03" w:rsidRPr="00A06765" w:rsidRDefault="00C10E03" w:rsidP="00C10E03">
      <w:pPr>
        <w:pStyle w:val="Heading6"/>
        <w:spacing w:before="0"/>
        <w:ind w:left="432" w:right="432"/>
        <w:rPr>
          <w:spacing w:val="-2"/>
        </w:rPr>
      </w:pPr>
      <w:r w:rsidRPr="00A06765">
        <w:t>Course</w:t>
      </w:r>
      <w:r w:rsidRPr="00A06765">
        <w:rPr>
          <w:spacing w:val="-7"/>
        </w:rPr>
        <w:t xml:space="preserve"> </w:t>
      </w:r>
      <w:r w:rsidRPr="00A06765">
        <w:rPr>
          <w:spacing w:val="-2"/>
        </w:rPr>
        <w:t>Content:</w:t>
      </w:r>
    </w:p>
    <w:p w14:paraId="363E2652" w14:textId="77777777" w:rsidR="00C10E03" w:rsidRPr="00A06765" w:rsidRDefault="00C10E03" w:rsidP="00C10E03">
      <w:pPr>
        <w:pStyle w:val="Heading6"/>
        <w:spacing w:before="0"/>
        <w:ind w:left="432" w:right="432"/>
        <w:rPr>
          <w:spacing w:val="-2"/>
        </w:rPr>
      </w:pPr>
      <w:r w:rsidRPr="00A06765">
        <w:rPr>
          <w:b w:val="0"/>
          <w:bCs w:val="0"/>
          <w:sz w:val="26"/>
          <w:szCs w:val="26"/>
        </w:rPr>
        <w:t>Integrated Circuit classification, Fundamentals of Monolithic IC Technology, Basic Fabrication process Fabrication of a typical circuit – Active and passive components of ICs - Operational amplifier – Basic information of Op-Amps – Ideal Op Amp –operational amplifier Internal circuit– Examples of IC Op-Amps - DC, AC Characteristics of Op-Amp –virtual ground, frequency compensation techniques - slew rate. Basic Op-Amp applications (sign changer, scale changer, voltage follower, adder and subtractor) – Instrumentation amplifier – Voltage-to-Current and Current-to-Voltage converter – Logarithmic amplifier - Anti-logarithmic amplifiers Differentiator - Integrator - Comparator – Schmitt trigger – Active filters – Design of Low pass, high pass and band pass filters – Precision rectifiers.</w:t>
      </w:r>
    </w:p>
    <w:p w14:paraId="0950DE86" w14:textId="27A997B6" w:rsidR="00C10E03" w:rsidRDefault="00C10E03" w:rsidP="00C10E03">
      <w:pPr>
        <w:pStyle w:val="Heading6"/>
        <w:spacing w:before="0"/>
        <w:ind w:left="432" w:right="432"/>
        <w:rPr>
          <w:b w:val="0"/>
          <w:bCs w:val="0"/>
          <w:sz w:val="26"/>
          <w:szCs w:val="26"/>
        </w:rPr>
      </w:pPr>
      <w:r w:rsidRPr="00A06765">
        <w:rPr>
          <w:b w:val="0"/>
          <w:bCs w:val="0"/>
          <w:sz w:val="26"/>
          <w:szCs w:val="26"/>
        </w:rPr>
        <w:t xml:space="preserve">Analog multiplier IC – applications </w:t>
      </w:r>
      <w:r w:rsidR="004A7C75" w:rsidRPr="00A06765">
        <w:rPr>
          <w:b w:val="0"/>
          <w:bCs w:val="0"/>
          <w:sz w:val="26"/>
          <w:szCs w:val="26"/>
        </w:rPr>
        <w:t>–</w:t>
      </w:r>
      <w:r w:rsidRPr="00A06765">
        <w:rPr>
          <w:b w:val="0"/>
          <w:bCs w:val="0"/>
          <w:sz w:val="26"/>
          <w:szCs w:val="26"/>
        </w:rPr>
        <w:t xml:space="preserve"> Analysis of four quadrant and variable Transconductance multipliers –</w:t>
      </w:r>
      <w:r w:rsidR="004A7C75" w:rsidRPr="00A06765">
        <w:rPr>
          <w:b w:val="0"/>
          <w:bCs w:val="0"/>
          <w:sz w:val="26"/>
          <w:szCs w:val="26"/>
        </w:rPr>
        <w:t xml:space="preserve"> </w:t>
      </w:r>
      <w:r w:rsidRPr="00A06765">
        <w:rPr>
          <w:b w:val="0"/>
          <w:bCs w:val="0"/>
          <w:sz w:val="26"/>
          <w:szCs w:val="26"/>
        </w:rPr>
        <w:t>PLL: Basic principles</w:t>
      </w:r>
      <w:r w:rsidR="004A7C75" w:rsidRPr="00A06765">
        <w:rPr>
          <w:b w:val="0"/>
          <w:bCs w:val="0"/>
          <w:sz w:val="26"/>
          <w:szCs w:val="26"/>
        </w:rPr>
        <w:t xml:space="preserve"> – </w:t>
      </w:r>
      <w:r w:rsidRPr="00A06765">
        <w:rPr>
          <w:b w:val="0"/>
          <w:bCs w:val="0"/>
          <w:sz w:val="26"/>
          <w:szCs w:val="26"/>
        </w:rPr>
        <w:t xml:space="preserve">Phase Detector/Comparator- Voltage controlled Oscillator – Monolithic PLL </w:t>
      </w:r>
      <w:r w:rsidR="004A7C75" w:rsidRPr="00A06765">
        <w:rPr>
          <w:b w:val="0"/>
          <w:bCs w:val="0"/>
          <w:sz w:val="26"/>
          <w:szCs w:val="26"/>
        </w:rPr>
        <w:t>–</w:t>
      </w:r>
      <w:r w:rsidRPr="00A06765">
        <w:rPr>
          <w:b w:val="0"/>
          <w:bCs w:val="0"/>
          <w:sz w:val="26"/>
          <w:szCs w:val="26"/>
        </w:rPr>
        <w:t xml:space="preserve"> PLL applications – Frequency multiplier </w:t>
      </w:r>
      <w:r w:rsidR="004A7C75" w:rsidRPr="00A06765">
        <w:rPr>
          <w:b w:val="0"/>
          <w:bCs w:val="0"/>
          <w:sz w:val="26"/>
          <w:szCs w:val="26"/>
        </w:rPr>
        <w:t>–</w:t>
      </w:r>
      <w:r w:rsidRPr="00A06765">
        <w:rPr>
          <w:b w:val="0"/>
          <w:bCs w:val="0"/>
          <w:sz w:val="26"/>
          <w:szCs w:val="26"/>
        </w:rPr>
        <w:t xml:space="preserve"> AM, FM and FSK demodulators </w:t>
      </w:r>
      <w:r w:rsidR="004A7C75" w:rsidRPr="00A06765">
        <w:rPr>
          <w:b w:val="0"/>
          <w:bCs w:val="0"/>
          <w:sz w:val="26"/>
          <w:szCs w:val="26"/>
        </w:rPr>
        <w:t>–</w:t>
      </w:r>
      <w:r w:rsidRPr="00A06765">
        <w:rPr>
          <w:b w:val="0"/>
          <w:bCs w:val="0"/>
          <w:sz w:val="26"/>
          <w:szCs w:val="26"/>
        </w:rPr>
        <w:t xml:space="preserve"> Frequency synthesizers – Frequency translation. Introduction - basic DAC techniques: Binary weighted resistor type – R-2R ladder type – sample and hold circuits – Analog to-Digital converters: Flash type ADC – Counter type ADC –Successive approximation register type ADC- Dual slope ADC – DAC / ADC Specifications. Waveform generators – Basic principles of sine wave oscillators – Astable and monostable multivibrators using Op-Amp ICL8038 Function Generator – 555 </w:t>
      </w:r>
      <w:r w:rsidRPr="00A06765">
        <w:rPr>
          <w:b w:val="0"/>
          <w:bCs w:val="0"/>
          <w:sz w:val="26"/>
          <w:szCs w:val="26"/>
        </w:rPr>
        <w:lastRenderedPageBreak/>
        <w:t>timer: description of functional diagram – Astable, monostable operation –ICs voltage regulator – switching regulator – Switched capacitor filter – LM380 audio amplifier – Opto couplers and fiber optic ICs.</w:t>
      </w:r>
    </w:p>
    <w:p w14:paraId="6CF4E21D" w14:textId="77777777" w:rsidR="00C10E03" w:rsidRPr="00A06765" w:rsidRDefault="00C10E03" w:rsidP="00C10E03">
      <w:pPr>
        <w:pStyle w:val="Heading6"/>
        <w:ind w:left="432" w:right="432"/>
      </w:pPr>
      <w:r w:rsidRPr="00A06765">
        <w:t>Lab</w:t>
      </w:r>
      <w:r w:rsidRPr="00A06765">
        <w:rPr>
          <w:spacing w:val="-5"/>
        </w:rPr>
        <w:t xml:space="preserve"> </w:t>
      </w:r>
      <w:r w:rsidRPr="00A06765">
        <w:rPr>
          <w:spacing w:val="-2"/>
        </w:rPr>
        <w:t>outline:</w:t>
      </w:r>
    </w:p>
    <w:p w14:paraId="09936B40" w14:textId="77777777" w:rsidR="00C10E03" w:rsidRPr="00A06765" w:rsidRDefault="00C10E03" w:rsidP="00C10E03">
      <w:pPr>
        <w:pStyle w:val="BodyText"/>
        <w:spacing w:before="2"/>
        <w:ind w:left="432" w:right="432"/>
        <w:jc w:val="both"/>
      </w:pPr>
      <w:r w:rsidRPr="00A06765">
        <w:t>Lab</w:t>
      </w:r>
      <w:r w:rsidRPr="00A06765">
        <w:rPr>
          <w:spacing w:val="-8"/>
        </w:rPr>
        <w:t xml:space="preserve"> </w:t>
      </w:r>
      <w:r w:rsidRPr="00A06765">
        <w:t>contents</w:t>
      </w:r>
      <w:r w:rsidRPr="00A06765">
        <w:rPr>
          <w:spacing w:val="-4"/>
        </w:rPr>
        <w:t xml:space="preserve"> </w:t>
      </w:r>
      <w:r w:rsidRPr="00A06765">
        <w:t>will</w:t>
      </w:r>
      <w:r w:rsidRPr="00A06765">
        <w:rPr>
          <w:spacing w:val="-7"/>
        </w:rPr>
        <w:t xml:space="preserve"> </w:t>
      </w:r>
      <w:r w:rsidRPr="00A06765">
        <w:t>be</w:t>
      </w:r>
      <w:r w:rsidRPr="00A06765">
        <w:rPr>
          <w:spacing w:val="-7"/>
        </w:rPr>
        <w:t xml:space="preserve"> </w:t>
      </w:r>
      <w:r w:rsidRPr="00A06765">
        <w:t>in</w:t>
      </w:r>
      <w:r w:rsidRPr="00A06765">
        <w:rPr>
          <w:spacing w:val="-8"/>
        </w:rPr>
        <w:t xml:space="preserve"> </w:t>
      </w:r>
      <w:r w:rsidRPr="00A06765">
        <w:t>accordance</w:t>
      </w:r>
      <w:r w:rsidRPr="00A06765">
        <w:rPr>
          <w:spacing w:val="-3"/>
        </w:rPr>
        <w:t xml:space="preserve"> </w:t>
      </w:r>
      <w:r w:rsidRPr="00A06765">
        <w:t>with</w:t>
      </w:r>
      <w:r w:rsidRPr="00A06765">
        <w:rPr>
          <w:spacing w:val="-8"/>
        </w:rPr>
        <w:t xml:space="preserve"> </w:t>
      </w:r>
      <w:r w:rsidRPr="00A06765">
        <w:t>the</w:t>
      </w:r>
      <w:r w:rsidRPr="00A06765">
        <w:rPr>
          <w:spacing w:val="-3"/>
        </w:rPr>
        <w:t xml:space="preserve"> </w:t>
      </w:r>
      <w:r w:rsidRPr="00A06765">
        <w:t>course</w:t>
      </w:r>
      <w:r w:rsidRPr="00A06765">
        <w:rPr>
          <w:spacing w:val="-8"/>
        </w:rPr>
        <w:t xml:space="preserve"> </w:t>
      </w:r>
      <w:r w:rsidRPr="00A06765">
        <w:rPr>
          <w:spacing w:val="-2"/>
        </w:rPr>
        <w:t>outline.</w:t>
      </w:r>
    </w:p>
    <w:p w14:paraId="77861B56" w14:textId="77777777" w:rsidR="00C10E03" w:rsidRPr="00A06765" w:rsidRDefault="00C10E03" w:rsidP="00C10E03">
      <w:pPr>
        <w:pStyle w:val="Heading6"/>
        <w:spacing w:before="299"/>
        <w:ind w:left="432" w:right="432"/>
        <w:jc w:val="left"/>
      </w:pPr>
      <w:r w:rsidRPr="00A06765">
        <w:t>Recommended</w:t>
      </w:r>
      <w:r w:rsidRPr="00A06765">
        <w:rPr>
          <w:spacing w:val="-9"/>
        </w:rPr>
        <w:t xml:space="preserve"> </w:t>
      </w:r>
      <w:r w:rsidRPr="00A06765">
        <w:rPr>
          <w:spacing w:val="-2"/>
        </w:rPr>
        <w:t>Books:</w:t>
      </w:r>
    </w:p>
    <w:p w14:paraId="711BDA90" w14:textId="77777777" w:rsidR="00016EF2" w:rsidRPr="00A06765" w:rsidRDefault="00016EF2" w:rsidP="00314691">
      <w:pPr>
        <w:pStyle w:val="ListParagraph"/>
        <w:numPr>
          <w:ilvl w:val="0"/>
          <w:numId w:val="34"/>
        </w:numPr>
        <w:tabs>
          <w:tab w:val="left" w:pos="1250"/>
          <w:tab w:val="left" w:pos="1252"/>
        </w:tabs>
        <w:ind w:right="432"/>
        <w:jc w:val="both"/>
        <w:rPr>
          <w:sz w:val="26"/>
        </w:rPr>
      </w:pPr>
      <w:r w:rsidRPr="00A06765">
        <w:rPr>
          <w:sz w:val="26"/>
        </w:rPr>
        <w:t>A. S. Sedra, K. C. Smith, T. C. Carusone and V. Gaudet, “Microelectronic Circuits,” 8th Edition, Oxford University Press, 2020.</w:t>
      </w:r>
    </w:p>
    <w:p w14:paraId="75D22D63" w14:textId="77777777" w:rsidR="00016EF2" w:rsidRPr="00A06765" w:rsidRDefault="00016EF2" w:rsidP="00314691">
      <w:pPr>
        <w:pStyle w:val="ListParagraph"/>
        <w:numPr>
          <w:ilvl w:val="0"/>
          <w:numId w:val="34"/>
        </w:numPr>
        <w:tabs>
          <w:tab w:val="left" w:pos="1250"/>
          <w:tab w:val="left" w:pos="1252"/>
        </w:tabs>
        <w:ind w:right="432"/>
        <w:jc w:val="both"/>
        <w:rPr>
          <w:sz w:val="26"/>
        </w:rPr>
      </w:pPr>
      <w:r w:rsidRPr="00A06765">
        <w:rPr>
          <w:sz w:val="26"/>
        </w:rPr>
        <w:t>D. R. Choudhury and S. B. Jain, “Linear Integrated Circuits,” 5th Edition, New Age International Pvt. Ltd., 2018.</w:t>
      </w:r>
    </w:p>
    <w:p w14:paraId="1F7CF51F" w14:textId="283B020D" w:rsidR="00C10E03" w:rsidRPr="00A06765" w:rsidRDefault="00C10E03" w:rsidP="00314691">
      <w:pPr>
        <w:pStyle w:val="ListParagraph"/>
        <w:numPr>
          <w:ilvl w:val="0"/>
          <w:numId w:val="34"/>
        </w:numPr>
        <w:tabs>
          <w:tab w:val="left" w:pos="1250"/>
          <w:tab w:val="left" w:pos="1252"/>
        </w:tabs>
        <w:ind w:right="432"/>
        <w:jc w:val="both"/>
        <w:rPr>
          <w:sz w:val="26"/>
        </w:rPr>
      </w:pPr>
      <w:r w:rsidRPr="00A06765">
        <w:rPr>
          <w:sz w:val="26"/>
        </w:rPr>
        <w:t>R</w:t>
      </w:r>
      <w:r w:rsidR="00B646FE" w:rsidRPr="00A06765">
        <w:rPr>
          <w:sz w:val="26"/>
        </w:rPr>
        <w:t>.</w:t>
      </w:r>
      <w:r w:rsidRPr="00A06765">
        <w:rPr>
          <w:sz w:val="26"/>
        </w:rPr>
        <w:t xml:space="preserve"> A. Gayakwad, “O</w:t>
      </w:r>
      <w:r w:rsidR="00B646FE" w:rsidRPr="00A06765">
        <w:rPr>
          <w:sz w:val="26"/>
        </w:rPr>
        <w:t>p</w:t>
      </w:r>
      <w:r w:rsidRPr="00A06765">
        <w:rPr>
          <w:sz w:val="26"/>
        </w:rPr>
        <w:t>-A</w:t>
      </w:r>
      <w:r w:rsidR="00B646FE" w:rsidRPr="00A06765">
        <w:rPr>
          <w:sz w:val="26"/>
        </w:rPr>
        <w:t xml:space="preserve">mps </w:t>
      </w:r>
      <w:r w:rsidRPr="00A06765">
        <w:rPr>
          <w:sz w:val="26"/>
        </w:rPr>
        <w:t>and Linear I</w:t>
      </w:r>
      <w:r w:rsidR="00B646FE" w:rsidRPr="00A06765">
        <w:rPr>
          <w:sz w:val="26"/>
        </w:rPr>
        <w:t xml:space="preserve">ntegrated </w:t>
      </w:r>
      <w:r w:rsidRPr="00A06765">
        <w:rPr>
          <w:sz w:val="26"/>
        </w:rPr>
        <w:t>C</w:t>
      </w:r>
      <w:r w:rsidR="00B646FE" w:rsidRPr="00A06765">
        <w:rPr>
          <w:sz w:val="26"/>
        </w:rPr>
        <w:t>ircuits</w:t>
      </w:r>
      <w:r w:rsidRPr="00A06765">
        <w:rPr>
          <w:sz w:val="26"/>
        </w:rPr>
        <w:t>,” 4</w:t>
      </w:r>
      <w:r w:rsidRPr="00A06765">
        <w:rPr>
          <w:sz w:val="26"/>
          <w:vertAlign w:val="superscript"/>
        </w:rPr>
        <w:t>th</w:t>
      </w:r>
      <w:r w:rsidR="00A922B8" w:rsidRPr="00A06765">
        <w:rPr>
          <w:sz w:val="26"/>
        </w:rPr>
        <w:t xml:space="preserve"> </w:t>
      </w:r>
      <w:r w:rsidRPr="00A06765">
        <w:rPr>
          <w:sz w:val="26"/>
        </w:rPr>
        <w:t>Edition, P</w:t>
      </w:r>
      <w:r w:rsidR="00A77107" w:rsidRPr="00A06765">
        <w:rPr>
          <w:sz w:val="26"/>
        </w:rPr>
        <w:t>rentice Hall</w:t>
      </w:r>
      <w:r w:rsidRPr="00A06765">
        <w:rPr>
          <w:sz w:val="26"/>
        </w:rPr>
        <w:t>, 20</w:t>
      </w:r>
      <w:r w:rsidR="00A77107" w:rsidRPr="00A06765">
        <w:rPr>
          <w:sz w:val="26"/>
        </w:rPr>
        <w:t>0</w:t>
      </w:r>
      <w:r w:rsidRPr="00A06765">
        <w:rPr>
          <w:sz w:val="26"/>
        </w:rPr>
        <w:t>2.</w:t>
      </w:r>
    </w:p>
    <w:p w14:paraId="17D4625B" w14:textId="65500FF0" w:rsidR="00C10E03" w:rsidRPr="00A06765" w:rsidRDefault="00C10E03" w:rsidP="00314691">
      <w:pPr>
        <w:pStyle w:val="ListParagraph"/>
        <w:numPr>
          <w:ilvl w:val="0"/>
          <w:numId w:val="34"/>
        </w:numPr>
        <w:tabs>
          <w:tab w:val="left" w:pos="1250"/>
          <w:tab w:val="left" w:pos="1252"/>
        </w:tabs>
        <w:ind w:right="432"/>
        <w:jc w:val="both"/>
        <w:rPr>
          <w:sz w:val="26"/>
        </w:rPr>
      </w:pPr>
      <w:r w:rsidRPr="00A06765">
        <w:rPr>
          <w:sz w:val="26"/>
        </w:rPr>
        <w:t>B</w:t>
      </w:r>
      <w:r w:rsidR="005A094A" w:rsidRPr="00A06765">
        <w:rPr>
          <w:sz w:val="26"/>
        </w:rPr>
        <w:t>.</w:t>
      </w:r>
      <w:r w:rsidRPr="00A06765">
        <w:rPr>
          <w:sz w:val="26"/>
        </w:rPr>
        <w:t xml:space="preserve"> Razavi, “Fundamentals of Microelectronics,” 2</w:t>
      </w:r>
      <w:r w:rsidRPr="00A06765">
        <w:rPr>
          <w:sz w:val="26"/>
          <w:vertAlign w:val="superscript"/>
        </w:rPr>
        <w:t>nd</w:t>
      </w:r>
      <w:r w:rsidR="00A922B8" w:rsidRPr="00A06765">
        <w:rPr>
          <w:sz w:val="26"/>
        </w:rPr>
        <w:t xml:space="preserve"> </w:t>
      </w:r>
      <w:r w:rsidRPr="00A06765">
        <w:rPr>
          <w:sz w:val="26"/>
        </w:rPr>
        <w:t>Edition, Wiley, 2014.</w:t>
      </w:r>
    </w:p>
    <w:p w14:paraId="49CE0A76" w14:textId="64E73400" w:rsidR="00C10E03" w:rsidRPr="00A06765" w:rsidRDefault="00C10E03" w:rsidP="00314691">
      <w:pPr>
        <w:pStyle w:val="ListParagraph"/>
        <w:numPr>
          <w:ilvl w:val="0"/>
          <w:numId w:val="34"/>
        </w:numPr>
        <w:tabs>
          <w:tab w:val="left" w:pos="1250"/>
          <w:tab w:val="left" w:pos="1252"/>
        </w:tabs>
        <w:ind w:right="432"/>
        <w:jc w:val="both"/>
        <w:rPr>
          <w:sz w:val="26"/>
        </w:rPr>
      </w:pPr>
      <w:r w:rsidRPr="00A06765">
        <w:rPr>
          <w:sz w:val="26"/>
        </w:rPr>
        <w:t>D</w:t>
      </w:r>
      <w:r w:rsidR="005A094A" w:rsidRPr="00A06765">
        <w:rPr>
          <w:sz w:val="26"/>
        </w:rPr>
        <w:t>.</w:t>
      </w:r>
      <w:r w:rsidRPr="00A06765">
        <w:rPr>
          <w:sz w:val="26"/>
        </w:rPr>
        <w:t xml:space="preserve"> A Bell, “Operational Amplifiers and Linear ICs,” 3</w:t>
      </w:r>
      <w:r w:rsidRPr="00A06765">
        <w:rPr>
          <w:sz w:val="26"/>
          <w:vertAlign w:val="superscript"/>
        </w:rPr>
        <w:t>rd</w:t>
      </w:r>
      <w:r w:rsidR="00A922B8" w:rsidRPr="00A06765">
        <w:rPr>
          <w:sz w:val="26"/>
        </w:rPr>
        <w:t xml:space="preserve"> </w:t>
      </w:r>
      <w:r w:rsidRPr="00A06765">
        <w:rPr>
          <w:sz w:val="26"/>
        </w:rPr>
        <w:t>Edition, Oxford University Press, 2011.</w:t>
      </w:r>
    </w:p>
    <w:p w14:paraId="13DE852D" w14:textId="77777777" w:rsidR="00090D78" w:rsidRPr="00A06765" w:rsidRDefault="00090D78" w:rsidP="00235CA7">
      <w:pPr>
        <w:tabs>
          <w:tab w:val="left" w:pos="2980"/>
        </w:tabs>
        <w:spacing w:before="2"/>
        <w:ind w:left="432" w:right="432"/>
        <w:jc w:val="both"/>
        <w:rPr>
          <w:b/>
          <w:sz w:val="28"/>
          <w:szCs w:val="28"/>
        </w:rPr>
      </w:pPr>
    </w:p>
    <w:p w14:paraId="27C7C0A8" w14:textId="79FA56BD" w:rsidR="00235CA7" w:rsidRPr="00A06765" w:rsidRDefault="00235CA7" w:rsidP="00235CA7">
      <w:pPr>
        <w:tabs>
          <w:tab w:val="left" w:pos="2980"/>
        </w:tabs>
        <w:spacing w:before="2"/>
        <w:ind w:left="432" w:right="432"/>
        <w:jc w:val="both"/>
        <w:rPr>
          <w:b/>
          <w:sz w:val="30"/>
          <w:szCs w:val="30"/>
        </w:rPr>
      </w:pPr>
      <w:r w:rsidRPr="00A06765">
        <w:rPr>
          <w:b/>
          <w:sz w:val="26"/>
          <w:szCs w:val="26"/>
        </w:rPr>
        <w:t>Course</w:t>
      </w:r>
      <w:r w:rsidRPr="00A06765">
        <w:rPr>
          <w:b/>
          <w:spacing w:val="-13"/>
          <w:sz w:val="26"/>
          <w:szCs w:val="26"/>
        </w:rPr>
        <w:t xml:space="preserve"> </w:t>
      </w:r>
      <w:r w:rsidRPr="00A06765">
        <w:rPr>
          <w:b/>
          <w:spacing w:val="-2"/>
          <w:sz w:val="26"/>
          <w:szCs w:val="26"/>
        </w:rPr>
        <w:t>Name:</w:t>
      </w:r>
      <w:r w:rsidRPr="00A06765">
        <w:rPr>
          <w:b/>
          <w:sz w:val="26"/>
          <w:szCs w:val="26"/>
        </w:rPr>
        <w:tab/>
      </w:r>
      <w:r w:rsidRPr="00A06765">
        <w:rPr>
          <w:b/>
          <w:sz w:val="30"/>
          <w:szCs w:val="30"/>
        </w:rPr>
        <w:t>Antennas and Wave Propagation</w:t>
      </w:r>
    </w:p>
    <w:p w14:paraId="3536B63D" w14:textId="77777777" w:rsidR="00235CA7" w:rsidRDefault="00235CA7" w:rsidP="00235CA7">
      <w:pPr>
        <w:spacing w:before="2"/>
        <w:ind w:left="432" w:right="432"/>
        <w:jc w:val="both"/>
        <w:rPr>
          <w:spacing w:val="-2"/>
          <w:sz w:val="26"/>
          <w:szCs w:val="26"/>
        </w:rPr>
      </w:pPr>
      <w:r w:rsidRPr="00A06765">
        <w:rPr>
          <w:sz w:val="26"/>
          <w:szCs w:val="26"/>
        </w:rPr>
        <w:t>Credit</w:t>
      </w:r>
      <w:r w:rsidRPr="00A06765">
        <w:rPr>
          <w:spacing w:val="-6"/>
          <w:sz w:val="26"/>
          <w:szCs w:val="26"/>
        </w:rPr>
        <w:t xml:space="preserve"> </w:t>
      </w:r>
      <w:r w:rsidRPr="00A06765">
        <w:rPr>
          <w:sz w:val="26"/>
          <w:szCs w:val="26"/>
        </w:rPr>
        <w:t>hours:</w:t>
      </w:r>
      <w:r w:rsidRPr="00A06765">
        <w:rPr>
          <w:spacing w:val="-4"/>
          <w:sz w:val="26"/>
          <w:szCs w:val="26"/>
        </w:rPr>
        <w:t xml:space="preserve"> </w:t>
      </w:r>
      <w:r w:rsidRPr="00A06765">
        <w:rPr>
          <w:sz w:val="26"/>
          <w:szCs w:val="26"/>
        </w:rPr>
        <w:t>3</w:t>
      </w:r>
      <w:r w:rsidRPr="00A06765">
        <w:rPr>
          <w:spacing w:val="-6"/>
          <w:sz w:val="26"/>
          <w:szCs w:val="26"/>
        </w:rPr>
        <w:t xml:space="preserve"> </w:t>
      </w:r>
      <w:r w:rsidRPr="00A06765">
        <w:rPr>
          <w:spacing w:val="-2"/>
          <w:sz w:val="26"/>
          <w:szCs w:val="26"/>
        </w:rPr>
        <w:t>(3+0)</w:t>
      </w:r>
    </w:p>
    <w:p w14:paraId="4B3FCB2C" w14:textId="53113557" w:rsidR="0047419C" w:rsidRPr="00A06765" w:rsidRDefault="0047419C" w:rsidP="0047419C">
      <w:pPr>
        <w:pStyle w:val="BodyText"/>
        <w:spacing w:before="4"/>
        <w:ind w:left="432" w:right="432"/>
        <w:jc w:val="both"/>
      </w:pPr>
      <w:r>
        <w:rPr>
          <w:bCs/>
          <w:sz w:val="24"/>
          <w:szCs w:val="24"/>
        </w:rPr>
        <w:t>Course Code: ELEC-417</w:t>
      </w:r>
    </w:p>
    <w:p w14:paraId="0EFA0766" w14:textId="77777777" w:rsidR="00235CA7" w:rsidRPr="00A06765" w:rsidRDefault="00235CA7" w:rsidP="00235CA7">
      <w:pPr>
        <w:spacing w:before="2"/>
        <w:ind w:left="432" w:right="432"/>
        <w:jc w:val="both"/>
        <w:rPr>
          <w:sz w:val="26"/>
          <w:szCs w:val="26"/>
        </w:rPr>
      </w:pPr>
      <w:r w:rsidRPr="00A06765">
        <w:rPr>
          <w:spacing w:val="-2"/>
          <w:sz w:val="26"/>
          <w:szCs w:val="26"/>
        </w:rPr>
        <w:t>Prerequisites:</w:t>
      </w:r>
      <w:r w:rsidRPr="00A06765">
        <w:rPr>
          <w:spacing w:val="9"/>
          <w:sz w:val="26"/>
          <w:szCs w:val="26"/>
        </w:rPr>
        <w:t xml:space="preserve"> </w:t>
      </w:r>
      <w:r w:rsidRPr="00A06765">
        <w:rPr>
          <w:bCs/>
          <w:sz w:val="26"/>
          <w:szCs w:val="26"/>
        </w:rPr>
        <w:t>Electromagnetic Field Theory</w:t>
      </w:r>
    </w:p>
    <w:p w14:paraId="28FA813D" w14:textId="77777777" w:rsidR="00235CA7" w:rsidRPr="00A06765" w:rsidRDefault="00235CA7" w:rsidP="00235CA7">
      <w:pPr>
        <w:spacing w:before="2"/>
        <w:ind w:left="432" w:right="432"/>
        <w:jc w:val="both"/>
        <w:rPr>
          <w:b/>
          <w:bCs/>
          <w:sz w:val="28"/>
          <w:szCs w:val="28"/>
        </w:rPr>
      </w:pPr>
    </w:p>
    <w:p w14:paraId="2D3CC8F1" w14:textId="77777777" w:rsidR="00235CA7" w:rsidRPr="00A06765" w:rsidRDefault="00235CA7" w:rsidP="00235CA7">
      <w:pPr>
        <w:spacing w:before="2"/>
        <w:ind w:left="432" w:right="432"/>
        <w:jc w:val="both"/>
        <w:rPr>
          <w:b/>
          <w:bCs/>
          <w:sz w:val="28"/>
          <w:szCs w:val="28"/>
        </w:rPr>
      </w:pPr>
      <w:r w:rsidRPr="00A06765">
        <w:rPr>
          <w:b/>
          <w:bCs/>
          <w:sz w:val="28"/>
          <w:szCs w:val="28"/>
        </w:rPr>
        <w:t>Course</w:t>
      </w:r>
      <w:r w:rsidRPr="00A06765">
        <w:rPr>
          <w:b/>
          <w:bCs/>
          <w:spacing w:val="-7"/>
          <w:sz w:val="28"/>
          <w:szCs w:val="28"/>
        </w:rPr>
        <w:t xml:space="preserve"> </w:t>
      </w:r>
      <w:r w:rsidRPr="00A06765">
        <w:rPr>
          <w:b/>
          <w:bCs/>
          <w:spacing w:val="-2"/>
          <w:sz w:val="28"/>
          <w:szCs w:val="28"/>
        </w:rPr>
        <w:t>Objectives:</w:t>
      </w:r>
    </w:p>
    <w:p w14:paraId="5BA558BD" w14:textId="4EE55EC6" w:rsidR="0085298A" w:rsidRPr="00A06765" w:rsidRDefault="0085298A" w:rsidP="0085298A">
      <w:pPr>
        <w:ind w:left="432" w:right="432"/>
        <w:jc w:val="both"/>
        <w:rPr>
          <w:bCs/>
          <w:sz w:val="26"/>
          <w:szCs w:val="26"/>
        </w:rPr>
      </w:pPr>
      <w:r w:rsidRPr="00A06765">
        <w:rPr>
          <w:bCs/>
          <w:sz w:val="26"/>
          <w:szCs w:val="26"/>
        </w:rPr>
        <w:t>To develop understanding of various types of antenna radiation mechanism, to provide the knowledge of basic understanding of antenna operation through the application of Maxwell's equations, to provide the basic knowledge to calculate array factor of array antennas, to introduce various types of antennas and their performance characteristics, to develop the students</w:t>
      </w:r>
      <w:r w:rsidR="000A63EA" w:rsidRPr="00A06765">
        <w:rPr>
          <w:bCs/>
          <w:sz w:val="26"/>
          <w:szCs w:val="26"/>
        </w:rPr>
        <w:t>’</w:t>
      </w:r>
      <w:r w:rsidRPr="00A06765">
        <w:rPr>
          <w:bCs/>
          <w:sz w:val="26"/>
          <w:szCs w:val="26"/>
        </w:rPr>
        <w:t xml:space="preserve"> ability to apply modern mathematical techniques to the solutions of antenna problems.</w:t>
      </w:r>
    </w:p>
    <w:p w14:paraId="0E62378C" w14:textId="77777777" w:rsidR="00235CA7" w:rsidRPr="00A06765" w:rsidRDefault="00235CA7" w:rsidP="0085298A">
      <w:pPr>
        <w:ind w:left="432" w:right="432"/>
        <w:jc w:val="both"/>
        <w:rPr>
          <w:bCs/>
          <w:sz w:val="26"/>
          <w:szCs w:val="26"/>
        </w:rPr>
      </w:pPr>
    </w:p>
    <w:p w14:paraId="0BB6885D" w14:textId="77777777" w:rsidR="00E855F0" w:rsidRPr="00A06765" w:rsidRDefault="00E855F0" w:rsidP="0085298A">
      <w:pPr>
        <w:ind w:left="432" w:right="432"/>
        <w:jc w:val="both"/>
        <w:rPr>
          <w:b/>
          <w:bCs/>
          <w:sz w:val="28"/>
          <w:szCs w:val="28"/>
        </w:rPr>
      </w:pPr>
      <w:r w:rsidRPr="00A06765">
        <w:rPr>
          <w:b/>
          <w:bCs/>
          <w:sz w:val="28"/>
          <w:szCs w:val="28"/>
        </w:rPr>
        <w:t>Course Content:</w:t>
      </w:r>
    </w:p>
    <w:p w14:paraId="2D633E7B" w14:textId="758BB548" w:rsidR="0085298A" w:rsidRDefault="0085298A" w:rsidP="0085298A">
      <w:pPr>
        <w:ind w:left="432" w:right="432"/>
        <w:jc w:val="both"/>
        <w:rPr>
          <w:bCs/>
          <w:sz w:val="26"/>
          <w:szCs w:val="26"/>
        </w:rPr>
      </w:pPr>
      <w:r w:rsidRPr="00A06765">
        <w:rPr>
          <w:bCs/>
          <w:sz w:val="26"/>
          <w:szCs w:val="26"/>
        </w:rPr>
        <w:t>Fundamentals of radiation theory, Antenna parameters, Radiation from elementary dipoles and loops, Radiation integrals for current (wire) antennas, Antenna arrays, Radiation from apertures and equivalence theorem, Receiving antennas and noise, Radar range equation and Friis transmission equation, Fundamentals of electromagnetic wave propagation, and introduction of constraints in terms of frequency, polarization, environmental conditions, geometry such as ground reflection, refraction, ducting, multipath, diffraction, interference, atmospheric attenuation in various frequency bands used in communication and radar systems.</w:t>
      </w:r>
    </w:p>
    <w:p w14:paraId="728CB7C2" w14:textId="77777777" w:rsidR="00DB4F93" w:rsidRDefault="00DB4F93" w:rsidP="0085298A">
      <w:pPr>
        <w:ind w:left="432" w:right="432"/>
        <w:jc w:val="both"/>
        <w:rPr>
          <w:b/>
          <w:bCs/>
          <w:sz w:val="26"/>
          <w:szCs w:val="26"/>
        </w:rPr>
      </w:pPr>
    </w:p>
    <w:p w14:paraId="50FA0E64" w14:textId="77777777" w:rsidR="00021F57" w:rsidRPr="00A06765" w:rsidRDefault="00021F57" w:rsidP="00021F57">
      <w:pPr>
        <w:spacing w:before="2"/>
        <w:ind w:left="432" w:right="432"/>
        <w:jc w:val="both"/>
        <w:rPr>
          <w:b/>
          <w:bCs/>
          <w:sz w:val="28"/>
          <w:szCs w:val="28"/>
        </w:rPr>
      </w:pPr>
      <w:r w:rsidRPr="00A06765">
        <w:rPr>
          <w:b/>
          <w:bCs/>
          <w:sz w:val="28"/>
          <w:szCs w:val="28"/>
        </w:rPr>
        <w:t>Recommended</w:t>
      </w:r>
      <w:r w:rsidRPr="00A06765">
        <w:rPr>
          <w:b/>
          <w:bCs/>
          <w:spacing w:val="-9"/>
          <w:sz w:val="28"/>
          <w:szCs w:val="28"/>
        </w:rPr>
        <w:t xml:space="preserve"> </w:t>
      </w:r>
      <w:r w:rsidRPr="00A06765">
        <w:rPr>
          <w:b/>
          <w:bCs/>
          <w:spacing w:val="-2"/>
          <w:sz w:val="28"/>
          <w:szCs w:val="28"/>
        </w:rPr>
        <w:t>Books:</w:t>
      </w:r>
    </w:p>
    <w:p w14:paraId="7891C425" w14:textId="63A42D79" w:rsidR="0085298A" w:rsidRPr="00A06765" w:rsidRDefault="0085298A" w:rsidP="00314691">
      <w:pPr>
        <w:pStyle w:val="ListParagraph"/>
        <w:numPr>
          <w:ilvl w:val="0"/>
          <w:numId w:val="48"/>
        </w:numPr>
        <w:ind w:right="432"/>
        <w:jc w:val="both"/>
        <w:rPr>
          <w:bCs/>
          <w:sz w:val="26"/>
          <w:szCs w:val="26"/>
        </w:rPr>
      </w:pPr>
      <w:r w:rsidRPr="00A06765">
        <w:rPr>
          <w:bCs/>
          <w:sz w:val="26"/>
          <w:szCs w:val="26"/>
        </w:rPr>
        <w:t xml:space="preserve">R. E. Collin, “Antennas and Radiowave Propagation,” McGraw Hill, </w:t>
      </w:r>
      <w:r w:rsidR="00431AC3" w:rsidRPr="00A06765">
        <w:rPr>
          <w:bCs/>
          <w:sz w:val="26"/>
          <w:szCs w:val="26"/>
        </w:rPr>
        <w:t>1985</w:t>
      </w:r>
      <w:r w:rsidRPr="00A06765">
        <w:rPr>
          <w:bCs/>
          <w:sz w:val="26"/>
          <w:szCs w:val="26"/>
        </w:rPr>
        <w:t xml:space="preserve">. </w:t>
      </w:r>
    </w:p>
    <w:p w14:paraId="0B1EB41C" w14:textId="5960327C" w:rsidR="0085298A" w:rsidRPr="00A06765" w:rsidRDefault="0085298A" w:rsidP="00314691">
      <w:pPr>
        <w:pStyle w:val="ListParagraph"/>
        <w:numPr>
          <w:ilvl w:val="0"/>
          <w:numId w:val="48"/>
        </w:numPr>
        <w:ind w:right="432"/>
        <w:jc w:val="both"/>
        <w:rPr>
          <w:bCs/>
          <w:sz w:val="26"/>
          <w:szCs w:val="26"/>
        </w:rPr>
      </w:pPr>
      <w:r w:rsidRPr="00A06765">
        <w:rPr>
          <w:bCs/>
          <w:sz w:val="26"/>
          <w:szCs w:val="26"/>
        </w:rPr>
        <w:t>C. A.  Balanis, “Antenna Theory: Analysis and Design,” 4</w:t>
      </w:r>
      <w:r w:rsidRPr="00A06765">
        <w:rPr>
          <w:bCs/>
          <w:sz w:val="26"/>
          <w:szCs w:val="26"/>
          <w:vertAlign w:val="superscript"/>
        </w:rPr>
        <w:t>th</w:t>
      </w:r>
      <w:r w:rsidR="00DD5732" w:rsidRPr="00A06765">
        <w:rPr>
          <w:bCs/>
          <w:sz w:val="26"/>
          <w:szCs w:val="26"/>
        </w:rPr>
        <w:t xml:space="preserve"> </w:t>
      </w:r>
      <w:r w:rsidRPr="00A06765">
        <w:rPr>
          <w:bCs/>
          <w:sz w:val="26"/>
          <w:szCs w:val="26"/>
        </w:rPr>
        <w:t>Edition</w:t>
      </w:r>
      <w:r w:rsidR="00DD5732" w:rsidRPr="00A06765">
        <w:rPr>
          <w:bCs/>
          <w:sz w:val="26"/>
          <w:szCs w:val="26"/>
        </w:rPr>
        <w:t xml:space="preserve">, </w:t>
      </w:r>
      <w:r w:rsidRPr="00A06765">
        <w:rPr>
          <w:bCs/>
          <w:sz w:val="26"/>
          <w:szCs w:val="26"/>
        </w:rPr>
        <w:t>John Wiley and Sons</w:t>
      </w:r>
      <w:r w:rsidR="00DD5732" w:rsidRPr="00A06765">
        <w:rPr>
          <w:bCs/>
          <w:sz w:val="26"/>
          <w:szCs w:val="26"/>
        </w:rPr>
        <w:t xml:space="preserve">, Inc., </w:t>
      </w:r>
      <w:r w:rsidRPr="00A06765">
        <w:rPr>
          <w:bCs/>
          <w:sz w:val="26"/>
          <w:szCs w:val="26"/>
        </w:rPr>
        <w:t xml:space="preserve">2016. </w:t>
      </w:r>
    </w:p>
    <w:p w14:paraId="33F0429B" w14:textId="19FFBA5D" w:rsidR="0085298A" w:rsidRPr="00A06765" w:rsidRDefault="0085298A" w:rsidP="00314691">
      <w:pPr>
        <w:pStyle w:val="ListParagraph"/>
        <w:numPr>
          <w:ilvl w:val="0"/>
          <w:numId w:val="48"/>
        </w:numPr>
        <w:ind w:right="432"/>
        <w:jc w:val="both"/>
        <w:rPr>
          <w:bCs/>
          <w:sz w:val="26"/>
          <w:szCs w:val="26"/>
        </w:rPr>
      </w:pPr>
      <w:r w:rsidRPr="00A06765">
        <w:rPr>
          <w:bCs/>
          <w:sz w:val="26"/>
          <w:szCs w:val="26"/>
        </w:rPr>
        <w:t>J. D. Kraus, “Antennas,” McGraw Hill, 19</w:t>
      </w:r>
      <w:r w:rsidR="00F3150C" w:rsidRPr="00A06765">
        <w:rPr>
          <w:bCs/>
          <w:sz w:val="26"/>
          <w:szCs w:val="26"/>
        </w:rPr>
        <w:t>50</w:t>
      </w:r>
      <w:r w:rsidRPr="00A06765">
        <w:rPr>
          <w:bCs/>
          <w:sz w:val="26"/>
          <w:szCs w:val="26"/>
        </w:rPr>
        <w:t xml:space="preserve">. </w:t>
      </w:r>
    </w:p>
    <w:p w14:paraId="23380323" w14:textId="4CC2A5BF" w:rsidR="0085298A" w:rsidRPr="00A06765" w:rsidRDefault="0085298A" w:rsidP="00314691">
      <w:pPr>
        <w:pStyle w:val="ListParagraph"/>
        <w:numPr>
          <w:ilvl w:val="0"/>
          <w:numId w:val="48"/>
        </w:numPr>
        <w:ind w:right="432"/>
        <w:jc w:val="both"/>
        <w:rPr>
          <w:bCs/>
          <w:sz w:val="26"/>
          <w:szCs w:val="26"/>
        </w:rPr>
      </w:pPr>
      <w:r w:rsidRPr="00A06765">
        <w:rPr>
          <w:bCs/>
          <w:sz w:val="26"/>
          <w:szCs w:val="26"/>
        </w:rPr>
        <w:lastRenderedPageBreak/>
        <w:t>E. C. Jordan</w:t>
      </w:r>
      <w:r w:rsidR="00964122" w:rsidRPr="00A06765">
        <w:rPr>
          <w:bCs/>
          <w:sz w:val="26"/>
          <w:szCs w:val="26"/>
        </w:rPr>
        <w:t xml:space="preserve"> and</w:t>
      </w:r>
      <w:r w:rsidRPr="00A06765">
        <w:rPr>
          <w:bCs/>
          <w:sz w:val="26"/>
          <w:szCs w:val="26"/>
        </w:rPr>
        <w:t xml:space="preserve"> K.</w:t>
      </w:r>
      <w:r w:rsidR="009C0C8D" w:rsidRPr="00A06765">
        <w:rPr>
          <w:bCs/>
          <w:sz w:val="26"/>
          <w:szCs w:val="26"/>
        </w:rPr>
        <w:t xml:space="preserve"> </w:t>
      </w:r>
      <w:r w:rsidRPr="00A06765">
        <w:rPr>
          <w:bCs/>
          <w:sz w:val="26"/>
          <w:szCs w:val="26"/>
        </w:rPr>
        <w:t>G. Balmain, “Electromagnetic Waves and Radiating Systems,” 2</w:t>
      </w:r>
      <w:r w:rsidRPr="00A06765">
        <w:rPr>
          <w:bCs/>
          <w:sz w:val="26"/>
          <w:szCs w:val="26"/>
          <w:vertAlign w:val="superscript"/>
        </w:rPr>
        <w:t>nd</w:t>
      </w:r>
      <w:r w:rsidR="009C0C8D" w:rsidRPr="00A06765">
        <w:rPr>
          <w:bCs/>
          <w:sz w:val="26"/>
          <w:szCs w:val="26"/>
        </w:rPr>
        <w:t xml:space="preserve"> </w:t>
      </w:r>
      <w:r w:rsidRPr="00A06765">
        <w:rPr>
          <w:bCs/>
          <w:sz w:val="26"/>
          <w:szCs w:val="26"/>
        </w:rPr>
        <w:t xml:space="preserve">Edition, </w:t>
      </w:r>
      <w:r w:rsidR="009C0C8D" w:rsidRPr="00A06765">
        <w:rPr>
          <w:bCs/>
          <w:sz w:val="26"/>
          <w:szCs w:val="26"/>
        </w:rPr>
        <w:t>Pearson India</w:t>
      </w:r>
      <w:r w:rsidRPr="00A06765">
        <w:rPr>
          <w:bCs/>
          <w:sz w:val="26"/>
          <w:szCs w:val="26"/>
        </w:rPr>
        <w:t xml:space="preserve">, </w:t>
      </w:r>
      <w:r w:rsidR="009C0C8D" w:rsidRPr="00A06765">
        <w:rPr>
          <w:bCs/>
          <w:sz w:val="26"/>
          <w:szCs w:val="26"/>
        </w:rPr>
        <w:t>2015</w:t>
      </w:r>
      <w:r w:rsidRPr="00A06765">
        <w:rPr>
          <w:bCs/>
          <w:sz w:val="26"/>
          <w:szCs w:val="26"/>
        </w:rPr>
        <w:t>.</w:t>
      </w:r>
    </w:p>
    <w:p w14:paraId="1ABFD9CA" w14:textId="77777777" w:rsidR="003644F7" w:rsidRPr="00A06765" w:rsidRDefault="003644F7" w:rsidP="0085298A">
      <w:pPr>
        <w:ind w:left="432" w:right="432"/>
        <w:jc w:val="both"/>
        <w:rPr>
          <w:bCs/>
          <w:sz w:val="26"/>
          <w:szCs w:val="26"/>
        </w:rPr>
      </w:pPr>
    </w:p>
    <w:p w14:paraId="5BF6CB4D" w14:textId="3869C2D7" w:rsidR="003644F7" w:rsidRPr="00A06765" w:rsidRDefault="003644F7" w:rsidP="003644F7">
      <w:pPr>
        <w:tabs>
          <w:tab w:val="left" w:pos="2980"/>
        </w:tabs>
        <w:spacing w:before="2"/>
        <w:ind w:left="432" w:right="432"/>
        <w:jc w:val="both"/>
        <w:rPr>
          <w:b/>
          <w:sz w:val="30"/>
          <w:szCs w:val="30"/>
        </w:rPr>
      </w:pPr>
      <w:bookmarkStart w:id="1" w:name="_Hlk166234888"/>
      <w:r w:rsidRPr="00A06765">
        <w:rPr>
          <w:b/>
          <w:sz w:val="26"/>
          <w:szCs w:val="26"/>
        </w:rPr>
        <w:t>Course</w:t>
      </w:r>
      <w:r w:rsidRPr="00A06765">
        <w:rPr>
          <w:b/>
          <w:spacing w:val="-13"/>
          <w:sz w:val="26"/>
          <w:szCs w:val="26"/>
        </w:rPr>
        <w:t xml:space="preserve"> </w:t>
      </w:r>
      <w:r w:rsidRPr="00A06765">
        <w:rPr>
          <w:b/>
          <w:spacing w:val="-2"/>
          <w:sz w:val="26"/>
          <w:szCs w:val="26"/>
        </w:rPr>
        <w:t>Name:</w:t>
      </w:r>
      <w:r w:rsidRPr="00A06765">
        <w:rPr>
          <w:b/>
          <w:sz w:val="26"/>
          <w:szCs w:val="26"/>
        </w:rPr>
        <w:tab/>
      </w:r>
      <w:r w:rsidRPr="00A06765">
        <w:rPr>
          <w:b/>
          <w:sz w:val="30"/>
          <w:szCs w:val="30"/>
        </w:rPr>
        <w:t>Transmission Lines and Antennas</w:t>
      </w:r>
    </w:p>
    <w:p w14:paraId="25E22C1B" w14:textId="77777777" w:rsidR="003644F7" w:rsidRDefault="003644F7" w:rsidP="003644F7">
      <w:pPr>
        <w:spacing w:before="2"/>
        <w:ind w:left="432" w:right="432"/>
        <w:jc w:val="both"/>
        <w:rPr>
          <w:spacing w:val="-2"/>
          <w:sz w:val="26"/>
          <w:szCs w:val="26"/>
        </w:rPr>
      </w:pPr>
      <w:r w:rsidRPr="00A06765">
        <w:rPr>
          <w:sz w:val="26"/>
          <w:szCs w:val="26"/>
        </w:rPr>
        <w:t>Credit</w:t>
      </w:r>
      <w:r w:rsidRPr="00A06765">
        <w:rPr>
          <w:spacing w:val="-6"/>
          <w:sz w:val="26"/>
          <w:szCs w:val="26"/>
        </w:rPr>
        <w:t xml:space="preserve"> </w:t>
      </w:r>
      <w:r w:rsidRPr="00A06765">
        <w:rPr>
          <w:sz w:val="26"/>
          <w:szCs w:val="26"/>
        </w:rPr>
        <w:t>hours:</w:t>
      </w:r>
      <w:r w:rsidRPr="00A06765">
        <w:rPr>
          <w:spacing w:val="-4"/>
          <w:sz w:val="26"/>
          <w:szCs w:val="26"/>
        </w:rPr>
        <w:t xml:space="preserve"> </w:t>
      </w:r>
      <w:r w:rsidRPr="00A06765">
        <w:rPr>
          <w:sz w:val="26"/>
          <w:szCs w:val="26"/>
        </w:rPr>
        <w:t>3</w:t>
      </w:r>
      <w:r w:rsidRPr="00A06765">
        <w:rPr>
          <w:spacing w:val="-6"/>
          <w:sz w:val="26"/>
          <w:szCs w:val="26"/>
        </w:rPr>
        <w:t xml:space="preserve"> </w:t>
      </w:r>
      <w:r w:rsidRPr="00A06765">
        <w:rPr>
          <w:spacing w:val="-2"/>
          <w:sz w:val="26"/>
          <w:szCs w:val="26"/>
        </w:rPr>
        <w:t>(3+0)</w:t>
      </w:r>
    </w:p>
    <w:p w14:paraId="35DFE8ED" w14:textId="412DF9EA" w:rsidR="00C4093A" w:rsidRPr="00A06765" w:rsidRDefault="00C4093A" w:rsidP="00C4093A">
      <w:pPr>
        <w:pStyle w:val="BodyText"/>
        <w:spacing w:before="4"/>
        <w:ind w:left="432" w:right="432"/>
        <w:jc w:val="both"/>
      </w:pPr>
      <w:r>
        <w:rPr>
          <w:bCs/>
          <w:sz w:val="24"/>
          <w:szCs w:val="24"/>
        </w:rPr>
        <w:t>Course Code: ELEC-418</w:t>
      </w:r>
    </w:p>
    <w:p w14:paraId="70C2C732" w14:textId="307BA5C3" w:rsidR="003644F7" w:rsidRPr="00A06765" w:rsidRDefault="003644F7" w:rsidP="003644F7">
      <w:pPr>
        <w:spacing w:before="2"/>
        <w:ind w:left="432" w:right="432"/>
        <w:jc w:val="both"/>
        <w:rPr>
          <w:sz w:val="26"/>
          <w:szCs w:val="26"/>
        </w:rPr>
      </w:pPr>
      <w:r w:rsidRPr="00A06765">
        <w:rPr>
          <w:spacing w:val="-2"/>
          <w:sz w:val="26"/>
          <w:szCs w:val="26"/>
        </w:rPr>
        <w:t>Prerequisites:</w:t>
      </w:r>
      <w:r w:rsidRPr="00A06765">
        <w:rPr>
          <w:spacing w:val="9"/>
          <w:sz w:val="26"/>
          <w:szCs w:val="26"/>
        </w:rPr>
        <w:t xml:space="preserve"> </w:t>
      </w:r>
      <w:r w:rsidR="002217E7" w:rsidRPr="00A06765">
        <w:rPr>
          <w:bCs/>
          <w:sz w:val="26"/>
          <w:szCs w:val="26"/>
        </w:rPr>
        <w:t>Electromagnetic Field Theory</w:t>
      </w:r>
    </w:p>
    <w:p w14:paraId="7B60BCA0" w14:textId="77777777" w:rsidR="003644F7" w:rsidRPr="00A06765" w:rsidRDefault="003644F7" w:rsidP="003644F7">
      <w:pPr>
        <w:spacing w:before="2"/>
        <w:ind w:left="432" w:right="432"/>
        <w:jc w:val="both"/>
        <w:rPr>
          <w:b/>
          <w:bCs/>
          <w:sz w:val="28"/>
          <w:szCs w:val="28"/>
        </w:rPr>
      </w:pPr>
    </w:p>
    <w:p w14:paraId="493142E1" w14:textId="77777777" w:rsidR="003644F7" w:rsidRPr="00A06765" w:rsidRDefault="003644F7" w:rsidP="003644F7">
      <w:pPr>
        <w:spacing w:before="2"/>
        <w:ind w:left="432" w:right="432"/>
        <w:jc w:val="both"/>
        <w:rPr>
          <w:b/>
          <w:bCs/>
          <w:sz w:val="28"/>
          <w:szCs w:val="28"/>
        </w:rPr>
      </w:pPr>
      <w:r w:rsidRPr="00A06765">
        <w:rPr>
          <w:b/>
          <w:bCs/>
          <w:sz w:val="28"/>
          <w:szCs w:val="28"/>
        </w:rPr>
        <w:t>Course</w:t>
      </w:r>
      <w:r w:rsidRPr="00A06765">
        <w:rPr>
          <w:b/>
          <w:bCs/>
          <w:spacing w:val="-7"/>
          <w:sz w:val="28"/>
          <w:szCs w:val="28"/>
        </w:rPr>
        <w:t xml:space="preserve"> </w:t>
      </w:r>
      <w:r w:rsidRPr="00A06765">
        <w:rPr>
          <w:b/>
          <w:bCs/>
          <w:spacing w:val="-2"/>
          <w:sz w:val="28"/>
          <w:szCs w:val="28"/>
        </w:rPr>
        <w:t>Objectives:</w:t>
      </w:r>
    </w:p>
    <w:bookmarkEnd w:id="1"/>
    <w:p w14:paraId="6819C60A" w14:textId="1292E64F" w:rsidR="0085298A" w:rsidRPr="00A06765" w:rsidRDefault="0085298A" w:rsidP="0085298A">
      <w:pPr>
        <w:ind w:left="432" w:right="432"/>
        <w:jc w:val="both"/>
        <w:rPr>
          <w:bCs/>
          <w:sz w:val="26"/>
          <w:szCs w:val="26"/>
        </w:rPr>
      </w:pPr>
      <w:r w:rsidRPr="00A06765">
        <w:rPr>
          <w:bCs/>
          <w:sz w:val="26"/>
          <w:szCs w:val="26"/>
        </w:rPr>
        <w:t xml:space="preserve">To lead the foundation for advanced topics in electromagnetics, to provide a foundation to the students in applied electromagnetics and to enable the students understand and grasp the concepts of high-frequency electromagnetics. </w:t>
      </w:r>
    </w:p>
    <w:p w14:paraId="3FCF6358" w14:textId="77777777" w:rsidR="0085298A" w:rsidRPr="00A06765" w:rsidRDefault="0085298A" w:rsidP="0085298A">
      <w:pPr>
        <w:ind w:left="432" w:right="432"/>
        <w:jc w:val="both"/>
        <w:rPr>
          <w:bCs/>
          <w:sz w:val="26"/>
          <w:szCs w:val="26"/>
        </w:rPr>
      </w:pPr>
    </w:p>
    <w:p w14:paraId="49436DF4" w14:textId="1AD07446" w:rsidR="00750CE8" w:rsidRPr="00A06765" w:rsidRDefault="00750CE8" w:rsidP="00750CE8">
      <w:pPr>
        <w:spacing w:before="2"/>
        <w:ind w:left="432" w:right="432"/>
        <w:jc w:val="both"/>
        <w:rPr>
          <w:b/>
          <w:bCs/>
          <w:sz w:val="28"/>
          <w:szCs w:val="28"/>
        </w:rPr>
      </w:pPr>
      <w:r w:rsidRPr="00A06765">
        <w:rPr>
          <w:b/>
          <w:bCs/>
          <w:sz w:val="28"/>
          <w:szCs w:val="28"/>
        </w:rPr>
        <w:t xml:space="preserve">Course Content: </w:t>
      </w:r>
    </w:p>
    <w:p w14:paraId="2A953539" w14:textId="6798FD36" w:rsidR="0085298A" w:rsidRPr="00A06765" w:rsidRDefault="0085298A" w:rsidP="0085298A">
      <w:pPr>
        <w:ind w:left="432" w:right="432"/>
        <w:jc w:val="both"/>
        <w:rPr>
          <w:bCs/>
          <w:sz w:val="26"/>
          <w:szCs w:val="26"/>
        </w:rPr>
      </w:pPr>
      <w:r w:rsidRPr="00A06765">
        <w:rPr>
          <w:bCs/>
          <w:sz w:val="26"/>
          <w:szCs w:val="26"/>
        </w:rPr>
        <w:t xml:space="preserve">Introduction of transmission line, types, transmission line parameters, line equations, equivalent </w:t>
      </w:r>
      <w:r w:rsidR="00750CE8" w:rsidRPr="00A06765">
        <w:rPr>
          <w:bCs/>
          <w:sz w:val="26"/>
          <w:szCs w:val="26"/>
        </w:rPr>
        <w:t>circuit,</w:t>
      </w:r>
      <w:r w:rsidRPr="00A06765">
        <w:rPr>
          <w:bCs/>
          <w:sz w:val="26"/>
          <w:szCs w:val="26"/>
        </w:rPr>
        <w:t xml:space="preserve"> line impedance, input impedance, measurement of secondary constants, line sections, reflection coefficient, VSWR and power, Smith chart and its applications, impedance matching , some applications of transmission lines.</w:t>
      </w:r>
    </w:p>
    <w:p w14:paraId="39278C85" w14:textId="57A26D17" w:rsidR="0085298A" w:rsidRDefault="0085298A" w:rsidP="0085298A">
      <w:pPr>
        <w:ind w:left="432" w:right="432"/>
        <w:jc w:val="both"/>
        <w:rPr>
          <w:bCs/>
          <w:sz w:val="26"/>
          <w:szCs w:val="26"/>
        </w:rPr>
      </w:pPr>
      <w:r w:rsidRPr="00A06765">
        <w:rPr>
          <w:bCs/>
          <w:sz w:val="26"/>
          <w:szCs w:val="26"/>
        </w:rPr>
        <w:t xml:space="preserve">Introduction to antennas, key antenna </w:t>
      </w:r>
      <w:r w:rsidR="00750CE8" w:rsidRPr="00A06765">
        <w:rPr>
          <w:bCs/>
          <w:sz w:val="26"/>
          <w:szCs w:val="26"/>
        </w:rPr>
        <w:t>parameters, radiation</w:t>
      </w:r>
      <w:r w:rsidRPr="00A06765">
        <w:rPr>
          <w:bCs/>
          <w:sz w:val="26"/>
          <w:szCs w:val="26"/>
        </w:rPr>
        <w:t xml:space="preserve"> from elemental electric dipoles, radiation from elemental magnetic dipoles, far field of an antenna, half-wavelength dipole, two element antenna arrays, uniform antenna arrays, uniform antenna arrays.</w:t>
      </w:r>
    </w:p>
    <w:p w14:paraId="1CFC8AF8" w14:textId="77777777" w:rsidR="00383AAE" w:rsidRPr="00A06765" w:rsidRDefault="00383AAE" w:rsidP="0085298A">
      <w:pPr>
        <w:ind w:left="432" w:right="432"/>
        <w:jc w:val="both"/>
        <w:rPr>
          <w:bCs/>
          <w:sz w:val="26"/>
          <w:szCs w:val="26"/>
        </w:rPr>
      </w:pPr>
    </w:p>
    <w:p w14:paraId="03476F1C" w14:textId="77777777" w:rsidR="00793DD7" w:rsidRPr="00A06765" w:rsidRDefault="00793DD7" w:rsidP="00793DD7">
      <w:pPr>
        <w:spacing w:before="2"/>
        <w:ind w:left="432" w:right="432"/>
        <w:jc w:val="both"/>
        <w:rPr>
          <w:b/>
          <w:bCs/>
          <w:sz w:val="28"/>
          <w:szCs w:val="28"/>
        </w:rPr>
      </w:pPr>
      <w:r w:rsidRPr="00A06765">
        <w:rPr>
          <w:b/>
          <w:bCs/>
          <w:sz w:val="28"/>
          <w:szCs w:val="28"/>
        </w:rPr>
        <w:t>Recommended</w:t>
      </w:r>
      <w:r w:rsidRPr="00A06765">
        <w:rPr>
          <w:b/>
          <w:bCs/>
          <w:spacing w:val="-9"/>
          <w:sz w:val="28"/>
          <w:szCs w:val="28"/>
        </w:rPr>
        <w:t xml:space="preserve"> </w:t>
      </w:r>
      <w:r w:rsidRPr="00A06765">
        <w:rPr>
          <w:b/>
          <w:bCs/>
          <w:spacing w:val="-2"/>
          <w:sz w:val="28"/>
          <w:szCs w:val="28"/>
        </w:rPr>
        <w:t>Books:</w:t>
      </w:r>
    </w:p>
    <w:p w14:paraId="62ACB829" w14:textId="62B2820A" w:rsidR="000707FC" w:rsidRPr="00A06765" w:rsidRDefault="000707FC" w:rsidP="00314691">
      <w:pPr>
        <w:pStyle w:val="ListParagraph"/>
        <w:numPr>
          <w:ilvl w:val="0"/>
          <w:numId w:val="47"/>
        </w:numPr>
        <w:ind w:right="432"/>
        <w:jc w:val="both"/>
        <w:rPr>
          <w:bCs/>
          <w:sz w:val="26"/>
          <w:szCs w:val="26"/>
        </w:rPr>
      </w:pPr>
      <w:r w:rsidRPr="00A06765">
        <w:rPr>
          <w:bCs/>
          <w:sz w:val="26"/>
          <w:szCs w:val="26"/>
        </w:rPr>
        <w:t>W. Hayt and J. A. Buck, “Engineering Electromagnetics,” 8</w:t>
      </w:r>
      <w:r w:rsidRPr="00A06765">
        <w:rPr>
          <w:bCs/>
          <w:sz w:val="26"/>
          <w:szCs w:val="26"/>
          <w:vertAlign w:val="superscript"/>
        </w:rPr>
        <w:t>th</w:t>
      </w:r>
      <w:r w:rsidR="00CF6149" w:rsidRPr="00A06765">
        <w:rPr>
          <w:bCs/>
          <w:sz w:val="26"/>
          <w:szCs w:val="26"/>
        </w:rPr>
        <w:t xml:space="preserve"> </w:t>
      </w:r>
      <w:r w:rsidRPr="00A06765">
        <w:rPr>
          <w:bCs/>
          <w:sz w:val="26"/>
          <w:szCs w:val="26"/>
        </w:rPr>
        <w:t xml:space="preserve">Edition, McGraw Hill, 2017. </w:t>
      </w:r>
    </w:p>
    <w:p w14:paraId="1721F2E9" w14:textId="5A145371" w:rsidR="000707FC" w:rsidRPr="00A06765" w:rsidRDefault="000707FC" w:rsidP="00314691">
      <w:pPr>
        <w:pStyle w:val="ListParagraph"/>
        <w:numPr>
          <w:ilvl w:val="0"/>
          <w:numId w:val="47"/>
        </w:numPr>
        <w:ind w:right="432"/>
        <w:jc w:val="both"/>
        <w:rPr>
          <w:bCs/>
          <w:sz w:val="26"/>
          <w:szCs w:val="26"/>
        </w:rPr>
      </w:pPr>
      <w:r w:rsidRPr="00A06765">
        <w:rPr>
          <w:bCs/>
          <w:sz w:val="26"/>
          <w:szCs w:val="26"/>
        </w:rPr>
        <w:t>M. Sadiku, “Elements of Electromagnetics,” 7</w:t>
      </w:r>
      <w:r w:rsidRPr="00A06765">
        <w:rPr>
          <w:bCs/>
          <w:sz w:val="26"/>
          <w:szCs w:val="26"/>
          <w:vertAlign w:val="superscript"/>
        </w:rPr>
        <w:t>th</w:t>
      </w:r>
      <w:r w:rsidR="00CF6149" w:rsidRPr="00A06765">
        <w:rPr>
          <w:bCs/>
          <w:sz w:val="26"/>
          <w:szCs w:val="26"/>
        </w:rPr>
        <w:t xml:space="preserve"> </w:t>
      </w:r>
      <w:r w:rsidRPr="00A06765">
        <w:rPr>
          <w:bCs/>
          <w:sz w:val="26"/>
          <w:szCs w:val="26"/>
        </w:rPr>
        <w:t xml:space="preserve">Edition, Oxford University Press, 2018. </w:t>
      </w:r>
    </w:p>
    <w:p w14:paraId="1B0E8C2C" w14:textId="2701B1DE" w:rsidR="0085298A" w:rsidRPr="00A06765" w:rsidRDefault="0085298A" w:rsidP="00314691">
      <w:pPr>
        <w:pStyle w:val="ListParagraph"/>
        <w:numPr>
          <w:ilvl w:val="0"/>
          <w:numId w:val="47"/>
        </w:numPr>
        <w:ind w:right="432"/>
        <w:jc w:val="both"/>
        <w:rPr>
          <w:bCs/>
          <w:sz w:val="26"/>
          <w:szCs w:val="26"/>
        </w:rPr>
      </w:pPr>
      <w:r w:rsidRPr="00A06765">
        <w:rPr>
          <w:bCs/>
          <w:sz w:val="26"/>
          <w:szCs w:val="26"/>
        </w:rPr>
        <w:t xml:space="preserve">J. A. Edminister, “Theory and Problems of Electromagnetics,” </w:t>
      </w:r>
      <w:r w:rsidR="009B1D2E" w:rsidRPr="00A06765">
        <w:rPr>
          <w:bCs/>
          <w:sz w:val="26"/>
          <w:szCs w:val="26"/>
        </w:rPr>
        <w:t>2</w:t>
      </w:r>
      <w:r w:rsidR="009B1D2E" w:rsidRPr="00A06765">
        <w:rPr>
          <w:bCs/>
          <w:sz w:val="26"/>
          <w:szCs w:val="26"/>
          <w:vertAlign w:val="superscript"/>
        </w:rPr>
        <w:t>nd</w:t>
      </w:r>
      <w:r w:rsidR="009B1D2E" w:rsidRPr="00A06765">
        <w:rPr>
          <w:bCs/>
          <w:sz w:val="26"/>
          <w:szCs w:val="26"/>
        </w:rPr>
        <w:t xml:space="preserve"> Edition, </w:t>
      </w:r>
      <w:r w:rsidRPr="00A06765">
        <w:rPr>
          <w:bCs/>
          <w:sz w:val="26"/>
          <w:szCs w:val="26"/>
        </w:rPr>
        <w:t xml:space="preserve">McGraw Hill, 1993. </w:t>
      </w:r>
    </w:p>
    <w:p w14:paraId="3E80863D" w14:textId="7D9F751D" w:rsidR="0085298A" w:rsidRPr="00A06765" w:rsidRDefault="0085298A" w:rsidP="00314691">
      <w:pPr>
        <w:pStyle w:val="ListParagraph"/>
        <w:numPr>
          <w:ilvl w:val="0"/>
          <w:numId w:val="47"/>
        </w:numPr>
        <w:ind w:right="432"/>
        <w:jc w:val="both"/>
        <w:rPr>
          <w:bCs/>
          <w:sz w:val="26"/>
          <w:szCs w:val="26"/>
        </w:rPr>
      </w:pPr>
      <w:r w:rsidRPr="00A06765">
        <w:rPr>
          <w:bCs/>
          <w:sz w:val="26"/>
          <w:szCs w:val="26"/>
        </w:rPr>
        <w:t xml:space="preserve">N. N. Rao, “Elements of Engineering Electromagnetics,” </w:t>
      </w:r>
      <w:r w:rsidR="007058C7" w:rsidRPr="00A06765">
        <w:rPr>
          <w:bCs/>
          <w:sz w:val="26"/>
          <w:szCs w:val="26"/>
        </w:rPr>
        <w:t>6</w:t>
      </w:r>
      <w:r w:rsidR="007058C7" w:rsidRPr="00A06765">
        <w:rPr>
          <w:bCs/>
          <w:sz w:val="26"/>
          <w:szCs w:val="26"/>
          <w:vertAlign w:val="superscript"/>
        </w:rPr>
        <w:t>th</w:t>
      </w:r>
      <w:r w:rsidR="007058C7" w:rsidRPr="00A06765">
        <w:rPr>
          <w:bCs/>
          <w:sz w:val="26"/>
          <w:szCs w:val="26"/>
        </w:rPr>
        <w:t xml:space="preserve"> Edition, </w:t>
      </w:r>
      <w:r w:rsidRPr="00A06765">
        <w:rPr>
          <w:bCs/>
          <w:sz w:val="26"/>
          <w:szCs w:val="26"/>
        </w:rPr>
        <w:t>Prentice</w:t>
      </w:r>
      <w:r w:rsidR="007058C7" w:rsidRPr="00A06765">
        <w:rPr>
          <w:bCs/>
          <w:sz w:val="26"/>
          <w:szCs w:val="26"/>
        </w:rPr>
        <w:t xml:space="preserve"> </w:t>
      </w:r>
      <w:r w:rsidRPr="00A06765">
        <w:rPr>
          <w:bCs/>
          <w:sz w:val="26"/>
          <w:szCs w:val="26"/>
        </w:rPr>
        <w:t xml:space="preserve">Hall, </w:t>
      </w:r>
      <w:r w:rsidR="007058C7" w:rsidRPr="00A06765">
        <w:rPr>
          <w:bCs/>
          <w:sz w:val="26"/>
          <w:szCs w:val="26"/>
        </w:rPr>
        <w:t>2004</w:t>
      </w:r>
      <w:r w:rsidRPr="00A06765">
        <w:rPr>
          <w:bCs/>
          <w:sz w:val="26"/>
          <w:szCs w:val="26"/>
        </w:rPr>
        <w:t xml:space="preserve">. </w:t>
      </w:r>
    </w:p>
    <w:p w14:paraId="5B5403A0" w14:textId="339FB275" w:rsidR="00F354DA" w:rsidRPr="00A06765" w:rsidRDefault="0085298A" w:rsidP="00314691">
      <w:pPr>
        <w:pStyle w:val="ListParagraph"/>
        <w:numPr>
          <w:ilvl w:val="0"/>
          <w:numId w:val="47"/>
        </w:numPr>
        <w:ind w:right="432"/>
        <w:jc w:val="both"/>
        <w:rPr>
          <w:bCs/>
          <w:sz w:val="26"/>
          <w:szCs w:val="26"/>
        </w:rPr>
      </w:pPr>
      <w:r w:rsidRPr="00A06765">
        <w:rPr>
          <w:bCs/>
          <w:sz w:val="26"/>
          <w:szCs w:val="26"/>
        </w:rPr>
        <w:t xml:space="preserve">F. T. Ulaby, “Electromagnetics for Engineers,” </w:t>
      </w:r>
      <w:r w:rsidR="00AA18CF" w:rsidRPr="00A06765">
        <w:rPr>
          <w:bCs/>
          <w:sz w:val="26"/>
          <w:szCs w:val="26"/>
        </w:rPr>
        <w:t>1</w:t>
      </w:r>
      <w:r w:rsidR="00AA18CF" w:rsidRPr="00A06765">
        <w:rPr>
          <w:bCs/>
          <w:sz w:val="26"/>
          <w:szCs w:val="26"/>
          <w:vertAlign w:val="superscript"/>
        </w:rPr>
        <w:t>st</w:t>
      </w:r>
      <w:r w:rsidR="00AA18CF" w:rsidRPr="00A06765">
        <w:rPr>
          <w:bCs/>
          <w:sz w:val="26"/>
          <w:szCs w:val="26"/>
        </w:rPr>
        <w:t xml:space="preserve"> Edition, </w:t>
      </w:r>
      <w:r w:rsidRPr="00A06765">
        <w:rPr>
          <w:bCs/>
          <w:sz w:val="26"/>
          <w:szCs w:val="26"/>
        </w:rPr>
        <w:t>Pearson Education, 200</w:t>
      </w:r>
      <w:r w:rsidR="00AA18CF" w:rsidRPr="00A06765">
        <w:rPr>
          <w:bCs/>
          <w:sz w:val="26"/>
          <w:szCs w:val="26"/>
        </w:rPr>
        <w:t>5</w:t>
      </w:r>
      <w:r w:rsidRPr="00A06765">
        <w:rPr>
          <w:bCs/>
          <w:sz w:val="26"/>
          <w:szCs w:val="26"/>
        </w:rPr>
        <w:t>.</w:t>
      </w:r>
    </w:p>
    <w:p w14:paraId="4786E2DC" w14:textId="77777777" w:rsidR="000707FC" w:rsidRPr="00A06765" w:rsidRDefault="000707FC" w:rsidP="000707FC">
      <w:pPr>
        <w:ind w:right="432"/>
        <w:jc w:val="both"/>
        <w:rPr>
          <w:bCs/>
          <w:sz w:val="26"/>
          <w:szCs w:val="26"/>
        </w:rPr>
      </w:pPr>
    </w:p>
    <w:p w14:paraId="77F1FE9A" w14:textId="1B1229CC" w:rsidR="00267DAC" w:rsidRPr="00A06765" w:rsidRDefault="00267DAC" w:rsidP="00267DAC">
      <w:pPr>
        <w:tabs>
          <w:tab w:val="left" w:pos="2980"/>
        </w:tabs>
        <w:spacing w:before="2"/>
        <w:ind w:left="432" w:right="432"/>
        <w:jc w:val="both"/>
        <w:rPr>
          <w:b/>
          <w:sz w:val="30"/>
          <w:szCs w:val="30"/>
        </w:rPr>
      </w:pPr>
      <w:r w:rsidRPr="00A06765">
        <w:rPr>
          <w:b/>
          <w:sz w:val="26"/>
          <w:szCs w:val="26"/>
        </w:rPr>
        <w:t>Course</w:t>
      </w:r>
      <w:r w:rsidRPr="00A06765">
        <w:rPr>
          <w:b/>
          <w:spacing w:val="-13"/>
          <w:sz w:val="26"/>
          <w:szCs w:val="26"/>
        </w:rPr>
        <w:t xml:space="preserve"> </w:t>
      </w:r>
      <w:r w:rsidRPr="00A06765">
        <w:rPr>
          <w:b/>
          <w:spacing w:val="-2"/>
          <w:sz w:val="26"/>
          <w:szCs w:val="26"/>
        </w:rPr>
        <w:t>Name:</w:t>
      </w:r>
      <w:r w:rsidRPr="00A06765">
        <w:rPr>
          <w:b/>
          <w:sz w:val="26"/>
          <w:szCs w:val="26"/>
        </w:rPr>
        <w:tab/>
      </w:r>
      <w:r w:rsidR="0047347F" w:rsidRPr="00A06765">
        <w:rPr>
          <w:b/>
          <w:sz w:val="26"/>
          <w:szCs w:val="26"/>
        </w:rPr>
        <w:tab/>
      </w:r>
      <w:r w:rsidRPr="00A06765">
        <w:rPr>
          <w:b/>
          <w:sz w:val="30"/>
          <w:szCs w:val="30"/>
        </w:rPr>
        <w:t>Artificial Intelligence</w:t>
      </w:r>
    </w:p>
    <w:p w14:paraId="19C150C9" w14:textId="77777777" w:rsidR="00267DAC" w:rsidRDefault="00267DAC" w:rsidP="00267DAC">
      <w:pPr>
        <w:spacing w:before="2"/>
        <w:ind w:left="432" w:right="432"/>
        <w:jc w:val="both"/>
        <w:rPr>
          <w:spacing w:val="-2"/>
          <w:sz w:val="26"/>
          <w:szCs w:val="26"/>
        </w:rPr>
      </w:pPr>
      <w:r w:rsidRPr="00A06765">
        <w:rPr>
          <w:sz w:val="26"/>
          <w:szCs w:val="26"/>
        </w:rPr>
        <w:t>Credit</w:t>
      </w:r>
      <w:r w:rsidRPr="00A06765">
        <w:rPr>
          <w:spacing w:val="-6"/>
          <w:sz w:val="26"/>
          <w:szCs w:val="26"/>
        </w:rPr>
        <w:t xml:space="preserve"> </w:t>
      </w:r>
      <w:r w:rsidRPr="00A06765">
        <w:rPr>
          <w:sz w:val="26"/>
          <w:szCs w:val="26"/>
        </w:rPr>
        <w:t>hours:</w:t>
      </w:r>
      <w:r w:rsidRPr="00A06765">
        <w:rPr>
          <w:spacing w:val="-4"/>
          <w:sz w:val="26"/>
          <w:szCs w:val="26"/>
        </w:rPr>
        <w:t xml:space="preserve"> </w:t>
      </w:r>
      <w:r w:rsidRPr="00A06765">
        <w:rPr>
          <w:sz w:val="26"/>
          <w:szCs w:val="26"/>
        </w:rPr>
        <w:t>3</w:t>
      </w:r>
      <w:r w:rsidRPr="00A06765">
        <w:rPr>
          <w:spacing w:val="-6"/>
          <w:sz w:val="26"/>
          <w:szCs w:val="26"/>
        </w:rPr>
        <w:t xml:space="preserve"> </w:t>
      </w:r>
      <w:r w:rsidRPr="00A06765">
        <w:rPr>
          <w:spacing w:val="-2"/>
          <w:sz w:val="26"/>
          <w:szCs w:val="26"/>
        </w:rPr>
        <w:t>(3+0)</w:t>
      </w:r>
    </w:p>
    <w:p w14:paraId="1BD95CF7" w14:textId="14B0D294" w:rsidR="00C4093A" w:rsidRPr="00A06765" w:rsidRDefault="00C4093A" w:rsidP="00C4093A">
      <w:pPr>
        <w:pStyle w:val="BodyText"/>
        <w:spacing w:before="4"/>
        <w:ind w:left="432" w:right="432"/>
        <w:jc w:val="both"/>
      </w:pPr>
      <w:r>
        <w:rPr>
          <w:bCs/>
          <w:sz w:val="24"/>
          <w:szCs w:val="24"/>
        </w:rPr>
        <w:t>Course Code: ELEC-419</w:t>
      </w:r>
    </w:p>
    <w:p w14:paraId="2844E5CB" w14:textId="5793C15B" w:rsidR="00267DAC" w:rsidRPr="00A06765" w:rsidRDefault="00267DAC" w:rsidP="00267DAC">
      <w:pPr>
        <w:spacing w:before="2"/>
        <w:ind w:left="432" w:right="432"/>
        <w:jc w:val="both"/>
        <w:rPr>
          <w:sz w:val="26"/>
          <w:szCs w:val="26"/>
        </w:rPr>
      </w:pPr>
      <w:r w:rsidRPr="00A06765">
        <w:rPr>
          <w:spacing w:val="-2"/>
          <w:sz w:val="26"/>
          <w:szCs w:val="26"/>
        </w:rPr>
        <w:t>Prerequisites:</w:t>
      </w:r>
      <w:r w:rsidRPr="00A06765">
        <w:rPr>
          <w:spacing w:val="9"/>
          <w:sz w:val="26"/>
          <w:szCs w:val="26"/>
        </w:rPr>
        <w:t xml:space="preserve"> </w:t>
      </w:r>
      <w:r w:rsidR="00AA42C1" w:rsidRPr="00AA42C1">
        <w:rPr>
          <w:spacing w:val="9"/>
          <w:sz w:val="26"/>
          <w:szCs w:val="26"/>
        </w:rPr>
        <w:t xml:space="preserve">Linear Algebra, </w:t>
      </w:r>
      <w:r w:rsidR="00AA42C1">
        <w:rPr>
          <w:spacing w:val="9"/>
          <w:sz w:val="26"/>
          <w:szCs w:val="26"/>
        </w:rPr>
        <w:t>C</w:t>
      </w:r>
      <w:r w:rsidRPr="00A06765">
        <w:rPr>
          <w:spacing w:val="9"/>
          <w:sz w:val="26"/>
          <w:szCs w:val="26"/>
        </w:rPr>
        <w:t>omputer Programming</w:t>
      </w:r>
    </w:p>
    <w:p w14:paraId="76306E1E" w14:textId="77777777" w:rsidR="00267DAC" w:rsidRPr="00A06765" w:rsidRDefault="00267DAC" w:rsidP="00267DAC">
      <w:pPr>
        <w:spacing w:before="2"/>
        <w:ind w:left="432" w:right="432"/>
        <w:jc w:val="both"/>
        <w:rPr>
          <w:b/>
          <w:bCs/>
          <w:sz w:val="28"/>
          <w:szCs w:val="28"/>
        </w:rPr>
      </w:pPr>
    </w:p>
    <w:p w14:paraId="3AFD58C7" w14:textId="77777777" w:rsidR="00267DAC" w:rsidRPr="00A06765" w:rsidRDefault="00267DAC" w:rsidP="00267DAC">
      <w:pPr>
        <w:spacing w:before="2"/>
        <w:ind w:left="432" w:right="432"/>
        <w:jc w:val="both"/>
        <w:rPr>
          <w:b/>
          <w:bCs/>
          <w:sz w:val="28"/>
          <w:szCs w:val="28"/>
        </w:rPr>
      </w:pPr>
      <w:r w:rsidRPr="00A06765">
        <w:rPr>
          <w:b/>
          <w:bCs/>
          <w:sz w:val="28"/>
          <w:szCs w:val="28"/>
        </w:rPr>
        <w:t>Course</w:t>
      </w:r>
      <w:r w:rsidRPr="00A06765">
        <w:rPr>
          <w:b/>
          <w:bCs/>
          <w:spacing w:val="-7"/>
          <w:sz w:val="28"/>
          <w:szCs w:val="28"/>
        </w:rPr>
        <w:t xml:space="preserve"> </w:t>
      </w:r>
      <w:r w:rsidRPr="00A06765">
        <w:rPr>
          <w:b/>
          <w:bCs/>
          <w:spacing w:val="-2"/>
          <w:sz w:val="28"/>
          <w:szCs w:val="28"/>
        </w:rPr>
        <w:t>Objectives:</w:t>
      </w:r>
    </w:p>
    <w:p w14:paraId="2443A914" w14:textId="77777777" w:rsidR="00267DAC" w:rsidRPr="00A06765" w:rsidRDefault="00267DAC" w:rsidP="00267DAC">
      <w:pPr>
        <w:ind w:left="432" w:right="432"/>
        <w:jc w:val="both"/>
        <w:rPr>
          <w:bCs/>
          <w:sz w:val="26"/>
          <w:szCs w:val="26"/>
        </w:rPr>
      </w:pPr>
      <w:r w:rsidRPr="00A06765">
        <w:rPr>
          <w:bCs/>
          <w:sz w:val="26"/>
          <w:szCs w:val="26"/>
        </w:rPr>
        <w:t xml:space="preserve">To prepare the students for knowing the principles of artificial intelligence, its structure, function, algorithms, and applying them to real-world problems and applications. </w:t>
      </w:r>
    </w:p>
    <w:p w14:paraId="52BA357D" w14:textId="77777777" w:rsidR="00267DAC" w:rsidRPr="00A06765" w:rsidRDefault="00267DAC" w:rsidP="00267DAC">
      <w:pPr>
        <w:ind w:left="432" w:right="432"/>
        <w:jc w:val="both"/>
        <w:rPr>
          <w:bCs/>
          <w:sz w:val="26"/>
          <w:szCs w:val="26"/>
        </w:rPr>
      </w:pPr>
    </w:p>
    <w:p w14:paraId="4C94C6A8" w14:textId="77777777" w:rsidR="002F020C" w:rsidRDefault="002F020C" w:rsidP="00267DAC">
      <w:pPr>
        <w:spacing w:before="2"/>
        <w:ind w:left="432" w:right="432"/>
        <w:jc w:val="both"/>
        <w:rPr>
          <w:b/>
          <w:bCs/>
          <w:spacing w:val="-2"/>
          <w:sz w:val="28"/>
          <w:szCs w:val="28"/>
        </w:rPr>
      </w:pPr>
    </w:p>
    <w:p w14:paraId="7280CA8B" w14:textId="2269B6C1" w:rsidR="00267DAC" w:rsidRPr="00A06765" w:rsidRDefault="00267DAC" w:rsidP="00267DAC">
      <w:pPr>
        <w:spacing w:before="2"/>
        <w:ind w:left="432" w:right="432"/>
        <w:jc w:val="both"/>
        <w:rPr>
          <w:b/>
          <w:bCs/>
          <w:spacing w:val="-2"/>
          <w:sz w:val="28"/>
          <w:szCs w:val="28"/>
        </w:rPr>
      </w:pPr>
      <w:r w:rsidRPr="00A06765">
        <w:rPr>
          <w:b/>
          <w:bCs/>
          <w:spacing w:val="-2"/>
          <w:sz w:val="28"/>
          <w:szCs w:val="28"/>
        </w:rPr>
        <w:lastRenderedPageBreak/>
        <w:t xml:space="preserve">Course Content: </w:t>
      </w:r>
    </w:p>
    <w:p w14:paraId="51E72564" w14:textId="77777777" w:rsidR="00267DAC" w:rsidRDefault="00267DAC" w:rsidP="00267DAC">
      <w:pPr>
        <w:ind w:left="432" w:right="432"/>
        <w:jc w:val="both"/>
        <w:rPr>
          <w:bCs/>
          <w:sz w:val="26"/>
          <w:szCs w:val="26"/>
        </w:rPr>
      </w:pPr>
      <w:r w:rsidRPr="00A06765">
        <w:rPr>
          <w:bCs/>
          <w:sz w:val="26"/>
          <w:szCs w:val="26"/>
        </w:rPr>
        <w:t>What is Artificial Intelligence? tasks and agent types, constraint satisfaction, path search, heuristic path search, games, logical agents, uncertainty, machine learning and its algorithms with applications, reinforcement learning, deep learning with applications, neural networks and deep learning, deep learning algorithms.</w:t>
      </w:r>
    </w:p>
    <w:p w14:paraId="1D07728D" w14:textId="77777777" w:rsidR="00383AAE" w:rsidRDefault="00383AAE" w:rsidP="00267DAC">
      <w:pPr>
        <w:ind w:left="432" w:right="432"/>
        <w:jc w:val="both"/>
        <w:rPr>
          <w:bCs/>
          <w:sz w:val="26"/>
          <w:szCs w:val="26"/>
        </w:rPr>
      </w:pPr>
    </w:p>
    <w:p w14:paraId="45E4ECB2" w14:textId="77777777" w:rsidR="00267DAC" w:rsidRPr="00A06765" w:rsidRDefault="00267DAC" w:rsidP="00267DAC">
      <w:pPr>
        <w:spacing w:before="2"/>
        <w:ind w:right="432" w:firstLine="432"/>
        <w:jc w:val="both"/>
        <w:rPr>
          <w:b/>
          <w:bCs/>
          <w:sz w:val="28"/>
          <w:szCs w:val="28"/>
        </w:rPr>
      </w:pPr>
      <w:r w:rsidRPr="00A06765">
        <w:rPr>
          <w:b/>
          <w:bCs/>
          <w:sz w:val="28"/>
          <w:szCs w:val="28"/>
        </w:rPr>
        <w:t>Recommended</w:t>
      </w:r>
      <w:r w:rsidRPr="00A06765">
        <w:rPr>
          <w:b/>
          <w:bCs/>
          <w:spacing w:val="-9"/>
          <w:sz w:val="28"/>
          <w:szCs w:val="28"/>
        </w:rPr>
        <w:t xml:space="preserve"> </w:t>
      </w:r>
      <w:r w:rsidRPr="00A06765">
        <w:rPr>
          <w:b/>
          <w:bCs/>
          <w:spacing w:val="-2"/>
          <w:sz w:val="28"/>
          <w:szCs w:val="28"/>
        </w:rPr>
        <w:t>Books:</w:t>
      </w:r>
    </w:p>
    <w:p w14:paraId="7A59378F" w14:textId="789F7331" w:rsidR="00267DAC" w:rsidRPr="00A06765" w:rsidRDefault="00267DAC" w:rsidP="00314691">
      <w:pPr>
        <w:pStyle w:val="ListParagraph"/>
        <w:numPr>
          <w:ilvl w:val="0"/>
          <w:numId w:val="49"/>
        </w:numPr>
        <w:ind w:right="432"/>
        <w:jc w:val="both"/>
        <w:rPr>
          <w:bCs/>
          <w:sz w:val="26"/>
          <w:szCs w:val="26"/>
        </w:rPr>
      </w:pPr>
      <w:r w:rsidRPr="00A06765">
        <w:rPr>
          <w:bCs/>
          <w:sz w:val="26"/>
          <w:szCs w:val="26"/>
        </w:rPr>
        <w:t>S. Russell</w:t>
      </w:r>
      <w:r w:rsidR="00564D42" w:rsidRPr="00A06765">
        <w:rPr>
          <w:bCs/>
          <w:sz w:val="26"/>
          <w:szCs w:val="26"/>
        </w:rPr>
        <w:t xml:space="preserve"> and</w:t>
      </w:r>
      <w:r w:rsidRPr="00A06765">
        <w:rPr>
          <w:bCs/>
          <w:sz w:val="26"/>
          <w:szCs w:val="26"/>
        </w:rPr>
        <w:t xml:space="preserve"> P. Norvig, “Artificial Intelligence: A Modern Approach,” 4</w:t>
      </w:r>
      <w:r w:rsidRPr="00A06765">
        <w:rPr>
          <w:bCs/>
          <w:sz w:val="26"/>
          <w:szCs w:val="26"/>
          <w:vertAlign w:val="superscript"/>
        </w:rPr>
        <w:t>th</w:t>
      </w:r>
      <w:r w:rsidRPr="00A06765">
        <w:rPr>
          <w:bCs/>
          <w:sz w:val="26"/>
          <w:szCs w:val="26"/>
        </w:rPr>
        <w:t xml:space="preserve"> Edition, Pearson, 2020. </w:t>
      </w:r>
    </w:p>
    <w:p w14:paraId="4BB5736B" w14:textId="21F2DC69" w:rsidR="00267DAC" w:rsidRPr="00A06765" w:rsidRDefault="00267DAC" w:rsidP="00314691">
      <w:pPr>
        <w:pStyle w:val="ListParagraph"/>
        <w:numPr>
          <w:ilvl w:val="0"/>
          <w:numId w:val="49"/>
        </w:numPr>
        <w:ind w:right="432"/>
        <w:jc w:val="both"/>
        <w:rPr>
          <w:bCs/>
          <w:sz w:val="26"/>
          <w:szCs w:val="26"/>
        </w:rPr>
      </w:pPr>
      <w:r w:rsidRPr="00A06765">
        <w:rPr>
          <w:bCs/>
          <w:sz w:val="26"/>
          <w:szCs w:val="26"/>
        </w:rPr>
        <w:t>M</w:t>
      </w:r>
      <w:r w:rsidR="00564D42" w:rsidRPr="00A06765">
        <w:rPr>
          <w:bCs/>
          <w:sz w:val="26"/>
          <w:szCs w:val="26"/>
        </w:rPr>
        <w:t>.</w:t>
      </w:r>
      <w:r w:rsidRPr="00A06765">
        <w:rPr>
          <w:bCs/>
          <w:sz w:val="26"/>
          <w:szCs w:val="26"/>
        </w:rPr>
        <w:t xml:space="preserve"> Mitchell, “Artificial Intelligence: A Guide for Thinking Humans,” Macmillan Audio, 2019.</w:t>
      </w:r>
    </w:p>
    <w:p w14:paraId="0B199D20" w14:textId="25554EC7" w:rsidR="00267DAC" w:rsidRPr="00A06765" w:rsidRDefault="00267DAC" w:rsidP="00314691">
      <w:pPr>
        <w:pStyle w:val="ListParagraph"/>
        <w:numPr>
          <w:ilvl w:val="0"/>
          <w:numId w:val="49"/>
        </w:numPr>
        <w:ind w:right="432"/>
        <w:jc w:val="both"/>
        <w:rPr>
          <w:bCs/>
          <w:sz w:val="26"/>
          <w:szCs w:val="26"/>
        </w:rPr>
      </w:pPr>
      <w:r w:rsidRPr="00A06765">
        <w:rPr>
          <w:bCs/>
          <w:sz w:val="26"/>
          <w:szCs w:val="26"/>
        </w:rPr>
        <w:t>I. Goodfellow, Y. Bengio</w:t>
      </w:r>
      <w:r w:rsidR="00564D42" w:rsidRPr="00A06765">
        <w:rPr>
          <w:bCs/>
          <w:sz w:val="26"/>
          <w:szCs w:val="26"/>
        </w:rPr>
        <w:t xml:space="preserve"> and</w:t>
      </w:r>
      <w:r w:rsidRPr="00A06765">
        <w:rPr>
          <w:bCs/>
          <w:sz w:val="26"/>
          <w:szCs w:val="26"/>
        </w:rPr>
        <w:t xml:space="preserve"> A. Courville, “Deep Learning,” The MIT Press, 2016.</w:t>
      </w:r>
    </w:p>
    <w:p w14:paraId="1C841F0F" w14:textId="58B594A7" w:rsidR="00032DF7" w:rsidRPr="00A06765" w:rsidRDefault="00032DF7" w:rsidP="00314691">
      <w:pPr>
        <w:pStyle w:val="ListParagraph"/>
        <w:numPr>
          <w:ilvl w:val="0"/>
          <w:numId w:val="49"/>
        </w:numPr>
        <w:ind w:right="432"/>
        <w:jc w:val="both"/>
        <w:rPr>
          <w:bCs/>
          <w:sz w:val="26"/>
          <w:szCs w:val="26"/>
        </w:rPr>
      </w:pPr>
      <w:r w:rsidRPr="00A06765">
        <w:rPr>
          <w:bCs/>
          <w:sz w:val="26"/>
          <w:szCs w:val="26"/>
        </w:rPr>
        <w:t>C. M. Bishop</w:t>
      </w:r>
      <w:r w:rsidR="00564D42" w:rsidRPr="00A06765">
        <w:rPr>
          <w:bCs/>
          <w:sz w:val="26"/>
          <w:szCs w:val="26"/>
        </w:rPr>
        <w:t xml:space="preserve"> and</w:t>
      </w:r>
      <w:r w:rsidRPr="00A06765">
        <w:rPr>
          <w:bCs/>
          <w:sz w:val="26"/>
          <w:szCs w:val="26"/>
        </w:rPr>
        <w:t xml:space="preserve"> H. Bishop, “Deep Learning: Foundations and Concepts,” Springer, 2023.</w:t>
      </w:r>
    </w:p>
    <w:p w14:paraId="6E86B138" w14:textId="77777777" w:rsidR="00A64CAA" w:rsidRDefault="00267DAC" w:rsidP="00314691">
      <w:pPr>
        <w:pStyle w:val="ListParagraph"/>
        <w:numPr>
          <w:ilvl w:val="0"/>
          <w:numId w:val="49"/>
        </w:numPr>
        <w:jc w:val="both"/>
        <w:rPr>
          <w:bCs/>
          <w:sz w:val="26"/>
          <w:szCs w:val="26"/>
        </w:rPr>
      </w:pPr>
      <w:r w:rsidRPr="00A06765">
        <w:rPr>
          <w:bCs/>
          <w:sz w:val="26"/>
          <w:szCs w:val="26"/>
        </w:rPr>
        <w:t>F. Chollet, “Deep Learning with Python,” 2</w:t>
      </w:r>
      <w:r w:rsidRPr="00A06765">
        <w:rPr>
          <w:bCs/>
          <w:sz w:val="26"/>
          <w:szCs w:val="26"/>
          <w:vertAlign w:val="superscript"/>
        </w:rPr>
        <w:t>nd</w:t>
      </w:r>
      <w:r w:rsidRPr="00A06765">
        <w:rPr>
          <w:bCs/>
          <w:sz w:val="26"/>
          <w:szCs w:val="26"/>
        </w:rPr>
        <w:t xml:space="preserve"> Edition, Manning, 2021.</w:t>
      </w:r>
    </w:p>
    <w:p w14:paraId="28686ECC" w14:textId="58734F54" w:rsidR="00121535" w:rsidRPr="00A06765" w:rsidRDefault="00121535" w:rsidP="00121535">
      <w:pPr>
        <w:tabs>
          <w:tab w:val="left" w:pos="2980"/>
        </w:tabs>
        <w:spacing w:before="275"/>
        <w:ind w:left="432" w:right="432"/>
        <w:rPr>
          <w:b/>
          <w:sz w:val="30"/>
        </w:rPr>
      </w:pPr>
      <w:r w:rsidRPr="00A06765">
        <w:rPr>
          <w:b/>
          <w:sz w:val="26"/>
        </w:rPr>
        <w:t>Course</w:t>
      </w:r>
      <w:r w:rsidRPr="00A06765">
        <w:rPr>
          <w:b/>
          <w:spacing w:val="-13"/>
          <w:sz w:val="26"/>
        </w:rPr>
        <w:t xml:space="preserve"> </w:t>
      </w:r>
      <w:r w:rsidRPr="00A06765">
        <w:rPr>
          <w:b/>
          <w:spacing w:val="-2"/>
          <w:sz w:val="26"/>
        </w:rPr>
        <w:t>Name:</w:t>
      </w:r>
      <w:r w:rsidRPr="00A06765">
        <w:rPr>
          <w:b/>
          <w:sz w:val="26"/>
        </w:rPr>
        <w:tab/>
      </w:r>
      <w:r w:rsidR="0047347F" w:rsidRPr="00A06765">
        <w:rPr>
          <w:b/>
          <w:sz w:val="26"/>
        </w:rPr>
        <w:tab/>
      </w:r>
      <w:r w:rsidRPr="00A06765">
        <w:rPr>
          <w:b/>
          <w:sz w:val="30"/>
        </w:rPr>
        <w:t>Pattern Recognition</w:t>
      </w:r>
    </w:p>
    <w:p w14:paraId="496F519D" w14:textId="77777777" w:rsidR="00121535" w:rsidRDefault="00121535" w:rsidP="00121535">
      <w:pPr>
        <w:pStyle w:val="BodyText"/>
        <w:spacing w:before="4"/>
        <w:ind w:left="432" w:right="432"/>
        <w:rPr>
          <w:spacing w:val="-2"/>
        </w:rPr>
      </w:pPr>
      <w:r w:rsidRPr="00A06765">
        <w:t>Credit</w:t>
      </w:r>
      <w:r w:rsidRPr="00A06765">
        <w:rPr>
          <w:spacing w:val="-6"/>
        </w:rPr>
        <w:t xml:space="preserve"> </w:t>
      </w:r>
      <w:r w:rsidRPr="00A06765">
        <w:t>hours:</w:t>
      </w:r>
      <w:r w:rsidRPr="00A06765">
        <w:rPr>
          <w:spacing w:val="-4"/>
        </w:rPr>
        <w:t xml:space="preserve"> </w:t>
      </w:r>
      <w:r w:rsidRPr="00A06765">
        <w:t>4</w:t>
      </w:r>
      <w:r w:rsidRPr="00A06765">
        <w:rPr>
          <w:spacing w:val="-6"/>
        </w:rPr>
        <w:t xml:space="preserve"> </w:t>
      </w:r>
      <w:r w:rsidRPr="00A06765">
        <w:rPr>
          <w:spacing w:val="-2"/>
        </w:rPr>
        <w:t>(3+1)</w:t>
      </w:r>
    </w:p>
    <w:p w14:paraId="5E8B4025" w14:textId="5E634657" w:rsidR="00C4093A" w:rsidRPr="00A06765" w:rsidRDefault="00C4093A" w:rsidP="00C4093A">
      <w:pPr>
        <w:pStyle w:val="BodyText"/>
        <w:spacing w:before="4"/>
        <w:ind w:left="432" w:right="432"/>
        <w:jc w:val="both"/>
      </w:pPr>
      <w:r>
        <w:rPr>
          <w:bCs/>
          <w:sz w:val="24"/>
          <w:szCs w:val="24"/>
        </w:rPr>
        <w:t>Course Code: ELEC-420</w:t>
      </w:r>
    </w:p>
    <w:p w14:paraId="4E9AD524" w14:textId="556B64EE" w:rsidR="00121535" w:rsidRPr="00A06765" w:rsidRDefault="00121535" w:rsidP="00121535">
      <w:pPr>
        <w:pStyle w:val="BodyText"/>
        <w:spacing w:before="2"/>
        <w:ind w:left="432" w:right="432"/>
      </w:pPr>
      <w:r w:rsidRPr="00A06765">
        <w:rPr>
          <w:spacing w:val="-2"/>
        </w:rPr>
        <w:t>Prerequisites:</w:t>
      </w:r>
      <w:r w:rsidRPr="00A06765">
        <w:rPr>
          <w:spacing w:val="9"/>
        </w:rPr>
        <w:t xml:space="preserve"> </w:t>
      </w:r>
      <w:bookmarkStart w:id="2" w:name="_Hlk191638604"/>
      <w:r w:rsidRPr="00A06765">
        <w:rPr>
          <w:spacing w:val="9"/>
        </w:rPr>
        <w:t xml:space="preserve">Linear Algebra, </w:t>
      </w:r>
      <w:bookmarkEnd w:id="2"/>
      <w:r w:rsidRPr="00A06765">
        <w:t>Probability</w:t>
      </w:r>
      <w:r w:rsidRPr="00A06765">
        <w:rPr>
          <w:spacing w:val="-13"/>
        </w:rPr>
        <w:t xml:space="preserve"> </w:t>
      </w:r>
      <w:r w:rsidRPr="00A06765">
        <w:t>and</w:t>
      </w:r>
      <w:r w:rsidRPr="00A06765">
        <w:rPr>
          <w:spacing w:val="-11"/>
        </w:rPr>
        <w:t xml:space="preserve"> </w:t>
      </w:r>
      <w:r w:rsidR="001632E0" w:rsidRPr="00A06765">
        <w:rPr>
          <w:spacing w:val="-11"/>
        </w:rPr>
        <w:t>Probability Distributions</w:t>
      </w:r>
      <w:r w:rsidR="0000271B" w:rsidRPr="00A06765">
        <w:rPr>
          <w:spacing w:val="-11"/>
        </w:rPr>
        <w:t xml:space="preserve"> – I</w:t>
      </w:r>
    </w:p>
    <w:p w14:paraId="24EFAF81" w14:textId="77777777" w:rsidR="00121535" w:rsidRPr="00A06765" w:rsidRDefault="00121535" w:rsidP="00121535">
      <w:pPr>
        <w:pStyle w:val="Heading6"/>
        <w:spacing w:before="296"/>
        <w:ind w:left="432" w:right="432"/>
        <w:jc w:val="left"/>
      </w:pPr>
      <w:r w:rsidRPr="00A06765">
        <w:t>Course</w:t>
      </w:r>
      <w:r w:rsidRPr="00A06765">
        <w:rPr>
          <w:spacing w:val="-7"/>
        </w:rPr>
        <w:t xml:space="preserve"> </w:t>
      </w:r>
      <w:r w:rsidRPr="00A06765">
        <w:rPr>
          <w:spacing w:val="-2"/>
        </w:rPr>
        <w:t>Objectives:</w:t>
      </w:r>
    </w:p>
    <w:p w14:paraId="1A2CB125" w14:textId="7DFB9B73" w:rsidR="00121535" w:rsidRPr="00A06765" w:rsidRDefault="00D7657A" w:rsidP="00D7657A">
      <w:pPr>
        <w:pStyle w:val="BodyText"/>
        <w:spacing w:before="2"/>
        <w:ind w:left="432" w:right="432"/>
        <w:jc w:val="both"/>
      </w:pPr>
      <w:r>
        <w:t>To understand the principles and methodologies of pattern recognition. To develop proficiency in applying pattern recognition algorithms to real-world data. To gain hands-on experience with supervised and unsupervised learning techniques.</w:t>
      </w:r>
    </w:p>
    <w:p w14:paraId="692E50B0" w14:textId="77777777" w:rsidR="00121535" w:rsidRPr="00A06765" w:rsidRDefault="00121535" w:rsidP="00121535">
      <w:pPr>
        <w:pStyle w:val="Heading6"/>
        <w:spacing w:before="0"/>
        <w:ind w:left="432" w:right="432"/>
      </w:pPr>
    </w:p>
    <w:p w14:paraId="30DA552B" w14:textId="6B2EAEF7" w:rsidR="00121535" w:rsidRPr="00A06765" w:rsidRDefault="00121535" w:rsidP="00121535">
      <w:pPr>
        <w:pStyle w:val="Heading6"/>
        <w:spacing w:before="0"/>
        <w:ind w:left="432" w:right="432"/>
        <w:rPr>
          <w:spacing w:val="-2"/>
        </w:rPr>
      </w:pPr>
      <w:r w:rsidRPr="00A06765">
        <w:t>Course</w:t>
      </w:r>
      <w:r w:rsidRPr="00A06765">
        <w:rPr>
          <w:spacing w:val="-7"/>
        </w:rPr>
        <w:t xml:space="preserve"> </w:t>
      </w:r>
      <w:r w:rsidRPr="00A06765">
        <w:rPr>
          <w:spacing w:val="-2"/>
        </w:rPr>
        <w:t>Content:</w:t>
      </w:r>
    </w:p>
    <w:p w14:paraId="75CD2C4F" w14:textId="1991704F" w:rsidR="00C611CC" w:rsidRDefault="00C611CC" w:rsidP="00B1151E">
      <w:pPr>
        <w:pStyle w:val="Heading6"/>
        <w:spacing w:before="0"/>
        <w:ind w:left="432" w:right="432"/>
        <w:rPr>
          <w:b w:val="0"/>
          <w:bCs w:val="0"/>
          <w:sz w:val="26"/>
          <w:szCs w:val="26"/>
        </w:rPr>
      </w:pPr>
      <w:r w:rsidRPr="00C611CC">
        <w:rPr>
          <w:b w:val="0"/>
          <w:bCs w:val="0"/>
          <w:sz w:val="26"/>
          <w:szCs w:val="26"/>
        </w:rPr>
        <w:t>Introduction to Pattern Recognition</w:t>
      </w:r>
      <w:r>
        <w:rPr>
          <w:b w:val="0"/>
          <w:bCs w:val="0"/>
          <w:sz w:val="26"/>
          <w:szCs w:val="26"/>
        </w:rPr>
        <w:t xml:space="preserve">: </w:t>
      </w:r>
      <w:r w:rsidRPr="00C611CC">
        <w:rPr>
          <w:b w:val="0"/>
          <w:bCs w:val="0"/>
          <w:sz w:val="26"/>
          <w:szCs w:val="26"/>
        </w:rPr>
        <w:t xml:space="preserve">What is Pattern </w:t>
      </w:r>
      <w:r w:rsidR="00B1151E" w:rsidRPr="00C611CC">
        <w:rPr>
          <w:b w:val="0"/>
          <w:bCs w:val="0"/>
          <w:sz w:val="26"/>
          <w:szCs w:val="26"/>
        </w:rPr>
        <w:t>Recognition?</w:t>
      </w:r>
      <w:r>
        <w:rPr>
          <w:b w:val="0"/>
          <w:bCs w:val="0"/>
          <w:sz w:val="26"/>
          <w:szCs w:val="26"/>
        </w:rPr>
        <w:t xml:space="preserve"> T</w:t>
      </w:r>
      <w:r w:rsidRPr="00C611CC">
        <w:rPr>
          <w:b w:val="0"/>
          <w:bCs w:val="0"/>
          <w:sz w:val="26"/>
          <w:szCs w:val="26"/>
        </w:rPr>
        <w:t>ypes of Pattern Recognition: Supervised vs. Unsupervised</w:t>
      </w:r>
      <w:r>
        <w:rPr>
          <w:b w:val="0"/>
          <w:bCs w:val="0"/>
          <w:sz w:val="26"/>
          <w:szCs w:val="26"/>
        </w:rPr>
        <w:t xml:space="preserve">, </w:t>
      </w:r>
      <w:r w:rsidRPr="00C611CC">
        <w:rPr>
          <w:b w:val="0"/>
          <w:bCs w:val="0"/>
          <w:sz w:val="26"/>
          <w:szCs w:val="26"/>
        </w:rPr>
        <w:tab/>
        <w:t>Applications of Pattern Recognition: Speech, Image, Text, Bioinformatics</w:t>
      </w:r>
      <w:r>
        <w:rPr>
          <w:b w:val="0"/>
          <w:bCs w:val="0"/>
          <w:sz w:val="26"/>
          <w:szCs w:val="26"/>
        </w:rPr>
        <w:t xml:space="preserve">, </w:t>
      </w:r>
      <w:r w:rsidRPr="00C611CC">
        <w:rPr>
          <w:b w:val="0"/>
          <w:bCs w:val="0"/>
          <w:sz w:val="26"/>
          <w:szCs w:val="26"/>
        </w:rPr>
        <w:t>Overview of the Pattern Recognition Pipeline: Data Acquisition, Preprocessing, Feature Extraction, Classification</w:t>
      </w:r>
      <w:r>
        <w:rPr>
          <w:b w:val="0"/>
          <w:bCs w:val="0"/>
          <w:sz w:val="26"/>
          <w:szCs w:val="26"/>
        </w:rPr>
        <w:t xml:space="preserve">. </w:t>
      </w:r>
      <w:r w:rsidRPr="00C611CC">
        <w:rPr>
          <w:b w:val="0"/>
          <w:bCs w:val="0"/>
          <w:sz w:val="26"/>
          <w:szCs w:val="26"/>
        </w:rPr>
        <w:t>Data Representation and Preprocessing</w:t>
      </w:r>
      <w:r>
        <w:rPr>
          <w:b w:val="0"/>
          <w:bCs w:val="0"/>
          <w:sz w:val="26"/>
          <w:szCs w:val="26"/>
        </w:rPr>
        <w:t xml:space="preserve">: </w:t>
      </w:r>
      <w:r w:rsidRPr="00C611CC">
        <w:rPr>
          <w:b w:val="0"/>
          <w:bCs w:val="0"/>
          <w:sz w:val="26"/>
          <w:szCs w:val="26"/>
        </w:rPr>
        <w:t>Types of Data: Structured vs. Unstructured</w:t>
      </w:r>
      <w:r>
        <w:rPr>
          <w:b w:val="0"/>
          <w:bCs w:val="0"/>
          <w:sz w:val="26"/>
          <w:szCs w:val="26"/>
        </w:rPr>
        <w:t xml:space="preserve">, </w:t>
      </w:r>
      <w:r w:rsidRPr="00C611CC">
        <w:rPr>
          <w:b w:val="0"/>
          <w:bCs w:val="0"/>
          <w:sz w:val="26"/>
          <w:szCs w:val="26"/>
        </w:rPr>
        <w:t>Data Preprocessing: Normalization, Scaling, Missing Data Handling</w:t>
      </w:r>
      <w:r>
        <w:rPr>
          <w:b w:val="0"/>
          <w:bCs w:val="0"/>
          <w:sz w:val="26"/>
          <w:szCs w:val="26"/>
        </w:rPr>
        <w:t xml:space="preserve">, </w:t>
      </w:r>
      <w:r w:rsidRPr="00C611CC">
        <w:rPr>
          <w:b w:val="0"/>
          <w:bCs w:val="0"/>
          <w:sz w:val="26"/>
          <w:szCs w:val="26"/>
        </w:rPr>
        <w:t>Feature Extraction: Selecting Relevant Features</w:t>
      </w:r>
      <w:r>
        <w:rPr>
          <w:b w:val="0"/>
          <w:bCs w:val="0"/>
          <w:sz w:val="26"/>
          <w:szCs w:val="26"/>
        </w:rPr>
        <w:t xml:space="preserve">, </w:t>
      </w:r>
      <w:r w:rsidRPr="00C611CC">
        <w:rPr>
          <w:b w:val="0"/>
          <w:bCs w:val="0"/>
          <w:sz w:val="26"/>
          <w:szCs w:val="26"/>
        </w:rPr>
        <w:t>Dimensionality Reduction: Introduction to Principal Component Analysis (PCA)</w:t>
      </w:r>
      <w:r>
        <w:rPr>
          <w:b w:val="0"/>
          <w:bCs w:val="0"/>
          <w:sz w:val="26"/>
          <w:szCs w:val="26"/>
        </w:rPr>
        <w:t xml:space="preserve">. </w:t>
      </w:r>
      <w:r w:rsidRPr="00C611CC">
        <w:rPr>
          <w:b w:val="0"/>
          <w:bCs w:val="0"/>
          <w:sz w:val="26"/>
          <w:szCs w:val="26"/>
        </w:rPr>
        <w:t>Supervised Learning - Classification Algorithms</w:t>
      </w:r>
      <w:r>
        <w:rPr>
          <w:b w:val="0"/>
          <w:bCs w:val="0"/>
          <w:sz w:val="26"/>
          <w:szCs w:val="26"/>
        </w:rPr>
        <w:t>: O</w:t>
      </w:r>
      <w:r w:rsidRPr="00C611CC">
        <w:rPr>
          <w:b w:val="0"/>
          <w:bCs w:val="0"/>
          <w:sz w:val="26"/>
          <w:szCs w:val="26"/>
        </w:rPr>
        <w:t>verview of Supervised Learning</w:t>
      </w:r>
      <w:r>
        <w:rPr>
          <w:b w:val="0"/>
          <w:bCs w:val="0"/>
          <w:sz w:val="26"/>
          <w:szCs w:val="26"/>
        </w:rPr>
        <w:t xml:space="preserve">, </w:t>
      </w:r>
      <w:r w:rsidRPr="00C611CC">
        <w:rPr>
          <w:b w:val="0"/>
          <w:bCs w:val="0"/>
          <w:sz w:val="26"/>
          <w:szCs w:val="26"/>
        </w:rPr>
        <w:t>Nearest Neighbor Classifiers (k-NN)</w:t>
      </w:r>
      <w:r>
        <w:rPr>
          <w:b w:val="0"/>
          <w:bCs w:val="0"/>
          <w:sz w:val="26"/>
          <w:szCs w:val="26"/>
        </w:rPr>
        <w:t xml:space="preserve">, </w:t>
      </w:r>
      <w:r w:rsidRPr="00C611CC">
        <w:rPr>
          <w:b w:val="0"/>
          <w:bCs w:val="0"/>
          <w:sz w:val="26"/>
          <w:szCs w:val="26"/>
        </w:rPr>
        <w:t>Decision Trees and Random Forests</w:t>
      </w:r>
      <w:r>
        <w:rPr>
          <w:b w:val="0"/>
          <w:bCs w:val="0"/>
          <w:sz w:val="26"/>
          <w:szCs w:val="26"/>
        </w:rPr>
        <w:t xml:space="preserve">, </w:t>
      </w:r>
      <w:r w:rsidRPr="00C611CC">
        <w:rPr>
          <w:b w:val="0"/>
          <w:bCs w:val="0"/>
          <w:sz w:val="26"/>
          <w:szCs w:val="26"/>
        </w:rPr>
        <w:t>Support Vector Machines (SVM): Theory, Hyperplanes, and Kernels</w:t>
      </w:r>
      <w:r>
        <w:rPr>
          <w:b w:val="0"/>
          <w:bCs w:val="0"/>
          <w:sz w:val="26"/>
          <w:szCs w:val="26"/>
        </w:rPr>
        <w:t xml:space="preserve">. </w:t>
      </w:r>
      <w:r w:rsidRPr="00C611CC">
        <w:rPr>
          <w:b w:val="0"/>
          <w:bCs w:val="0"/>
          <w:sz w:val="26"/>
          <w:szCs w:val="26"/>
        </w:rPr>
        <w:t>Linear Classifiers and Logistic Regression</w:t>
      </w:r>
      <w:r>
        <w:rPr>
          <w:b w:val="0"/>
          <w:bCs w:val="0"/>
          <w:sz w:val="26"/>
          <w:szCs w:val="26"/>
        </w:rPr>
        <w:t xml:space="preserve">: </w:t>
      </w:r>
      <w:r w:rsidRPr="00C611CC">
        <w:rPr>
          <w:b w:val="0"/>
          <w:bCs w:val="0"/>
          <w:sz w:val="26"/>
          <w:szCs w:val="26"/>
        </w:rPr>
        <w:t>Linear Discriminant Analysis (LDA)</w:t>
      </w:r>
      <w:r>
        <w:rPr>
          <w:b w:val="0"/>
          <w:bCs w:val="0"/>
          <w:sz w:val="26"/>
          <w:szCs w:val="26"/>
        </w:rPr>
        <w:t xml:space="preserve">, </w:t>
      </w:r>
      <w:r w:rsidRPr="00C611CC">
        <w:rPr>
          <w:b w:val="0"/>
          <w:bCs w:val="0"/>
          <w:sz w:val="26"/>
          <w:szCs w:val="26"/>
        </w:rPr>
        <w:t>Logistic Regression and Maximum Likelihood Estimation</w:t>
      </w:r>
      <w:r>
        <w:rPr>
          <w:b w:val="0"/>
          <w:bCs w:val="0"/>
          <w:sz w:val="26"/>
          <w:szCs w:val="26"/>
        </w:rPr>
        <w:t xml:space="preserve">, </w:t>
      </w:r>
      <w:r w:rsidRPr="00C611CC">
        <w:rPr>
          <w:b w:val="0"/>
          <w:bCs w:val="0"/>
          <w:sz w:val="26"/>
          <w:szCs w:val="26"/>
        </w:rPr>
        <w:t>Loss Functions and Optimization</w:t>
      </w:r>
      <w:r>
        <w:rPr>
          <w:b w:val="0"/>
          <w:bCs w:val="0"/>
          <w:sz w:val="26"/>
          <w:szCs w:val="26"/>
        </w:rPr>
        <w:t xml:space="preserve">, </w:t>
      </w:r>
      <w:r w:rsidRPr="00C611CC">
        <w:rPr>
          <w:b w:val="0"/>
          <w:bCs w:val="0"/>
          <w:sz w:val="26"/>
          <w:szCs w:val="26"/>
        </w:rPr>
        <w:t>Model Evaluation: Accuracy, Precision, Recall, and F1-Score</w:t>
      </w:r>
      <w:r>
        <w:rPr>
          <w:b w:val="0"/>
          <w:bCs w:val="0"/>
          <w:sz w:val="26"/>
          <w:szCs w:val="26"/>
        </w:rPr>
        <w:t xml:space="preserve">. </w:t>
      </w:r>
      <w:r w:rsidRPr="00C611CC">
        <w:rPr>
          <w:b w:val="0"/>
          <w:bCs w:val="0"/>
          <w:sz w:val="26"/>
          <w:szCs w:val="26"/>
        </w:rPr>
        <w:t>Evaluation of Classification Models</w:t>
      </w:r>
      <w:r>
        <w:rPr>
          <w:b w:val="0"/>
          <w:bCs w:val="0"/>
          <w:sz w:val="26"/>
          <w:szCs w:val="26"/>
        </w:rPr>
        <w:t xml:space="preserve">: </w:t>
      </w:r>
      <w:r w:rsidRPr="00C611CC">
        <w:rPr>
          <w:b w:val="0"/>
          <w:bCs w:val="0"/>
          <w:sz w:val="26"/>
          <w:szCs w:val="26"/>
        </w:rPr>
        <w:t>Confusion Matrix and Performance Metrics</w:t>
      </w:r>
      <w:r>
        <w:rPr>
          <w:b w:val="0"/>
          <w:bCs w:val="0"/>
          <w:sz w:val="26"/>
          <w:szCs w:val="26"/>
        </w:rPr>
        <w:t xml:space="preserve">, </w:t>
      </w:r>
      <w:r w:rsidRPr="00C611CC">
        <w:rPr>
          <w:b w:val="0"/>
          <w:bCs w:val="0"/>
          <w:sz w:val="26"/>
          <w:szCs w:val="26"/>
        </w:rPr>
        <w:t>Cross-Validation: k-Fold and Leave-One-Out</w:t>
      </w:r>
      <w:r>
        <w:rPr>
          <w:b w:val="0"/>
          <w:bCs w:val="0"/>
          <w:sz w:val="26"/>
          <w:szCs w:val="26"/>
        </w:rPr>
        <w:t xml:space="preserve">, </w:t>
      </w:r>
      <w:r w:rsidRPr="00C611CC">
        <w:rPr>
          <w:b w:val="0"/>
          <w:bCs w:val="0"/>
          <w:sz w:val="26"/>
          <w:szCs w:val="26"/>
        </w:rPr>
        <w:t>ROC Curve and AUC (Area Under the Curve)</w:t>
      </w:r>
      <w:r>
        <w:rPr>
          <w:b w:val="0"/>
          <w:bCs w:val="0"/>
          <w:sz w:val="26"/>
          <w:szCs w:val="26"/>
        </w:rPr>
        <w:t xml:space="preserve">, </w:t>
      </w:r>
      <w:r w:rsidRPr="00C611CC">
        <w:rPr>
          <w:b w:val="0"/>
          <w:bCs w:val="0"/>
          <w:sz w:val="26"/>
          <w:szCs w:val="26"/>
        </w:rPr>
        <w:t>Overfitting and Underfitting</w:t>
      </w:r>
      <w:r>
        <w:rPr>
          <w:b w:val="0"/>
          <w:bCs w:val="0"/>
          <w:sz w:val="26"/>
          <w:szCs w:val="26"/>
        </w:rPr>
        <w:t xml:space="preserve">. </w:t>
      </w:r>
      <w:r w:rsidRPr="00C611CC">
        <w:rPr>
          <w:b w:val="0"/>
          <w:bCs w:val="0"/>
          <w:sz w:val="26"/>
          <w:szCs w:val="26"/>
        </w:rPr>
        <w:t xml:space="preserve">Unsupervised Learning </w:t>
      </w:r>
      <w:r>
        <w:rPr>
          <w:b w:val="0"/>
          <w:bCs w:val="0"/>
          <w:sz w:val="26"/>
          <w:szCs w:val="26"/>
        </w:rPr>
        <w:t>–</w:t>
      </w:r>
      <w:r w:rsidRPr="00C611CC">
        <w:rPr>
          <w:b w:val="0"/>
          <w:bCs w:val="0"/>
          <w:sz w:val="26"/>
          <w:szCs w:val="26"/>
        </w:rPr>
        <w:t xml:space="preserve"> Clustering</w:t>
      </w:r>
      <w:r>
        <w:rPr>
          <w:b w:val="0"/>
          <w:bCs w:val="0"/>
          <w:sz w:val="26"/>
          <w:szCs w:val="26"/>
        </w:rPr>
        <w:t xml:space="preserve">: </w:t>
      </w:r>
      <w:r w:rsidRPr="00C611CC">
        <w:rPr>
          <w:b w:val="0"/>
          <w:bCs w:val="0"/>
          <w:sz w:val="26"/>
          <w:szCs w:val="26"/>
        </w:rPr>
        <w:lastRenderedPageBreak/>
        <w:t>Introduction to Clustering</w:t>
      </w:r>
      <w:r>
        <w:rPr>
          <w:b w:val="0"/>
          <w:bCs w:val="0"/>
          <w:sz w:val="26"/>
          <w:szCs w:val="26"/>
        </w:rPr>
        <w:t xml:space="preserve">, </w:t>
      </w:r>
      <w:r w:rsidRPr="00C611CC">
        <w:rPr>
          <w:b w:val="0"/>
          <w:bCs w:val="0"/>
          <w:sz w:val="26"/>
          <w:szCs w:val="26"/>
        </w:rPr>
        <w:t>k-Means Clustering: Algorithm and Distance Measures</w:t>
      </w:r>
      <w:r>
        <w:rPr>
          <w:b w:val="0"/>
          <w:bCs w:val="0"/>
          <w:sz w:val="26"/>
          <w:szCs w:val="26"/>
        </w:rPr>
        <w:t xml:space="preserve">, </w:t>
      </w:r>
      <w:r w:rsidRPr="00C611CC">
        <w:rPr>
          <w:b w:val="0"/>
          <w:bCs w:val="0"/>
          <w:sz w:val="26"/>
          <w:szCs w:val="26"/>
        </w:rPr>
        <w:t>Hierarchical Clustering</w:t>
      </w:r>
      <w:r>
        <w:rPr>
          <w:b w:val="0"/>
          <w:bCs w:val="0"/>
          <w:sz w:val="26"/>
          <w:szCs w:val="26"/>
        </w:rPr>
        <w:t xml:space="preserve">, </w:t>
      </w:r>
      <w:r w:rsidRPr="00C611CC">
        <w:rPr>
          <w:b w:val="0"/>
          <w:bCs w:val="0"/>
          <w:sz w:val="26"/>
          <w:szCs w:val="26"/>
        </w:rPr>
        <w:t>Clustering Evaluation Metrics: Inertia, Silhouette Score</w:t>
      </w:r>
      <w:r>
        <w:rPr>
          <w:b w:val="0"/>
          <w:bCs w:val="0"/>
          <w:sz w:val="26"/>
          <w:szCs w:val="26"/>
        </w:rPr>
        <w:t xml:space="preserve">. </w:t>
      </w:r>
      <w:r w:rsidRPr="00C611CC">
        <w:rPr>
          <w:b w:val="0"/>
          <w:bCs w:val="0"/>
          <w:sz w:val="26"/>
          <w:szCs w:val="26"/>
        </w:rPr>
        <w:t>Probabilistic Methods in Pattern Recognition</w:t>
      </w:r>
      <w:r>
        <w:rPr>
          <w:b w:val="0"/>
          <w:bCs w:val="0"/>
          <w:sz w:val="26"/>
          <w:szCs w:val="26"/>
        </w:rPr>
        <w:t xml:space="preserve">: </w:t>
      </w:r>
      <w:r w:rsidRPr="00C611CC">
        <w:rPr>
          <w:b w:val="0"/>
          <w:bCs w:val="0"/>
          <w:sz w:val="26"/>
          <w:szCs w:val="26"/>
        </w:rPr>
        <w:t>Probabilistic Models: Gaussian Mixture Models (GMM)</w:t>
      </w:r>
      <w:r>
        <w:rPr>
          <w:b w:val="0"/>
          <w:bCs w:val="0"/>
          <w:sz w:val="26"/>
          <w:szCs w:val="26"/>
        </w:rPr>
        <w:t xml:space="preserve">, </w:t>
      </w:r>
      <w:r w:rsidRPr="00C611CC">
        <w:rPr>
          <w:b w:val="0"/>
          <w:bCs w:val="0"/>
          <w:sz w:val="26"/>
          <w:szCs w:val="26"/>
        </w:rPr>
        <w:t>Expectation-Maximization (EM) Algorithm</w:t>
      </w:r>
      <w:r>
        <w:rPr>
          <w:b w:val="0"/>
          <w:bCs w:val="0"/>
          <w:sz w:val="26"/>
          <w:szCs w:val="26"/>
        </w:rPr>
        <w:t xml:space="preserve">, </w:t>
      </w:r>
      <w:r w:rsidRPr="00C611CC">
        <w:rPr>
          <w:b w:val="0"/>
          <w:bCs w:val="0"/>
          <w:sz w:val="26"/>
          <w:szCs w:val="26"/>
        </w:rPr>
        <w:t>Naive Bayes Classifier</w:t>
      </w:r>
      <w:r>
        <w:rPr>
          <w:b w:val="0"/>
          <w:bCs w:val="0"/>
          <w:sz w:val="26"/>
          <w:szCs w:val="26"/>
        </w:rPr>
        <w:t xml:space="preserve">, </w:t>
      </w:r>
      <w:r w:rsidRPr="00C611CC">
        <w:rPr>
          <w:b w:val="0"/>
          <w:bCs w:val="0"/>
          <w:sz w:val="26"/>
          <w:szCs w:val="26"/>
        </w:rPr>
        <w:t>Maximum Likelihood Estimation (MLE)</w:t>
      </w:r>
      <w:r>
        <w:rPr>
          <w:b w:val="0"/>
          <w:bCs w:val="0"/>
          <w:sz w:val="26"/>
          <w:szCs w:val="26"/>
        </w:rPr>
        <w:t xml:space="preserve">. </w:t>
      </w:r>
      <w:r w:rsidRPr="00C611CC">
        <w:rPr>
          <w:b w:val="0"/>
          <w:bCs w:val="0"/>
          <w:sz w:val="26"/>
          <w:szCs w:val="26"/>
        </w:rPr>
        <w:t>Feature Selection and Dimensionality Reduction</w:t>
      </w:r>
      <w:r>
        <w:rPr>
          <w:b w:val="0"/>
          <w:bCs w:val="0"/>
          <w:sz w:val="26"/>
          <w:szCs w:val="26"/>
        </w:rPr>
        <w:t>: F</w:t>
      </w:r>
      <w:r w:rsidRPr="00C611CC">
        <w:rPr>
          <w:b w:val="0"/>
          <w:bCs w:val="0"/>
          <w:sz w:val="26"/>
          <w:szCs w:val="26"/>
        </w:rPr>
        <w:t>eature Selection: Wrapper, Filter, and Embedded Methods</w:t>
      </w:r>
      <w:r>
        <w:rPr>
          <w:b w:val="0"/>
          <w:bCs w:val="0"/>
          <w:sz w:val="26"/>
          <w:szCs w:val="26"/>
        </w:rPr>
        <w:t xml:space="preserve">, </w:t>
      </w:r>
      <w:r w:rsidRPr="00C611CC">
        <w:rPr>
          <w:b w:val="0"/>
          <w:bCs w:val="0"/>
          <w:sz w:val="26"/>
          <w:szCs w:val="26"/>
        </w:rPr>
        <w:t>Principal Component Analysis (PCA) for Dimensionality Reduction</w:t>
      </w:r>
      <w:r>
        <w:rPr>
          <w:b w:val="0"/>
          <w:bCs w:val="0"/>
          <w:sz w:val="26"/>
          <w:szCs w:val="26"/>
        </w:rPr>
        <w:t xml:space="preserve">, </w:t>
      </w:r>
      <w:r w:rsidRPr="00C611CC">
        <w:rPr>
          <w:b w:val="0"/>
          <w:bCs w:val="0"/>
          <w:sz w:val="26"/>
          <w:szCs w:val="26"/>
        </w:rPr>
        <w:t>t-SNE for Visualizing High-Dimensional Data</w:t>
      </w:r>
      <w:r>
        <w:rPr>
          <w:b w:val="0"/>
          <w:bCs w:val="0"/>
          <w:sz w:val="26"/>
          <w:szCs w:val="26"/>
        </w:rPr>
        <w:t xml:space="preserve">, </w:t>
      </w:r>
      <w:r w:rsidRPr="00C611CC">
        <w:rPr>
          <w:b w:val="0"/>
          <w:bCs w:val="0"/>
          <w:sz w:val="26"/>
          <w:szCs w:val="26"/>
        </w:rPr>
        <w:t>LDA for Supervised Dimensionality Reduction</w:t>
      </w:r>
      <w:r>
        <w:rPr>
          <w:b w:val="0"/>
          <w:bCs w:val="0"/>
          <w:sz w:val="26"/>
          <w:szCs w:val="26"/>
        </w:rPr>
        <w:t xml:space="preserve">. </w:t>
      </w:r>
      <w:r w:rsidRPr="00C611CC">
        <w:rPr>
          <w:b w:val="0"/>
          <w:bCs w:val="0"/>
          <w:sz w:val="26"/>
          <w:szCs w:val="26"/>
        </w:rPr>
        <w:t>Neural Networks</w:t>
      </w:r>
      <w:r>
        <w:rPr>
          <w:b w:val="0"/>
          <w:bCs w:val="0"/>
          <w:sz w:val="26"/>
          <w:szCs w:val="26"/>
        </w:rPr>
        <w:t xml:space="preserve">: </w:t>
      </w:r>
      <w:r w:rsidRPr="00C611CC">
        <w:rPr>
          <w:b w:val="0"/>
          <w:bCs w:val="0"/>
          <w:sz w:val="26"/>
          <w:szCs w:val="26"/>
        </w:rPr>
        <w:t>Introduction to Artificial Neural Networks (ANNs)</w:t>
      </w:r>
      <w:r>
        <w:rPr>
          <w:b w:val="0"/>
          <w:bCs w:val="0"/>
          <w:sz w:val="26"/>
          <w:szCs w:val="26"/>
        </w:rPr>
        <w:t xml:space="preserve">, </w:t>
      </w:r>
      <w:r w:rsidRPr="00C611CC">
        <w:rPr>
          <w:b w:val="0"/>
          <w:bCs w:val="0"/>
          <w:sz w:val="26"/>
          <w:szCs w:val="26"/>
        </w:rPr>
        <w:t>Structure of a Neural Network: Neurons, Activation Functions</w:t>
      </w:r>
      <w:r>
        <w:rPr>
          <w:b w:val="0"/>
          <w:bCs w:val="0"/>
          <w:sz w:val="26"/>
          <w:szCs w:val="26"/>
        </w:rPr>
        <w:t xml:space="preserve">, </w:t>
      </w:r>
      <w:r w:rsidRPr="00C611CC">
        <w:rPr>
          <w:b w:val="0"/>
          <w:bCs w:val="0"/>
          <w:sz w:val="26"/>
          <w:szCs w:val="26"/>
        </w:rPr>
        <w:t>Backpropagation Algorithm</w:t>
      </w:r>
      <w:r>
        <w:rPr>
          <w:b w:val="0"/>
          <w:bCs w:val="0"/>
          <w:sz w:val="26"/>
          <w:szCs w:val="26"/>
        </w:rPr>
        <w:t xml:space="preserve">. </w:t>
      </w:r>
      <w:r w:rsidRPr="00C611CC">
        <w:rPr>
          <w:b w:val="0"/>
          <w:bCs w:val="0"/>
          <w:sz w:val="26"/>
          <w:szCs w:val="26"/>
        </w:rPr>
        <w:t>Deep Learning</w:t>
      </w:r>
      <w:r>
        <w:rPr>
          <w:b w:val="0"/>
          <w:bCs w:val="0"/>
          <w:sz w:val="26"/>
          <w:szCs w:val="26"/>
        </w:rPr>
        <w:t xml:space="preserve">: </w:t>
      </w:r>
      <w:r w:rsidRPr="00C611CC">
        <w:rPr>
          <w:b w:val="0"/>
          <w:bCs w:val="0"/>
          <w:sz w:val="26"/>
          <w:szCs w:val="26"/>
        </w:rPr>
        <w:t>Introduction to Deep Learning Architectures</w:t>
      </w:r>
      <w:r>
        <w:rPr>
          <w:b w:val="0"/>
          <w:bCs w:val="0"/>
          <w:sz w:val="26"/>
          <w:szCs w:val="26"/>
        </w:rPr>
        <w:t xml:space="preserve">, </w:t>
      </w:r>
      <w:r w:rsidRPr="00C611CC">
        <w:rPr>
          <w:b w:val="0"/>
          <w:bCs w:val="0"/>
          <w:sz w:val="26"/>
          <w:szCs w:val="26"/>
        </w:rPr>
        <w:t>Convolutional Neural Networks</w:t>
      </w:r>
      <w:r>
        <w:rPr>
          <w:b w:val="0"/>
          <w:bCs w:val="0"/>
          <w:sz w:val="26"/>
          <w:szCs w:val="26"/>
        </w:rPr>
        <w:t xml:space="preserve">, </w:t>
      </w:r>
      <w:r w:rsidRPr="00C611CC">
        <w:rPr>
          <w:b w:val="0"/>
          <w:bCs w:val="0"/>
          <w:sz w:val="26"/>
          <w:szCs w:val="26"/>
        </w:rPr>
        <w:t>Recurrent Neural Networks</w:t>
      </w:r>
      <w:r>
        <w:rPr>
          <w:b w:val="0"/>
          <w:bCs w:val="0"/>
          <w:sz w:val="26"/>
          <w:szCs w:val="26"/>
        </w:rPr>
        <w:t xml:space="preserve">. </w:t>
      </w:r>
      <w:r w:rsidRPr="00C611CC">
        <w:rPr>
          <w:b w:val="0"/>
          <w:bCs w:val="0"/>
          <w:sz w:val="26"/>
          <w:szCs w:val="26"/>
        </w:rPr>
        <w:t>Ensemble Methods</w:t>
      </w:r>
      <w:r>
        <w:rPr>
          <w:b w:val="0"/>
          <w:bCs w:val="0"/>
          <w:sz w:val="26"/>
          <w:szCs w:val="26"/>
        </w:rPr>
        <w:t xml:space="preserve">: </w:t>
      </w:r>
      <w:r w:rsidRPr="00C611CC">
        <w:rPr>
          <w:b w:val="0"/>
          <w:bCs w:val="0"/>
          <w:sz w:val="26"/>
          <w:szCs w:val="26"/>
        </w:rPr>
        <w:t>Introduction to Ensemble Learning</w:t>
      </w:r>
      <w:r>
        <w:rPr>
          <w:b w:val="0"/>
          <w:bCs w:val="0"/>
          <w:sz w:val="26"/>
          <w:szCs w:val="26"/>
        </w:rPr>
        <w:t xml:space="preserve">, </w:t>
      </w:r>
      <w:r w:rsidRPr="00C611CC">
        <w:rPr>
          <w:b w:val="0"/>
          <w:bCs w:val="0"/>
          <w:sz w:val="26"/>
          <w:szCs w:val="26"/>
        </w:rPr>
        <w:t>Bagging and Boosting</w:t>
      </w:r>
      <w:r>
        <w:rPr>
          <w:b w:val="0"/>
          <w:bCs w:val="0"/>
          <w:sz w:val="26"/>
          <w:szCs w:val="26"/>
        </w:rPr>
        <w:t xml:space="preserve">, </w:t>
      </w:r>
      <w:r w:rsidRPr="00C611CC">
        <w:rPr>
          <w:b w:val="0"/>
          <w:bCs w:val="0"/>
          <w:sz w:val="26"/>
          <w:szCs w:val="26"/>
        </w:rPr>
        <w:t>Random Forests and AdaBoost</w:t>
      </w:r>
      <w:r>
        <w:rPr>
          <w:b w:val="0"/>
          <w:bCs w:val="0"/>
          <w:sz w:val="26"/>
          <w:szCs w:val="26"/>
        </w:rPr>
        <w:t xml:space="preserve">, </w:t>
      </w:r>
      <w:r w:rsidRPr="00C611CC">
        <w:rPr>
          <w:b w:val="0"/>
          <w:bCs w:val="0"/>
          <w:sz w:val="26"/>
          <w:szCs w:val="26"/>
        </w:rPr>
        <w:t>Gradient Boosting Machines (GBM) and XGBoost</w:t>
      </w:r>
      <w:r>
        <w:rPr>
          <w:b w:val="0"/>
          <w:bCs w:val="0"/>
          <w:sz w:val="26"/>
          <w:szCs w:val="26"/>
        </w:rPr>
        <w:t xml:space="preserve">. </w:t>
      </w:r>
      <w:r w:rsidRPr="00C611CC">
        <w:rPr>
          <w:b w:val="0"/>
          <w:bCs w:val="0"/>
          <w:sz w:val="26"/>
          <w:szCs w:val="26"/>
        </w:rPr>
        <w:t>Support Vector Machines (SVM)</w:t>
      </w:r>
      <w:r>
        <w:rPr>
          <w:b w:val="0"/>
          <w:bCs w:val="0"/>
          <w:sz w:val="26"/>
          <w:szCs w:val="26"/>
        </w:rPr>
        <w:t xml:space="preserve">: </w:t>
      </w:r>
      <w:r w:rsidRPr="00C611CC">
        <w:rPr>
          <w:b w:val="0"/>
          <w:bCs w:val="0"/>
          <w:sz w:val="26"/>
          <w:szCs w:val="26"/>
        </w:rPr>
        <w:t>Overview of SVM (Recap)</w:t>
      </w:r>
      <w:r>
        <w:rPr>
          <w:b w:val="0"/>
          <w:bCs w:val="0"/>
          <w:sz w:val="26"/>
          <w:szCs w:val="26"/>
        </w:rPr>
        <w:t xml:space="preserve">, </w:t>
      </w:r>
      <w:r w:rsidRPr="00C611CC">
        <w:rPr>
          <w:b w:val="0"/>
          <w:bCs w:val="0"/>
          <w:sz w:val="26"/>
          <w:szCs w:val="26"/>
        </w:rPr>
        <w:t>Nonlinear SVM and the Kernel Trick</w:t>
      </w:r>
      <w:r>
        <w:rPr>
          <w:b w:val="0"/>
          <w:bCs w:val="0"/>
          <w:sz w:val="26"/>
          <w:szCs w:val="26"/>
        </w:rPr>
        <w:t xml:space="preserve">, </w:t>
      </w:r>
      <w:r w:rsidRPr="00C611CC">
        <w:rPr>
          <w:b w:val="0"/>
          <w:bCs w:val="0"/>
          <w:sz w:val="26"/>
          <w:szCs w:val="26"/>
        </w:rPr>
        <w:t>Support Vector Regression (SVR)</w:t>
      </w:r>
      <w:r w:rsidR="00B1151E">
        <w:rPr>
          <w:b w:val="0"/>
          <w:bCs w:val="0"/>
          <w:sz w:val="26"/>
          <w:szCs w:val="26"/>
        </w:rPr>
        <w:t xml:space="preserve">, </w:t>
      </w:r>
      <w:r w:rsidRPr="00C611CC">
        <w:rPr>
          <w:b w:val="0"/>
          <w:bCs w:val="0"/>
          <w:sz w:val="26"/>
          <w:szCs w:val="26"/>
        </w:rPr>
        <w:t>Practical Considerations for SVM</w:t>
      </w:r>
      <w:r w:rsidR="00B1151E">
        <w:rPr>
          <w:b w:val="0"/>
          <w:bCs w:val="0"/>
          <w:sz w:val="26"/>
          <w:szCs w:val="26"/>
        </w:rPr>
        <w:t xml:space="preserve">. </w:t>
      </w:r>
      <w:r w:rsidRPr="00C611CC">
        <w:rPr>
          <w:b w:val="0"/>
          <w:bCs w:val="0"/>
          <w:sz w:val="26"/>
          <w:szCs w:val="26"/>
        </w:rPr>
        <w:t>Advanced Topics in Pattern Recognition</w:t>
      </w:r>
      <w:r w:rsidR="00B1151E">
        <w:rPr>
          <w:b w:val="0"/>
          <w:bCs w:val="0"/>
          <w:sz w:val="26"/>
          <w:szCs w:val="26"/>
        </w:rPr>
        <w:t xml:space="preserve">: </w:t>
      </w:r>
      <w:r w:rsidRPr="00C611CC">
        <w:rPr>
          <w:b w:val="0"/>
          <w:bCs w:val="0"/>
          <w:sz w:val="26"/>
          <w:szCs w:val="26"/>
        </w:rPr>
        <w:t>Reinforcement Learning Overview</w:t>
      </w:r>
      <w:r w:rsidR="00B1151E">
        <w:rPr>
          <w:b w:val="0"/>
          <w:bCs w:val="0"/>
          <w:sz w:val="26"/>
          <w:szCs w:val="26"/>
        </w:rPr>
        <w:t xml:space="preserve">, </w:t>
      </w:r>
      <w:r w:rsidRPr="00C611CC">
        <w:rPr>
          <w:b w:val="0"/>
          <w:bCs w:val="0"/>
          <w:sz w:val="26"/>
          <w:szCs w:val="26"/>
        </w:rPr>
        <w:t>Hidden Markov Models (HMM)</w:t>
      </w:r>
      <w:r w:rsidR="00B1151E">
        <w:rPr>
          <w:b w:val="0"/>
          <w:bCs w:val="0"/>
          <w:sz w:val="26"/>
          <w:szCs w:val="26"/>
        </w:rPr>
        <w:t xml:space="preserve">, </w:t>
      </w:r>
      <w:r w:rsidRPr="00C611CC">
        <w:rPr>
          <w:b w:val="0"/>
          <w:bCs w:val="0"/>
          <w:sz w:val="26"/>
          <w:szCs w:val="26"/>
        </w:rPr>
        <w:t>Anomaly Detection Techniques</w:t>
      </w:r>
      <w:r w:rsidR="00B1151E">
        <w:rPr>
          <w:b w:val="0"/>
          <w:bCs w:val="0"/>
          <w:sz w:val="26"/>
          <w:szCs w:val="26"/>
        </w:rPr>
        <w:t xml:space="preserve">, </w:t>
      </w:r>
      <w:r w:rsidRPr="00C611CC">
        <w:rPr>
          <w:b w:val="0"/>
          <w:bCs w:val="0"/>
          <w:sz w:val="26"/>
          <w:szCs w:val="26"/>
        </w:rPr>
        <w:t>Transfer Learning and Domain Adaptation</w:t>
      </w:r>
      <w:r w:rsidR="00B1151E">
        <w:rPr>
          <w:b w:val="0"/>
          <w:bCs w:val="0"/>
          <w:sz w:val="26"/>
          <w:szCs w:val="26"/>
        </w:rPr>
        <w:t xml:space="preserve">. </w:t>
      </w:r>
      <w:r w:rsidRPr="00C611CC">
        <w:rPr>
          <w:b w:val="0"/>
          <w:bCs w:val="0"/>
          <w:sz w:val="26"/>
          <w:szCs w:val="26"/>
        </w:rPr>
        <w:t>Applications of Pattern Recognition</w:t>
      </w:r>
      <w:r w:rsidR="00B1151E">
        <w:rPr>
          <w:b w:val="0"/>
          <w:bCs w:val="0"/>
          <w:sz w:val="26"/>
          <w:szCs w:val="26"/>
        </w:rPr>
        <w:t xml:space="preserve">: </w:t>
      </w:r>
      <w:r w:rsidRPr="00C611CC">
        <w:rPr>
          <w:b w:val="0"/>
          <w:bCs w:val="0"/>
          <w:sz w:val="26"/>
          <w:szCs w:val="26"/>
        </w:rPr>
        <w:t>Applications in Computer Vision (Image Classification)</w:t>
      </w:r>
      <w:r w:rsidR="00B1151E">
        <w:rPr>
          <w:b w:val="0"/>
          <w:bCs w:val="0"/>
          <w:sz w:val="26"/>
          <w:szCs w:val="26"/>
        </w:rPr>
        <w:t xml:space="preserve">, </w:t>
      </w:r>
      <w:r w:rsidRPr="00C611CC">
        <w:rPr>
          <w:b w:val="0"/>
          <w:bCs w:val="0"/>
          <w:sz w:val="26"/>
          <w:szCs w:val="26"/>
        </w:rPr>
        <w:t>Speech Recognition</w:t>
      </w:r>
      <w:r w:rsidR="00B1151E">
        <w:rPr>
          <w:b w:val="0"/>
          <w:bCs w:val="0"/>
          <w:sz w:val="26"/>
          <w:szCs w:val="26"/>
        </w:rPr>
        <w:t xml:space="preserve">, </w:t>
      </w:r>
      <w:r w:rsidRPr="00C611CC">
        <w:rPr>
          <w:b w:val="0"/>
          <w:bCs w:val="0"/>
          <w:sz w:val="26"/>
          <w:szCs w:val="26"/>
        </w:rPr>
        <w:t>Text Mining and Natural Language Processing (NLP)</w:t>
      </w:r>
      <w:r w:rsidR="00B1151E">
        <w:rPr>
          <w:b w:val="0"/>
          <w:bCs w:val="0"/>
          <w:sz w:val="26"/>
          <w:szCs w:val="26"/>
        </w:rPr>
        <w:t xml:space="preserve">, </w:t>
      </w:r>
      <w:r w:rsidRPr="00C611CC">
        <w:rPr>
          <w:b w:val="0"/>
          <w:bCs w:val="0"/>
          <w:sz w:val="26"/>
          <w:szCs w:val="26"/>
        </w:rPr>
        <w:t>Bioinformatics (Gene Expression Data)</w:t>
      </w:r>
      <w:r w:rsidR="00B1151E">
        <w:rPr>
          <w:b w:val="0"/>
          <w:bCs w:val="0"/>
          <w:sz w:val="26"/>
          <w:szCs w:val="26"/>
        </w:rPr>
        <w:t xml:space="preserve">. Final </w:t>
      </w:r>
      <w:r w:rsidRPr="00C611CC">
        <w:rPr>
          <w:b w:val="0"/>
          <w:bCs w:val="0"/>
          <w:sz w:val="26"/>
          <w:szCs w:val="26"/>
        </w:rPr>
        <w:t>Project</w:t>
      </w:r>
      <w:r w:rsidR="00B1151E">
        <w:rPr>
          <w:b w:val="0"/>
          <w:bCs w:val="0"/>
          <w:sz w:val="26"/>
          <w:szCs w:val="26"/>
        </w:rPr>
        <w:t xml:space="preserve">: </w:t>
      </w:r>
      <w:r w:rsidRPr="00C611CC">
        <w:rPr>
          <w:b w:val="0"/>
          <w:bCs w:val="0"/>
          <w:sz w:val="26"/>
          <w:szCs w:val="26"/>
        </w:rPr>
        <w:t>Students</w:t>
      </w:r>
      <w:r w:rsidR="00B1151E">
        <w:rPr>
          <w:b w:val="0"/>
          <w:bCs w:val="0"/>
          <w:sz w:val="26"/>
          <w:szCs w:val="26"/>
        </w:rPr>
        <w:t xml:space="preserve"> </w:t>
      </w:r>
      <w:r w:rsidRPr="00C611CC">
        <w:rPr>
          <w:b w:val="0"/>
          <w:bCs w:val="0"/>
          <w:sz w:val="26"/>
          <w:szCs w:val="26"/>
        </w:rPr>
        <w:t>apply pattern recognition techniques to a dataset of their choice (classification, clustering, etc.)</w:t>
      </w:r>
      <w:r w:rsidR="00B1151E">
        <w:rPr>
          <w:b w:val="0"/>
          <w:bCs w:val="0"/>
          <w:sz w:val="26"/>
          <w:szCs w:val="26"/>
        </w:rPr>
        <w:t xml:space="preserve">, and </w:t>
      </w:r>
      <w:r w:rsidRPr="00C611CC">
        <w:rPr>
          <w:b w:val="0"/>
          <w:bCs w:val="0"/>
          <w:sz w:val="26"/>
          <w:szCs w:val="26"/>
        </w:rPr>
        <w:t>submit a report detailing the methodology, results, and challenges faced.</w:t>
      </w:r>
    </w:p>
    <w:p w14:paraId="474C819C" w14:textId="77777777" w:rsidR="00121535" w:rsidRPr="00A06765" w:rsidRDefault="00121535" w:rsidP="00121535">
      <w:pPr>
        <w:pStyle w:val="Heading6"/>
        <w:ind w:left="432" w:right="432"/>
      </w:pPr>
      <w:r w:rsidRPr="00A06765">
        <w:t>Lab</w:t>
      </w:r>
      <w:r w:rsidRPr="00A06765">
        <w:rPr>
          <w:spacing w:val="-5"/>
        </w:rPr>
        <w:t xml:space="preserve"> </w:t>
      </w:r>
      <w:r w:rsidRPr="00A06765">
        <w:rPr>
          <w:spacing w:val="-2"/>
        </w:rPr>
        <w:t>outline:</w:t>
      </w:r>
    </w:p>
    <w:p w14:paraId="5D1528BE" w14:textId="77777777" w:rsidR="00121535" w:rsidRDefault="00121535" w:rsidP="00121535">
      <w:pPr>
        <w:pStyle w:val="BodyText"/>
        <w:spacing w:before="2"/>
        <w:ind w:left="432" w:right="432"/>
        <w:jc w:val="both"/>
        <w:rPr>
          <w:spacing w:val="-2"/>
        </w:rPr>
      </w:pPr>
      <w:r w:rsidRPr="00A06765">
        <w:t>Lab</w:t>
      </w:r>
      <w:r w:rsidRPr="00A06765">
        <w:rPr>
          <w:spacing w:val="-8"/>
        </w:rPr>
        <w:t xml:space="preserve"> </w:t>
      </w:r>
      <w:r w:rsidRPr="00A06765">
        <w:t>contents</w:t>
      </w:r>
      <w:r w:rsidRPr="00A06765">
        <w:rPr>
          <w:spacing w:val="-4"/>
        </w:rPr>
        <w:t xml:space="preserve"> </w:t>
      </w:r>
      <w:r w:rsidRPr="00A06765">
        <w:t>will</w:t>
      </w:r>
      <w:r w:rsidRPr="00A06765">
        <w:rPr>
          <w:spacing w:val="-7"/>
        </w:rPr>
        <w:t xml:space="preserve"> </w:t>
      </w:r>
      <w:r w:rsidRPr="00A06765">
        <w:t>be</w:t>
      </w:r>
      <w:r w:rsidRPr="00A06765">
        <w:rPr>
          <w:spacing w:val="-7"/>
        </w:rPr>
        <w:t xml:space="preserve"> </w:t>
      </w:r>
      <w:r w:rsidRPr="00A06765">
        <w:t>in</w:t>
      </w:r>
      <w:r w:rsidRPr="00A06765">
        <w:rPr>
          <w:spacing w:val="-8"/>
        </w:rPr>
        <w:t xml:space="preserve"> </w:t>
      </w:r>
      <w:r w:rsidRPr="00A06765">
        <w:t>accordance</w:t>
      </w:r>
      <w:r w:rsidRPr="00A06765">
        <w:rPr>
          <w:spacing w:val="-3"/>
        </w:rPr>
        <w:t xml:space="preserve"> </w:t>
      </w:r>
      <w:r w:rsidRPr="00A06765">
        <w:t>with</w:t>
      </w:r>
      <w:r w:rsidRPr="00A06765">
        <w:rPr>
          <w:spacing w:val="-8"/>
        </w:rPr>
        <w:t xml:space="preserve"> </w:t>
      </w:r>
      <w:r w:rsidRPr="00A06765">
        <w:t>the</w:t>
      </w:r>
      <w:r w:rsidRPr="00A06765">
        <w:rPr>
          <w:spacing w:val="-3"/>
        </w:rPr>
        <w:t xml:space="preserve"> </w:t>
      </w:r>
      <w:r w:rsidRPr="00A06765">
        <w:t>course</w:t>
      </w:r>
      <w:r w:rsidRPr="00A06765">
        <w:rPr>
          <w:spacing w:val="-8"/>
        </w:rPr>
        <w:t xml:space="preserve"> </w:t>
      </w:r>
      <w:r w:rsidRPr="00A06765">
        <w:rPr>
          <w:spacing w:val="-2"/>
        </w:rPr>
        <w:t>outline.</w:t>
      </w:r>
    </w:p>
    <w:p w14:paraId="01FD2EF9" w14:textId="77777777" w:rsidR="00EB2EE7" w:rsidRPr="00A06765" w:rsidRDefault="00EB2EE7" w:rsidP="00121535">
      <w:pPr>
        <w:pStyle w:val="BodyText"/>
        <w:spacing w:before="41"/>
        <w:ind w:left="432" w:right="432"/>
      </w:pPr>
    </w:p>
    <w:p w14:paraId="2ABFDC95" w14:textId="77777777" w:rsidR="00121535" w:rsidRPr="00A06765" w:rsidRDefault="00121535" w:rsidP="00121535">
      <w:pPr>
        <w:pStyle w:val="Heading6"/>
        <w:spacing w:before="0"/>
        <w:ind w:left="432" w:right="432"/>
        <w:jc w:val="left"/>
      </w:pPr>
      <w:r w:rsidRPr="00A06765">
        <w:t>Recommended</w:t>
      </w:r>
      <w:r w:rsidRPr="00A06765">
        <w:rPr>
          <w:spacing w:val="-9"/>
        </w:rPr>
        <w:t xml:space="preserve"> </w:t>
      </w:r>
      <w:r w:rsidRPr="00A06765">
        <w:rPr>
          <w:spacing w:val="-2"/>
        </w:rPr>
        <w:t>Books:</w:t>
      </w:r>
    </w:p>
    <w:p w14:paraId="0963B485" w14:textId="77777777" w:rsidR="00121535" w:rsidRDefault="00121535" w:rsidP="00314691">
      <w:pPr>
        <w:pStyle w:val="ListParagraph"/>
        <w:numPr>
          <w:ilvl w:val="0"/>
          <w:numId w:val="28"/>
        </w:numPr>
        <w:ind w:right="432"/>
        <w:jc w:val="both"/>
        <w:rPr>
          <w:sz w:val="26"/>
        </w:rPr>
      </w:pPr>
      <w:r w:rsidRPr="00A06765">
        <w:rPr>
          <w:sz w:val="26"/>
        </w:rPr>
        <w:t>C. M. Bishop, “Pattern Recognition and Machine Learning,” Springer, 2007.</w:t>
      </w:r>
    </w:p>
    <w:p w14:paraId="28521786" w14:textId="77777777" w:rsidR="00647924" w:rsidRDefault="00647924" w:rsidP="00647924">
      <w:pPr>
        <w:pStyle w:val="ListParagraph"/>
        <w:numPr>
          <w:ilvl w:val="0"/>
          <w:numId w:val="28"/>
        </w:numPr>
        <w:ind w:right="432"/>
        <w:jc w:val="both"/>
        <w:rPr>
          <w:sz w:val="26"/>
        </w:rPr>
      </w:pPr>
      <w:r w:rsidRPr="00647924">
        <w:rPr>
          <w:sz w:val="26"/>
        </w:rPr>
        <w:t xml:space="preserve">S. Raschka and V. Mirjalili, “Python Machine Learning,” </w:t>
      </w:r>
      <w:r>
        <w:rPr>
          <w:sz w:val="26"/>
        </w:rPr>
        <w:t>2</w:t>
      </w:r>
      <w:r w:rsidRPr="00647924">
        <w:rPr>
          <w:sz w:val="26"/>
          <w:vertAlign w:val="superscript"/>
        </w:rPr>
        <w:t>nd</w:t>
      </w:r>
      <w:r>
        <w:rPr>
          <w:sz w:val="26"/>
        </w:rPr>
        <w:t xml:space="preserve"> </w:t>
      </w:r>
      <w:r w:rsidRPr="00647924">
        <w:rPr>
          <w:sz w:val="26"/>
        </w:rPr>
        <w:t>Edition</w:t>
      </w:r>
      <w:r>
        <w:rPr>
          <w:sz w:val="26"/>
        </w:rPr>
        <w:t xml:space="preserve">, </w:t>
      </w:r>
      <w:r w:rsidRPr="00647924">
        <w:rPr>
          <w:sz w:val="26"/>
        </w:rPr>
        <w:t>Packt Publishing</w:t>
      </w:r>
      <w:r>
        <w:rPr>
          <w:sz w:val="26"/>
        </w:rPr>
        <w:t>, 2017.</w:t>
      </w:r>
    </w:p>
    <w:p w14:paraId="6D682E50" w14:textId="44D9B8E8" w:rsidR="00556FCE" w:rsidRPr="00556FCE" w:rsidRDefault="00556FCE" w:rsidP="009C5527">
      <w:pPr>
        <w:pStyle w:val="ListParagraph"/>
        <w:numPr>
          <w:ilvl w:val="0"/>
          <w:numId w:val="28"/>
        </w:numPr>
        <w:ind w:right="432"/>
        <w:jc w:val="both"/>
        <w:rPr>
          <w:sz w:val="26"/>
        </w:rPr>
      </w:pPr>
      <w:r w:rsidRPr="00556FCE">
        <w:rPr>
          <w:sz w:val="26"/>
        </w:rPr>
        <w:t>A</w:t>
      </w:r>
      <w:r>
        <w:rPr>
          <w:sz w:val="26"/>
        </w:rPr>
        <w:t>.</w:t>
      </w:r>
      <w:r w:rsidRPr="00556FCE">
        <w:rPr>
          <w:sz w:val="26"/>
        </w:rPr>
        <w:t xml:space="preserve"> Géron</w:t>
      </w:r>
      <w:r>
        <w:rPr>
          <w:sz w:val="26"/>
        </w:rPr>
        <w:t>,</w:t>
      </w:r>
      <w:r w:rsidRPr="00556FCE">
        <w:rPr>
          <w:sz w:val="26"/>
        </w:rPr>
        <w:t xml:space="preserve"> </w:t>
      </w:r>
      <w:r>
        <w:rPr>
          <w:sz w:val="26"/>
        </w:rPr>
        <w:t>“</w:t>
      </w:r>
      <w:r w:rsidRPr="00556FCE">
        <w:rPr>
          <w:sz w:val="26"/>
        </w:rPr>
        <w:t>Hands-on Machine Learning with Scikit-Learn, Keras, and TensorFlow</w:t>
      </w:r>
      <w:r>
        <w:rPr>
          <w:sz w:val="26"/>
        </w:rPr>
        <w:t>,” 2</w:t>
      </w:r>
      <w:r w:rsidRPr="00647924">
        <w:rPr>
          <w:sz w:val="26"/>
          <w:vertAlign w:val="superscript"/>
        </w:rPr>
        <w:t>nd</w:t>
      </w:r>
      <w:r>
        <w:rPr>
          <w:sz w:val="26"/>
        </w:rPr>
        <w:t xml:space="preserve"> </w:t>
      </w:r>
      <w:r w:rsidRPr="00647924">
        <w:rPr>
          <w:sz w:val="26"/>
        </w:rPr>
        <w:t>Edition</w:t>
      </w:r>
      <w:r>
        <w:rPr>
          <w:sz w:val="26"/>
        </w:rPr>
        <w:t xml:space="preserve">, </w:t>
      </w:r>
      <w:r w:rsidRPr="00556FCE">
        <w:rPr>
          <w:sz w:val="26"/>
        </w:rPr>
        <w:t>O’Reilly Media, Inc.,</w:t>
      </w:r>
      <w:r>
        <w:rPr>
          <w:sz w:val="26"/>
        </w:rPr>
        <w:t xml:space="preserve"> 2019.</w:t>
      </w:r>
    </w:p>
    <w:p w14:paraId="352BDB9E" w14:textId="77777777" w:rsidR="00AA44E6" w:rsidRDefault="00AA44E6" w:rsidP="00AA44E6">
      <w:pPr>
        <w:pStyle w:val="ListParagraph"/>
        <w:numPr>
          <w:ilvl w:val="0"/>
          <w:numId w:val="28"/>
        </w:numPr>
        <w:ind w:right="432"/>
        <w:jc w:val="both"/>
        <w:rPr>
          <w:sz w:val="26"/>
        </w:rPr>
      </w:pPr>
      <w:r w:rsidRPr="00A06765">
        <w:rPr>
          <w:sz w:val="26"/>
        </w:rPr>
        <w:t>T. Hastie, R. Tibshirani and J. Friedman, “The Elements of Statistical Learning,” Springer, 2001.</w:t>
      </w:r>
    </w:p>
    <w:p w14:paraId="401D5375" w14:textId="77777777" w:rsidR="00647924" w:rsidRDefault="00647924" w:rsidP="00647924">
      <w:pPr>
        <w:pStyle w:val="ListParagraph"/>
        <w:numPr>
          <w:ilvl w:val="0"/>
          <w:numId w:val="28"/>
        </w:numPr>
        <w:ind w:right="432"/>
        <w:jc w:val="both"/>
        <w:rPr>
          <w:sz w:val="26"/>
        </w:rPr>
      </w:pPr>
      <w:r w:rsidRPr="00DD7407">
        <w:rPr>
          <w:sz w:val="26"/>
        </w:rPr>
        <w:t>P</w:t>
      </w:r>
      <w:r>
        <w:rPr>
          <w:sz w:val="26"/>
        </w:rPr>
        <w:t>.</w:t>
      </w:r>
      <w:r w:rsidRPr="00DD7407">
        <w:rPr>
          <w:sz w:val="26"/>
        </w:rPr>
        <w:t xml:space="preserve"> Fieguth</w:t>
      </w:r>
      <w:r>
        <w:rPr>
          <w:sz w:val="26"/>
        </w:rPr>
        <w:t>, “</w:t>
      </w:r>
      <w:r w:rsidRPr="00DD7407">
        <w:rPr>
          <w:sz w:val="26"/>
        </w:rPr>
        <w:t>An Introduction to Pattern Recognition and Machine Learning</w:t>
      </w:r>
      <w:r>
        <w:rPr>
          <w:sz w:val="26"/>
        </w:rPr>
        <w:t>,” Springer, 2022.</w:t>
      </w:r>
    </w:p>
    <w:p w14:paraId="7CB4FF19" w14:textId="77777777" w:rsidR="00AA44E6" w:rsidRDefault="00AA44E6" w:rsidP="00AA44E6">
      <w:pPr>
        <w:pStyle w:val="ListParagraph"/>
        <w:numPr>
          <w:ilvl w:val="0"/>
          <w:numId w:val="28"/>
        </w:numPr>
        <w:ind w:right="432"/>
        <w:jc w:val="both"/>
        <w:rPr>
          <w:sz w:val="26"/>
        </w:rPr>
      </w:pPr>
      <w:r w:rsidRPr="00A06765">
        <w:rPr>
          <w:sz w:val="26"/>
        </w:rPr>
        <w:t>R. O. Duda, P. E. Hart and D. G. Stork, “Pattern Classification,” 2</w:t>
      </w:r>
      <w:r w:rsidRPr="00A06765">
        <w:rPr>
          <w:sz w:val="26"/>
          <w:vertAlign w:val="superscript"/>
        </w:rPr>
        <w:t>nd</w:t>
      </w:r>
      <w:r w:rsidRPr="00A06765">
        <w:rPr>
          <w:sz w:val="26"/>
        </w:rPr>
        <w:t xml:space="preserve"> Edition, John Wiley &amp; Sons, Inc., 2006.</w:t>
      </w:r>
    </w:p>
    <w:p w14:paraId="79B3C01C" w14:textId="1B07FB9A" w:rsidR="00647924" w:rsidRPr="00647924" w:rsidRDefault="00647924" w:rsidP="00AA44E6">
      <w:pPr>
        <w:pStyle w:val="ListParagraph"/>
        <w:numPr>
          <w:ilvl w:val="0"/>
          <w:numId w:val="28"/>
        </w:numPr>
        <w:ind w:right="432"/>
        <w:jc w:val="both"/>
        <w:rPr>
          <w:sz w:val="26"/>
        </w:rPr>
      </w:pPr>
      <w:r w:rsidRPr="00A06765">
        <w:rPr>
          <w:bCs/>
          <w:sz w:val="26"/>
          <w:szCs w:val="26"/>
        </w:rPr>
        <w:t>F. Chollet, “Deep Learning with Python,” 2</w:t>
      </w:r>
      <w:r w:rsidRPr="00A06765">
        <w:rPr>
          <w:bCs/>
          <w:sz w:val="26"/>
          <w:szCs w:val="26"/>
          <w:vertAlign w:val="superscript"/>
        </w:rPr>
        <w:t>nd</w:t>
      </w:r>
      <w:r w:rsidRPr="00A06765">
        <w:rPr>
          <w:bCs/>
          <w:sz w:val="26"/>
          <w:szCs w:val="26"/>
        </w:rPr>
        <w:t xml:space="preserve"> Edition, Manning, 2021</w:t>
      </w:r>
      <w:r>
        <w:rPr>
          <w:bCs/>
          <w:sz w:val="26"/>
          <w:szCs w:val="26"/>
        </w:rPr>
        <w:t>.</w:t>
      </w:r>
    </w:p>
    <w:p w14:paraId="72D13738" w14:textId="628CB0FB" w:rsidR="00121535" w:rsidRPr="00A06765" w:rsidRDefault="00121535" w:rsidP="00121535">
      <w:pPr>
        <w:tabs>
          <w:tab w:val="left" w:pos="2980"/>
        </w:tabs>
        <w:spacing w:before="275"/>
        <w:ind w:left="432" w:right="432"/>
        <w:rPr>
          <w:b/>
          <w:sz w:val="30"/>
        </w:rPr>
      </w:pPr>
      <w:r w:rsidRPr="00A06765">
        <w:rPr>
          <w:b/>
          <w:sz w:val="26"/>
        </w:rPr>
        <w:t>Course</w:t>
      </w:r>
      <w:r w:rsidRPr="00A06765">
        <w:rPr>
          <w:b/>
          <w:spacing w:val="-13"/>
          <w:sz w:val="26"/>
        </w:rPr>
        <w:t xml:space="preserve"> </w:t>
      </w:r>
      <w:r w:rsidRPr="00A06765">
        <w:rPr>
          <w:b/>
          <w:spacing w:val="-2"/>
          <w:sz w:val="26"/>
        </w:rPr>
        <w:t>Name:</w:t>
      </w:r>
      <w:r w:rsidRPr="00A06765">
        <w:rPr>
          <w:b/>
          <w:sz w:val="26"/>
        </w:rPr>
        <w:tab/>
      </w:r>
      <w:r w:rsidR="0047347F" w:rsidRPr="00A06765">
        <w:rPr>
          <w:b/>
          <w:sz w:val="26"/>
        </w:rPr>
        <w:tab/>
      </w:r>
      <w:r w:rsidRPr="00A06765">
        <w:rPr>
          <w:b/>
          <w:sz w:val="30"/>
        </w:rPr>
        <w:t>Digital Image Processing</w:t>
      </w:r>
    </w:p>
    <w:p w14:paraId="5F404E16" w14:textId="77777777" w:rsidR="00121535" w:rsidRDefault="00121535" w:rsidP="00121535">
      <w:pPr>
        <w:pStyle w:val="BodyText"/>
        <w:spacing w:before="4"/>
        <w:ind w:left="432" w:right="432"/>
        <w:rPr>
          <w:spacing w:val="-2"/>
        </w:rPr>
      </w:pPr>
      <w:r w:rsidRPr="00A06765">
        <w:t>Credit</w:t>
      </w:r>
      <w:r w:rsidRPr="00A06765">
        <w:rPr>
          <w:spacing w:val="-6"/>
        </w:rPr>
        <w:t xml:space="preserve"> </w:t>
      </w:r>
      <w:r w:rsidRPr="00A06765">
        <w:t>hours:</w:t>
      </w:r>
      <w:r w:rsidRPr="00A06765">
        <w:rPr>
          <w:spacing w:val="-4"/>
        </w:rPr>
        <w:t xml:space="preserve"> </w:t>
      </w:r>
      <w:r w:rsidRPr="00A06765">
        <w:t>4</w:t>
      </w:r>
      <w:r w:rsidRPr="00A06765">
        <w:rPr>
          <w:spacing w:val="-6"/>
        </w:rPr>
        <w:t xml:space="preserve"> </w:t>
      </w:r>
      <w:r w:rsidRPr="00A06765">
        <w:rPr>
          <w:spacing w:val="-2"/>
        </w:rPr>
        <w:t>(3+1)</w:t>
      </w:r>
    </w:p>
    <w:p w14:paraId="218E502C" w14:textId="7F082396" w:rsidR="00C4093A" w:rsidRPr="00A06765" w:rsidRDefault="00C4093A" w:rsidP="00C4093A">
      <w:pPr>
        <w:pStyle w:val="BodyText"/>
        <w:spacing w:before="4"/>
        <w:ind w:left="432" w:right="432"/>
        <w:jc w:val="both"/>
      </w:pPr>
      <w:r>
        <w:rPr>
          <w:bCs/>
          <w:sz w:val="24"/>
          <w:szCs w:val="24"/>
        </w:rPr>
        <w:t>Course Code: ELEC-421</w:t>
      </w:r>
    </w:p>
    <w:p w14:paraId="41008DD0" w14:textId="77777777" w:rsidR="00121535" w:rsidRPr="00A06765" w:rsidRDefault="00121535" w:rsidP="00121535">
      <w:pPr>
        <w:pStyle w:val="BodyText"/>
        <w:spacing w:before="2"/>
        <w:ind w:left="432" w:right="432"/>
      </w:pPr>
      <w:r w:rsidRPr="00A06765">
        <w:rPr>
          <w:spacing w:val="-2"/>
        </w:rPr>
        <w:t>Prerequisites:</w:t>
      </w:r>
      <w:r w:rsidRPr="00A06765">
        <w:rPr>
          <w:spacing w:val="9"/>
        </w:rPr>
        <w:t xml:space="preserve"> </w:t>
      </w:r>
      <w:r w:rsidRPr="00A06765">
        <w:rPr>
          <w:spacing w:val="-2"/>
        </w:rPr>
        <w:t>Signals and Systems</w:t>
      </w:r>
    </w:p>
    <w:p w14:paraId="4D4D4D03" w14:textId="77777777" w:rsidR="00121535" w:rsidRPr="00A06765" w:rsidRDefault="00121535" w:rsidP="00121535">
      <w:pPr>
        <w:pStyle w:val="Heading6"/>
        <w:spacing w:before="296"/>
        <w:ind w:left="432" w:right="432"/>
        <w:jc w:val="left"/>
      </w:pPr>
      <w:r w:rsidRPr="00A06765">
        <w:lastRenderedPageBreak/>
        <w:t>Course</w:t>
      </w:r>
      <w:r w:rsidRPr="00A06765">
        <w:rPr>
          <w:spacing w:val="-7"/>
        </w:rPr>
        <w:t xml:space="preserve"> </w:t>
      </w:r>
      <w:r w:rsidRPr="00A06765">
        <w:rPr>
          <w:spacing w:val="-2"/>
        </w:rPr>
        <w:t>Objectives:</w:t>
      </w:r>
    </w:p>
    <w:p w14:paraId="29904DDF" w14:textId="77777777" w:rsidR="00121535" w:rsidRPr="00A06765" w:rsidRDefault="00121535" w:rsidP="00121535">
      <w:pPr>
        <w:pStyle w:val="BodyText"/>
        <w:spacing w:before="2"/>
        <w:ind w:left="432" w:right="432"/>
        <w:jc w:val="both"/>
      </w:pPr>
      <w:r w:rsidRPr="00A06765">
        <w:t>To</w:t>
      </w:r>
      <w:r w:rsidRPr="00A06765">
        <w:rPr>
          <w:spacing w:val="80"/>
        </w:rPr>
        <w:t xml:space="preserve"> </w:t>
      </w:r>
      <w:r w:rsidRPr="00A06765">
        <w:t>introduce</w:t>
      </w:r>
      <w:r w:rsidRPr="00A06765">
        <w:rPr>
          <w:spacing w:val="80"/>
        </w:rPr>
        <w:t xml:space="preserve"> </w:t>
      </w:r>
      <w:r w:rsidRPr="00A06765">
        <w:t>the</w:t>
      </w:r>
      <w:r w:rsidRPr="00A06765">
        <w:rPr>
          <w:spacing w:val="80"/>
        </w:rPr>
        <w:t xml:space="preserve"> </w:t>
      </w:r>
      <w:r w:rsidRPr="00A06765">
        <w:t>fundamentals of digital image processing, image filtering techniques in spatial and frequency domains, image restoration, compression, color and morphological image processing, and segmentation.</w:t>
      </w:r>
    </w:p>
    <w:p w14:paraId="4385A0A4" w14:textId="77777777" w:rsidR="00121535" w:rsidRPr="00A06765" w:rsidRDefault="00121535" w:rsidP="00121535">
      <w:pPr>
        <w:pStyle w:val="Heading6"/>
        <w:spacing w:before="0"/>
        <w:ind w:left="432" w:right="432"/>
      </w:pPr>
    </w:p>
    <w:p w14:paraId="7870962E" w14:textId="0DCF77AC" w:rsidR="00121535" w:rsidRPr="00A06765" w:rsidRDefault="00121535" w:rsidP="00121535">
      <w:pPr>
        <w:pStyle w:val="Heading6"/>
        <w:spacing w:before="0"/>
        <w:ind w:left="432" w:right="432"/>
      </w:pPr>
      <w:r w:rsidRPr="00A06765">
        <w:t>Course</w:t>
      </w:r>
      <w:r w:rsidRPr="00A06765">
        <w:rPr>
          <w:spacing w:val="-7"/>
        </w:rPr>
        <w:t xml:space="preserve"> </w:t>
      </w:r>
      <w:r w:rsidRPr="00A06765">
        <w:rPr>
          <w:spacing w:val="-2"/>
        </w:rPr>
        <w:t>Content:</w:t>
      </w:r>
    </w:p>
    <w:p w14:paraId="3FF57D9C" w14:textId="77777777" w:rsidR="00FD190A" w:rsidRDefault="00121535" w:rsidP="00121535">
      <w:pPr>
        <w:pStyle w:val="Heading6"/>
        <w:spacing w:before="0"/>
        <w:ind w:left="432" w:right="432"/>
      </w:pPr>
      <w:r w:rsidRPr="00A06765">
        <w:rPr>
          <w:b w:val="0"/>
          <w:bCs w:val="0"/>
          <w:sz w:val="26"/>
          <w:szCs w:val="26"/>
        </w:rPr>
        <w:t>Concept of Digital Image, Types of Images, Fundamental Steps in Digital Image Processing; Visual Perception, Light and the Electromagnetic Spectrum, Image Sensing and Acquisition, Image Sampling and Quantization, Mathematical Tools used in Digital Image Processing; Filtering in the Spatial Domain: Basic Intensity Transformations, Histogram Processing, Smoothing and Sharpening Spatial Filters; Filtering in the Frequency Domain: Discrete Fourier Transform, Image Smoothing and Sharpening Using Frequency Domain Filters; Image Restoration: Noise Models, Restoration in the Presence of Noise Only-Spatial Filtering, Periodic Noise Reduction by Frequency Domain Filtering; Color Image Processing: Color Models, Pseudo Color Image Processing, Basics of Full-Color Image Processing, Color Transformations, Smoothing and Sharpening;</w:t>
      </w:r>
      <w:r w:rsidRPr="00A06765">
        <w:rPr>
          <w:bCs w:val="0"/>
          <w:sz w:val="26"/>
          <w:szCs w:val="26"/>
        </w:rPr>
        <w:t xml:space="preserve"> </w:t>
      </w:r>
      <w:r w:rsidRPr="00A06765">
        <w:rPr>
          <w:b w:val="0"/>
          <w:bCs w:val="0"/>
          <w:sz w:val="26"/>
          <w:szCs w:val="26"/>
        </w:rPr>
        <w:t xml:space="preserve">Fundamentals of Image Compression, Some Basic Compression Methods; Morphological Image Processing; Image Segmentation: Point, Line, and Edge Detection, Thresholding, Region-Based Segmentation; Object Recognition. </w:t>
      </w:r>
      <w:r w:rsidRPr="00A06765">
        <w:t xml:space="preserve">  </w:t>
      </w:r>
    </w:p>
    <w:p w14:paraId="433B51CE" w14:textId="77777777" w:rsidR="004C0A49" w:rsidRDefault="00121535" w:rsidP="004C0A49">
      <w:pPr>
        <w:pStyle w:val="Heading6"/>
        <w:spacing w:before="0"/>
        <w:ind w:left="432" w:right="432"/>
      </w:pPr>
      <w:r w:rsidRPr="00A06765">
        <w:t xml:space="preserve">  </w:t>
      </w:r>
    </w:p>
    <w:p w14:paraId="06366156" w14:textId="55BE33B0" w:rsidR="00121535" w:rsidRPr="00A06765" w:rsidRDefault="00121535" w:rsidP="004C0A49">
      <w:pPr>
        <w:pStyle w:val="Heading6"/>
        <w:spacing w:before="0"/>
        <w:ind w:left="432" w:right="432"/>
      </w:pPr>
      <w:r w:rsidRPr="00A06765">
        <w:t>Lab</w:t>
      </w:r>
      <w:r w:rsidRPr="00A06765">
        <w:rPr>
          <w:spacing w:val="-5"/>
        </w:rPr>
        <w:t xml:space="preserve"> </w:t>
      </w:r>
      <w:r w:rsidRPr="00A06765">
        <w:rPr>
          <w:spacing w:val="-2"/>
        </w:rPr>
        <w:t>outline:</w:t>
      </w:r>
    </w:p>
    <w:p w14:paraId="6F40D969" w14:textId="77777777" w:rsidR="00121535" w:rsidRPr="00A06765" w:rsidRDefault="00121535" w:rsidP="00121535">
      <w:pPr>
        <w:pStyle w:val="BodyText"/>
        <w:spacing w:before="2"/>
        <w:ind w:left="432" w:right="432"/>
        <w:jc w:val="both"/>
      </w:pPr>
      <w:r w:rsidRPr="00A06765">
        <w:t>Lab</w:t>
      </w:r>
      <w:r w:rsidRPr="00A06765">
        <w:rPr>
          <w:spacing w:val="-8"/>
        </w:rPr>
        <w:t xml:space="preserve"> </w:t>
      </w:r>
      <w:r w:rsidRPr="00A06765">
        <w:t>contents</w:t>
      </w:r>
      <w:r w:rsidRPr="00A06765">
        <w:rPr>
          <w:spacing w:val="-4"/>
        </w:rPr>
        <w:t xml:space="preserve"> </w:t>
      </w:r>
      <w:r w:rsidRPr="00A06765">
        <w:t>will</w:t>
      </w:r>
      <w:r w:rsidRPr="00A06765">
        <w:rPr>
          <w:spacing w:val="-7"/>
        </w:rPr>
        <w:t xml:space="preserve"> </w:t>
      </w:r>
      <w:r w:rsidRPr="00A06765">
        <w:t>be</w:t>
      </w:r>
      <w:r w:rsidRPr="00A06765">
        <w:rPr>
          <w:spacing w:val="-7"/>
        </w:rPr>
        <w:t xml:space="preserve"> </w:t>
      </w:r>
      <w:r w:rsidRPr="00A06765">
        <w:t>in</w:t>
      </w:r>
      <w:r w:rsidRPr="00A06765">
        <w:rPr>
          <w:spacing w:val="-8"/>
        </w:rPr>
        <w:t xml:space="preserve"> </w:t>
      </w:r>
      <w:r w:rsidRPr="00A06765">
        <w:t>accordance</w:t>
      </w:r>
      <w:r w:rsidRPr="00A06765">
        <w:rPr>
          <w:spacing w:val="-3"/>
        </w:rPr>
        <w:t xml:space="preserve"> </w:t>
      </w:r>
      <w:r w:rsidRPr="00A06765">
        <w:t>with</w:t>
      </w:r>
      <w:r w:rsidRPr="00A06765">
        <w:rPr>
          <w:spacing w:val="-8"/>
        </w:rPr>
        <w:t xml:space="preserve"> </w:t>
      </w:r>
      <w:r w:rsidRPr="00A06765">
        <w:t>the</w:t>
      </w:r>
      <w:r w:rsidRPr="00A06765">
        <w:rPr>
          <w:spacing w:val="-3"/>
        </w:rPr>
        <w:t xml:space="preserve"> </w:t>
      </w:r>
      <w:r w:rsidRPr="00A06765">
        <w:t>course</w:t>
      </w:r>
      <w:r w:rsidRPr="00A06765">
        <w:rPr>
          <w:spacing w:val="-8"/>
        </w:rPr>
        <w:t xml:space="preserve"> </w:t>
      </w:r>
      <w:r w:rsidRPr="00A06765">
        <w:rPr>
          <w:spacing w:val="-2"/>
        </w:rPr>
        <w:t>outline.</w:t>
      </w:r>
    </w:p>
    <w:p w14:paraId="25E181B0" w14:textId="77777777" w:rsidR="00121535" w:rsidRPr="00A06765" w:rsidRDefault="00121535" w:rsidP="00121535">
      <w:pPr>
        <w:pStyle w:val="BodyText"/>
        <w:spacing w:before="41"/>
        <w:ind w:left="432" w:right="432"/>
      </w:pPr>
    </w:p>
    <w:p w14:paraId="5739102F" w14:textId="6127F733" w:rsidR="00121535" w:rsidRPr="00A06765" w:rsidRDefault="00121535" w:rsidP="00121535">
      <w:pPr>
        <w:pStyle w:val="Heading6"/>
        <w:spacing w:before="0"/>
        <w:ind w:left="432" w:right="432"/>
        <w:jc w:val="left"/>
      </w:pPr>
      <w:r w:rsidRPr="00A06765">
        <w:t>Recommended</w:t>
      </w:r>
      <w:r w:rsidRPr="00A06765">
        <w:rPr>
          <w:spacing w:val="-9"/>
        </w:rPr>
        <w:t xml:space="preserve"> </w:t>
      </w:r>
      <w:r w:rsidRPr="00A06765">
        <w:rPr>
          <w:spacing w:val="-2"/>
        </w:rPr>
        <w:t>Books:</w:t>
      </w:r>
    </w:p>
    <w:p w14:paraId="432EAD58" w14:textId="29FFB757" w:rsidR="00121535" w:rsidRPr="00A06765" w:rsidRDefault="00121535" w:rsidP="00314691">
      <w:pPr>
        <w:pStyle w:val="ListParagraph"/>
        <w:numPr>
          <w:ilvl w:val="0"/>
          <w:numId w:val="27"/>
        </w:numPr>
        <w:ind w:right="432"/>
        <w:jc w:val="both"/>
        <w:rPr>
          <w:sz w:val="26"/>
        </w:rPr>
      </w:pPr>
      <w:r w:rsidRPr="00A06765">
        <w:rPr>
          <w:sz w:val="26"/>
        </w:rPr>
        <w:t>R. C. Gonzalez</w:t>
      </w:r>
      <w:r w:rsidR="00D22508" w:rsidRPr="00A06765">
        <w:rPr>
          <w:sz w:val="26"/>
        </w:rPr>
        <w:t xml:space="preserve"> and</w:t>
      </w:r>
      <w:r w:rsidRPr="00A06765">
        <w:rPr>
          <w:sz w:val="26"/>
        </w:rPr>
        <w:t xml:space="preserve"> R. E. Woods, “Digital Image Processing,” 3</w:t>
      </w:r>
      <w:r w:rsidRPr="00A06765">
        <w:rPr>
          <w:sz w:val="26"/>
          <w:vertAlign w:val="superscript"/>
        </w:rPr>
        <w:t>rd</w:t>
      </w:r>
      <w:r w:rsidRPr="00A06765">
        <w:rPr>
          <w:sz w:val="26"/>
        </w:rPr>
        <w:t xml:space="preserve"> Edition, Pearson Education, Inc., 2008.</w:t>
      </w:r>
    </w:p>
    <w:p w14:paraId="70BCF3BD" w14:textId="410548F9" w:rsidR="00121535" w:rsidRPr="00A06765" w:rsidRDefault="00121535" w:rsidP="00314691">
      <w:pPr>
        <w:pStyle w:val="ListParagraph"/>
        <w:numPr>
          <w:ilvl w:val="0"/>
          <w:numId w:val="27"/>
        </w:numPr>
        <w:ind w:right="432"/>
        <w:jc w:val="both"/>
        <w:rPr>
          <w:sz w:val="26"/>
        </w:rPr>
      </w:pPr>
      <w:r w:rsidRPr="00A06765">
        <w:rPr>
          <w:sz w:val="26"/>
        </w:rPr>
        <w:t>R. C. Gonzalez, R. E. Woods</w:t>
      </w:r>
      <w:r w:rsidR="00D22508" w:rsidRPr="00A06765">
        <w:rPr>
          <w:sz w:val="26"/>
        </w:rPr>
        <w:t xml:space="preserve"> and</w:t>
      </w:r>
      <w:r w:rsidRPr="00A06765">
        <w:rPr>
          <w:sz w:val="26"/>
        </w:rPr>
        <w:t xml:space="preserve"> S. L. Eddins, “Digital Image Processing Using MATLAB,” 3</w:t>
      </w:r>
      <w:r w:rsidRPr="00A06765">
        <w:rPr>
          <w:sz w:val="26"/>
          <w:vertAlign w:val="superscript"/>
        </w:rPr>
        <w:t>rd</w:t>
      </w:r>
      <w:r w:rsidRPr="00A06765">
        <w:rPr>
          <w:sz w:val="26"/>
        </w:rPr>
        <w:t xml:space="preserve"> Edition, Gatesmark, 2020.</w:t>
      </w:r>
    </w:p>
    <w:p w14:paraId="1BDF93A5" w14:textId="25879800" w:rsidR="00121535" w:rsidRPr="00A06765" w:rsidRDefault="00121535" w:rsidP="00314691">
      <w:pPr>
        <w:pStyle w:val="ListParagraph"/>
        <w:numPr>
          <w:ilvl w:val="0"/>
          <w:numId w:val="27"/>
        </w:numPr>
        <w:ind w:right="432"/>
        <w:jc w:val="both"/>
        <w:rPr>
          <w:sz w:val="26"/>
        </w:rPr>
      </w:pPr>
      <w:r w:rsidRPr="00A06765">
        <w:rPr>
          <w:sz w:val="26"/>
        </w:rPr>
        <w:t>C. Solomon</w:t>
      </w:r>
      <w:r w:rsidR="00D22508" w:rsidRPr="00A06765">
        <w:rPr>
          <w:sz w:val="26"/>
        </w:rPr>
        <w:t xml:space="preserve"> and</w:t>
      </w:r>
      <w:r w:rsidRPr="00A06765">
        <w:rPr>
          <w:sz w:val="26"/>
        </w:rPr>
        <w:t xml:space="preserve"> T. Breckon, “Fundamentals of Digital Image Processing: A Practical Approach with Examples in MATLAB,” John Wiley &amp; Sons, Inc., 2011.</w:t>
      </w:r>
    </w:p>
    <w:p w14:paraId="6B2FEFB0" w14:textId="77777777" w:rsidR="00121535" w:rsidRPr="00A06765" w:rsidRDefault="00121535" w:rsidP="00314691">
      <w:pPr>
        <w:pStyle w:val="ListParagraph"/>
        <w:numPr>
          <w:ilvl w:val="0"/>
          <w:numId w:val="27"/>
        </w:numPr>
        <w:ind w:right="432"/>
        <w:jc w:val="both"/>
        <w:rPr>
          <w:sz w:val="26"/>
        </w:rPr>
      </w:pPr>
      <w:r w:rsidRPr="00A06765">
        <w:rPr>
          <w:sz w:val="26"/>
        </w:rPr>
        <w:t>W. K. Pratt, “Digital Image Processing: PIKS Scientific Inside,” John Wiley &amp; Sons, Inc., 2007.</w:t>
      </w:r>
    </w:p>
    <w:p w14:paraId="15829319" w14:textId="77777777" w:rsidR="00E50E6D" w:rsidRPr="00A06765" w:rsidRDefault="00E50E6D" w:rsidP="00E50E6D">
      <w:pPr>
        <w:tabs>
          <w:tab w:val="left" w:pos="2980"/>
        </w:tabs>
        <w:spacing w:before="275"/>
        <w:ind w:left="432" w:right="432"/>
        <w:rPr>
          <w:b/>
          <w:sz w:val="30"/>
        </w:rPr>
      </w:pPr>
      <w:r w:rsidRPr="00A06765">
        <w:rPr>
          <w:b/>
          <w:sz w:val="26"/>
        </w:rPr>
        <w:t>Course</w:t>
      </w:r>
      <w:r w:rsidRPr="00A06765">
        <w:rPr>
          <w:b/>
          <w:spacing w:val="-13"/>
          <w:sz w:val="26"/>
        </w:rPr>
        <w:t xml:space="preserve"> </w:t>
      </w:r>
      <w:r w:rsidRPr="00A06765">
        <w:rPr>
          <w:b/>
          <w:spacing w:val="-2"/>
          <w:sz w:val="26"/>
        </w:rPr>
        <w:t>Name:</w:t>
      </w:r>
      <w:r w:rsidRPr="00A06765">
        <w:rPr>
          <w:b/>
          <w:sz w:val="26"/>
        </w:rPr>
        <w:tab/>
      </w:r>
      <w:r w:rsidRPr="00A06765">
        <w:rPr>
          <w:b/>
          <w:sz w:val="30"/>
        </w:rPr>
        <w:t>Information and Coding Theory</w:t>
      </w:r>
    </w:p>
    <w:p w14:paraId="4D51F116" w14:textId="77777777" w:rsidR="00E50E6D" w:rsidRDefault="00E50E6D" w:rsidP="00E50E6D">
      <w:pPr>
        <w:pStyle w:val="BodyText"/>
        <w:spacing w:before="4"/>
        <w:ind w:left="432" w:right="432"/>
        <w:rPr>
          <w:spacing w:val="-2"/>
        </w:rPr>
      </w:pPr>
      <w:r w:rsidRPr="00A06765">
        <w:t>Credit</w:t>
      </w:r>
      <w:r w:rsidRPr="00A06765">
        <w:rPr>
          <w:spacing w:val="-6"/>
        </w:rPr>
        <w:t xml:space="preserve"> </w:t>
      </w:r>
      <w:r w:rsidRPr="00A06765">
        <w:t>hours:</w:t>
      </w:r>
      <w:r w:rsidRPr="00A06765">
        <w:rPr>
          <w:spacing w:val="-4"/>
        </w:rPr>
        <w:t xml:space="preserve"> 3</w:t>
      </w:r>
      <w:r w:rsidRPr="00A06765">
        <w:rPr>
          <w:spacing w:val="-6"/>
        </w:rPr>
        <w:t xml:space="preserve"> </w:t>
      </w:r>
      <w:r w:rsidRPr="00A06765">
        <w:rPr>
          <w:spacing w:val="-2"/>
        </w:rPr>
        <w:t>(3+0)</w:t>
      </w:r>
    </w:p>
    <w:p w14:paraId="764A281A" w14:textId="6F938921" w:rsidR="00C4093A" w:rsidRPr="00A06765" w:rsidRDefault="00C4093A" w:rsidP="00C4093A">
      <w:pPr>
        <w:pStyle w:val="BodyText"/>
        <w:spacing w:before="4"/>
        <w:ind w:left="432" w:right="432"/>
        <w:jc w:val="both"/>
      </w:pPr>
      <w:r>
        <w:rPr>
          <w:bCs/>
          <w:sz w:val="24"/>
          <w:szCs w:val="24"/>
        </w:rPr>
        <w:t>Course Code: ELEC-422</w:t>
      </w:r>
    </w:p>
    <w:p w14:paraId="5B9AAC03" w14:textId="77777777" w:rsidR="00E50E6D" w:rsidRPr="00A06765" w:rsidRDefault="00E50E6D" w:rsidP="00E50E6D">
      <w:pPr>
        <w:pStyle w:val="BodyText"/>
        <w:spacing w:before="2"/>
        <w:ind w:left="432" w:right="432"/>
        <w:rPr>
          <w:spacing w:val="-2"/>
        </w:rPr>
      </w:pPr>
      <w:r w:rsidRPr="00A06765">
        <w:rPr>
          <w:spacing w:val="-2"/>
        </w:rPr>
        <w:t>Prerequisites:</w:t>
      </w:r>
      <w:r w:rsidRPr="00A06765">
        <w:rPr>
          <w:spacing w:val="9"/>
        </w:rPr>
        <w:t xml:space="preserve"> Communication Systems</w:t>
      </w:r>
    </w:p>
    <w:p w14:paraId="57C5D2D1" w14:textId="77777777" w:rsidR="00E50E6D" w:rsidRPr="00A06765" w:rsidRDefault="00E50E6D" w:rsidP="00E50E6D">
      <w:pPr>
        <w:pStyle w:val="BodyText"/>
        <w:spacing w:before="2"/>
        <w:ind w:left="432" w:right="432"/>
      </w:pPr>
    </w:p>
    <w:p w14:paraId="5B35930F" w14:textId="77777777" w:rsidR="00E50E6D" w:rsidRPr="00A06765" w:rsidRDefault="00E50E6D" w:rsidP="00E50E6D">
      <w:pPr>
        <w:pStyle w:val="Heading6"/>
        <w:spacing w:before="0"/>
        <w:ind w:left="432" w:right="432"/>
        <w:jc w:val="left"/>
        <w:rPr>
          <w:spacing w:val="-2"/>
        </w:rPr>
      </w:pPr>
      <w:r w:rsidRPr="00A06765">
        <w:t>Course</w:t>
      </w:r>
      <w:r w:rsidRPr="00A06765">
        <w:rPr>
          <w:spacing w:val="-7"/>
        </w:rPr>
        <w:t xml:space="preserve"> </w:t>
      </w:r>
      <w:r w:rsidRPr="00A06765">
        <w:rPr>
          <w:spacing w:val="-2"/>
        </w:rPr>
        <w:t>Objectives:</w:t>
      </w:r>
    </w:p>
    <w:p w14:paraId="31579F4F" w14:textId="77777777" w:rsidR="00E50E6D" w:rsidRPr="00A06765" w:rsidRDefault="00E50E6D" w:rsidP="00E50E6D">
      <w:pPr>
        <w:pStyle w:val="Heading6"/>
        <w:spacing w:before="0"/>
        <w:ind w:left="432" w:right="432"/>
        <w:rPr>
          <w:b w:val="0"/>
          <w:bCs w:val="0"/>
          <w:sz w:val="26"/>
          <w:szCs w:val="26"/>
        </w:rPr>
      </w:pPr>
      <w:r w:rsidRPr="00A06765">
        <w:rPr>
          <w:b w:val="0"/>
          <w:bCs w:val="0"/>
          <w:sz w:val="26"/>
          <w:szCs w:val="26"/>
        </w:rPr>
        <w:t>To provide an insight into the concept of information in the context of communication theory and its significance in the design of communication receivers. To explore in detail, the calculations of channel capacity to support error-free transmission and, the most used source coding and channel coding algorithms. To encourage and train to design coding schemes for data compression and error correction, and they will also get an overall perspective of how this impacts the design of an optimum communication receiver.</w:t>
      </w:r>
    </w:p>
    <w:p w14:paraId="6C2695A0" w14:textId="77777777" w:rsidR="00E50E6D" w:rsidRPr="00A06765" w:rsidRDefault="00E50E6D" w:rsidP="00E50E6D">
      <w:pPr>
        <w:pStyle w:val="Heading6"/>
        <w:spacing w:before="0"/>
        <w:ind w:left="432" w:right="432"/>
      </w:pPr>
    </w:p>
    <w:p w14:paraId="1F4717BC" w14:textId="7A7C01C7" w:rsidR="00E50E6D" w:rsidRPr="00A06765" w:rsidRDefault="00E50E6D" w:rsidP="00E50E6D">
      <w:pPr>
        <w:pStyle w:val="Heading6"/>
        <w:spacing w:before="0"/>
        <w:ind w:left="432" w:right="432"/>
        <w:rPr>
          <w:spacing w:val="-2"/>
        </w:rPr>
      </w:pPr>
      <w:r w:rsidRPr="00A06765">
        <w:t>Course</w:t>
      </w:r>
      <w:r w:rsidRPr="00A06765">
        <w:rPr>
          <w:spacing w:val="-7"/>
        </w:rPr>
        <w:t xml:space="preserve"> </w:t>
      </w:r>
      <w:r w:rsidRPr="00A06765">
        <w:rPr>
          <w:spacing w:val="-2"/>
        </w:rPr>
        <w:t>Content:</w:t>
      </w:r>
    </w:p>
    <w:p w14:paraId="05663D79" w14:textId="77777777" w:rsidR="00E50E6D" w:rsidRDefault="00E50E6D" w:rsidP="00E50E6D">
      <w:pPr>
        <w:pStyle w:val="Heading6"/>
        <w:spacing w:before="0"/>
        <w:ind w:left="432" w:right="432"/>
        <w:rPr>
          <w:b w:val="0"/>
          <w:bCs w:val="0"/>
          <w:sz w:val="26"/>
          <w:szCs w:val="26"/>
        </w:rPr>
      </w:pPr>
      <w:r w:rsidRPr="00A06765">
        <w:rPr>
          <w:b w:val="0"/>
          <w:bCs w:val="0"/>
          <w:sz w:val="26"/>
          <w:szCs w:val="26"/>
        </w:rPr>
        <w:t>Introduction to Probability – Random Variables, sample space, Conditional probability, joint probability,  Modeling of Information Sources – Self Information, Entropy, Mutual Information ,Source Coding Theory and algorithms – Kraft inequality, Huffman algorithm, Arithmetic coding, Lempel Ziv coding, Modeling of Communication channels – Binary symmetric channel, Binary Erasure channel, Channel coding theorem, Error Correction Codes – Introduction to Galois fields, polynomial arithmetic, linear block codes for error correction – Generator matrix, Encoding, Parity Check matrix, Decoding – Standard array decoding and Syndrome decoding, Cyclic Codes – Generation of codes, encoding and syndrome decoding, BCH Codes – Minimal polynomial encoding and decoding, Convolutional encoder – Introduction to Convolutional codes, distance properties – Trellis codes, Viterbi decoder.</w:t>
      </w:r>
    </w:p>
    <w:p w14:paraId="78275AB5" w14:textId="77777777" w:rsidR="00E50E6D" w:rsidRPr="00A06765" w:rsidRDefault="00E50E6D" w:rsidP="00E50E6D">
      <w:pPr>
        <w:pStyle w:val="BodyText"/>
        <w:spacing w:before="41"/>
        <w:ind w:left="432" w:right="432"/>
      </w:pPr>
    </w:p>
    <w:p w14:paraId="18CFBBA1" w14:textId="77777777" w:rsidR="00E50E6D" w:rsidRPr="00A06765" w:rsidRDefault="00E50E6D" w:rsidP="00E50E6D">
      <w:pPr>
        <w:pStyle w:val="Heading6"/>
        <w:spacing w:before="0"/>
        <w:ind w:left="432" w:right="432"/>
        <w:jc w:val="left"/>
      </w:pPr>
      <w:r w:rsidRPr="00A06765">
        <w:t>Recommended</w:t>
      </w:r>
      <w:r w:rsidRPr="00A06765">
        <w:rPr>
          <w:spacing w:val="-9"/>
        </w:rPr>
        <w:t xml:space="preserve"> </w:t>
      </w:r>
      <w:r w:rsidRPr="00A06765">
        <w:rPr>
          <w:spacing w:val="-2"/>
        </w:rPr>
        <w:t>Books:</w:t>
      </w:r>
    </w:p>
    <w:p w14:paraId="745DDC49" w14:textId="1DABDD6F" w:rsidR="00E50E6D" w:rsidRPr="00A06765" w:rsidRDefault="00E50E6D" w:rsidP="00314691">
      <w:pPr>
        <w:pStyle w:val="ListParagraph"/>
        <w:numPr>
          <w:ilvl w:val="0"/>
          <w:numId w:val="30"/>
        </w:numPr>
        <w:ind w:right="432"/>
        <w:jc w:val="both"/>
        <w:rPr>
          <w:sz w:val="26"/>
        </w:rPr>
      </w:pPr>
      <w:r w:rsidRPr="00A06765">
        <w:rPr>
          <w:sz w:val="26"/>
        </w:rPr>
        <w:t xml:space="preserve">K. S. Shanmugam, “Digital and </w:t>
      </w:r>
      <w:r w:rsidR="007A0D61" w:rsidRPr="00A06765">
        <w:rPr>
          <w:sz w:val="26"/>
        </w:rPr>
        <w:t>A</w:t>
      </w:r>
      <w:r w:rsidRPr="00A06765">
        <w:rPr>
          <w:sz w:val="26"/>
        </w:rPr>
        <w:t xml:space="preserve">nalog </w:t>
      </w:r>
      <w:r w:rsidR="007A0D61" w:rsidRPr="00A06765">
        <w:rPr>
          <w:sz w:val="26"/>
        </w:rPr>
        <w:t>C</w:t>
      </w:r>
      <w:r w:rsidRPr="00A06765">
        <w:rPr>
          <w:sz w:val="26"/>
        </w:rPr>
        <w:t xml:space="preserve">ommunication </w:t>
      </w:r>
      <w:r w:rsidR="007A0D61" w:rsidRPr="00A06765">
        <w:rPr>
          <w:sz w:val="26"/>
        </w:rPr>
        <w:t>S</w:t>
      </w:r>
      <w:r w:rsidRPr="00A06765">
        <w:rPr>
          <w:sz w:val="26"/>
        </w:rPr>
        <w:t>ystems,” Wiley India Pvt. Limited, 2006.</w:t>
      </w:r>
    </w:p>
    <w:p w14:paraId="4FD8E3B1" w14:textId="77777777" w:rsidR="00E50E6D" w:rsidRPr="00A06765" w:rsidRDefault="00E50E6D" w:rsidP="00314691">
      <w:pPr>
        <w:pStyle w:val="ListParagraph"/>
        <w:numPr>
          <w:ilvl w:val="0"/>
          <w:numId w:val="30"/>
        </w:numPr>
        <w:ind w:right="432"/>
        <w:jc w:val="both"/>
        <w:rPr>
          <w:sz w:val="26"/>
        </w:rPr>
      </w:pPr>
      <w:r w:rsidRPr="00A06765">
        <w:rPr>
          <w:sz w:val="26"/>
        </w:rPr>
        <w:t>H. Simon, “Digital Communication Systems,” United Kingdom: Wiley, 2014.</w:t>
      </w:r>
    </w:p>
    <w:p w14:paraId="4EA3CADA" w14:textId="2E57B658" w:rsidR="00E50E6D" w:rsidRPr="00A06765" w:rsidRDefault="00E50E6D" w:rsidP="00314691">
      <w:pPr>
        <w:pStyle w:val="ListParagraph"/>
        <w:numPr>
          <w:ilvl w:val="0"/>
          <w:numId w:val="30"/>
        </w:numPr>
        <w:ind w:right="432"/>
        <w:jc w:val="both"/>
        <w:rPr>
          <w:sz w:val="26"/>
        </w:rPr>
      </w:pPr>
      <w:r w:rsidRPr="00A06765">
        <w:rPr>
          <w:sz w:val="26"/>
        </w:rPr>
        <w:t>R. Bose, “ITC and Cryptography,” Tata McGraw-Hill, 2</w:t>
      </w:r>
      <w:r w:rsidRPr="00A06765">
        <w:rPr>
          <w:sz w:val="26"/>
          <w:vertAlign w:val="superscript"/>
        </w:rPr>
        <w:t>nd</w:t>
      </w:r>
      <w:r w:rsidR="007A0D61" w:rsidRPr="00A06765">
        <w:rPr>
          <w:sz w:val="26"/>
        </w:rPr>
        <w:t xml:space="preserve"> E</w:t>
      </w:r>
      <w:r w:rsidRPr="00A06765">
        <w:rPr>
          <w:sz w:val="26"/>
        </w:rPr>
        <w:t>dition, 2008</w:t>
      </w:r>
    </w:p>
    <w:p w14:paraId="7CA9E6F5" w14:textId="2258DFD8" w:rsidR="00E50E6D" w:rsidRPr="00A06765" w:rsidRDefault="00E50E6D" w:rsidP="00314691">
      <w:pPr>
        <w:pStyle w:val="ListParagraph"/>
        <w:numPr>
          <w:ilvl w:val="0"/>
          <w:numId w:val="30"/>
        </w:numPr>
        <w:ind w:right="432"/>
        <w:jc w:val="both"/>
        <w:rPr>
          <w:sz w:val="28"/>
        </w:rPr>
      </w:pPr>
      <w:r w:rsidRPr="00A06765">
        <w:rPr>
          <w:sz w:val="26"/>
        </w:rPr>
        <w:t>I</w:t>
      </w:r>
      <w:r w:rsidR="007A0D61" w:rsidRPr="00A06765">
        <w:rPr>
          <w:sz w:val="26"/>
        </w:rPr>
        <w:t>.</w:t>
      </w:r>
      <w:r w:rsidRPr="00A06765">
        <w:rPr>
          <w:sz w:val="26"/>
        </w:rPr>
        <w:t xml:space="preserve"> Glover and M.</w:t>
      </w:r>
      <w:r w:rsidR="007A0D61" w:rsidRPr="00A06765">
        <w:rPr>
          <w:sz w:val="26"/>
        </w:rPr>
        <w:t xml:space="preserve"> </w:t>
      </w:r>
      <w:r w:rsidRPr="00A06765">
        <w:rPr>
          <w:sz w:val="26"/>
        </w:rPr>
        <w:t>P. Grant, “Digital Communications,” Germany: Prentice Hall, 2010.</w:t>
      </w:r>
    </w:p>
    <w:p w14:paraId="471412F0" w14:textId="12553649" w:rsidR="007E6E0D" w:rsidRPr="00A06765" w:rsidRDefault="007E6E0D" w:rsidP="007E6E0D">
      <w:pPr>
        <w:tabs>
          <w:tab w:val="left" w:pos="3412"/>
        </w:tabs>
        <w:spacing w:before="275"/>
        <w:ind w:left="432" w:right="432"/>
        <w:rPr>
          <w:b/>
          <w:sz w:val="30"/>
        </w:rPr>
      </w:pPr>
      <w:r w:rsidRPr="00A06765">
        <w:rPr>
          <w:b/>
          <w:sz w:val="26"/>
        </w:rPr>
        <w:t>Course</w:t>
      </w:r>
      <w:r w:rsidRPr="00A06765">
        <w:rPr>
          <w:b/>
          <w:spacing w:val="-13"/>
          <w:sz w:val="26"/>
        </w:rPr>
        <w:t xml:space="preserve"> </w:t>
      </w:r>
      <w:r w:rsidRPr="00A06765">
        <w:rPr>
          <w:b/>
          <w:spacing w:val="-2"/>
          <w:sz w:val="26"/>
        </w:rPr>
        <w:t>Name:</w:t>
      </w:r>
      <w:r w:rsidRPr="00A06765">
        <w:rPr>
          <w:b/>
          <w:sz w:val="26"/>
        </w:rPr>
        <w:tab/>
      </w:r>
      <w:r w:rsidR="0047347F" w:rsidRPr="00A06765">
        <w:rPr>
          <w:b/>
          <w:sz w:val="26"/>
        </w:rPr>
        <w:tab/>
      </w:r>
      <w:r w:rsidRPr="00A06765">
        <w:rPr>
          <w:b/>
          <w:sz w:val="30"/>
        </w:rPr>
        <w:t>Wireless Communication</w:t>
      </w:r>
    </w:p>
    <w:p w14:paraId="682764C4" w14:textId="77777777" w:rsidR="007E6E0D" w:rsidRDefault="007E6E0D" w:rsidP="007E6E0D">
      <w:pPr>
        <w:pStyle w:val="BodyText"/>
        <w:spacing w:before="4"/>
        <w:ind w:left="432" w:right="432"/>
        <w:rPr>
          <w:spacing w:val="-4"/>
        </w:rPr>
      </w:pPr>
      <w:r w:rsidRPr="00A06765">
        <w:t>Credit</w:t>
      </w:r>
      <w:r w:rsidRPr="00A06765">
        <w:rPr>
          <w:spacing w:val="-6"/>
        </w:rPr>
        <w:t xml:space="preserve"> </w:t>
      </w:r>
      <w:r w:rsidRPr="00A06765">
        <w:t>hours:</w:t>
      </w:r>
      <w:r w:rsidRPr="00A06765">
        <w:rPr>
          <w:spacing w:val="-4"/>
        </w:rPr>
        <w:t xml:space="preserve"> 3</w:t>
      </w:r>
      <w:r w:rsidRPr="00A06765">
        <w:rPr>
          <w:spacing w:val="-6"/>
        </w:rPr>
        <w:t xml:space="preserve"> </w:t>
      </w:r>
      <w:r w:rsidRPr="00A06765">
        <w:rPr>
          <w:spacing w:val="-4"/>
        </w:rPr>
        <w:t>(3+0)</w:t>
      </w:r>
    </w:p>
    <w:p w14:paraId="0A00BBEA" w14:textId="623C6587" w:rsidR="00C4093A" w:rsidRPr="00A06765" w:rsidRDefault="00E53E37" w:rsidP="00C4093A">
      <w:pPr>
        <w:pStyle w:val="BodyText"/>
        <w:spacing w:before="4"/>
        <w:ind w:left="432" w:right="432"/>
        <w:jc w:val="both"/>
      </w:pPr>
      <w:r>
        <w:rPr>
          <w:bCs/>
          <w:sz w:val="24"/>
          <w:szCs w:val="24"/>
        </w:rPr>
        <w:t>Course Code: ELEC-42</w:t>
      </w:r>
      <w:r w:rsidR="00FE208A">
        <w:rPr>
          <w:bCs/>
          <w:sz w:val="24"/>
          <w:szCs w:val="24"/>
        </w:rPr>
        <w:t>3</w:t>
      </w:r>
    </w:p>
    <w:p w14:paraId="4A519C67" w14:textId="464F27BB" w:rsidR="007E6E0D" w:rsidRPr="00A06765" w:rsidRDefault="007E6E0D" w:rsidP="007E6E0D">
      <w:pPr>
        <w:pStyle w:val="BodyText"/>
        <w:spacing w:before="2"/>
        <w:ind w:left="432" w:right="432"/>
      </w:pPr>
      <w:r w:rsidRPr="00A06765">
        <w:t>Prerequisites:</w:t>
      </w:r>
      <w:r w:rsidRPr="00A06765">
        <w:rPr>
          <w:spacing w:val="-11"/>
        </w:rPr>
        <w:t xml:space="preserve"> Communication Systems, </w:t>
      </w:r>
      <w:r w:rsidR="002358D6">
        <w:rPr>
          <w:spacing w:val="-11"/>
        </w:rPr>
        <w:t>Signals and Systems</w:t>
      </w:r>
    </w:p>
    <w:p w14:paraId="37E9F628" w14:textId="77777777" w:rsidR="007E6E0D" w:rsidRPr="00A06765" w:rsidRDefault="007E6E0D" w:rsidP="007E6E0D">
      <w:pPr>
        <w:pStyle w:val="Heading6"/>
        <w:spacing w:before="0"/>
        <w:ind w:left="432" w:right="432"/>
        <w:jc w:val="left"/>
      </w:pPr>
    </w:p>
    <w:p w14:paraId="25953519" w14:textId="77777777" w:rsidR="007E6E0D" w:rsidRPr="00A06765" w:rsidRDefault="007E6E0D" w:rsidP="007E6E0D">
      <w:pPr>
        <w:pStyle w:val="Heading6"/>
        <w:spacing w:before="0"/>
        <w:ind w:left="432" w:right="432"/>
        <w:jc w:val="left"/>
      </w:pPr>
      <w:r w:rsidRPr="00A06765">
        <w:t xml:space="preserve">Course Objectives: </w:t>
      </w:r>
    </w:p>
    <w:p w14:paraId="6822CE61" w14:textId="77777777" w:rsidR="007E6E0D" w:rsidRPr="00A06765" w:rsidRDefault="007E6E0D" w:rsidP="007E6E0D">
      <w:pPr>
        <w:pStyle w:val="Heading6"/>
        <w:spacing w:before="0"/>
        <w:ind w:left="432" w:right="432"/>
        <w:rPr>
          <w:b w:val="0"/>
          <w:sz w:val="26"/>
          <w:szCs w:val="26"/>
        </w:rPr>
      </w:pPr>
      <w:r w:rsidRPr="00A06765">
        <w:rPr>
          <w:b w:val="0"/>
          <w:sz w:val="26"/>
          <w:szCs w:val="26"/>
        </w:rPr>
        <w:t>This course provides an in-depth understanding of wireless communication systems, covering fundamental principles, technologies, protocols, and practical applications. Students will explore various wireless systems, modulation techniques, multiple access schemes, channel coding, network architectures, and emerging trends in wireless communications.</w:t>
      </w:r>
    </w:p>
    <w:p w14:paraId="1A545853" w14:textId="77777777" w:rsidR="007E6E0D" w:rsidRPr="00A06765" w:rsidRDefault="007E6E0D" w:rsidP="007E6E0D">
      <w:pPr>
        <w:ind w:left="432" w:right="432"/>
        <w:jc w:val="both"/>
        <w:rPr>
          <w:bCs/>
          <w:sz w:val="26"/>
          <w:szCs w:val="26"/>
        </w:rPr>
      </w:pPr>
    </w:p>
    <w:p w14:paraId="0B35F28D" w14:textId="78FB1D62" w:rsidR="007E6E0D" w:rsidRPr="00A06765" w:rsidRDefault="007E6E0D" w:rsidP="007E6E0D">
      <w:pPr>
        <w:pStyle w:val="Heading6"/>
        <w:spacing w:before="0"/>
        <w:ind w:left="432" w:right="432"/>
        <w:jc w:val="left"/>
      </w:pPr>
      <w:r w:rsidRPr="00A06765">
        <w:t>Course Content:</w:t>
      </w:r>
    </w:p>
    <w:p w14:paraId="2FA6D507" w14:textId="77777777" w:rsidR="007E6E0D" w:rsidRDefault="007E6E0D" w:rsidP="007E6E0D">
      <w:pPr>
        <w:pStyle w:val="Heading6"/>
        <w:spacing w:before="0"/>
        <w:ind w:left="432" w:right="432"/>
        <w:rPr>
          <w:b w:val="0"/>
          <w:sz w:val="26"/>
          <w:szCs w:val="26"/>
        </w:rPr>
      </w:pPr>
      <w:r w:rsidRPr="00A06765">
        <w:rPr>
          <w:b w:val="0"/>
          <w:sz w:val="26"/>
          <w:szCs w:val="26"/>
        </w:rPr>
        <w:t xml:space="preserve">Overview of wireless communication systems, Evolution of wireless technologies, Wireless channel characteristics and challenges, Regulatory aspects and spectrum management; Wireless Channel Modeling and Propagation: Path loss models: free space, long-distance, and empirical models; Shadowing and multipath fading: Rayleigh and Rician fading; Small-scale and large-scale fading effects; </w:t>
      </w:r>
      <w:r w:rsidRPr="00A06765">
        <w:rPr>
          <w:b w:val="0"/>
          <w:sz w:val="26"/>
          <w:szCs w:val="26"/>
        </w:rPr>
        <w:tab/>
        <w:t xml:space="preserve">MIMO systems and diversity techniques; Modulation Techniques for Wireless Communications: Analog modulation: AM, FM, PM; Digital modulation: ASK, PSK, QAM; Orthogonal Frequency Division Multiplexing (OFDM); Spread spectrum techniques: Direct Sequence (DS) and Frequency Hopping (FH); Multiple Access Techniques: Frequency Division Multiple Access (FDMA); Time Division Multiple Access (TDMA); Code Division Multiple Access (CDMA); </w:t>
      </w:r>
      <w:r w:rsidRPr="00A06765">
        <w:rPr>
          <w:b w:val="0"/>
          <w:sz w:val="26"/>
          <w:szCs w:val="26"/>
        </w:rPr>
        <w:lastRenderedPageBreak/>
        <w:t>Orthogonal Frequency Division Multiple Access (OFDMA); Wireless Network Protocols and Architectures: Wireless LANs: IEEE 802.11 standards (Wi-Fi); Cellular networks: GSM, CDMA2000, LTE, 5G; Ad hoc networks and mesh networks; Cognitive radio and dynamic spectrum access; Channel Coding and Error Control Techniques: Forward Error Correction (FEC) codes: Convolutional codes, Reed-Solomon codes; Automatic Repeat Request (ARQ) protocols; Hybrid ARQ techniques; Interleaving and diversity combining techniques; Wireless Security and Privacy: Security challenges in wireless networks; Encryption and authentication protocols; Key management and secure communication protocols; Privacy issues in wireless communications; Emerging Trends and Future Directions: Internet of Things (IoT) and wireless sensor networks; 6G and beyond Terahertz communication, massive MIMO, AI-driven wireless networks; Ethical considerations and societal impacts of wireless technologies; Review and Project Presentations: Review of key concepts and topics covered in the course; Final project presentations by students demonstrating understanding and application of wireless communication principles.</w:t>
      </w:r>
    </w:p>
    <w:p w14:paraId="45F14901" w14:textId="77777777" w:rsidR="00FB6B9C" w:rsidRDefault="00FB6B9C" w:rsidP="007E6E0D">
      <w:pPr>
        <w:pStyle w:val="Heading6"/>
        <w:spacing w:before="0"/>
        <w:ind w:left="432" w:right="432"/>
        <w:jc w:val="left"/>
      </w:pPr>
    </w:p>
    <w:p w14:paraId="049AC449" w14:textId="77777777" w:rsidR="007E6E0D" w:rsidRPr="00A06765" w:rsidRDefault="007E6E0D" w:rsidP="007E6E0D">
      <w:pPr>
        <w:pStyle w:val="Heading6"/>
        <w:spacing w:before="0"/>
        <w:ind w:left="432" w:right="432"/>
        <w:jc w:val="left"/>
      </w:pPr>
      <w:r w:rsidRPr="00A06765">
        <w:t>Recommended Books:</w:t>
      </w:r>
    </w:p>
    <w:p w14:paraId="4068DBBE" w14:textId="5AE6ECC3" w:rsidR="007E6E0D" w:rsidRPr="00A06765" w:rsidRDefault="007E6E0D" w:rsidP="00314691">
      <w:pPr>
        <w:pStyle w:val="ListParagraph"/>
        <w:numPr>
          <w:ilvl w:val="0"/>
          <w:numId w:val="40"/>
        </w:numPr>
        <w:ind w:right="432"/>
        <w:jc w:val="both"/>
        <w:rPr>
          <w:bCs/>
          <w:sz w:val="26"/>
          <w:szCs w:val="26"/>
        </w:rPr>
      </w:pPr>
      <w:r w:rsidRPr="00A06765">
        <w:rPr>
          <w:bCs/>
          <w:sz w:val="26"/>
          <w:szCs w:val="26"/>
        </w:rPr>
        <w:t>T</w:t>
      </w:r>
      <w:r w:rsidR="00033F9B" w:rsidRPr="00A06765">
        <w:rPr>
          <w:bCs/>
          <w:sz w:val="26"/>
          <w:szCs w:val="26"/>
        </w:rPr>
        <w:t>.</w:t>
      </w:r>
      <w:r w:rsidRPr="00A06765">
        <w:rPr>
          <w:bCs/>
          <w:sz w:val="26"/>
          <w:szCs w:val="26"/>
        </w:rPr>
        <w:t xml:space="preserve"> S. Rappaport, “Wireless Communications: Principles and Practice,” 2</w:t>
      </w:r>
      <w:r w:rsidRPr="00A06765">
        <w:rPr>
          <w:bCs/>
          <w:sz w:val="26"/>
          <w:szCs w:val="26"/>
          <w:vertAlign w:val="superscript"/>
        </w:rPr>
        <w:t>nd</w:t>
      </w:r>
      <w:r w:rsidR="006C39A5" w:rsidRPr="00A06765">
        <w:rPr>
          <w:bCs/>
          <w:sz w:val="26"/>
          <w:szCs w:val="26"/>
        </w:rPr>
        <w:t xml:space="preserve"> </w:t>
      </w:r>
      <w:r w:rsidRPr="00A06765">
        <w:rPr>
          <w:bCs/>
          <w:sz w:val="26"/>
          <w:szCs w:val="26"/>
        </w:rPr>
        <w:t>Edition, Prentice Hall, 2001.</w:t>
      </w:r>
    </w:p>
    <w:p w14:paraId="11C2DCD8" w14:textId="5BEB9F5D" w:rsidR="007E6E0D" w:rsidRDefault="007E6E0D" w:rsidP="00314691">
      <w:pPr>
        <w:pStyle w:val="ListParagraph"/>
        <w:numPr>
          <w:ilvl w:val="0"/>
          <w:numId w:val="40"/>
        </w:numPr>
        <w:ind w:right="432"/>
        <w:jc w:val="both"/>
        <w:rPr>
          <w:bCs/>
          <w:sz w:val="26"/>
          <w:szCs w:val="26"/>
        </w:rPr>
      </w:pPr>
      <w:r w:rsidRPr="00A06765">
        <w:rPr>
          <w:bCs/>
          <w:sz w:val="26"/>
          <w:szCs w:val="26"/>
        </w:rPr>
        <w:t>J</w:t>
      </w:r>
      <w:r w:rsidR="00033F9B" w:rsidRPr="00A06765">
        <w:rPr>
          <w:bCs/>
          <w:sz w:val="26"/>
          <w:szCs w:val="26"/>
        </w:rPr>
        <w:t>.</w:t>
      </w:r>
      <w:r w:rsidRPr="00A06765">
        <w:rPr>
          <w:bCs/>
          <w:sz w:val="26"/>
          <w:szCs w:val="26"/>
        </w:rPr>
        <w:t xml:space="preserve"> Schiller, “Mobile Communications,” 2</w:t>
      </w:r>
      <w:r w:rsidRPr="00A06765">
        <w:rPr>
          <w:bCs/>
          <w:sz w:val="26"/>
          <w:szCs w:val="26"/>
          <w:vertAlign w:val="superscript"/>
        </w:rPr>
        <w:t>nd</w:t>
      </w:r>
      <w:r w:rsidR="006C39A5" w:rsidRPr="00A06765">
        <w:rPr>
          <w:bCs/>
          <w:sz w:val="26"/>
          <w:szCs w:val="26"/>
        </w:rPr>
        <w:t xml:space="preserve"> </w:t>
      </w:r>
      <w:r w:rsidRPr="00A06765">
        <w:rPr>
          <w:bCs/>
          <w:sz w:val="26"/>
          <w:szCs w:val="26"/>
        </w:rPr>
        <w:t>Edition, Addison-Wesley, 2003.</w:t>
      </w:r>
    </w:p>
    <w:p w14:paraId="01D92084" w14:textId="0C9E26DD" w:rsidR="00492C37" w:rsidRPr="00A06765" w:rsidRDefault="00492C37" w:rsidP="00492C37">
      <w:pPr>
        <w:tabs>
          <w:tab w:val="left" w:pos="3412"/>
        </w:tabs>
        <w:spacing w:before="275"/>
        <w:ind w:left="432" w:right="432"/>
        <w:rPr>
          <w:b/>
          <w:sz w:val="30"/>
        </w:rPr>
      </w:pPr>
      <w:bookmarkStart w:id="3" w:name="_Hlk166223606"/>
      <w:r w:rsidRPr="00A06765">
        <w:rPr>
          <w:b/>
          <w:sz w:val="26"/>
        </w:rPr>
        <w:t>Course</w:t>
      </w:r>
      <w:r w:rsidRPr="00A06765">
        <w:rPr>
          <w:b/>
          <w:spacing w:val="-13"/>
          <w:sz w:val="26"/>
        </w:rPr>
        <w:t xml:space="preserve"> </w:t>
      </w:r>
      <w:r w:rsidRPr="00A06765">
        <w:rPr>
          <w:b/>
          <w:spacing w:val="-2"/>
          <w:sz w:val="26"/>
        </w:rPr>
        <w:t>Name:</w:t>
      </w:r>
      <w:r w:rsidRPr="00A06765">
        <w:rPr>
          <w:b/>
          <w:sz w:val="26"/>
        </w:rPr>
        <w:tab/>
      </w:r>
      <w:r w:rsidR="0047347F" w:rsidRPr="00A06765">
        <w:rPr>
          <w:b/>
          <w:sz w:val="26"/>
        </w:rPr>
        <w:tab/>
      </w:r>
      <w:r w:rsidRPr="00A06765">
        <w:rPr>
          <w:b/>
          <w:sz w:val="30"/>
        </w:rPr>
        <w:t>Satellite Communication</w:t>
      </w:r>
    </w:p>
    <w:p w14:paraId="01C1101E" w14:textId="77777777" w:rsidR="00492C37" w:rsidRDefault="00492C37" w:rsidP="00492C37">
      <w:pPr>
        <w:pStyle w:val="BodyText"/>
        <w:spacing w:before="4"/>
        <w:ind w:left="432" w:right="432"/>
        <w:rPr>
          <w:spacing w:val="-4"/>
        </w:rPr>
      </w:pPr>
      <w:r w:rsidRPr="00A06765">
        <w:t>Credit</w:t>
      </w:r>
      <w:r w:rsidRPr="00A06765">
        <w:rPr>
          <w:spacing w:val="-6"/>
        </w:rPr>
        <w:t xml:space="preserve"> </w:t>
      </w:r>
      <w:r w:rsidRPr="00A06765">
        <w:t>hours:</w:t>
      </w:r>
      <w:r w:rsidRPr="00A06765">
        <w:rPr>
          <w:spacing w:val="-4"/>
        </w:rPr>
        <w:t xml:space="preserve"> 3</w:t>
      </w:r>
      <w:r w:rsidRPr="00A06765">
        <w:rPr>
          <w:spacing w:val="-6"/>
        </w:rPr>
        <w:t xml:space="preserve"> </w:t>
      </w:r>
      <w:r w:rsidRPr="00A06765">
        <w:rPr>
          <w:spacing w:val="-4"/>
        </w:rPr>
        <w:t>(3+0)</w:t>
      </w:r>
    </w:p>
    <w:p w14:paraId="4858B22B" w14:textId="778542F4" w:rsidR="00C4093A" w:rsidRPr="00A06765" w:rsidRDefault="00E53E37" w:rsidP="00C4093A">
      <w:pPr>
        <w:pStyle w:val="BodyText"/>
        <w:spacing w:before="4"/>
        <w:ind w:left="432" w:right="432"/>
        <w:jc w:val="both"/>
      </w:pPr>
      <w:r>
        <w:rPr>
          <w:bCs/>
          <w:sz w:val="24"/>
          <w:szCs w:val="24"/>
        </w:rPr>
        <w:t>Course Code: ELEC-42</w:t>
      </w:r>
      <w:r w:rsidR="00FE208A">
        <w:rPr>
          <w:bCs/>
          <w:sz w:val="24"/>
          <w:szCs w:val="24"/>
        </w:rPr>
        <w:t>4</w:t>
      </w:r>
    </w:p>
    <w:p w14:paraId="66941029" w14:textId="235DDE18" w:rsidR="00492C37" w:rsidRPr="00A06765" w:rsidRDefault="00492C37" w:rsidP="00492C37">
      <w:pPr>
        <w:pStyle w:val="BodyText"/>
        <w:spacing w:before="2"/>
        <w:ind w:left="432" w:right="432"/>
        <w:jc w:val="both"/>
      </w:pPr>
      <w:r w:rsidRPr="00A06765">
        <w:t>Prerequisites:</w:t>
      </w:r>
      <w:r w:rsidRPr="00A06765">
        <w:rPr>
          <w:spacing w:val="-11"/>
        </w:rPr>
        <w:t xml:space="preserve"> Communication Systems, </w:t>
      </w:r>
      <w:r w:rsidR="00D15B1D">
        <w:rPr>
          <w:spacing w:val="-11"/>
        </w:rPr>
        <w:t>Signals and Systems</w:t>
      </w:r>
    </w:p>
    <w:p w14:paraId="0C4FEC39" w14:textId="77777777" w:rsidR="00CA1498" w:rsidRPr="00A06765" w:rsidRDefault="00CA1498" w:rsidP="00492C37">
      <w:pPr>
        <w:pStyle w:val="Heading6"/>
        <w:spacing w:before="0"/>
        <w:ind w:left="432" w:right="432"/>
        <w:jc w:val="left"/>
      </w:pPr>
    </w:p>
    <w:p w14:paraId="1179B06D" w14:textId="7F702532" w:rsidR="00492C37" w:rsidRPr="00A06765" w:rsidRDefault="00492C37" w:rsidP="00492C37">
      <w:pPr>
        <w:pStyle w:val="Heading6"/>
        <w:spacing w:before="0"/>
        <w:ind w:left="432" w:right="432"/>
        <w:jc w:val="left"/>
      </w:pPr>
      <w:r w:rsidRPr="00A06765">
        <w:t xml:space="preserve">Course Objectives: </w:t>
      </w:r>
    </w:p>
    <w:bookmarkEnd w:id="3"/>
    <w:p w14:paraId="0471F8A1" w14:textId="77777777" w:rsidR="00492C37" w:rsidRPr="00A06765" w:rsidRDefault="00492C37" w:rsidP="00492C37">
      <w:pPr>
        <w:pStyle w:val="Heading6"/>
        <w:spacing w:before="0"/>
        <w:ind w:left="432" w:right="432"/>
        <w:rPr>
          <w:b w:val="0"/>
        </w:rPr>
      </w:pPr>
      <w:r w:rsidRPr="00A06765">
        <w:rPr>
          <w:b w:val="0"/>
          <w:sz w:val="26"/>
          <w:szCs w:val="26"/>
        </w:rPr>
        <w:t>This course provides students with a thorough understanding of satellite communication systems, including satellite orbits, link budgets, modulation techniques, multiple access methods, and satellite applications. Students will learn the principles and technologies behind satellite communications and gain practical skills for designing, implementing, and analyzing satellite systems.</w:t>
      </w:r>
    </w:p>
    <w:p w14:paraId="235BE05A" w14:textId="77777777" w:rsidR="00492C37" w:rsidRPr="00A06765" w:rsidRDefault="00492C37" w:rsidP="00492C37">
      <w:pPr>
        <w:pStyle w:val="Heading6"/>
        <w:spacing w:before="0"/>
        <w:ind w:left="432" w:right="432"/>
        <w:jc w:val="left"/>
      </w:pPr>
    </w:p>
    <w:p w14:paraId="6BE36697" w14:textId="54A328EB" w:rsidR="00492C37" w:rsidRPr="00A06765" w:rsidRDefault="00492C37" w:rsidP="00492C37">
      <w:pPr>
        <w:ind w:left="432" w:right="432"/>
        <w:jc w:val="both"/>
        <w:rPr>
          <w:b/>
          <w:bCs/>
          <w:sz w:val="28"/>
          <w:szCs w:val="28"/>
        </w:rPr>
      </w:pPr>
      <w:r w:rsidRPr="00A06765">
        <w:rPr>
          <w:b/>
          <w:bCs/>
          <w:sz w:val="28"/>
          <w:szCs w:val="28"/>
        </w:rPr>
        <w:t>Course Content:</w:t>
      </w:r>
    </w:p>
    <w:p w14:paraId="0DE3A446" w14:textId="77777777" w:rsidR="00492C37" w:rsidRPr="00A06765" w:rsidRDefault="00492C37" w:rsidP="00492C37">
      <w:pPr>
        <w:ind w:left="432" w:right="432"/>
        <w:jc w:val="both"/>
        <w:rPr>
          <w:bCs/>
          <w:sz w:val="26"/>
          <w:szCs w:val="26"/>
        </w:rPr>
      </w:pPr>
      <w:r w:rsidRPr="00A06765">
        <w:rPr>
          <w:bCs/>
          <w:sz w:val="26"/>
          <w:szCs w:val="26"/>
        </w:rPr>
        <w:t xml:space="preserve">Introduction to Satellite Communications: Basics of Satellite Communication Systems, Evolution and History of Satellite Communications, Satellite Orbits and Launch Vehicles, Satellite Subsystems: Payload, Telemetry, Tracking, and Command (TT&amp;C); Satellite Link Design and Analysis: Satellite Link Budget Calculation, Free-Space Path Loss and Propagation Effects, Antenna Gain and System Noise Temperature, Rain Attenuation and Atmospheric Effects, Link Margin and Signal-to-Noise Ratio (SNR) Analysis; Modulation Techniques: Analog and Digital Modulation Techniques, Frequency Shift Keying (FSK) and Phase Shift Keying (PSK); Multiple Access Techniques: Multiple Access Methods: FDMA, TDMA, CDMA; Spread Spectrum Techniques: Direct Sequence Spread Spectrum (DSSS), Frequency Hopping Spread Spectrum (FHSS); Satellite System Design: Satellite Transponder Design, On-Board Signal Processing and </w:t>
      </w:r>
      <w:r w:rsidRPr="00A06765">
        <w:rPr>
          <w:bCs/>
          <w:sz w:val="26"/>
          <w:szCs w:val="26"/>
        </w:rPr>
        <w:lastRenderedPageBreak/>
        <w:t xml:space="preserve">Switching, Earth Station Equipment and Antenna Systems, Satellite Network Architecture and Protocols; Satellite System Implementation: Satellite System Integration and Testing; Error Control Techniques: Error Detection and Correction Codes, Forward Error Correction (FEC) Techniques; Signal Processing: Interleaving and Error Burst Correction, Automatic Repeat reQuest (ARQ) Protocols; Satellite Applications: Telecommunications Satellites: Geostationary and Low Earth Orbit (LEO), Broadcasting and Direct-to-Home (DTH) Services; Remote Sensing and Earth Observation Satellites, Navigation and Global Positioning System (GPS); Satellite Internet and Mobile Communication Services; Emerging Technologies and Regulations: </w:t>
      </w:r>
      <w:r w:rsidRPr="00A06765">
        <w:rPr>
          <w:bCs/>
          <w:sz w:val="26"/>
          <w:szCs w:val="26"/>
        </w:rPr>
        <w:tab/>
        <w:t>High-Throughput Satellites (HTS) and Ka-band Systems, Software-Defined Satellites and Reconfigurable Payloads, Inter-Satellite Link (ISL) Systems, CubeSats and Small Satellite Constellations, Satellite Communication for Internet of Things (IoT) and 5G Networks, Satellite Communication Standards and Regulations.</w:t>
      </w:r>
    </w:p>
    <w:p w14:paraId="38A35A49" w14:textId="77777777" w:rsidR="00C70629" w:rsidRPr="00C70629" w:rsidRDefault="00C70629" w:rsidP="00492C37">
      <w:pPr>
        <w:pStyle w:val="Heading6"/>
        <w:spacing w:before="0"/>
        <w:ind w:left="432" w:right="432"/>
        <w:jc w:val="left"/>
        <w:rPr>
          <w:sz w:val="26"/>
          <w:szCs w:val="26"/>
        </w:rPr>
      </w:pPr>
    </w:p>
    <w:p w14:paraId="252B13A9" w14:textId="77777777" w:rsidR="00492C37" w:rsidRPr="00A06765" w:rsidRDefault="00492C37" w:rsidP="00492C37">
      <w:pPr>
        <w:pStyle w:val="Heading6"/>
        <w:spacing w:before="0"/>
        <w:ind w:left="432" w:right="432"/>
        <w:jc w:val="left"/>
      </w:pPr>
      <w:r w:rsidRPr="00A06765">
        <w:t>Recommended Books:</w:t>
      </w:r>
    </w:p>
    <w:p w14:paraId="009E07BA" w14:textId="52AC2D18" w:rsidR="00492C37" w:rsidRPr="00A06765" w:rsidRDefault="00492C37" w:rsidP="00314691">
      <w:pPr>
        <w:pStyle w:val="ListParagraph"/>
        <w:numPr>
          <w:ilvl w:val="0"/>
          <w:numId w:val="41"/>
        </w:numPr>
        <w:ind w:right="432"/>
        <w:jc w:val="both"/>
        <w:rPr>
          <w:bCs/>
          <w:sz w:val="26"/>
          <w:szCs w:val="26"/>
        </w:rPr>
      </w:pPr>
      <w:r w:rsidRPr="00A06765">
        <w:rPr>
          <w:bCs/>
          <w:sz w:val="26"/>
          <w:szCs w:val="26"/>
        </w:rPr>
        <w:t>T</w:t>
      </w:r>
      <w:r w:rsidR="00E578CB" w:rsidRPr="00A06765">
        <w:rPr>
          <w:bCs/>
          <w:sz w:val="26"/>
          <w:szCs w:val="26"/>
        </w:rPr>
        <w:t>.</w:t>
      </w:r>
      <w:r w:rsidRPr="00A06765">
        <w:rPr>
          <w:bCs/>
          <w:sz w:val="26"/>
          <w:szCs w:val="26"/>
        </w:rPr>
        <w:t xml:space="preserve"> Pratt, C</w:t>
      </w:r>
      <w:r w:rsidR="00E578CB" w:rsidRPr="00A06765">
        <w:rPr>
          <w:bCs/>
          <w:sz w:val="26"/>
          <w:szCs w:val="26"/>
        </w:rPr>
        <w:t>.</w:t>
      </w:r>
      <w:r w:rsidRPr="00A06765">
        <w:rPr>
          <w:bCs/>
          <w:sz w:val="26"/>
          <w:szCs w:val="26"/>
        </w:rPr>
        <w:t xml:space="preserve"> W. Bostian</w:t>
      </w:r>
      <w:r w:rsidR="00E578CB" w:rsidRPr="00A06765">
        <w:rPr>
          <w:bCs/>
          <w:sz w:val="26"/>
          <w:szCs w:val="26"/>
        </w:rPr>
        <w:t xml:space="preserve"> and</w:t>
      </w:r>
      <w:r w:rsidRPr="00A06765">
        <w:rPr>
          <w:bCs/>
          <w:sz w:val="26"/>
          <w:szCs w:val="26"/>
        </w:rPr>
        <w:t xml:space="preserve"> J</w:t>
      </w:r>
      <w:r w:rsidR="00E578CB" w:rsidRPr="00A06765">
        <w:rPr>
          <w:bCs/>
          <w:sz w:val="26"/>
          <w:szCs w:val="26"/>
        </w:rPr>
        <w:t xml:space="preserve">. </w:t>
      </w:r>
      <w:r w:rsidRPr="00A06765">
        <w:rPr>
          <w:bCs/>
          <w:sz w:val="26"/>
          <w:szCs w:val="26"/>
        </w:rPr>
        <w:t>E. Allnutt “Satellite Communications,”</w:t>
      </w:r>
      <w:r w:rsidR="006C39A5" w:rsidRPr="00A06765">
        <w:rPr>
          <w:bCs/>
          <w:sz w:val="26"/>
          <w:szCs w:val="26"/>
        </w:rPr>
        <w:t xml:space="preserve"> 2</w:t>
      </w:r>
      <w:r w:rsidR="006C39A5" w:rsidRPr="00A06765">
        <w:rPr>
          <w:bCs/>
          <w:sz w:val="26"/>
          <w:szCs w:val="26"/>
          <w:vertAlign w:val="superscript"/>
        </w:rPr>
        <w:t>nd</w:t>
      </w:r>
      <w:r w:rsidR="006C39A5" w:rsidRPr="00A06765">
        <w:rPr>
          <w:bCs/>
          <w:sz w:val="26"/>
          <w:szCs w:val="26"/>
        </w:rPr>
        <w:t xml:space="preserve"> </w:t>
      </w:r>
      <w:r w:rsidRPr="00A06765">
        <w:rPr>
          <w:bCs/>
          <w:sz w:val="26"/>
          <w:szCs w:val="26"/>
        </w:rPr>
        <w:t>Edition,</w:t>
      </w:r>
      <w:r w:rsidRPr="00A06765">
        <w:t xml:space="preserve"> </w:t>
      </w:r>
      <w:r w:rsidRPr="00A06765">
        <w:rPr>
          <w:bCs/>
          <w:sz w:val="26"/>
          <w:szCs w:val="26"/>
        </w:rPr>
        <w:t>Wiley, 2002.</w:t>
      </w:r>
    </w:p>
    <w:p w14:paraId="499B0911" w14:textId="77B2C3A9" w:rsidR="00492C37" w:rsidRPr="00A06765" w:rsidRDefault="00492C37" w:rsidP="00314691">
      <w:pPr>
        <w:pStyle w:val="ListParagraph"/>
        <w:numPr>
          <w:ilvl w:val="0"/>
          <w:numId w:val="41"/>
        </w:numPr>
        <w:ind w:right="432"/>
        <w:jc w:val="both"/>
        <w:rPr>
          <w:bCs/>
          <w:sz w:val="26"/>
          <w:szCs w:val="26"/>
        </w:rPr>
      </w:pPr>
      <w:r w:rsidRPr="00A06765">
        <w:rPr>
          <w:bCs/>
          <w:sz w:val="26"/>
          <w:szCs w:val="26"/>
        </w:rPr>
        <w:t>B</w:t>
      </w:r>
      <w:r w:rsidR="00E578CB" w:rsidRPr="00A06765">
        <w:rPr>
          <w:bCs/>
          <w:sz w:val="26"/>
          <w:szCs w:val="26"/>
        </w:rPr>
        <w:t>.</w:t>
      </w:r>
      <w:r w:rsidRPr="00A06765">
        <w:rPr>
          <w:bCs/>
          <w:sz w:val="26"/>
          <w:szCs w:val="26"/>
        </w:rPr>
        <w:t xml:space="preserve"> R. Elbert, “Introduction to Satellite Communication,” 3</w:t>
      </w:r>
      <w:r w:rsidRPr="00A06765">
        <w:rPr>
          <w:bCs/>
          <w:sz w:val="26"/>
          <w:szCs w:val="26"/>
          <w:vertAlign w:val="superscript"/>
        </w:rPr>
        <w:t>rd</w:t>
      </w:r>
      <w:r w:rsidR="006C39A5" w:rsidRPr="00A06765">
        <w:rPr>
          <w:bCs/>
          <w:sz w:val="26"/>
          <w:szCs w:val="26"/>
        </w:rPr>
        <w:t xml:space="preserve"> </w:t>
      </w:r>
      <w:r w:rsidRPr="00A06765">
        <w:rPr>
          <w:bCs/>
          <w:sz w:val="26"/>
          <w:szCs w:val="26"/>
        </w:rPr>
        <w:t>Edition, Artech House, 2008.</w:t>
      </w:r>
    </w:p>
    <w:p w14:paraId="5BB7A83E" w14:textId="1BC58F2F" w:rsidR="00492C37" w:rsidRDefault="00492C37" w:rsidP="00314691">
      <w:pPr>
        <w:pStyle w:val="ListParagraph"/>
        <w:numPr>
          <w:ilvl w:val="0"/>
          <w:numId w:val="41"/>
        </w:numPr>
        <w:ind w:right="432"/>
        <w:jc w:val="both"/>
        <w:rPr>
          <w:bCs/>
          <w:sz w:val="26"/>
          <w:szCs w:val="26"/>
        </w:rPr>
      </w:pPr>
      <w:r w:rsidRPr="00A06765">
        <w:rPr>
          <w:bCs/>
          <w:sz w:val="26"/>
          <w:szCs w:val="26"/>
        </w:rPr>
        <w:t>L</w:t>
      </w:r>
      <w:r w:rsidR="00E578CB" w:rsidRPr="00A06765">
        <w:rPr>
          <w:bCs/>
          <w:sz w:val="26"/>
          <w:szCs w:val="26"/>
        </w:rPr>
        <w:t>.</w:t>
      </w:r>
      <w:r w:rsidRPr="00A06765">
        <w:rPr>
          <w:bCs/>
          <w:sz w:val="26"/>
          <w:szCs w:val="26"/>
        </w:rPr>
        <w:t xml:space="preserve"> J. Ippolito Jr., “Satellite Communications Systems Engineering,” 2</w:t>
      </w:r>
      <w:r w:rsidRPr="00A06765">
        <w:rPr>
          <w:bCs/>
          <w:sz w:val="26"/>
          <w:szCs w:val="26"/>
          <w:vertAlign w:val="superscript"/>
        </w:rPr>
        <w:t>nd</w:t>
      </w:r>
      <w:r w:rsidR="006C39A5" w:rsidRPr="00A06765">
        <w:rPr>
          <w:bCs/>
          <w:sz w:val="26"/>
          <w:szCs w:val="26"/>
        </w:rPr>
        <w:t xml:space="preserve"> </w:t>
      </w:r>
      <w:r w:rsidRPr="00A06765">
        <w:rPr>
          <w:bCs/>
          <w:sz w:val="26"/>
          <w:szCs w:val="26"/>
        </w:rPr>
        <w:t>Edition, Wiley, 2017.</w:t>
      </w:r>
    </w:p>
    <w:p w14:paraId="56E60168" w14:textId="288C647F" w:rsidR="00535B27" w:rsidRPr="00A06765" w:rsidRDefault="00535B27" w:rsidP="00535B27">
      <w:pPr>
        <w:tabs>
          <w:tab w:val="left" w:pos="2980"/>
        </w:tabs>
        <w:spacing w:before="275"/>
        <w:ind w:left="432" w:right="432"/>
        <w:rPr>
          <w:b/>
          <w:sz w:val="30"/>
        </w:rPr>
      </w:pPr>
      <w:r w:rsidRPr="00A06765">
        <w:rPr>
          <w:b/>
          <w:sz w:val="26"/>
        </w:rPr>
        <w:t>Course</w:t>
      </w:r>
      <w:r w:rsidRPr="00A06765">
        <w:rPr>
          <w:b/>
          <w:spacing w:val="-13"/>
          <w:sz w:val="26"/>
        </w:rPr>
        <w:t xml:space="preserve"> </w:t>
      </w:r>
      <w:r w:rsidRPr="00A06765">
        <w:rPr>
          <w:b/>
          <w:spacing w:val="-2"/>
          <w:sz w:val="26"/>
        </w:rPr>
        <w:t>Name:</w:t>
      </w:r>
      <w:r w:rsidRPr="00A06765">
        <w:rPr>
          <w:b/>
          <w:sz w:val="26"/>
        </w:rPr>
        <w:tab/>
      </w:r>
      <w:r w:rsidR="0047347F" w:rsidRPr="00A06765">
        <w:rPr>
          <w:b/>
          <w:sz w:val="26"/>
        </w:rPr>
        <w:tab/>
      </w:r>
      <w:r w:rsidRPr="00A06765">
        <w:rPr>
          <w:b/>
          <w:sz w:val="30"/>
        </w:rPr>
        <w:t>Renewable Energy</w:t>
      </w:r>
    </w:p>
    <w:p w14:paraId="50D0D41D" w14:textId="77777777" w:rsidR="00535B27" w:rsidRDefault="00535B27" w:rsidP="00535B27">
      <w:pPr>
        <w:pStyle w:val="BodyText"/>
        <w:spacing w:before="4"/>
        <w:ind w:left="432" w:right="432"/>
        <w:rPr>
          <w:spacing w:val="-2"/>
        </w:rPr>
      </w:pPr>
      <w:r w:rsidRPr="00A06765">
        <w:t>Credit</w:t>
      </w:r>
      <w:r w:rsidRPr="00A06765">
        <w:rPr>
          <w:spacing w:val="-6"/>
        </w:rPr>
        <w:t xml:space="preserve"> </w:t>
      </w:r>
      <w:r w:rsidRPr="00A06765">
        <w:t>hours:</w:t>
      </w:r>
      <w:r w:rsidRPr="00A06765">
        <w:rPr>
          <w:spacing w:val="-4"/>
        </w:rPr>
        <w:t xml:space="preserve"> 3</w:t>
      </w:r>
      <w:r w:rsidRPr="00A06765">
        <w:rPr>
          <w:spacing w:val="-6"/>
        </w:rPr>
        <w:t xml:space="preserve"> </w:t>
      </w:r>
      <w:r w:rsidRPr="00A06765">
        <w:rPr>
          <w:spacing w:val="-2"/>
        </w:rPr>
        <w:t>(3+0)</w:t>
      </w:r>
    </w:p>
    <w:p w14:paraId="484316BB" w14:textId="4CD86A03" w:rsidR="00C4093A" w:rsidRPr="00A06765" w:rsidRDefault="00E53E37" w:rsidP="00C4093A">
      <w:pPr>
        <w:pStyle w:val="BodyText"/>
        <w:spacing w:before="4"/>
        <w:ind w:left="432" w:right="432"/>
        <w:jc w:val="both"/>
      </w:pPr>
      <w:r>
        <w:rPr>
          <w:bCs/>
          <w:sz w:val="24"/>
          <w:szCs w:val="24"/>
        </w:rPr>
        <w:t>Course Code: ELEC-42</w:t>
      </w:r>
      <w:r w:rsidR="00FE208A">
        <w:rPr>
          <w:bCs/>
          <w:sz w:val="24"/>
          <w:szCs w:val="24"/>
        </w:rPr>
        <w:t>5</w:t>
      </w:r>
    </w:p>
    <w:p w14:paraId="7666347F" w14:textId="680A017E" w:rsidR="00535B27" w:rsidRPr="00A06765" w:rsidRDefault="00535B27" w:rsidP="00535B27">
      <w:pPr>
        <w:pStyle w:val="BodyText"/>
        <w:spacing w:before="2"/>
        <w:ind w:left="432" w:right="432"/>
        <w:rPr>
          <w:spacing w:val="-2"/>
        </w:rPr>
      </w:pPr>
      <w:r w:rsidRPr="00A06765">
        <w:rPr>
          <w:spacing w:val="-2"/>
        </w:rPr>
        <w:t>Prerequisites:</w:t>
      </w:r>
      <w:r w:rsidRPr="00A06765">
        <w:rPr>
          <w:spacing w:val="9"/>
        </w:rPr>
        <w:t xml:space="preserve"> </w:t>
      </w:r>
      <w:r w:rsidR="00345550" w:rsidRPr="00A06765">
        <w:rPr>
          <w:spacing w:val="9"/>
        </w:rPr>
        <w:t>Basic Electronics</w:t>
      </w:r>
    </w:p>
    <w:p w14:paraId="49F8F5C8" w14:textId="77777777" w:rsidR="00535B27" w:rsidRPr="00A06765" w:rsidRDefault="00535B27" w:rsidP="00535B27">
      <w:pPr>
        <w:pStyle w:val="BodyText"/>
        <w:spacing w:before="2"/>
        <w:ind w:left="432" w:right="432"/>
      </w:pPr>
    </w:p>
    <w:p w14:paraId="6EF9C70E" w14:textId="77777777" w:rsidR="00535B27" w:rsidRPr="00A06765" w:rsidRDefault="00535B27" w:rsidP="00535B27">
      <w:pPr>
        <w:pStyle w:val="Heading6"/>
        <w:spacing w:before="0"/>
        <w:ind w:left="432" w:right="432"/>
        <w:jc w:val="left"/>
        <w:rPr>
          <w:spacing w:val="-2"/>
        </w:rPr>
      </w:pPr>
      <w:r w:rsidRPr="00A06765">
        <w:t>Course</w:t>
      </w:r>
      <w:r w:rsidRPr="00A06765">
        <w:rPr>
          <w:spacing w:val="-7"/>
        </w:rPr>
        <w:t xml:space="preserve"> </w:t>
      </w:r>
      <w:r w:rsidRPr="00A06765">
        <w:rPr>
          <w:spacing w:val="-2"/>
        </w:rPr>
        <w:t>Objectives:</w:t>
      </w:r>
    </w:p>
    <w:p w14:paraId="7F565646" w14:textId="77777777" w:rsidR="00535B27" w:rsidRPr="00A06765" w:rsidRDefault="00535B27" w:rsidP="00535B27">
      <w:pPr>
        <w:pStyle w:val="Heading6"/>
        <w:spacing w:before="0"/>
        <w:ind w:left="432" w:right="432"/>
        <w:rPr>
          <w:b w:val="0"/>
          <w:bCs w:val="0"/>
          <w:sz w:val="26"/>
          <w:szCs w:val="26"/>
        </w:rPr>
      </w:pPr>
      <w:r w:rsidRPr="00A06765">
        <w:rPr>
          <w:b w:val="0"/>
          <w:bCs w:val="0"/>
          <w:sz w:val="26"/>
          <w:szCs w:val="26"/>
        </w:rPr>
        <w:t>This course is designed to provide an engineering assessment of the most important renewable energy resources and the related technologies for harnessing them, from simple methods to state-of the-art advanced energy systems. It gives a brief overview of fundamental concepts of energy conversion and perspectives on energy supply and demand.</w:t>
      </w:r>
    </w:p>
    <w:p w14:paraId="2E38B4BD" w14:textId="77777777" w:rsidR="00535B27" w:rsidRPr="00A06765" w:rsidRDefault="00535B27" w:rsidP="00535B27">
      <w:pPr>
        <w:pStyle w:val="Heading6"/>
        <w:spacing w:before="0"/>
        <w:ind w:left="432" w:right="432"/>
        <w:jc w:val="left"/>
        <w:rPr>
          <w:b w:val="0"/>
          <w:bCs w:val="0"/>
          <w:sz w:val="26"/>
          <w:szCs w:val="26"/>
        </w:rPr>
      </w:pPr>
    </w:p>
    <w:p w14:paraId="6AF12B12" w14:textId="1265A401" w:rsidR="00535B27" w:rsidRPr="00A06765" w:rsidRDefault="00535B27" w:rsidP="00535B27">
      <w:pPr>
        <w:pStyle w:val="Heading6"/>
        <w:spacing w:before="0"/>
        <w:ind w:left="432" w:right="432"/>
        <w:rPr>
          <w:spacing w:val="-2"/>
        </w:rPr>
      </w:pPr>
      <w:r w:rsidRPr="00A06765">
        <w:t>Course</w:t>
      </w:r>
      <w:r w:rsidRPr="00A06765">
        <w:rPr>
          <w:spacing w:val="-7"/>
        </w:rPr>
        <w:t xml:space="preserve"> </w:t>
      </w:r>
      <w:r w:rsidRPr="00A06765">
        <w:rPr>
          <w:spacing w:val="-2"/>
        </w:rPr>
        <w:t>Content:</w:t>
      </w:r>
    </w:p>
    <w:p w14:paraId="410E4C92" w14:textId="77777777" w:rsidR="00535B27" w:rsidRDefault="00535B27" w:rsidP="00535B27">
      <w:pPr>
        <w:pStyle w:val="Heading6"/>
        <w:spacing w:before="0"/>
        <w:ind w:left="432" w:right="432"/>
        <w:rPr>
          <w:b w:val="0"/>
          <w:bCs w:val="0"/>
          <w:sz w:val="26"/>
          <w:szCs w:val="26"/>
        </w:rPr>
      </w:pPr>
      <w:r w:rsidRPr="00A06765">
        <w:rPr>
          <w:b w:val="0"/>
          <w:bCs w:val="0"/>
          <w:sz w:val="26"/>
          <w:szCs w:val="26"/>
        </w:rPr>
        <w:t xml:space="preserve">Introduction, importance of energy, comparison of different forms of energy, world primary energy resources, renewable energy and its sustainability, solar energy, sun path and solar irradiance, daily and seasonal variations, solar thermal applications, solar thermal electric systems, photovoltaic effect, photovoltaic cells, photovoltaic materials, different types of solar cells and their characteristics, performance  and application, wind energy,  wind resources and characteristics, wind mills and their types, environmental impact, wind turbine types and their performance, hydro-power: global resources and classification, basic energy conversion principle, conversion equipment and engineering operations, turbines and their types, biomass resources, residue, farms, forest, solid wastes, agricultural, industrial wastes, biofuels production, biochemical conversion, use of biomass derived fuels, geothermal power, energy from tides, and waves, and </w:t>
      </w:r>
      <w:r w:rsidRPr="00A06765">
        <w:rPr>
          <w:b w:val="0"/>
          <w:bCs w:val="0"/>
          <w:sz w:val="26"/>
          <w:szCs w:val="26"/>
        </w:rPr>
        <w:lastRenderedPageBreak/>
        <w:t>economic prospects, environmental and sustainability considerations, types of equipment for extracting wave and tidal energy, nuclear fission, nuclear fusion, nuclear reactor, radiation safety and hazards issues, introduction to fuel cells, typical fuel cell configurations, fuel cell applications, performance of real fuel cells.</w:t>
      </w:r>
    </w:p>
    <w:p w14:paraId="4DB90DC5" w14:textId="77777777" w:rsidR="00000822" w:rsidRPr="00A06765" w:rsidRDefault="00000822" w:rsidP="00535B27">
      <w:pPr>
        <w:pStyle w:val="Heading6"/>
        <w:spacing w:before="0"/>
        <w:ind w:left="432" w:right="432"/>
        <w:jc w:val="left"/>
      </w:pPr>
    </w:p>
    <w:p w14:paraId="6CCC32A6" w14:textId="77777777" w:rsidR="00535B27" w:rsidRPr="00A06765" w:rsidRDefault="00535B27" w:rsidP="00535B27">
      <w:pPr>
        <w:pStyle w:val="Heading6"/>
        <w:spacing w:before="0"/>
        <w:ind w:left="432" w:right="432"/>
        <w:jc w:val="left"/>
      </w:pPr>
      <w:r w:rsidRPr="00A06765">
        <w:t>Recommended</w:t>
      </w:r>
      <w:r w:rsidRPr="00A06765">
        <w:rPr>
          <w:spacing w:val="-9"/>
        </w:rPr>
        <w:t xml:space="preserve"> </w:t>
      </w:r>
      <w:r w:rsidRPr="00A06765">
        <w:rPr>
          <w:spacing w:val="-2"/>
        </w:rPr>
        <w:t>Books:</w:t>
      </w:r>
    </w:p>
    <w:p w14:paraId="70C005B5" w14:textId="75228FC2" w:rsidR="00535B27" w:rsidRPr="00A06765" w:rsidRDefault="00535B27" w:rsidP="00314691">
      <w:pPr>
        <w:pStyle w:val="ListParagraph"/>
        <w:numPr>
          <w:ilvl w:val="0"/>
          <w:numId w:val="33"/>
        </w:numPr>
        <w:ind w:right="432"/>
        <w:jc w:val="both"/>
        <w:rPr>
          <w:sz w:val="26"/>
        </w:rPr>
      </w:pPr>
      <w:r w:rsidRPr="00A06765">
        <w:rPr>
          <w:sz w:val="26"/>
        </w:rPr>
        <w:t>A. V. D. Rosa, “Fundamentals of Renewable Energy Processes,” 3</w:t>
      </w:r>
      <w:r w:rsidRPr="00A06765">
        <w:rPr>
          <w:sz w:val="26"/>
          <w:vertAlign w:val="superscript"/>
        </w:rPr>
        <w:t>rd</w:t>
      </w:r>
      <w:r w:rsidR="00846C68" w:rsidRPr="00A06765">
        <w:rPr>
          <w:sz w:val="26"/>
        </w:rPr>
        <w:t xml:space="preserve"> </w:t>
      </w:r>
      <w:r w:rsidRPr="00A06765">
        <w:rPr>
          <w:sz w:val="26"/>
        </w:rPr>
        <w:t>Edition, Elsevier, 2012.</w:t>
      </w:r>
    </w:p>
    <w:p w14:paraId="11A7F741" w14:textId="63A003AA" w:rsidR="00535B27" w:rsidRPr="00A06765" w:rsidRDefault="00535B27" w:rsidP="00314691">
      <w:pPr>
        <w:pStyle w:val="ListParagraph"/>
        <w:numPr>
          <w:ilvl w:val="0"/>
          <w:numId w:val="33"/>
        </w:numPr>
        <w:ind w:right="432"/>
        <w:jc w:val="both"/>
        <w:rPr>
          <w:sz w:val="26"/>
        </w:rPr>
      </w:pPr>
      <w:r w:rsidRPr="00A06765">
        <w:rPr>
          <w:sz w:val="26"/>
        </w:rPr>
        <w:t>J. Twidell and T. Weir, “Renewable Energy Resources,” 2</w:t>
      </w:r>
      <w:r w:rsidRPr="00A06765">
        <w:rPr>
          <w:sz w:val="26"/>
          <w:vertAlign w:val="superscript"/>
        </w:rPr>
        <w:t>nd</w:t>
      </w:r>
      <w:r w:rsidR="00846C68" w:rsidRPr="00A06765">
        <w:rPr>
          <w:sz w:val="26"/>
        </w:rPr>
        <w:t xml:space="preserve"> </w:t>
      </w:r>
      <w:r w:rsidRPr="00A06765">
        <w:rPr>
          <w:sz w:val="26"/>
        </w:rPr>
        <w:t>Edition, Taylor and Francis, 2006.</w:t>
      </w:r>
    </w:p>
    <w:p w14:paraId="73C52DE2" w14:textId="436E7C65" w:rsidR="00535B27" w:rsidRPr="00A06765" w:rsidRDefault="00535B27" w:rsidP="00314691">
      <w:pPr>
        <w:pStyle w:val="ListParagraph"/>
        <w:numPr>
          <w:ilvl w:val="0"/>
          <w:numId w:val="33"/>
        </w:numPr>
        <w:ind w:right="432"/>
        <w:jc w:val="both"/>
        <w:rPr>
          <w:sz w:val="26"/>
        </w:rPr>
      </w:pPr>
      <w:r w:rsidRPr="00A06765">
        <w:rPr>
          <w:sz w:val="26"/>
        </w:rPr>
        <w:t>G. Boyle, “Renewable Energy: Power for a Sustainable Future,” 3</w:t>
      </w:r>
      <w:r w:rsidRPr="00A06765">
        <w:rPr>
          <w:sz w:val="26"/>
          <w:vertAlign w:val="superscript"/>
        </w:rPr>
        <w:t>rd</w:t>
      </w:r>
      <w:r w:rsidR="00846C68" w:rsidRPr="00A06765">
        <w:rPr>
          <w:sz w:val="26"/>
        </w:rPr>
        <w:t xml:space="preserve"> </w:t>
      </w:r>
      <w:r w:rsidRPr="00A06765">
        <w:rPr>
          <w:sz w:val="26"/>
        </w:rPr>
        <w:t>Edition, Oxford University Press, 2012.</w:t>
      </w:r>
    </w:p>
    <w:p w14:paraId="6E7E3CEC" w14:textId="574D8579" w:rsidR="00535B27" w:rsidRPr="00A06765" w:rsidRDefault="00535B27" w:rsidP="00314691">
      <w:pPr>
        <w:pStyle w:val="ListParagraph"/>
        <w:numPr>
          <w:ilvl w:val="0"/>
          <w:numId w:val="33"/>
        </w:numPr>
        <w:ind w:right="432"/>
        <w:jc w:val="both"/>
        <w:rPr>
          <w:sz w:val="26"/>
        </w:rPr>
      </w:pPr>
      <w:r w:rsidRPr="00A06765">
        <w:rPr>
          <w:sz w:val="26"/>
        </w:rPr>
        <w:t xml:space="preserve">M. Grathwohl, “World Energy Supply: Resources, Technologies, Perspectives,” </w:t>
      </w:r>
      <w:r w:rsidR="00846C68" w:rsidRPr="00A06765">
        <w:rPr>
          <w:sz w:val="26"/>
        </w:rPr>
        <w:t>Gruyter, 1982</w:t>
      </w:r>
      <w:r w:rsidRPr="00A06765">
        <w:rPr>
          <w:sz w:val="26"/>
        </w:rPr>
        <w:t>.</w:t>
      </w:r>
    </w:p>
    <w:p w14:paraId="7655DC01" w14:textId="77777777" w:rsidR="00535B27" w:rsidRPr="00A06765" w:rsidRDefault="00535B27" w:rsidP="00535B27">
      <w:pPr>
        <w:ind w:left="432" w:right="432"/>
        <w:jc w:val="both"/>
        <w:rPr>
          <w:bCs/>
          <w:sz w:val="26"/>
          <w:szCs w:val="26"/>
        </w:rPr>
      </w:pPr>
    </w:p>
    <w:p w14:paraId="412BB9E4" w14:textId="77777777" w:rsidR="00F76F01" w:rsidRPr="00A06765" w:rsidRDefault="00F76F01" w:rsidP="00535B27">
      <w:pPr>
        <w:ind w:left="432" w:right="432"/>
        <w:jc w:val="both"/>
        <w:rPr>
          <w:bCs/>
          <w:sz w:val="26"/>
          <w:szCs w:val="26"/>
        </w:rPr>
      </w:pPr>
    </w:p>
    <w:p w14:paraId="4587461B" w14:textId="77777777" w:rsidR="00F76F01" w:rsidRPr="00A06765" w:rsidRDefault="00F76F01" w:rsidP="00535B27">
      <w:pPr>
        <w:ind w:left="432" w:right="432"/>
        <w:jc w:val="both"/>
        <w:rPr>
          <w:bCs/>
          <w:sz w:val="26"/>
          <w:szCs w:val="26"/>
        </w:rPr>
      </w:pPr>
    </w:p>
    <w:p w14:paraId="71995152" w14:textId="77777777" w:rsidR="00F76F01" w:rsidRPr="00A06765" w:rsidRDefault="00F76F01" w:rsidP="00535B27">
      <w:pPr>
        <w:ind w:left="432" w:right="432"/>
        <w:jc w:val="both"/>
        <w:rPr>
          <w:bCs/>
          <w:sz w:val="26"/>
          <w:szCs w:val="26"/>
        </w:rPr>
      </w:pPr>
    </w:p>
    <w:p w14:paraId="21D1BCFD" w14:textId="77777777" w:rsidR="00F76F01" w:rsidRPr="00A06765" w:rsidRDefault="00F76F01" w:rsidP="00535B27">
      <w:pPr>
        <w:ind w:left="432" w:right="432"/>
        <w:jc w:val="both"/>
        <w:rPr>
          <w:bCs/>
          <w:sz w:val="26"/>
          <w:szCs w:val="26"/>
        </w:rPr>
      </w:pPr>
    </w:p>
    <w:p w14:paraId="064BF5AE" w14:textId="77777777" w:rsidR="00F76F01" w:rsidRPr="00A06765" w:rsidRDefault="00F76F01" w:rsidP="00535B27">
      <w:pPr>
        <w:ind w:left="432" w:right="432"/>
        <w:jc w:val="both"/>
        <w:rPr>
          <w:bCs/>
          <w:sz w:val="26"/>
          <w:szCs w:val="26"/>
        </w:rPr>
      </w:pPr>
    </w:p>
    <w:p w14:paraId="2B1CB76E" w14:textId="77777777" w:rsidR="00F76F01" w:rsidRPr="00A06765" w:rsidRDefault="00F76F01" w:rsidP="00535B27">
      <w:pPr>
        <w:ind w:left="432" w:right="432"/>
        <w:jc w:val="both"/>
        <w:rPr>
          <w:bCs/>
          <w:sz w:val="26"/>
          <w:szCs w:val="26"/>
        </w:rPr>
      </w:pPr>
    </w:p>
    <w:p w14:paraId="70C97BE8" w14:textId="77777777" w:rsidR="004738A7" w:rsidRDefault="004738A7" w:rsidP="00C7464C">
      <w:pPr>
        <w:spacing w:before="132"/>
        <w:ind w:left="432" w:right="432"/>
        <w:jc w:val="center"/>
        <w:rPr>
          <w:b/>
          <w:sz w:val="36"/>
          <w:szCs w:val="36"/>
        </w:rPr>
      </w:pPr>
    </w:p>
    <w:p w14:paraId="254A511B" w14:textId="77777777" w:rsidR="004738A7" w:rsidRDefault="004738A7" w:rsidP="00C7464C">
      <w:pPr>
        <w:spacing w:before="132"/>
        <w:ind w:left="432" w:right="432"/>
        <w:jc w:val="center"/>
        <w:rPr>
          <w:b/>
          <w:sz w:val="36"/>
          <w:szCs w:val="36"/>
        </w:rPr>
      </w:pPr>
    </w:p>
    <w:p w14:paraId="43D7E620" w14:textId="77777777" w:rsidR="00AE4ECD" w:rsidRDefault="00AE4ECD" w:rsidP="00C7464C">
      <w:pPr>
        <w:spacing w:before="132"/>
        <w:ind w:left="432" w:right="432"/>
        <w:jc w:val="center"/>
        <w:rPr>
          <w:b/>
          <w:sz w:val="36"/>
          <w:szCs w:val="36"/>
        </w:rPr>
      </w:pPr>
    </w:p>
    <w:p w14:paraId="51C4947F" w14:textId="77777777" w:rsidR="00AE4ECD" w:rsidRDefault="00AE4ECD" w:rsidP="00C7464C">
      <w:pPr>
        <w:spacing w:before="132"/>
        <w:ind w:left="432" w:right="432"/>
        <w:jc w:val="center"/>
        <w:rPr>
          <w:b/>
          <w:sz w:val="36"/>
          <w:szCs w:val="36"/>
        </w:rPr>
      </w:pPr>
    </w:p>
    <w:p w14:paraId="74783A95" w14:textId="77777777" w:rsidR="00AE4ECD" w:rsidRDefault="00AE4ECD" w:rsidP="00C7464C">
      <w:pPr>
        <w:spacing w:before="132"/>
        <w:ind w:left="432" w:right="432"/>
        <w:jc w:val="center"/>
        <w:rPr>
          <w:b/>
          <w:sz w:val="36"/>
          <w:szCs w:val="36"/>
        </w:rPr>
      </w:pPr>
    </w:p>
    <w:p w14:paraId="2CB089E4" w14:textId="77777777" w:rsidR="00AE4ECD" w:rsidRDefault="00AE4ECD" w:rsidP="00C7464C">
      <w:pPr>
        <w:spacing w:before="132"/>
        <w:ind w:left="432" w:right="432"/>
        <w:jc w:val="center"/>
        <w:rPr>
          <w:b/>
          <w:sz w:val="36"/>
          <w:szCs w:val="36"/>
        </w:rPr>
      </w:pPr>
    </w:p>
    <w:p w14:paraId="173D662F" w14:textId="77777777" w:rsidR="00AE4ECD" w:rsidRDefault="00AE4ECD" w:rsidP="00C7464C">
      <w:pPr>
        <w:spacing w:before="132"/>
        <w:ind w:left="432" w:right="432"/>
        <w:jc w:val="center"/>
        <w:rPr>
          <w:b/>
          <w:sz w:val="36"/>
          <w:szCs w:val="36"/>
        </w:rPr>
      </w:pPr>
    </w:p>
    <w:p w14:paraId="11747BD0" w14:textId="77777777" w:rsidR="00AE4ECD" w:rsidRDefault="00AE4ECD" w:rsidP="00C7464C">
      <w:pPr>
        <w:spacing w:before="132"/>
        <w:ind w:left="432" w:right="432"/>
        <w:jc w:val="center"/>
        <w:rPr>
          <w:b/>
          <w:sz w:val="36"/>
          <w:szCs w:val="36"/>
        </w:rPr>
      </w:pPr>
    </w:p>
    <w:p w14:paraId="378DE9D4" w14:textId="77777777" w:rsidR="00F53183" w:rsidRDefault="00F53183" w:rsidP="00C7464C">
      <w:pPr>
        <w:spacing w:before="132"/>
        <w:ind w:left="432" w:right="432"/>
        <w:jc w:val="center"/>
        <w:rPr>
          <w:b/>
          <w:sz w:val="36"/>
          <w:szCs w:val="36"/>
        </w:rPr>
      </w:pPr>
    </w:p>
    <w:p w14:paraId="52035FD1" w14:textId="77777777" w:rsidR="00F53183" w:rsidRDefault="00F53183" w:rsidP="00C7464C">
      <w:pPr>
        <w:spacing w:before="132"/>
        <w:ind w:left="432" w:right="432"/>
        <w:jc w:val="center"/>
        <w:rPr>
          <w:b/>
          <w:sz w:val="36"/>
          <w:szCs w:val="36"/>
        </w:rPr>
      </w:pPr>
    </w:p>
    <w:p w14:paraId="4E20A731" w14:textId="77777777" w:rsidR="00F53183" w:rsidRDefault="00F53183" w:rsidP="00C7464C">
      <w:pPr>
        <w:spacing w:before="132"/>
        <w:ind w:left="432" w:right="432"/>
        <w:jc w:val="center"/>
        <w:rPr>
          <w:b/>
          <w:sz w:val="36"/>
          <w:szCs w:val="36"/>
        </w:rPr>
      </w:pPr>
    </w:p>
    <w:p w14:paraId="7AC9871A" w14:textId="77777777" w:rsidR="00F53183" w:rsidRDefault="00F53183" w:rsidP="00C7464C">
      <w:pPr>
        <w:spacing w:before="132"/>
        <w:ind w:left="432" w:right="432"/>
        <w:jc w:val="center"/>
        <w:rPr>
          <w:b/>
          <w:sz w:val="36"/>
          <w:szCs w:val="36"/>
        </w:rPr>
      </w:pPr>
    </w:p>
    <w:p w14:paraId="5CFEB889" w14:textId="77777777" w:rsidR="00F53183" w:rsidRDefault="00F53183" w:rsidP="00C7464C">
      <w:pPr>
        <w:spacing w:before="132"/>
        <w:ind w:left="432" w:right="432"/>
        <w:jc w:val="center"/>
        <w:rPr>
          <w:b/>
          <w:sz w:val="36"/>
          <w:szCs w:val="36"/>
        </w:rPr>
      </w:pPr>
    </w:p>
    <w:p w14:paraId="45587DA5" w14:textId="77777777" w:rsidR="00F53183" w:rsidRDefault="00F53183" w:rsidP="00C7464C">
      <w:pPr>
        <w:spacing w:before="132"/>
        <w:ind w:left="432" w:right="432"/>
        <w:jc w:val="center"/>
        <w:rPr>
          <w:b/>
          <w:sz w:val="36"/>
          <w:szCs w:val="36"/>
        </w:rPr>
      </w:pPr>
    </w:p>
    <w:p w14:paraId="3FDB68B4" w14:textId="32FA3F3B" w:rsidR="00C7464C" w:rsidRPr="00A06765" w:rsidRDefault="00C7464C" w:rsidP="00C7464C">
      <w:pPr>
        <w:spacing w:before="132"/>
        <w:ind w:left="432" w:right="432"/>
        <w:jc w:val="center"/>
        <w:rPr>
          <w:b/>
          <w:sz w:val="36"/>
          <w:szCs w:val="36"/>
        </w:rPr>
      </w:pPr>
      <w:r w:rsidRPr="00A06765">
        <w:rPr>
          <w:b/>
          <w:sz w:val="36"/>
          <w:szCs w:val="36"/>
        </w:rPr>
        <w:lastRenderedPageBreak/>
        <w:t>General Education Courses from Arts and Humanities</w:t>
      </w:r>
    </w:p>
    <w:p w14:paraId="0236B524" w14:textId="741B4311" w:rsidR="006433FF" w:rsidRPr="00A06765" w:rsidRDefault="006433FF" w:rsidP="006433FF">
      <w:pPr>
        <w:spacing w:before="275"/>
        <w:ind w:left="432" w:right="432"/>
        <w:rPr>
          <w:b/>
          <w:sz w:val="30"/>
        </w:rPr>
      </w:pPr>
      <w:r w:rsidRPr="00A06765">
        <w:rPr>
          <w:b/>
          <w:sz w:val="26"/>
        </w:rPr>
        <w:t>Course</w:t>
      </w:r>
      <w:r w:rsidRPr="00A06765">
        <w:rPr>
          <w:b/>
          <w:spacing w:val="-6"/>
          <w:sz w:val="26"/>
        </w:rPr>
        <w:t xml:space="preserve"> Name</w:t>
      </w:r>
      <w:r w:rsidRPr="00A06765">
        <w:rPr>
          <w:b/>
          <w:sz w:val="26"/>
        </w:rPr>
        <w:t>:</w:t>
      </w:r>
      <w:r w:rsidRPr="00A06765">
        <w:rPr>
          <w:b/>
          <w:spacing w:val="-5"/>
          <w:sz w:val="26"/>
        </w:rPr>
        <w:t xml:space="preserve"> </w:t>
      </w:r>
      <w:r w:rsidRPr="00A06765">
        <w:rPr>
          <w:b/>
          <w:spacing w:val="-5"/>
          <w:sz w:val="26"/>
        </w:rPr>
        <w:tab/>
      </w:r>
      <w:r w:rsidRPr="00A06765">
        <w:rPr>
          <w:b/>
          <w:sz w:val="30"/>
        </w:rPr>
        <w:t>An Introduction to Philosophy</w:t>
      </w:r>
    </w:p>
    <w:p w14:paraId="206590D3" w14:textId="77777777" w:rsidR="006433FF" w:rsidRPr="00A06765" w:rsidRDefault="006433FF" w:rsidP="006433FF">
      <w:pPr>
        <w:pStyle w:val="BodyText"/>
        <w:spacing w:before="4"/>
        <w:ind w:left="432" w:right="432"/>
      </w:pPr>
      <w:r w:rsidRPr="00A06765">
        <w:t>Credit</w:t>
      </w:r>
      <w:r w:rsidRPr="00A06765">
        <w:rPr>
          <w:spacing w:val="-14"/>
        </w:rPr>
        <w:t xml:space="preserve"> </w:t>
      </w:r>
      <w:r w:rsidRPr="00A06765">
        <w:t>hours:</w:t>
      </w:r>
      <w:r w:rsidRPr="00A06765">
        <w:rPr>
          <w:spacing w:val="-12"/>
        </w:rPr>
        <w:t xml:space="preserve"> 2</w:t>
      </w:r>
      <w:r w:rsidRPr="00A06765">
        <w:rPr>
          <w:spacing w:val="-14"/>
        </w:rPr>
        <w:t xml:space="preserve"> </w:t>
      </w:r>
      <w:r w:rsidRPr="00A06765">
        <w:t xml:space="preserve">(2+0) </w:t>
      </w:r>
    </w:p>
    <w:p w14:paraId="07CFDA4F" w14:textId="7371AC77" w:rsidR="006433FF" w:rsidRPr="00A06765" w:rsidRDefault="006433FF" w:rsidP="006433FF">
      <w:pPr>
        <w:pStyle w:val="BodyText"/>
        <w:spacing w:before="4"/>
        <w:ind w:left="432" w:right="432"/>
      </w:pPr>
      <w:r w:rsidRPr="00A06765">
        <w:t>Course Code: Phil-311</w:t>
      </w:r>
    </w:p>
    <w:p w14:paraId="4BF6ACF7" w14:textId="77777777" w:rsidR="006433FF" w:rsidRPr="00A06765" w:rsidRDefault="006433FF" w:rsidP="006433FF">
      <w:pPr>
        <w:pStyle w:val="BodyText"/>
        <w:spacing w:before="4"/>
        <w:ind w:left="432" w:right="432"/>
      </w:pPr>
      <w:r w:rsidRPr="00A06765">
        <w:t>Prerequisites: None</w:t>
      </w:r>
    </w:p>
    <w:p w14:paraId="51566D44" w14:textId="77777777" w:rsidR="006433FF" w:rsidRPr="00A06765" w:rsidRDefault="006433FF" w:rsidP="006433FF">
      <w:pPr>
        <w:ind w:left="432" w:right="432"/>
        <w:jc w:val="both"/>
        <w:rPr>
          <w:b/>
          <w:sz w:val="28"/>
        </w:rPr>
      </w:pPr>
    </w:p>
    <w:p w14:paraId="553444F5" w14:textId="77777777" w:rsidR="009D29A4" w:rsidRPr="00A06765" w:rsidRDefault="006433FF" w:rsidP="009D29A4">
      <w:pPr>
        <w:ind w:left="432" w:right="432"/>
        <w:jc w:val="both"/>
        <w:rPr>
          <w:b/>
          <w:spacing w:val="48"/>
          <w:sz w:val="28"/>
        </w:rPr>
      </w:pPr>
      <w:r w:rsidRPr="00A06765">
        <w:rPr>
          <w:b/>
          <w:sz w:val="28"/>
        </w:rPr>
        <w:t>Course</w:t>
      </w:r>
      <w:r w:rsidRPr="00A06765">
        <w:rPr>
          <w:b/>
          <w:spacing w:val="-9"/>
          <w:sz w:val="28"/>
        </w:rPr>
        <w:t xml:space="preserve"> </w:t>
      </w:r>
      <w:r w:rsidRPr="00A06765">
        <w:rPr>
          <w:b/>
          <w:sz w:val="28"/>
        </w:rPr>
        <w:t>Objectives:</w:t>
      </w:r>
      <w:r w:rsidRPr="00A06765">
        <w:rPr>
          <w:b/>
          <w:spacing w:val="48"/>
          <w:sz w:val="28"/>
        </w:rPr>
        <w:t xml:space="preserve"> </w:t>
      </w:r>
    </w:p>
    <w:p w14:paraId="6C534AB1" w14:textId="284A8913" w:rsidR="006433FF" w:rsidRPr="00A06765" w:rsidRDefault="009D29A4" w:rsidP="009D29A4">
      <w:pPr>
        <w:ind w:left="432" w:right="432"/>
        <w:jc w:val="both"/>
        <w:rPr>
          <w:b/>
          <w:spacing w:val="48"/>
          <w:sz w:val="28"/>
        </w:rPr>
      </w:pPr>
      <w:r w:rsidRPr="00A06765">
        <w:rPr>
          <w:sz w:val="26"/>
        </w:rPr>
        <w:t>To help students progress toward the learning goals of logic, reasoning, and fallacies in an argument with a particular focus on ethics and metaphysics and what role philosophy has in the contemporary world.</w:t>
      </w:r>
    </w:p>
    <w:p w14:paraId="558E854C" w14:textId="77777777" w:rsidR="006433FF" w:rsidRPr="00A06765" w:rsidRDefault="006433FF" w:rsidP="006433FF">
      <w:pPr>
        <w:pStyle w:val="Heading6"/>
        <w:spacing w:before="0"/>
        <w:ind w:left="432" w:right="432"/>
      </w:pPr>
    </w:p>
    <w:p w14:paraId="06005376" w14:textId="77777777" w:rsidR="006433FF" w:rsidRPr="00A06765" w:rsidRDefault="006433FF" w:rsidP="006433FF">
      <w:pPr>
        <w:pStyle w:val="Heading6"/>
        <w:spacing w:before="0"/>
        <w:ind w:left="432" w:right="432"/>
      </w:pPr>
      <w:r w:rsidRPr="00A06765">
        <w:t>Course</w:t>
      </w:r>
      <w:r w:rsidRPr="00A06765">
        <w:rPr>
          <w:spacing w:val="-7"/>
        </w:rPr>
        <w:t xml:space="preserve"> </w:t>
      </w:r>
      <w:r w:rsidRPr="00A06765">
        <w:rPr>
          <w:spacing w:val="-2"/>
        </w:rPr>
        <w:t>Content:</w:t>
      </w:r>
    </w:p>
    <w:p w14:paraId="4430C9A6" w14:textId="021036C6" w:rsidR="003B3CE2" w:rsidRPr="00A06765" w:rsidRDefault="003137F7" w:rsidP="00E33C94">
      <w:pPr>
        <w:widowControl/>
        <w:autoSpaceDE/>
        <w:autoSpaceDN/>
        <w:ind w:firstLine="432"/>
        <w:rPr>
          <w:b/>
          <w:sz w:val="26"/>
          <w:szCs w:val="26"/>
        </w:rPr>
      </w:pPr>
      <w:r w:rsidRPr="00A06765">
        <w:rPr>
          <w:b/>
          <w:sz w:val="26"/>
          <w:szCs w:val="26"/>
        </w:rPr>
        <w:t>Definition of Philosophy</w:t>
      </w:r>
    </w:p>
    <w:p w14:paraId="0916B93C" w14:textId="77777777" w:rsidR="00CB6016" w:rsidRDefault="00CB6016" w:rsidP="00E33C94">
      <w:pPr>
        <w:widowControl/>
        <w:autoSpaceDE/>
        <w:autoSpaceDN/>
        <w:ind w:firstLine="432"/>
        <w:rPr>
          <w:b/>
          <w:sz w:val="26"/>
          <w:szCs w:val="26"/>
        </w:rPr>
      </w:pPr>
    </w:p>
    <w:p w14:paraId="1EB4CE22" w14:textId="03204C2B" w:rsidR="003B3CE2" w:rsidRPr="00A06765" w:rsidRDefault="003137F7" w:rsidP="00E33C94">
      <w:pPr>
        <w:widowControl/>
        <w:autoSpaceDE/>
        <w:autoSpaceDN/>
        <w:ind w:firstLine="432"/>
        <w:rPr>
          <w:b/>
          <w:sz w:val="26"/>
          <w:szCs w:val="26"/>
        </w:rPr>
      </w:pPr>
      <w:r w:rsidRPr="00A06765">
        <w:rPr>
          <w:b/>
          <w:sz w:val="26"/>
          <w:szCs w:val="26"/>
        </w:rPr>
        <w:t>Scope of Philosophy</w:t>
      </w:r>
    </w:p>
    <w:p w14:paraId="1954A640" w14:textId="77777777" w:rsidR="003B3CE2" w:rsidRPr="00A06765" w:rsidRDefault="003B3CE2" w:rsidP="004318D6">
      <w:pPr>
        <w:widowControl/>
        <w:numPr>
          <w:ilvl w:val="0"/>
          <w:numId w:val="90"/>
        </w:numPr>
        <w:autoSpaceDE/>
        <w:autoSpaceDN/>
        <w:rPr>
          <w:sz w:val="26"/>
          <w:szCs w:val="26"/>
        </w:rPr>
      </w:pPr>
      <w:r w:rsidRPr="00A06765">
        <w:rPr>
          <w:sz w:val="26"/>
          <w:szCs w:val="26"/>
        </w:rPr>
        <w:t>Ontology.</w:t>
      </w:r>
    </w:p>
    <w:p w14:paraId="5F7AAC0E" w14:textId="15015733" w:rsidR="003B3CE2" w:rsidRPr="00A06765" w:rsidRDefault="003B3CE2" w:rsidP="004318D6">
      <w:pPr>
        <w:widowControl/>
        <w:numPr>
          <w:ilvl w:val="0"/>
          <w:numId w:val="90"/>
        </w:numPr>
        <w:autoSpaceDE/>
        <w:autoSpaceDN/>
        <w:rPr>
          <w:sz w:val="26"/>
          <w:szCs w:val="26"/>
        </w:rPr>
      </w:pPr>
      <w:r w:rsidRPr="00A06765">
        <w:rPr>
          <w:sz w:val="26"/>
          <w:szCs w:val="26"/>
        </w:rPr>
        <w:t>Epistemology</w:t>
      </w:r>
      <w:r w:rsidR="00E33C94" w:rsidRPr="00A06765">
        <w:rPr>
          <w:sz w:val="26"/>
          <w:szCs w:val="26"/>
        </w:rPr>
        <w:t>.</w:t>
      </w:r>
    </w:p>
    <w:p w14:paraId="002787E1" w14:textId="77777777" w:rsidR="003B3CE2" w:rsidRPr="00A06765" w:rsidRDefault="003B3CE2" w:rsidP="004318D6">
      <w:pPr>
        <w:widowControl/>
        <w:numPr>
          <w:ilvl w:val="0"/>
          <w:numId w:val="90"/>
        </w:numPr>
        <w:autoSpaceDE/>
        <w:autoSpaceDN/>
        <w:rPr>
          <w:sz w:val="26"/>
          <w:szCs w:val="26"/>
        </w:rPr>
      </w:pPr>
      <w:r w:rsidRPr="00A06765">
        <w:rPr>
          <w:sz w:val="26"/>
          <w:szCs w:val="26"/>
        </w:rPr>
        <w:t>Axiology, Logic, Aesthetics, Ethics.</w:t>
      </w:r>
    </w:p>
    <w:p w14:paraId="079480B5" w14:textId="10CEECBE" w:rsidR="003B3CE2" w:rsidRPr="00A06765" w:rsidRDefault="00E33C94" w:rsidP="00E33C94">
      <w:pPr>
        <w:widowControl/>
        <w:autoSpaceDE/>
        <w:autoSpaceDN/>
        <w:rPr>
          <w:b/>
          <w:sz w:val="26"/>
          <w:szCs w:val="26"/>
        </w:rPr>
      </w:pPr>
      <w:r w:rsidRPr="00A06765">
        <w:rPr>
          <w:b/>
          <w:sz w:val="26"/>
          <w:szCs w:val="26"/>
        </w:rPr>
        <w:t xml:space="preserve">      </w:t>
      </w:r>
      <w:r w:rsidR="003B3CE2" w:rsidRPr="00A06765">
        <w:rPr>
          <w:b/>
          <w:sz w:val="26"/>
          <w:szCs w:val="26"/>
        </w:rPr>
        <w:t>Value and importance of Philosophy</w:t>
      </w:r>
    </w:p>
    <w:p w14:paraId="671A5B8C" w14:textId="6D5CDE3B" w:rsidR="003B3CE2" w:rsidRPr="00A06765" w:rsidRDefault="00E33C94" w:rsidP="00E33C94">
      <w:pPr>
        <w:widowControl/>
        <w:autoSpaceDE/>
        <w:autoSpaceDN/>
        <w:rPr>
          <w:b/>
          <w:sz w:val="26"/>
          <w:szCs w:val="26"/>
        </w:rPr>
      </w:pPr>
      <w:r w:rsidRPr="00A06765">
        <w:rPr>
          <w:b/>
          <w:sz w:val="26"/>
          <w:szCs w:val="26"/>
        </w:rPr>
        <w:t xml:space="preserve">      </w:t>
      </w:r>
      <w:r w:rsidR="003B3CE2" w:rsidRPr="00A06765">
        <w:rPr>
          <w:b/>
          <w:sz w:val="26"/>
          <w:szCs w:val="26"/>
        </w:rPr>
        <w:t>Philosophy and Religion</w:t>
      </w:r>
    </w:p>
    <w:p w14:paraId="7936F020" w14:textId="1EC679E4" w:rsidR="003B3CE2" w:rsidRPr="00A06765" w:rsidRDefault="00E33C94" w:rsidP="00E33C94">
      <w:pPr>
        <w:widowControl/>
        <w:autoSpaceDE/>
        <w:autoSpaceDN/>
        <w:rPr>
          <w:b/>
          <w:sz w:val="26"/>
          <w:szCs w:val="26"/>
        </w:rPr>
      </w:pPr>
      <w:r w:rsidRPr="00A06765">
        <w:rPr>
          <w:b/>
          <w:sz w:val="26"/>
          <w:szCs w:val="26"/>
        </w:rPr>
        <w:t xml:space="preserve">      </w:t>
      </w:r>
      <w:r w:rsidR="003137F7" w:rsidRPr="00A06765">
        <w:rPr>
          <w:b/>
          <w:sz w:val="26"/>
          <w:szCs w:val="26"/>
        </w:rPr>
        <w:t>Philosophy and Science</w:t>
      </w:r>
    </w:p>
    <w:p w14:paraId="4BA6EA38" w14:textId="3F3EEE6E" w:rsidR="003B3CE2" w:rsidRPr="00A06765" w:rsidRDefault="00E33C94" w:rsidP="00E33C94">
      <w:pPr>
        <w:widowControl/>
        <w:autoSpaceDE/>
        <w:autoSpaceDN/>
        <w:rPr>
          <w:b/>
          <w:sz w:val="26"/>
          <w:szCs w:val="26"/>
        </w:rPr>
      </w:pPr>
      <w:r w:rsidRPr="00A06765">
        <w:rPr>
          <w:b/>
          <w:sz w:val="26"/>
          <w:szCs w:val="26"/>
        </w:rPr>
        <w:t xml:space="preserve">      </w:t>
      </w:r>
      <w:r w:rsidR="003137F7" w:rsidRPr="00A06765">
        <w:rPr>
          <w:b/>
          <w:sz w:val="26"/>
          <w:szCs w:val="26"/>
        </w:rPr>
        <w:t>Theories of knowledge</w:t>
      </w:r>
    </w:p>
    <w:p w14:paraId="5D744414" w14:textId="77777777" w:rsidR="003B3CE2" w:rsidRPr="00A06765" w:rsidRDefault="003B3CE2" w:rsidP="004318D6">
      <w:pPr>
        <w:pStyle w:val="ListParagraph"/>
        <w:numPr>
          <w:ilvl w:val="0"/>
          <w:numId w:val="91"/>
        </w:numPr>
        <w:ind w:left="1440"/>
        <w:rPr>
          <w:sz w:val="26"/>
          <w:szCs w:val="26"/>
        </w:rPr>
      </w:pPr>
      <w:r w:rsidRPr="00A06765">
        <w:rPr>
          <w:sz w:val="26"/>
          <w:szCs w:val="26"/>
        </w:rPr>
        <w:t>Rationalism, Empiricism, Authoritarianism or Testimony, Mysticism,</w:t>
      </w:r>
    </w:p>
    <w:p w14:paraId="50649605" w14:textId="77777777" w:rsidR="003B3CE2" w:rsidRPr="002706B8" w:rsidRDefault="003B3CE2" w:rsidP="002706B8">
      <w:pPr>
        <w:ind w:left="720" w:firstLine="720"/>
        <w:rPr>
          <w:sz w:val="26"/>
          <w:szCs w:val="26"/>
        </w:rPr>
      </w:pPr>
      <w:r w:rsidRPr="002706B8">
        <w:rPr>
          <w:sz w:val="26"/>
          <w:szCs w:val="26"/>
        </w:rPr>
        <w:t>Idealism and kinds of idealism—Subjective idealism, Objectivism,</w:t>
      </w:r>
    </w:p>
    <w:p w14:paraId="3DDC2717" w14:textId="77777777" w:rsidR="003B3CE2" w:rsidRPr="002706B8" w:rsidRDefault="003B3CE2" w:rsidP="002706B8">
      <w:pPr>
        <w:ind w:left="720" w:firstLine="720"/>
        <w:rPr>
          <w:sz w:val="26"/>
          <w:szCs w:val="26"/>
        </w:rPr>
      </w:pPr>
      <w:r w:rsidRPr="002706B8">
        <w:rPr>
          <w:sz w:val="26"/>
          <w:szCs w:val="26"/>
        </w:rPr>
        <w:t>Personal idealism. Critical evaluation of idealism.</w:t>
      </w:r>
    </w:p>
    <w:p w14:paraId="41D47F10" w14:textId="77777777" w:rsidR="003B3CE2" w:rsidRPr="00A06765" w:rsidRDefault="003B3CE2" w:rsidP="004318D6">
      <w:pPr>
        <w:pStyle w:val="ListParagraph"/>
        <w:numPr>
          <w:ilvl w:val="0"/>
          <w:numId w:val="91"/>
        </w:numPr>
        <w:ind w:left="1440"/>
        <w:rPr>
          <w:sz w:val="26"/>
          <w:szCs w:val="26"/>
        </w:rPr>
      </w:pPr>
      <w:r w:rsidRPr="00A06765">
        <w:rPr>
          <w:sz w:val="26"/>
          <w:szCs w:val="26"/>
        </w:rPr>
        <w:t>Materialism and Naturalism.</w:t>
      </w:r>
    </w:p>
    <w:p w14:paraId="101B5D43" w14:textId="77777777" w:rsidR="003B3CE2" w:rsidRPr="00A06765" w:rsidRDefault="003B3CE2" w:rsidP="004318D6">
      <w:pPr>
        <w:pStyle w:val="ListParagraph"/>
        <w:numPr>
          <w:ilvl w:val="0"/>
          <w:numId w:val="91"/>
        </w:numPr>
        <w:ind w:left="1440"/>
        <w:rPr>
          <w:sz w:val="26"/>
          <w:szCs w:val="26"/>
        </w:rPr>
      </w:pPr>
      <w:r w:rsidRPr="00A06765">
        <w:rPr>
          <w:sz w:val="26"/>
          <w:szCs w:val="26"/>
        </w:rPr>
        <w:t>Mechanical Materialism and Dialectical Materialism.</w:t>
      </w:r>
    </w:p>
    <w:p w14:paraId="04D57BA8" w14:textId="31AB71F0" w:rsidR="003B3CE2" w:rsidRPr="00A06765" w:rsidRDefault="00E33C94" w:rsidP="00E33C94">
      <w:pPr>
        <w:widowControl/>
        <w:autoSpaceDE/>
        <w:autoSpaceDN/>
        <w:rPr>
          <w:b/>
          <w:sz w:val="26"/>
          <w:szCs w:val="26"/>
        </w:rPr>
      </w:pPr>
      <w:r w:rsidRPr="00A06765">
        <w:rPr>
          <w:b/>
          <w:sz w:val="26"/>
          <w:szCs w:val="26"/>
        </w:rPr>
        <w:t xml:space="preserve">      </w:t>
      </w:r>
      <w:r w:rsidR="003B3CE2" w:rsidRPr="00A06765">
        <w:rPr>
          <w:b/>
          <w:sz w:val="26"/>
          <w:szCs w:val="26"/>
        </w:rPr>
        <w:t>Meta</w:t>
      </w:r>
      <w:r w:rsidR="003137F7" w:rsidRPr="00A06765">
        <w:rPr>
          <w:b/>
          <w:sz w:val="26"/>
          <w:szCs w:val="26"/>
        </w:rPr>
        <w:t>physical problems of Philosophy</w:t>
      </w:r>
    </w:p>
    <w:p w14:paraId="0CF584DF" w14:textId="77777777" w:rsidR="003B3CE2" w:rsidRPr="00A06765" w:rsidRDefault="003B3CE2" w:rsidP="004318D6">
      <w:pPr>
        <w:pStyle w:val="ListParagraph"/>
        <w:widowControl/>
        <w:numPr>
          <w:ilvl w:val="0"/>
          <w:numId w:val="92"/>
        </w:numPr>
        <w:autoSpaceDE/>
        <w:autoSpaceDN/>
        <w:rPr>
          <w:sz w:val="26"/>
          <w:szCs w:val="26"/>
        </w:rPr>
      </w:pPr>
      <w:r w:rsidRPr="00A06765">
        <w:rPr>
          <w:sz w:val="26"/>
          <w:szCs w:val="26"/>
        </w:rPr>
        <w:t>Existence of God, Pantheism, Deism.</w:t>
      </w:r>
    </w:p>
    <w:p w14:paraId="3E847778" w14:textId="3015AF7E" w:rsidR="003B3CE2" w:rsidRPr="00A06765" w:rsidRDefault="003B3CE2" w:rsidP="004318D6">
      <w:pPr>
        <w:pStyle w:val="ListParagraph"/>
        <w:widowControl/>
        <w:numPr>
          <w:ilvl w:val="0"/>
          <w:numId w:val="92"/>
        </w:numPr>
        <w:autoSpaceDE/>
        <w:autoSpaceDN/>
        <w:rPr>
          <w:sz w:val="26"/>
          <w:szCs w:val="26"/>
        </w:rPr>
      </w:pPr>
      <w:r w:rsidRPr="00A06765">
        <w:rPr>
          <w:sz w:val="26"/>
          <w:szCs w:val="26"/>
        </w:rPr>
        <w:t>Proofs for the existence of God (Cosmological, Ontological, Teleological Arguments)</w:t>
      </w:r>
    </w:p>
    <w:p w14:paraId="7AE81C58" w14:textId="77777777" w:rsidR="003B3CE2" w:rsidRPr="00A06765" w:rsidRDefault="003B3CE2" w:rsidP="004318D6">
      <w:pPr>
        <w:pStyle w:val="ListParagraph"/>
        <w:widowControl/>
        <w:numPr>
          <w:ilvl w:val="0"/>
          <w:numId w:val="92"/>
        </w:numPr>
        <w:autoSpaceDE/>
        <w:autoSpaceDN/>
        <w:rPr>
          <w:sz w:val="26"/>
          <w:szCs w:val="26"/>
        </w:rPr>
      </w:pPr>
      <w:r w:rsidRPr="00A06765">
        <w:rPr>
          <w:sz w:val="26"/>
          <w:szCs w:val="26"/>
        </w:rPr>
        <w:t>Human immortality.</w:t>
      </w:r>
    </w:p>
    <w:p w14:paraId="35944F6F" w14:textId="77777777" w:rsidR="003B3CE2" w:rsidRPr="00A06765" w:rsidRDefault="003B3CE2" w:rsidP="004318D6">
      <w:pPr>
        <w:pStyle w:val="ListParagraph"/>
        <w:widowControl/>
        <w:numPr>
          <w:ilvl w:val="0"/>
          <w:numId w:val="92"/>
        </w:numPr>
        <w:autoSpaceDE/>
        <w:autoSpaceDN/>
        <w:rPr>
          <w:sz w:val="26"/>
          <w:szCs w:val="26"/>
        </w:rPr>
      </w:pPr>
      <w:r w:rsidRPr="00A06765">
        <w:rPr>
          <w:sz w:val="26"/>
          <w:szCs w:val="26"/>
        </w:rPr>
        <w:t>Freedom of will.</w:t>
      </w:r>
    </w:p>
    <w:p w14:paraId="15B82BB8" w14:textId="4AFA41CD" w:rsidR="003B3CE2" w:rsidRPr="00A06765" w:rsidRDefault="00E33C94" w:rsidP="00E33C94">
      <w:pPr>
        <w:widowControl/>
        <w:autoSpaceDE/>
        <w:autoSpaceDN/>
        <w:rPr>
          <w:sz w:val="26"/>
          <w:szCs w:val="26"/>
        </w:rPr>
      </w:pPr>
      <w:r w:rsidRPr="00A06765">
        <w:rPr>
          <w:b/>
          <w:sz w:val="26"/>
          <w:szCs w:val="26"/>
        </w:rPr>
        <w:t xml:space="preserve">      </w:t>
      </w:r>
      <w:r w:rsidR="003B3CE2" w:rsidRPr="00A06765">
        <w:rPr>
          <w:b/>
          <w:sz w:val="26"/>
          <w:szCs w:val="26"/>
        </w:rPr>
        <w:t>Evolution</w:t>
      </w:r>
    </w:p>
    <w:p w14:paraId="0FF28FE2" w14:textId="71BEDEA0" w:rsidR="003B3CE2" w:rsidRPr="002706B8" w:rsidRDefault="003B3CE2" w:rsidP="004318D6">
      <w:pPr>
        <w:pStyle w:val="ListParagraph"/>
        <w:numPr>
          <w:ilvl w:val="0"/>
          <w:numId w:val="93"/>
        </w:numPr>
        <w:rPr>
          <w:sz w:val="26"/>
          <w:szCs w:val="26"/>
        </w:rPr>
      </w:pPr>
      <w:r w:rsidRPr="00A06765">
        <w:rPr>
          <w:sz w:val="26"/>
          <w:szCs w:val="26"/>
        </w:rPr>
        <w:t xml:space="preserve">Kinds of evolution: (Mechanical Evolution, Teleological Evolution, </w:t>
      </w:r>
      <w:r w:rsidR="007A0328" w:rsidRPr="002706B8">
        <w:rPr>
          <w:sz w:val="26"/>
          <w:szCs w:val="26"/>
        </w:rPr>
        <w:t>Creative Evolution</w:t>
      </w:r>
      <w:r w:rsidRPr="002706B8">
        <w:rPr>
          <w:sz w:val="26"/>
          <w:szCs w:val="26"/>
        </w:rPr>
        <w:t>)</w:t>
      </w:r>
      <w:r w:rsidR="007A0328" w:rsidRPr="002706B8">
        <w:rPr>
          <w:sz w:val="26"/>
          <w:szCs w:val="26"/>
        </w:rPr>
        <w:t>.</w:t>
      </w:r>
    </w:p>
    <w:p w14:paraId="67868E17" w14:textId="380E0668" w:rsidR="003B3CE2" w:rsidRPr="00A06765" w:rsidRDefault="003B3CE2" w:rsidP="004318D6">
      <w:pPr>
        <w:pStyle w:val="ListParagraph"/>
        <w:numPr>
          <w:ilvl w:val="0"/>
          <w:numId w:val="93"/>
        </w:numPr>
        <w:rPr>
          <w:sz w:val="26"/>
          <w:szCs w:val="26"/>
        </w:rPr>
      </w:pPr>
      <w:r w:rsidRPr="00A06765">
        <w:rPr>
          <w:sz w:val="26"/>
          <w:szCs w:val="26"/>
        </w:rPr>
        <w:t>Theories of Evolution.</w:t>
      </w:r>
    </w:p>
    <w:p w14:paraId="30060304" w14:textId="77777777" w:rsidR="003B3CE2" w:rsidRPr="00A06765" w:rsidRDefault="003B3CE2" w:rsidP="00486B08">
      <w:pPr>
        <w:widowControl/>
        <w:numPr>
          <w:ilvl w:val="1"/>
          <w:numId w:val="68"/>
        </w:numPr>
        <w:autoSpaceDE/>
        <w:autoSpaceDN/>
        <w:rPr>
          <w:sz w:val="26"/>
          <w:szCs w:val="26"/>
        </w:rPr>
      </w:pPr>
      <w:r w:rsidRPr="00A06765">
        <w:rPr>
          <w:sz w:val="26"/>
          <w:szCs w:val="26"/>
        </w:rPr>
        <w:t>Darwinian Theory of Evolution</w:t>
      </w:r>
    </w:p>
    <w:p w14:paraId="4C393C3E" w14:textId="6E5AFD0A" w:rsidR="003B3CE2" w:rsidRPr="00A06765" w:rsidRDefault="003B3CE2" w:rsidP="00E33C94">
      <w:pPr>
        <w:pStyle w:val="ListParagraph"/>
        <w:ind w:left="2160" w:firstLine="0"/>
        <w:rPr>
          <w:sz w:val="26"/>
          <w:szCs w:val="26"/>
        </w:rPr>
      </w:pPr>
      <w:r w:rsidRPr="00A06765">
        <w:rPr>
          <w:sz w:val="26"/>
          <w:szCs w:val="26"/>
        </w:rPr>
        <w:t>(Struggle for existence, survival of the fittest, Natural</w:t>
      </w:r>
      <w:r w:rsidR="00E33C94" w:rsidRPr="00A06765">
        <w:rPr>
          <w:sz w:val="26"/>
          <w:szCs w:val="26"/>
        </w:rPr>
        <w:t xml:space="preserve"> </w:t>
      </w:r>
      <w:r w:rsidRPr="00A06765">
        <w:rPr>
          <w:sz w:val="26"/>
          <w:szCs w:val="26"/>
        </w:rPr>
        <w:t>selection)</w:t>
      </w:r>
    </w:p>
    <w:p w14:paraId="4AC8EF77" w14:textId="77777777" w:rsidR="003B3CE2" w:rsidRPr="00A06765" w:rsidRDefault="003B3CE2" w:rsidP="00486B08">
      <w:pPr>
        <w:widowControl/>
        <w:numPr>
          <w:ilvl w:val="1"/>
          <w:numId w:val="68"/>
        </w:numPr>
        <w:autoSpaceDE/>
        <w:autoSpaceDN/>
        <w:rPr>
          <w:sz w:val="26"/>
          <w:szCs w:val="26"/>
        </w:rPr>
      </w:pPr>
      <w:r w:rsidRPr="00A06765">
        <w:rPr>
          <w:sz w:val="26"/>
          <w:szCs w:val="26"/>
        </w:rPr>
        <w:t>Lamarckian theory of Evolution.</w:t>
      </w:r>
    </w:p>
    <w:p w14:paraId="19977303" w14:textId="77777777" w:rsidR="003B3CE2" w:rsidRPr="00A06765" w:rsidRDefault="003B3CE2" w:rsidP="00486B08">
      <w:pPr>
        <w:widowControl/>
        <w:numPr>
          <w:ilvl w:val="1"/>
          <w:numId w:val="68"/>
        </w:numPr>
        <w:autoSpaceDE/>
        <w:autoSpaceDN/>
        <w:rPr>
          <w:sz w:val="26"/>
          <w:szCs w:val="26"/>
        </w:rPr>
      </w:pPr>
      <w:r w:rsidRPr="00A06765">
        <w:rPr>
          <w:sz w:val="26"/>
          <w:szCs w:val="26"/>
        </w:rPr>
        <w:t>Maulana Rumi’s concept of Evolution.</w:t>
      </w:r>
    </w:p>
    <w:p w14:paraId="6223F834" w14:textId="77777777" w:rsidR="003B3CE2" w:rsidRPr="00A06765" w:rsidRDefault="003B3CE2" w:rsidP="00486B08">
      <w:pPr>
        <w:widowControl/>
        <w:numPr>
          <w:ilvl w:val="1"/>
          <w:numId w:val="68"/>
        </w:numPr>
        <w:autoSpaceDE/>
        <w:autoSpaceDN/>
        <w:rPr>
          <w:sz w:val="26"/>
          <w:szCs w:val="26"/>
        </w:rPr>
      </w:pPr>
      <w:r w:rsidRPr="00A06765">
        <w:rPr>
          <w:sz w:val="26"/>
          <w:szCs w:val="26"/>
        </w:rPr>
        <w:t>Miskawaih concept of Evolution.</w:t>
      </w:r>
    </w:p>
    <w:p w14:paraId="18F5D2FC" w14:textId="77777777" w:rsidR="003B3CE2" w:rsidRPr="00A06765" w:rsidRDefault="003B3CE2" w:rsidP="00486B08">
      <w:pPr>
        <w:widowControl/>
        <w:numPr>
          <w:ilvl w:val="1"/>
          <w:numId w:val="68"/>
        </w:numPr>
        <w:autoSpaceDE/>
        <w:autoSpaceDN/>
        <w:rPr>
          <w:sz w:val="26"/>
          <w:szCs w:val="26"/>
        </w:rPr>
      </w:pPr>
      <w:r w:rsidRPr="00A06765">
        <w:rPr>
          <w:sz w:val="26"/>
          <w:szCs w:val="26"/>
        </w:rPr>
        <w:t>Allama Iqbal concept of Evolution.</w:t>
      </w:r>
    </w:p>
    <w:p w14:paraId="426F825B" w14:textId="77777777" w:rsidR="002706B8" w:rsidRDefault="002706B8" w:rsidP="006433FF">
      <w:pPr>
        <w:pStyle w:val="Heading6"/>
        <w:spacing w:before="296"/>
        <w:ind w:left="432" w:right="432"/>
      </w:pPr>
    </w:p>
    <w:p w14:paraId="4B221073" w14:textId="77777777" w:rsidR="006433FF" w:rsidRPr="00A06765" w:rsidRDefault="006433FF" w:rsidP="006433FF">
      <w:pPr>
        <w:pStyle w:val="Heading6"/>
        <w:spacing w:before="296"/>
        <w:ind w:left="432" w:right="432"/>
      </w:pPr>
      <w:r w:rsidRPr="00A06765">
        <w:lastRenderedPageBreak/>
        <w:t>Recommended</w:t>
      </w:r>
      <w:r w:rsidRPr="00A06765">
        <w:rPr>
          <w:spacing w:val="-9"/>
        </w:rPr>
        <w:t xml:space="preserve"> </w:t>
      </w:r>
      <w:r w:rsidRPr="00A06765">
        <w:rPr>
          <w:spacing w:val="-2"/>
        </w:rPr>
        <w:t>Books:</w:t>
      </w:r>
    </w:p>
    <w:p w14:paraId="74DDD67A" w14:textId="532F7B7A" w:rsidR="006433FF" w:rsidRPr="00A06765" w:rsidRDefault="006433FF" w:rsidP="00314691">
      <w:pPr>
        <w:pStyle w:val="ListParagraph"/>
        <w:numPr>
          <w:ilvl w:val="0"/>
          <w:numId w:val="66"/>
        </w:numPr>
        <w:tabs>
          <w:tab w:val="left" w:pos="1538"/>
        </w:tabs>
        <w:spacing w:line="298" w:lineRule="exact"/>
        <w:ind w:right="432"/>
        <w:jc w:val="both"/>
        <w:rPr>
          <w:sz w:val="26"/>
        </w:rPr>
      </w:pPr>
      <w:r w:rsidRPr="00A06765">
        <w:rPr>
          <w:sz w:val="26"/>
        </w:rPr>
        <w:t>A. Khaliq, “</w:t>
      </w:r>
      <w:r w:rsidRPr="00A06765">
        <w:rPr>
          <w:sz w:val="26"/>
          <w:szCs w:val="26"/>
        </w:rPr>
        <w:t>Elements of Philosophy</w:t>
      </w:r>
      <w:r w:rsidRPr="00A06765">
        <w:rPr>
          <w:sz w:val="26"/>
        </w:rPr>
        <w:t>”</w:t>
      </w:r>
      <w:r w:rsidR="009D29A4" w:rsidRPr="00A06765">
        <w:rPr>
          <w:sz w:val="26"/>
        </w:rPr>
        <w:t>.</w:t>
      </w:r>
    </w:p>
    <w:p w14:paraId="7D7A0A31" w14:textId="2F8D91CB" w:rsidR="006433FF" w:rsidRPr="00A06765" w:rsidRDefault="00604060" w:rsidP="00314691">
      <w:pPr>
        <w:pStyle w:val="ListParagraph"/>
        <w:numPr>
          <w:ilvl w:val="0"/>
          <w:numId w:val="66"/>
        </w:numPr>
        <w:tabs>
          <w:tab w:val="left" w:pos="1538"/>
        </w:tabs>
        <w:spacing w:line="298" w:lineRule="exact"/>
        <w:ind w:right="432"/>
        <w:jc w:val="both"/>
        <w:rPr>
          <w:sz w:val="26"/>
        </w:rPr>
      </w:pPr>
      <w:r w:rsidRPr="00A06765">
        <w:rPr>
          <w:sz w:val="26"/>
          <w:szCs w:val="26"/>
        </w:rPr>
        <w:t>D. Stewart, H. G. Blocker and J. Petrik</w:t>
      </w:r>
      <w:r w:rsidR="006433FF" w:rsidRPr="00A06765">
        <w:rPr>
          <w:sz w:val="26"/>
        </w:rPr>
        <w:t>, “</w:t>
      </w:r>
      <w:r w:rsidRPr="00A06765">
        <w:rPr>
          <w:sz w:val="26"/>
          <w:szCs w:val="26"/>
        </w:rPr>
        <w:t>Fundamentals of Philosophy</w:t>
      </w:r>
      <w:r w:rsidR="006433FF" w:rsidRPr="00A06765">
        <w:rPr>
          <w:sz w:val="26"/>
        </w:rPr>
        <w:t xml:space="preserve">,” </w:t>
      </w:r>
      <w:r w:rsidRPr="00A06765">
        <w:rPr>
          <w:sz w:val="26"/>
        </w:rPr>
        <w:t>8</w:t>
      </w:r>
      <w:r w:rsidRPr="00A06765">
        <w:rPr>
          <w:sz w:val="26"/>
          <w:vertAlign w:val="superscript"/>
        </w:rPr>
        <w:t>th</w:t>
      </w:r>
      <w:r w:rsidRPr="00A06765">
        <w:rPr>
          <w:sz w:val="26"/>
        </w:rPr>
        <w:t xml:space="preserve"> Edition, Pearson, 2012.</w:t>
      </w:r>
    </w:p>
    <w:p w14:paraId="4DE5EE04" w14:textId="381546CD" w:rsidR="006433FF" w:rsidRPr="00A06765" w:rsidRDefault="00D92AD2" w:rsidP="00314691">
      <w:pPr>
        <w:pStyle w:val="ListParagraph"/>
        <w:numPr>
          <w:ilvl w:val="0"/>
          <w:numId w:val="66"/>
        </w:numPr>
        <w:tabs>
          <w:tab w:val="left" w:pos="1538"/>
        </w:tabs>
        <w:spacing w:line="298" w:lineRule="exact"/>
        <w:ind w:right="432"/>
        <w:jc w:val="both"/>
        <w:rPr>
          <w:sz w:val="26"/>
        </w:rPr>
      </w:pPr>
      <w:r w:rsidRPr="00A06765">
        <w:rPr>
          <w:sz w:val="26"/>
          <w:szCs w:val="26"/>
        </w:rPr>
        <w:t>G. T. W. Patrick,</w:t>
      </w:r>
      <w:r w:rsidR="006433FF" w:rsidRPr="00A06765">
        <w:rPr>
          <w:sz w:val="26"/>
        </w:rPr>
        <w:t xml:space="preserve"> “</w:t>
      </w:r>
      <w:r w:rsidRPr="00A06765">
        <w:rPr>
          <w:sz w:val="26"/>
          <w:szCs w:val="26"/>
        </w:rPr>
        <w:t>Introduction to Philosophy</w:t>
      </w:r>
      <w:r w:rsidR="006433FF" w:rsidRPr="00A06765">
        <w:rPr>
          <w:sz w:val="26"/>
        </w:rPr>
        <w:t xml:space="preserve">,” </w:t>
      </w:r>
      <w:r w:rsidRPr="00A06765">
        <w:rPr>
          <w:sz w:val="26"/>
        </w:rPr>
        <w:t>2012.</w:t>
      </w:r>
    </w:p>
    <w:p w14:paraId="275E78C1" w14:textId="3EB7EDDB" w:rsidR="004251A7" w:rsidRPr="00A06765" w:rsidRDefault="004251A7" w:rsidP="00314691">
      <w:pPr>
        <w:pStyle w:val="ListParagraph"/>
        <w:numPr>
          <w:ilvl w:val="0"/>
          <w:numId w:val="66"/>
        </w:numPr>
        <w:tabs>
          <w:tab w:val="left" w:pos="1538"/>
        </w:tabs>
        <w:spacing w:line="298" w:lineRule="exact"/>
        <w:ind w:right="432"/>
        <w:jc w:val="both"/>
        <w:rPr>
          <w:sz w:val="26"/>
        </w:rPr>
      </w:pPr>
      <w:r w:rsidRPr="00A06765">
        <w:rPr>
          <w:sz w:val="26"/>
        </w:rPr>
        <w:t>A. M. Iqbal, “The Reconstruction of Religious Thought in Islam,” Lahore,           1989.</w:t>
      </w:r>
    </w:p>
    <w:p w14:paraId="08E8DECE" w14:textId="04E5AC85" w:rsidR="006433FF" w:rsidRDefault="004251A7" w:rsidP="00314691">
      <w:pPr>
        <w:pStyle w:val="ListParagraph"/>
        <w:numPr>
          <w:ilvl w:val="0"/>
          <w:numId w:val="66"/>
        </w:numPr>
        <w:tabs>
          <w:tab w:val="left" w:pos="1538"/>
        </w:tabs>
        <w:spacing w:line="298" w:lineRule="exact"/>
        <w:ind w:right="432"/>
        <w:jc w:val="both"/>
        <w:rPr>
          <w:sz w:val="26"/>
        </w:rPr>
      </w:pPr>
      <w:r w:rsidRPr="00A06765">
        <w:rPr>
          <w:sz w:val="26"/>
        </w:rPr>
        <w:t xml:space="preserve">R. A. Nicholson, “The Mathnawi of Jalaluddin Rumi,” </w:t>
      </w:r>
      <w:r w:rsidR="002A17FD" w:rsidRPr="00A06765">
        <w:rPr>
          <w:sz w:val="26"/>
        </w:rPr>
        <w:t>2015</w:t>
      </w:r>
      <w:r w:rsidRPr="00A06765">
        <w:rPr>
          <w:sz w:val="26"/>
        </w:rPr>
        <w:t>.</w:t>
      </w:r>
    </w:p>
    <w:p w14:paraId="5D80DE6E" w14:textId="77777777" w:rsidR="002706B8" w:rsidRPr="00A06765" w:rsidRDefault="002706B8" w:rsidP="002706B8">
      <w:pPr>
        <w:pStyle w:val="ListParagraph"/>
        <w:tabs>
          <w:tab w:val="left" w:pos="1538"/>
        </w:tabs>
        <w:spacing w:line="298" w:lineRule="exact"/>
        <w:ind w:left="792" w:right="432" w:firstLine="0"/>
        <w:jc w:val="both"/>
        <w:rPr>
          <w:sz w:val="26"/>
        </w:rPr>
      </w:pPr>
    </w:p>
    <w:p w14:paraId="382A3C38" w14:textId="4AE8BBFE" w:rsidR="009D29A4" w:rsidRPr="00A06765" w:rsidRDefault="009D29A4" w:rsidP="009D29A4">
      <w:pPr>
        <w:spacing w:before="275"/>
        <w:ind w:left="432" w:right="432"/>
        <w:rPr>
          <w:b/>
          <w:sz w:val="30"/>
        </w:rPr>
      </w:pPr>
      <w:r w:rsidRPr="00A06765">
        <w:rPr>
          <w:b/>
          <w:sz w:val="26"/>
        </w:rPr>
        <w:t>Course</w:t>
      </w:r>
      <w:r w:rsidRPr="00A06765">
        <w:rPr>
          <w:b/>
          <w:spacing w:val="-6"/>
          <w:sz w:val="26"/>
        </w:rPr>
        <w:t xml:space="preserve"> Name</w:t>
      </w:r>
      <w:r w:rsidRPr="00A06765">
        <w:rPr>
          <w:b/>
          <w:sz w:val="26"/>
        </w:rPr>
        <w:t>:</w:t>
      </w:r>
      <w:r w:rsidRPr="00A06765">
        <w:rPr>
          <w:b/>
          <w:spacing w:val="-5"/>
          <w:sz w:val="26"/>
        </w:rPr>
        <w:t xml:space="preserve"> </w:t>
      </w:r>
      <w:r w:rsidRPr="00A06765">
        <w:rPr>
          <w:b/>
          <w:spacing w:val="-5"/>
          <w:sz w:val="26"/>
        </w:rPr>
        <w:tab/>
      </w:r>
      <w:r w:rsidR="002706B8">
        <w:rPr>
          <w:b/>
          <w:spacing w:val="-5"/>
          <w:sz w:val="26"/>
        </w:rPr>
        <w:tab/>
      </w:r>
      <w:r w:rsidRPr="00A06765">
        <w:rPr>
          <w:b/>
          <w:sz w:val="30"/>
        </w:rPr>
        <w:t>Logic</w:t>
      </w:r>
      <w:r w:rsidR="00312BB7" w:rsidRPr="00A06765">
        <w:rPr>
          <w:b/>
          <w:sz w:val="30"/>
        </w:rPr>
        <w:t xml:space="preserve"> – I </w:t>
      </w:r>
    </w:p>
    <w:p w14:paraId="4754F008" w14:textId="77777777" w:rsidR="009D29A4" w:rsidRPr="00A06765" w:rsidRDefault="009D29A4" w:rsidP="009D29A4">
      <w:pPr>
        <w:pStyle w:val="BodyText"/>
        <w:spacing w:before="4"/>
        <w:ind w:left="432" w:right="432"/>
      </w:pPr>
      <w:r w:rsidRPr="00A06765">
        <w:t>Credit</w:t>
      </w:r>
      <w:r w:rsidRPr="00A06765">
        <w:rPr>
          <w:spacing w:val="-14"/>
        </w:rPr>
        <w:t xml:space="preserve"> </w:t>
      </w:r>
      <w:r w:rsidRPr="00A06765">
        <w:t>hours:</w:t>
      </w:r>
      <w:r w:rsidRPr="00A06765">
        <w:rPr>
          <w:spacing w:val="-12"/>
        </w:rPr>
        <w:t xml:space="preserve"> 2</w:t>
      </w:r>
      <w:r w:rsidRPr="00A06765">
        <w:rPr>
          <w:spacing w:val="-14"/>
        </w:rPr>
        <w:t xml:space="preserve"> </w:t>
      </w:r>
      <w:r w:rsidRPr="00A06765">
        <w:t xml:space="preserve">(2+0) </w:t>
      </w:r>
    </w:p>
    <w:p w14:paraId="20894BE2" w14:textId="3506FB2B" w:rsidR="009D29A4" w:rsidRPr="00A06765" w:rsidRDefault="009D29A4" w:rsidP="009D29A4">
      <w:pPr>
        <w:pStyle w:val="BodyText"/>
        <w:spacing w:before="4"/>
        <w:ind w:left="432" w:right="432"/>
      </w:pPr>
      <w:r w:rsidRPr="00A06765">
        <w:t>Course Code: Phil-321</w:t>
      </w:r>
      <w:r w:rsidR="00C952B0" w:rsidRPr="00A06765">
        <w:rPr>
          <w:bCs/>
          <w:sz w:val="24"/>
          <w:szCs w:val="24"/>
        </w:rPr>
        <w:t xml:space="preserve">                                      </w:t>
      </w:r>
    </w:p>
    <w:p w14:paraId="4E30E2EF" w14:textId="77777777" w:rsidR="009D29A4" w:rsidRPr="00A06765" w:rsidRDefault="009D29A4" w:rsidP="009D29A4">
      <w:pPr>
        <w:pStyle w:val="BodyText"/>
        <w:spacing w:before="4"/>
        <w:ind w:left="432" w:right="432"/>
      </w:pPr>
      <w:r w:rsidRPr="00A06765">
        <w:t>Prerequisites: None</w:t>
      </w:r>
    </w:p>
    <w:p w14:paraId="447ECFC1" w14:textId="77777777" w:rsidR="009D29A4" w:rsidRPr="00A06765" w:rsidRDefault="009D29A4" w:rsidP="009D29A4">
      <w:pPr>
        <w:ind w:left="432" w:right="432"/>
        <w:jc w:val="both"/>
        <w:rPr>
          <w:b/>
          <w:sz w:val="28"/>
        </w:rPr>
      </w:pPr>
    </w:p>
    <w:p w14:paraId="4FF4EC4A" w14:textId="77777777" w:rsidR="009D29A4" w:rsidRPr="00A06765" w:rsidRDefault="009D29A4" w:rsidP="009D29A4">
      <w:pPr>
        <w:ind w:left="432" w:right="432"/>
        <w:jc w:val="both"/>
        <w:rPr>
          <w:b/>
          <w:spacing w:val="48"/>
          <w:sz w:val="28"/>
        </w:rPr>
      </w:pPr>
      <w:r w:rsidRPr="00A06765">
        <w:rPr>
          <w:b/>
          <w:sz w:val="28"/>
        </w:rPr>
        <w:t>Course</w:t>
      </w:r>
      <w:r w:rsidRPr="00A06765">
        <w:rPr>
          <w:b/>
          <w:spacing w:val="-9"/>
          <w:sz w:val="28"/>
        </w:rPr>
        <w:t xml:space="preserve"> </w:t>
      </w:r>
      <w:r w:rsidRPr="00A06765">
        <w:rPr>
          <w:b/>
          <w:sz w:val="28"/>
        </w:rPr>
        <w:t>Objectives:</w:t>
      </w:r>
      <w:r w:rsidRPr="00A06765">
        <w:rPr>
          <w:b/>
          <w:spacing w:val="48"/>
          <w:sz w:val="28"/>
        </w:rPr>
        <w:t xml:space="preserve"> </w:t>
      </w:r>
    </w:p>
    <w:p w14:paraId="0219B02C" w14:textId="5F30EDE7" w:rsidR="009D29A4" w:rsidRPr="00A06765" w:rsidRDefault="009D29A4" w:rsidP="009D29A4">
      <w:pPr>
        <w:ind w:left="432" w:right="432"/>
        <w:jc w:val="both"/>
        <w:rPr>
          <w:b/>
          <w:spacing w:val="48"/>
          <w:sz w:val="28"/>
        </w:rPr>
      </w:pPr>
      <w:r w:rsidRPr="00A06765">
        <w:rPr>
          <w:sz w:val="26"/>
        </w:rPr>
        <w:t>To help students progress toward the learning goals of logic, reasoning, and fallacies in an argument</w:t>
      </w:r>
      <w:r w:rsidR="003137F7" w:rsidRPr="00A06765">
        <w:rPr>
          <w:sz w:val="26"/>
        </w:rPr>
        <w:t xml:space="preserve">. To understand the </w:t>
      </w:r>
      <w:r w:rsidRPr="00A06765">
        <w:rPr>
          <w:sz w:val="26"/>
        </w:rPr>
        <w:t xml:space="preserve">role </w:t>
      </w:r>
      <w:r w:rsidR="003137F7" w:rsidRPr="00A06765">
        <w:rPr>
          <w:sz w:val="26"/>
        </w:rPr>
        <w:t xml:space="preserve">of </w:t>
      </w:r>
      <w:r w:rsidRPr="00A06765">
        <w:rPr>
          <w:sz w:val="26"/>
        </w:rPr>
        <w:t>philosophy in the contemporary world.</w:t>
      </w:r>
    </w:p>
    <w:p w14:paraId="2DFC03CB" w14:textId="77777777" w:rsidR="009D29A4" w:rsidRPr="00A06765" w:rsidRDefault="009D29A4" w:rsidP="00C7464C">
      <w:pPr>
        <w:spacing w:before="132"/>
        <w:ind w:left="432" w:right="432"/>
        <w:jc w:val="center"/>
        <w:rPr>
          <w:b/>
          <w:sz w:val="26"/>
          <w:szCs w:val="26"/>
        </w:rPr>
      </w:pPr>
    </w:p>
    <w:p w14:paraId="682F0715" w14:textId="77777777" w:rsidR="00B00663" w:rsidRPr="00A06765" w:rsidRDefault="00B00663" w:rsidP="00B00663">
      <w:pPr>
        <w:pStyle w:val="Heading6"/>
        <w:spacing w:before="0"/>
        <w:ind w:left="432" w:right="432"/>
        <w:rPr>
          <w:spacing w:val="-2"/>
        </w:rPr>
      </w:pPr>
      <w:r w:rsidRPr="00A06765">
        <w:t>Course</w:t>
      </w:r>
      <w:r w:rsidRPr="00A06765">
        <w:rPr>
          <w:spacing w:val="-7"/>
        </w:rPr>
        <w:t xml:space="preserve"> </w:t>
      </w:r>
      <w:r w:rsidRPr="00A06765">
        <w:rPr>
          <w:spacing w:val="-2"/>
        </w:rPr>
        <w:t>Content:</w:t>
      </w:r>
    </w:p>
    <w:p w14:paraId="13E45EBB" w14:textId="42D2B662" w:rsidR="003B3CE2" w:rsidRPr="00A06765" w:rsidRDefault="00B00663" w:rsidP="002706B8">
      <w:pPr>
        <w:rPr>
          <w:b/>
          <w:sz w:val="26"/>
          <w:szCs w:val="26"/>
        </w:rPr>
      </w:pPr>
      <w:r w:rsidRPr="00A06765">
        <w:rPr>
          <w:b/>
          <w:sz w:val="26"/>
          <w:szCs w:val="26"/>
        </w:rPr>
        <w:t xml:space="preserve">      </w:t>
      </w:r>
      <w:r w:rsidR="003B3CE2" w:rsidRPr="00A06765">
        <w:rPr>
          <w:b/>
          <w:sz w:val="26"/>
          <w:szCs w:val="26"/>
        </w:rPr>
        <w:t>Introduction</w:t>
      </w:r>
      <w:r w:rsidR="003B3CE2" w:rsidRPr="00A06765">
        <w:rPr>
          <w:sz w:val="26"/>
          <w:szCs w:val="26"/>
        </w:rPr>
        <w:t xml:space="preserve">                   </w:t>
      </w:r>
    </w:p>
    <w:p w14:paraId="3B12EF98" w14:textId="77777777" w:rsidR="003B3CE2" w:rsidRPr="00A06765" w:rsidRDefault="003B3CE2" w:rsidP="004318D6">
      <w:pPr>
        <w:pStyle w:val="ListParagraph"/>
        <w:widowControl/>
        <w:numPr>
          <w:ilvl w:val="0"/>
          <w:numId w:val="94"/>
        </w:numPr>
        <w:autoSpaceDE/>
        <w:autoSpaceDN/>
        <w:rPr>
          <w:sz w:val="26"/>
          <w:szCs w:val="26"/>
        </w:rPr>
      </w:pPr>
      <w:r w:rsidRPr="00A06765">
        <w:rPr>
          <w:sz w:val="26"/>
          <w:szCs w:val="26"/>
        </w:rPr>
        <w:t>What is logic?</w:t>
      </w:r>
    </w:p>
    <w:p w14:paraId="607E74E1" w14:textId="77777777" w:rsidR="003B3CE2" w:rsidRPr="00A06765" w:rsidRDefault="003B3CE2" w:rsidP="004318D6">
      <w:pPr>
        <w:pStyle w:val="ListParagraph"/>
        <w:widowControl/>
        <w:numPr>
          <w:ilvl w:val="0"/>
          <w:numId w:val="94"/>
        </w:numPr>
        <w:autoSpaceDE/>
        <w:autoSpaceDN/>
        <w:rPr>
          <w:sz w:val="26"/>
          <w:szCs w:val="26"/>
        </w:rPr>
      </w:pPr>
      <w:r w:rsidRPr="00A06765">
        <w:rPr>
          <w:sz w:val="26"/>
          <w:szCs w:val="26"/>
        </w:rPr>
        <w:t>Argument.</w:t>
      </w:r>
    </w:p>
    <w:p w14:paraId="6E56D3B2" w14:textId="77777777" w:rsidR="003B3CE2" w:rsidRPr="00A06765" w:rsidRDefault="003B3CE2" w:rsidP="004318D6">
      <w:pPr>
        <w:pStyle w:val="ListParagraph"/>
        <w:widowControl/>
        <w:numPr>
          <w:ilvl w:val="0"/>
          <w:numId w:val="94"/>
        </w:numPr>
        <w:autoSpaceDE/>
        <w:autoSpaceDN/>
        <w:rPr>
          <w:sz w:val="26"/>
          <w:szCs w:val="26"/>
        </w:rPr>
      </w:pPr>
      <w:r w:rsidRPr="00A06765">
        <w:rPr>
          <w:sz w:val="26"/>
          <w:szCs w:val="26"/>
        </w:rPr>
        <w:t>Premises and Conclusion.</w:t>
      </w:r>
    </w:p>
    <w:p w14:paraId="03F5AA21" w14:textId="21D714C7" w:rsidR="003B3CE2" w:rsidRPr="002706B8" w:rsidRDefault="003B3CE2" w:rsidP="004318D6">
      <w:pPr>
        <w:pStyle w:val="ListParagraph"/>
        <w:widowControl/>
        <w:numPr>
          <w:ilvl w:val="0"/>
          <w:numId w:val="94"/>
        </w:numPr>
        <w:autoSpaceDE/>
        <w:autoSpaceDN/>
        <w:rPr>
          <w:sz w:val="26"/>
          <w:szCs w:val="26"/>
        </w:rPr>
      </w:pPr>
      <w:r w:rsidRPr="00A06765">
        <w:rPr>
          <w:sz w:val="26"/>
          <w:szCs w:val="26"/>
        </w:rPr>
        <w:t>Truth and Validity.</w:t>
      </w:r>
      <w:r w:rsidRPr="002706B8">
        <w:rPr>
          <w:sz w:val="26"/>
          <w:szCs w:val="26"/>
        </w:rPr>
        <w:t xml:space="preserve">          </w:t>
      </w:r>
    </w:p>
    <w:p w14:paraId="5D3F4ADC" w14:textId="3B73FF6E" w:rsidR="003B3CE2" w:rsidRPr="00A06765" w:rsidRDefault="00B00663" w:rsidP="003B3CE2">
      <w:pPr>
        <w:rPr>
          <w:b/>
          <w:sz w:val="26"/>
          <w:szCs w:val="26"/>
        </w:rPr>
      </w:pPr>
      <w:r w:rsidRPr="00A06765">
        <w:rPr>
          <w:sz w:val="26"/>
          <w:szCs w:val="26"/>
        </w:rPr>
        <w:t xml:space="preserve">      </w:t>
      </w:r>
      <w:r w:rsidRPr="00A06765">
        <w:rPr>
          <w:b/>
          <w:sz w:val="26"/>
          <w:szCs w:val="26"/>
        </w:rPr>
        <w:t>Uses of Language</w:t>
      </w:r>
      <w:r w:rsidR="003B3CE2" w:rsidRPr="00A06765">
        <w:rPr>
          <w:sz w:val="26"/>
          <w:szCs w:val="26"/>
        </w:rPr>
        <w:t xml:space="preserve">                  </w:t>
      </w:r>
    </w:p>
    <w:p w14:paraId="6027CF69" w14:textId="77777777" w:rsidR="003B3CE2" w:rsidRPr="00A06765" w:rsidRDefault="003B3CE2" w:rsidP="004318D6">
      <w:pPr>
        <w:widowControl/>
        <w:numPr>
          <w:ilvl w:val="1"/>
          <w:numId w:val="95"/>
        </w:numPr>
        <w:autoSpaceDE/>
        <w:autoSpaceDN/>
        <w:rPr>
          <w:sz w:val="26"/>
          <w:szCs w:val="26"/>
        </w:rPr>
      </w:pPr>
      <w:r w:rsidRPr="00A06765">
        <w:rPr>
          <w:sz w:val="26"/>
          <w:szCs w:val="26"/>
        </w:rPr>
        <w:t>Three basic functions of language.</w:t>
      </w:r>
    </w:p>
    <w:p w14:paraId="724CD8CA" w14:textId="77777777" w:rsidR="003B3CE2" w:rsidRPr="00A06765" w:rsidRDefault="003B3CE2" w:rsidP="004318D6">
      <w:pPr>
        <w:widowControl/>
        <w:numPr>
          <w:ilvl w:val="1"/>
          <w:numId w:val="95"/>
        </w:numPr>
        <w:autoSpaceDE/>
        <w:autoSpaceDN/>
        <w:rPr>
          <w:sz w:val="26"/>
          <w:szCs w:val="26"/>
        </w:rPr>
      </w:pPr>
      <w:r w:rsidRPr="00A06765">
        <w:rPr>
          <w:sz w:val="26"/>
          <w:szCs w:val="26"/>
        </w:rPr>
        <w:t>Discourse serving Multiple function.</w:t>
      </w:r>
    </w:p>
    <w:p w14:paraId="0925C1EF" w14:textId="77777777" w:rsidR="003B3CE2" w:rsidRPr="00A06765" w:rsidRDefault="003B3CE2" w:rsidP="004318D6">
      <w:pPr>
        <w:widowControl/>
        <w:numPr>
          <w:ilvl w:val="1"/>
          <w:numId w:val="95"/>
        </w:numPr>
        <w:autoSpaceDE/>
        <w:autoSpaceDN/>
        <w:rPr>
          <w:sz w:val="26"/>
          <w:szCs w:val="26"/>
        </w:rPr>
      </w:pPr>
      <w:r w:rsidRPr="00A06765">
        <w:rPr>
          <w:sz w:val="26"/>
          <w:szCs w:val="26"/>
        </w:rPr>
        <w:t>Kinds of agreements and disagreements.</w:t>
      </w:r>
    </w:p>
    <w:p w14:paraId="3E4F032D" w14:textId="483265FD" w:rsidR="003B3CE2" w:rsidRPr="002706B8" w:rsidRDefault="003B3CE2" w:rsidP="004318D6">
      <w:pPr>
        <w:widowControl/>
        <w:numPr>
          <w:ilvl w:val="1"/>
          <w:numId w:val="95"/>
        </w:numPr>
        <w:autoSpaceDE/>
        <w:autoSpaceDN/>
        <w:rPr>
          <w:sz w:val="26"/>
          <w:szCs w:val="26"/>
        </w:rPr>
      </w:pPr>
      <w:r w:rsidRPr="00A06765">
        <w:rPr>
          <w:sz w:val="26"/>
          <w:szCs w:val="26"/>
        </w:rPr>
        <w:t>Emotively neutral Language.</w:t>
      </w:r>
    </w:p>
    <w:p w14:paraId="58E88BC3" w14:textId="6C1AF3A1" w:rsidR="003B3CE2" w:rsidRPr="00A06765" w:rsidRDefault="003B3CE2" w:rsidP="003B3CE2">
      <w:pPr>
        <w:rPr>
          <w:b/>
          <w:sz w:val="26"/>
          <w:szCs w:val="26"/>
        </w:rPr>
      </w:pPr>
      <w:r w:rsidRPr="00A06765">
        <w:rPr>
          <w:sz w:val="26"/>
          <w:szCs w:val="26"/>
        </w:rPr>
        <w:t xml:space="preserve">      </w:t>
      </w:r>
      <w:r w:rsidRPr="00A06765">
        <w:rPr>
          <w:b/>
          <w:sz w:val="26"/>
          <w:szCs w:val="26"/>
        </w:rPr>
        <w:t>Fallacies</w:t>
      </w:r>
    </w:p>
    <w:p w14:paraId="6C46A0F6" w14:textId="77777777" w:rsidR="003B3CE2" w:rsidRPr="00A06765" w:rsidRDefault="003B3CE2" w:rsidP="004318D6">
      <w:pPr>
        <w:widowControl/>
        <w:numPr>
          <w:ilvl w:val="1"/>
          <w:numId w:val="96"/>
        </w:numPr>
        <w:autoSpaceDE/>
        <w:autoSpaceDN/>
        <w:rPr>
          <w:sz w:val="26"/>
          <w:szCs w:val="26"/>
        </w:rPr>
      </w:pPr>
      <w:r w:rsidRPr="00A06765">
        <w:rPr>
          <w:sz w:val="26"/>
          <w:szCs w:val="26"/>
        </w:rPr>
        <w:t>Fallacies of Relevance.</w:t>
      </w:r>
    </w:p>
    <w:p w14:paraId="6C99F77F" w14:textId="3A152C26" w:rsidR="003B3CE2" w:rsidRPr="00A06765" w:rsidRDefault="003B3CE2" w:rsidP="004318D6">
      <w:pPr>
        <w:widowControl/>
        <w:numPr>
          <w:ilvl w:val="1"/>
          <w:numId w:val="96"/>
        </w:numPr>
        <w:autoSpaceDE/>
        <w:autoSpaceDN/>
        <w:rPr>
          <w:sz w:val="26"/>
          <w:szCs w:val="26"/>
        </w:rPr>
      </w:pPr>
      <w:r w:rsidRPr="00A06765">
        <w:rPr>
          <w:sz w:val="26"/>
          <w:szCs w:val="26"/>
        </w:rPr>
        <w:t>Fallacies of Ambiguity</w:t>
      </w:r>
      <w:r w:rsidR="00B00663" w:rsidRPr="00A06765">
        <w:rPr>
          <w:sz w:val="26"/>
          <w:szCs w:val="26"/>
        </w:rPr>
        <w:t>.</w:t>
      </w:r>
    </w:p>
    <w:p w14:paraId="709DAD2D" w14:textId="2A91C272" w:rsidR="003B3CE2" w:rsidRPr="002706B8" w:rsidRDefault="003B3CE2" w:rsidP="004318D6">
      <w:pPr>
        <w:widowControl/>
        <w:numPr>
          <w:ilvl w:val="1"/>
          <w:numId w:val="96"/>
        </w:numPr>
        <w:autoSpaceDE/>
        <w:autoSpaceDN/>
        <w:rPr>
          <w:sz w:val="26"/>
          <w:szCs w:val="26"/>
        </w:rPr>
      </w:pPr>
      <w:r w:rsidRPr="00A06765">
        <w:rPr>
          <w:sz w:val="26"/>
          <w:szCs w:val="26"/>
        </w:rPr>
        <w:t>Avoiding Fallacies.</w:t>
      </w:r>
    </w:p>
    <w:p w14:paraId="464CF673" w14:textId="61014B11" w:rsidR="003B3CE2" w:rsidRPr="00A06765" w:rsidRDefault="00B00663" w:rsidP="003B3CE2">
      <w:pPr>
        <w:rPr>
          <w:b/>
          <w:sz w:val="26"/>
          <w:szCs w:val="26"/>
        </w:rPr>
      </w:pPr>
      <w:r w:rsidRPr="00A06765">
        <w:rPr>
          <w:sz w:val="26"/>
          <w:szCs w:val="26"/>
        </w:rPr>
        <w:t xml:space="preserve">      </w:t>
      </w:r>
      <w:r w:rsidRPr="00A06765">
        <w:rPr>
          <w:b/>
          <w:sz w:val="26"/>
          <w:szCs w:val="26"/>
        </w:rPr>
        <w:t>Definition</w:t>
      </w:r>
    </w:p>
    <w:p w14:paraId="7C29AFD3" w14:textId="4F4E10FE" w:rsidR="003B3CE2" w:rsidRPr="002706B8" w:rsidRDefault="003B3CE2" w:rsidP="004318D6">
      <w:pPr>
        <w:pStyle w:val="ListParagraph"/>
        <w:widowControl/>
        <w:numPr>
          <w:ilvl w:val="0"/>
          <w:numId w:val="97"/>
        </w:numPr>
        <w:autoSpaceDE/>
        <w:autoSpaceDN/>
        <w:rPr>
          <w:sz w:val="26"/>
          <w:szCs w:val="26"/>
        </w:rPr>
      </w:pPr>
      <w:r w:rsidRPr="00A06765">
        <w:rPr>
          <w:sz w:val="26"/>
          <w:szCs w:val="26"/>
        </w:rPr>
        <w:t>Disputes, Verbal disputes and Definitions.</w:t>
      </w:r>
    </w:p>
    <w:p w14:paraId="6AF5D0A2" w14:textId="0B6418E6" w:rsidR="003B3CE2" w:rsidRPr="00A06765" w:rsidRDefault="00B00663" w:rsidP="003B3CE2">
      <w:pPr>
        <w:rPr>
          <w:b/>
          <w:sz w:val="26"/>
          <w:szCs w:val="26"/>
        </w:rPr>
      </w:pPr>
      <w:r w:rsidRPr="00A06765">
        <w:rPr>
          <w:sz w:val="26"/>
          <w:szCs w:val="26"/>
        </w:rPr>
        <w:t xml:space="preserve">      </w:t>
      </w:r>
      <w:r w:rsidRPr="00A06765">
        <w:rPr>
          <w:b/>
          <w:sz w:val="26"/>
          <w:szCs w:val="26"/>
        </w:rPr>
        <w:t>Deduction</w:t>
      </w:r>
    </w:p>
    <w:p w14:paraId="7351D806" w14:textId="77777777" w:rsidR="003B3CE2" w:rsidRPr="00A06765" w:rsidRDefault="003B3CE2" w:rsidP="004318D6">
      <w:pPr>
        <w:widowControl/>
        <w:numPr>
          <w:ilvl w:val="1"/>
          <w:numId w:val="98"/>
        </w:numPr>
        <w:autoSpaceDE/>
        <w:autoSpaceDN/>
        <w:rPr>
          <w:sz w:val="26"/>
          <w:szCs w:val="26"/>
        </w:rPr>
      </w:pPr>
      <w:r w:rsidRPr="00A06765">
        <w:rPr>
          <w:sz w:val="26"/>
          <w:szCs w:val="26"/>
        </w:rPr>
        <w:t>Categorical syllogism.</w:t>
      </w:r>
    </w:p>
    <w:p w14:paraId="25D96414" w14:textId="77777777" w:rsidR="003B3CE2" w:rsidRPr="00A06765" w:rsidRDefault="003B3CE2" w:rsidP="004318D6">
      <w:pPr>
        <w:widowControl/>
        <w:numPr>
          <w:ilvl w:val="1"/>
          <w:numId w:val="98"/>
        </w:numPr>
        <w:autoSpaceDE/>
        <w:autoSpaceDN/>
        <w:rPr>
          <w:sz w:val="26"/>
          <w:szCs w:val="26"/>
        </w:rPr>
      </w:pPr>
      <w:r w:rsidRPr="00A06765">
        <w:rPr>
          <w:sz w:val="26"/>
          <w:szCs w:val="26"/>
        </w:rPr>
        <w:t>Categorical Proposition and Classes.</w:t>
      </w:r>
    </w:p>
    <w:p w14:paraId="1FE11D86" w14:textId="77777777" w:rsidR="003B3CE2" w:rsidRPr="00A06765" w:rsidRDefault="003B3CE2" w:rsidP="004318D6">
      <w:pPr>
        <w:widowControl/>
        <w:numPr>
          <w:ilvl w:val="1"/>
          <w:numId w:val="98"/>
        </w:numPr>
        <w:autoSpaceDE/>
        <w:autoSpaceDN/>
        <w:rPr>
          <w:sz w:val="26"/>
          <w:szCs w:val="26"/>
        </w:rPr>
      </w:pPr>
      <w:r w:rsidRPr="00A06765">
        <w:rPr>
          <w:sz w:val="26"/>
          <w:szCs w:val="26"/>
        </w:rPr>
        <w:t>Quality, Quantity and Distribution.</w:t>
      </w:r>
    </w:p>
    <w:p w14:paraId="1A365162" w14:textId="77777777" w:rsidR="003B3CE2" w:rsidRPr="00A06765" w:rsidRDefault="003B3CE2" w:rsidP="004318D6">
      <w:pPr>
        <w:widowControl/>
        <w:numPr>
          <w:ilvl w:val="1"/>
          <w:numId w:val="98"/>
        </w:numPr>
        <w:autoSpaceDE/>
        <w:autoSpaceDN/>
        <w:rPr>
          <w:sz w:val="26"/>
          <w:szCs w:val="26"/>
        </w:rPr>
      </w:pPr>
      <w:r w:rsidRPr="00A06765">
        <w:rPr>
          <w:sz w:val="26"/>
          <w:szCs w:val="26"/>
        </w:rPr>
        <w:t>Symbolism and Diagram for Categorical Syllogism.</w:t>
      </w:r>
    </w:p>
    <w:p w14:paraId="24100AF4" w14:textId="476E9564" w:rsidR="003B3CE2" w:rsidRPr="00A06765" w:rsidRDefault="003B3CE2" w:rsidP="004318D6">
      <w:pPr>
        <w:widowControl/>
        <w:numPr>
          <w:ilvl w:val="1"/>
          <w:numId w:val="98"/>
        </w:numPr>
        <w:autoSpaceDE/>
        <w:autoSpaceDN/>
        <w:rPr>
          <w:sz w:val="26"/>
          <w:szCs w:val="26"/>
        </w:rPr>
      </w:pPr>
      <w:r w:rsidRPr="00A06765">
        <w:rPr>
          <w:sz w:val="26"/>
          <w:szCs w:val="26"/>
        </w:rPr>
        <w:t>Rules and Fallacies.</w:t>
      </w:r>
    </w:p>
    <w:p w14:paraId="54AA10F1" w14:textId="77777777" w:rsidR="00B00663" w:rsidRPr="00A06765" w:rsidRDefault="00B00663" w:rsidP="00B00663">
      <w:pPr>
        <w:pStyle w:val="Heading6"/>
        <w:spacing w:before="296"/>
        <w:ind w:left="432" w:right="432"/>
      </w:pPr>
      <w:r w:rsidRPr="00A06765">
        <w:t>Recommended</w:t>
      </w:r>
      <w:r w:rsidRPr="00A06765">
        <w:rPr>
          <w:spacing w:val="-9"/>
        </w:rPr>
        <w:t xml:space="preserve"> </w:t>
      </w:r>
      <w:r w:rsidRPr="00A06765">
        <w:rPr>
          <w:spacing w:val="-2"/>
        </w:rPr>
        <w:t>Books:</w:t>
      </w:r>
    </w:p>
    <w:p w14:paraId="6AB836ED" w14:textId="01BD12BF" w:rsidR="00B00663" w:rsidRPr="00A06765" w:rsidRDefault="00B00663" w:rsidP="00486B08">
      <w:pPr>
        <w:pStyle w:val="ListParagraph"/>
        <w:numPr>
          <w:ilvl w:val="0"/>
          <w:numId w:val="67"/>
        </w:numPr>
        <w:tabs>
          <w:tab w:val="left" w:pos="1538"/>
        </w:tabs>
        <w:spacing w:line="298" w:lineRule="exact"/>
        <w:ind w:right="432"/>
        <w:jc w:val="both"/>
        <w:rPr>
          <w:sz w:val="26"/>
        </w:rPr>
      </w:pPr>
      <w:r w:rsidRPr="00A06765">
        <w:rPr>
          <w:sz w:val="26"/>
        </w:rPr>
        <w:t>I. M. Copi, C. Cohen and K. McMahon, “Introduction to Logic,” 14</w:t>
      </w:r>
      <w:r w:rsidRPr="00A06765">
        <w:rPr>
          <w:sz w:val="26"/>
          <w:vertAlign w:val="superscript"/>
        </w:rPr>
        <w:t>th</w:t>
      </w:r>
      <w:r w:rsidRPr="00A06765">
        <w:rPr>
          <w:sz w:val="26"/>
        </w:rPr>
        <w:t xml:space="preserve"> Edition, </w:t>
      </w:r>
      <w:r w:rsidR="00586D31" w:rsidRPr="00A06765">
        <w:rPr>
          <w:sz w:val="26"/>
        </w:rPr>
        <w:lastRenderedPageBreak/>
        <w:t>Pearson Education Limited</w:t>
      </w:r>
      <w:r w:rsidRPr="00A06765">
        <w:rPr>
          <w:sz w:val="26"/>
        </w:rPr>
        <w:t>, 2014.</w:t>
      </w:r>
    </w:p>
    <w:p w14:paraId="58FA6F34" w14:textId="77777777" w:rsidR="003137F7" w:rsidRPr="00A06765" w:rsidRDefault="003137F7" w:rsidP="00486B08">
      <w:pPr>
        <w:pStyle w:val="ListParagraph"/>
        <w:numPr>
          <w:ilvl w:val="0"/>
          <w:numId w:val="67"/>
        </w:numPr>
        <w:tabs>
          <w:tab w:val="left" w:pos="1538"/>
        </w:tabs>
        <w:spacing w:line="298" w:lineRule="exact"/>
        <w:ind w:right="432"/>
        <w:jc w:val="both"/>
        <w:rPr>
          <w:sz w:val="26"/>
        </w:rPr>
      </w:pPr>
      <w:r w:rsidRPr="00A06765">
        <w:rPr>
          <w:sz w:val="26"/>
          <w:szCs w:val="26"/>
        </w:rPr>
        <w:t>E. J. Lemmon, “Beginning Logic,” Hackett Publishing Company, Inc., 1978.</w:t>
      </w:r>
    </w:p>
    <w:p w14:paraId="754650E2" w14:textId="74A1711E" w:rsidR="00445CE9" w:rsidRPr="00A06765" w:rsidRDefault="00445CE9" w:rsidP="00486B08">
      <w:pPr>
        <w:pStyle w:val="ListParagraph"/>
        <w:numPr>
          <w:ilvl w:val="0"/>
          <w:numId w:val="67"/>
        </w:numPr>
        <w:jc w:val="both"/>
        <w:rPr>
          <w:sz w:val="26"/>
          <w:szCs w:val="26"/>
        </w:rPr>
      </w:pPr>
      <w:r w:rsidRPr="00A06765">
        <w:rPr>
          <w:sz w:val="26"/>
          <w:szCs w:val="26"/>
        </w:rPr>
        <w:t>L. S. Stebbing,</w:t>
      </w:r>
      <w:r w:rsidR="003137F7" w:rsidRPr="00A06765">
        <w:rPr>
          <w:sz w:val="26"/>
          <w:szCs w:val="26"/>
        </w:rPr>
        <w:t xml:space="preserve"> </w:t>
      </w:r>
      <w:r w:rsidRPr="00A06765">
        <w:rPr>
          <w:sz w:val="26"/>
          <w:szCs w:val="26"/>
        </w:rPr>
        <w:t xml:space="preserve">“A Modern Elementary Logic,” </w:t>
      </w:r>
      <w:r w:rsidR="004128BD" w:rsidRPr="00A06765">
        <w:rPr>
          <w:sz w:val="26"/>
          <w:szCs w:val="26"/>
        </w:rPr>
        <w:t>Routledge, 2017.</w:t>
      </w:r>
    </w:p>
    <w:p w14:paraId="5719DC56" w14:textId="0BAA2C5F" w:rsidR="004128BD" w:rsidRPr="00A06765" w:rsidRDefault="004128BD" w:rsidP="00486B08">
      <w:pPr>
        <w:widowControl/>
        <w:numPr>
          <w:ilvl w:val="0"/>
          <w:numId w:val="67"/>
        </w:numPr>
        <w:autoSpaceDE/>
        <w:autoSpaceDN/>
        <w:jc w:val="both"/>
        <w:rPr>
          <w:sz w:val="26"/>
          <w:szCs w:val="26"/>
        </w:rPr>
      </w:pPr>
      <w:r w:rsidRPr="00A06765">
        <w:rPr>
          <w:sz w:val="26"/>
          <w:szCs w:val="26"/>
        </w:rPr>
        <w:t>S. F. Barker, “The Elements of Logic,” 5</w:t>
      </w:r>
      <w:r w:rsidRPr="00A06765">
        <w:rPr>
          <w:sz w:val="26"/>
          <w:szCs w:val="26"/>
          <w:vertAlign w:val="superscript"/>
        </w:rPr>
        <w:t>th</w:t>
      </w:r>
      <w:r w:rsidRPr="00A06765">
        <w:rPr>
          <w:sz w:val="26"/>
          <w:szCs w:val="26"/>
        </w:rPr>
        <w:t xml:space="preserve"> Edition, McGraw Hill, 1989.</w:t>
      </w:r>
    </w:p>
    <w:p w14:paraId="707D7851" w14:textId="5549B613" w:rsidR="004128BD" w:rsidRPr="00A06765" w:rsidRDefault="00D71583" w:rsidP="00486B08">
      <w:pPr>
        <w:pStyle w:val="ListParagraph"/>
        <w:numPr>
          <w:ilvl w:val="0"/>
          <w:numId w:val="67"/>
        </w:numPr>
        <w:tabs>
          <w:tab w:val="left" w:pos="1538"/>
        </w:tabs>
        <w:spacing w:line="298" w:lineRule="exact"/>
        <w:ind w:right="432"/>
        <w:jc w:val="both"/>
        <w:rPr>
          <w:sz w:val="26"/>
        </w:rPr>
      </w:pPr>
      <w:r w:rsidRPr="00A06765">
        <w:rPr>
          <w:sz w:val="26"/>
        </w:rPr>
        <w:t>P. Hurley and L. Watson, “A Concise Introduction to Logic,” 13</w:t>
      </w:r>
      <w:r w:rsidRPr="00A06765">
        <w:rPr>
          <w:sz w:val="26"/>
          <w:vertAlign w:val="superscript"/>
        </w:rPr>
        <w:t>th</w:t>
      </w:r>
      <w:r w:rsidRPr="00A06765">
        <w:rPr>
          <w:sz w:val="26"/>
        </w:rPr>
        <w:t xml:space="preserve"> Edition, Cengage Learning, 2017.</w:t>
      </w:r>
    </w:p>
    <w:p w14:paraId="2C2C4A5A" w14:textId="77777777" w:rsidR="003C3537" w:rsidRPr="00A06765" w:rsidRDefault="003C3537" w:rsidP="003C3537">
      <w:pPr>
        <w:tabs>
          <w:tab w:val="left" w:pos="1538"/>
        </w:tabs>
        <w:spacing w:line="298" w:lineRule="exact"/>
        <w:ind w:left="432" w:right="432"/>
        <w:jc w:val="both"/>
        <w:rPr>
          <w:sz w:val="26"/>
        </w:rPr>
      </w:pPr>
    </w:p>
    <w:p w14:paraId="7259BC6E" w14:textId="77777777" w:rsidR="00DC422D" w:rsidRPr="00A06765" w:rsidRDefault="00DC422D" w:rsidP="00DC422D">
      <w:pPr>
        <w:spacing w:before="275"/>
        <w:ind w:left="432" w:right="432"/>
        <w:rPr>
          <w:b/>
          <w:sz w:val="30"/>
        </w:rPr>
      </w:pPr>
      <w:r w:rsidRPr="00A06765">
        <w:rPr>
          <w:b/>
          <w:sz w:val="26"/>
        </w:rPr>
        <w:t>Course</w:t>
      </w:r>
      <w:r w:rsidRPr="00A06765">
        <w:rPr>
          <w:b/>
          <w:spacing w:val="-6"/>
          <w:sz w:val="26"/>
        </w:rPr>
        <w:t xml:space="preserve"> Name</w:t>
      </w:r>
      <w:r w:rsidRPr="00A06765">
        <w:rPr>
          <w:b/>
          <w:sz w:val="26"/>
        </w:rPr>
        <w:t>:</w:t>
      </w:r>
      <w:r w:rsidRPr="00A06765">
        <w:rPr>
          <w:b/>
          <w:spacing w:val="-5"/>
          <w:sz w:val="26"/>
        </w:rPr>
        <w:t xml:space="preserve"> </w:t>
      </w:r>
      <w:r w:rsidRPr="00A06765">
        <w:rPr>
          <w:b/>
          <w:spacing w:val="-5"/>
          <w:sz w:val="26"/>
        </w:rPr>
        <w:tab/>
      </w:r>
      <w:r w:rsidRPr="00A06765">
        <w:rPr>
          <w:b/>
          <w:sz w:val="30"/>
        </w:rPr>
        <w:t>Fables, Wisdom Literature, and Epic</w:t>
      </w:r>
    </w:p>
    <w:p w14:paraId="779EC9F5" w14:textId="77777777" w:rsidR="00DC422D" w:rsidRDefault="00DC422D" w:rsidP="00DC422D">
      <w:pPr>
        <w:pStyle w:val="BodyText"/>
        <w:spacing w:before="4"/>
        <w:ind w:left="432" w:right="432"/>
      </w:pPr>
      <w:r w:rsidRPr="00A06765">
        <w:t>Credit</w:t>
      </w:r>
      <w:r w:rsidRPr="00A06765">
        <w:rPr>
          <w:spacing w:val="-14"/>
        </w:rPr>
        <w:t xml:space="preserve"> </w:t>
      </w:r>
      <w:r w:rsidRPr="00A06765">
        <w:t>hours:</w:t>
      </w:r>
      <w:r w:rsidRPr="00A06765">
        <w:rPr>
          <w:spacing w:val="-12"/>
        </w:rPr>
        <w:t xml:space="preserve"> 2</w:t>
      </w:r>
      <w:r w:rsidRPr="00A06765">
        <w:rPr>
          <w:spacing w:val="-14"/>
        </w:rPr>
        <w:t xml:space="preserve"> </w:t>
      </w:r>
      <w:r w:rsidRPr="00A06765">
        <w:t xml:space="preserve">(2+0) </w:t>
      </w:r>
    </w:p>
    <w:p w14:paraId="21B6C1E7" w14:textId="77777777" w:rsidR="00DC422D" w:rsidRPr="00A06765" w:rsidRDefault="00DC422D" w:rsidP="00DC422D">
      <w:pPr>
        <w:pStyle w:val="BodyText"/>
        <w:spacing w:before="4"/>
        <w:ind w:left="432" w:right="432"/>
      </w:pPr>
      <w:r>
        <w:t xml:space="preserve">Course Code: </w:t>
      </w:r>
      <w:r w:rsidRPr="00A06765">
        <w:rPr>
          <w:sz w:val="24"/>
          <w:szCs w:val="24"/>
        </w:rPr>
        <w:t>AH-101</w:t>
      </w:r>
    </w:p>
    <w:p w14:paraId="7B39852B" w14:textId="77777777" w:rsidR="00DC422D" w:rsidRPr="00A06765" w:rsidRDefault="00DC422D" w:rsidP="00DC422D">
      <w:pPr>
        <w:pStyle w:val="BodyText"/>
        <w:spacing w:before="4"/>
        <w:ind w:left="432" w:right="432"/>
      </w:pPr>
      <w:r w:rsidRPr="00A06765">
        <w:t>Prerequisites: None</w:t>
      </w:r>
    </w:p>
    <w:p w14:paraId="68B6C30C" w14:textId="77777777" w:rsidR="00DC422D" w:rsidRPr="00A06765" w:rsidRDefault="00DC422D" w:rsidP="00DC422D">
      <w:pPr>
        <w:ind w:left="432" w:right="432"/>
        <w:jc w:val="both"/>
        <w:rPr>
          <w:b/>
          <w:sz w:val="28"/>
        </w:rPr>
      </w:pPr>
    </w:p>
    <w:p w14:paraId="46658A16" w14:textId="77777777" w:rsidR="00DC422D" w:rsidRPr="00A06765" w:rsidRDefault="00DC422D" w:rsidP="00DC422D">
      <w:pPr>
        <w:ind w:left="432" w:right="432"/>
        <w:jc w:val="both"/>
        <w:rPr>
          <w:b/>
          <w:spacing w:val="48"/>
          <w:sz w:val="28"/>
        </w:rPr>
      </w:pPr>
      <w:r w:rsidRPr="00A06765">
        <w:rPr>
          <w:b/>
          <w:sz w:val="28"/>
        </w:rPr>
        <w:t>Course</w:t>
      </w:r>
      <w:r w:rsidRPr="00A06765">
        <w:rPr>
          <w:b/>
          <w:spacing w:val="-9"/>
          <w:sz w:val="28"/>
        </w:rPr>
        <w:t xml:space="preserve"> </w:t>
      </w:r>
      <w:r w:rsidRPr="00A06765">
        <w:rPr>
          <w:b/>
          <w:sz w:val="28"/>
        </w:rPr>
        <w:t>Objectives:</w:t>
      </w:r>
      <w:r w:rsidRPr="00A06765">
        <w:rPr>
          <w:b/>
          <w:spacing w:val="48"/>
          <w:sz w:val="28"/>
        </w:rPr>
        <w:t xml:space="preserve"> </w:t>
      </w:r>
    </w:p>
    <w:p w14:paraId="406F48F5" w14:textId="77777777" w:rsidR="00DC422D" w:rsidRPr="00A06765" w:rsidRDefault="00DC422D" w:rsidP="00DC422D">
      <w:pPr>
        <w:ind w:left="432" w:right="432"/>
        <w:jc w:val="both"/>
        <w:rPr>
          <w:sz w:val="26"/>
        </w:rPr>
      </w:pPr>
      <w:r w:rsidRPr="00A06765">
        <w:rPr>
          <w:sz w:val="26"/>
        </w:rPr>
        <w:t>Understanding human experience, cultivating an appreciation of the past, enriches our capacity to participate in the life of our times, and enables engagement with other cultures and civilizations, both ancient and modern. Thus providing insight into the experiences of others and as well enabling critical examination of one’s own, promoting mutual respect and tolerance, instilling cultural pride and self-confidence, and supporting the development of creative expression.</w:t>
      </w:r>
    </w:p>
    <w:p w14:paraId="084EA61D" w14:textId="77777777" w:rsidR="00DC422D" w:rsidRPr="00A06765" w:rsidRDefault="00DC422D" w:rsidP="00DC422D">
      <w:pPr>
        <w:pStyle w:val="BodyText"/>
        <w:spacing w:before="2"/>
        <w:ind w:left="432" w:right="432"/>
        <w:jc w:val="both"/>
        <w:rPr>
          <w:b/>
          <w:sz w:val="28"/>
        </w:rPr>
      </w:pPr>
    </w:p>
    <w:p w14:paraId="4C476879" w14:textId="77777777" w:rsidR="00DC422D" w:rsidRPr="00A06765" w:rsidRDefault="00DC422D" w:rsidP="00DC422D">
      <w:pPr>
        <w:pStyle w:val="Heading6"/>
        <w:spacing w:before="0"/>
        <w:ind w:left="432" w:right="432"/>
      </w:pPr>
      <w:r w:rsidRPr="00A06765">
        <w:t>Course</w:t>
      </w:r>
      <w:r w:rsidRPr="00A06765">
        <w:rPr>
          <w:spacing w:val="-7"/>
        </w:rPr>
        <w:t xml:space="preserve"> </w:t>
      </w:r>
      <w:r w:rsidRPr="00A06765">
        <w:rPr>
          <w:spacing w:val="-2"/>
        </w:rPr>
        <w:t>Content:</w:t>
      </w:r>
    </w:p>
    <w:p w14:paraId="6A7FBDCD" w14:textId="77777777" w:rsidR="00DC422D" w:rsidRPr="00A06765" w:rsidRDefault="00DC422D" w:rsidP="00DC422D">
      <w:pPr>
        <w:pStyle w:val="Heading6"/>
        <w:spacing w:before="0"/>
        <w:ind w:left="432" w:right="432"/>
      </w:pPr>
      <w:r w:rsidRPr="00A06765">
        <w:rPr>
          <w:b w:val="0"/>
          <w:bCs w:val="0"/>
          <w:sz w:val="26"/>
          <w:szCs w:val="26"/>
        </w:rPr>
        <w:t>This course has three components containing both readings and related activities: The first component is about fables—that is, stories with animal characters having human attributes. The second component concerns wisdom literature and looks specifically at some of the stories, both in prose and poetry, of the famous Persian literary figure Sa‘dī. We shall introduce this author to you.</w:t>
      </w:r>
    </w:p>
    <w:p w14:paraId="41A14521" w14:textId="77777777" w:rsidR="00DC422D" w:rsidRPr="00A06765" w:rsidRDefault="00DC422D" w:rsidP="00DC422D">
      <w:pPr>
        <w:pStyle w:val="Heading6"/>
        <w:spacing w:before="0"/>
        <w:ind w:left="432" w:right="432"/>
      </w:pPr>
      <w:r w:rsidRPr="00A06765">
        <w:rPr>
          <w:b w:val="0"/>
          <w:bCs w:val="0"/>
          <w:sz w:val="26"/>
          <w:szCs w:val="26"/>
        </w:rPr>
        <w:t>The third component is on the world’s largest epic—the Shāhnāma (Book of Kings) of another literary giant, Firdausi.</w:t>
      </w:r>
    </w:p>
    <w:p w14:paraId="62E5CCCA" w14:textId="77777777" w:rsidR="00DC422D" w:rsidRPr="00A06765" w:rsidRDefault="00DC422D" w:rsidP="00DC422D">
      <w:pPr>
        <w:pStyle w:val="Heading6"/>
        <w:spacing w:before="296"/>
        <w:ind w:left="432" w:right="432"/>
      </w:pPr>
      <w:r w:rsidRPr="00A06765">
        <w:t>Recommended</w:t>
      </w:r>
      <w:r w:rsidRPr="00A06765">
        <w:rPr>
          <w:spacing w:val="-9"/>
        </w:rPr>
        <w:t xml:space="preserve"> </w:t>
      </w:r>
      <w:r w:rsidRPr="00A06765">
        <w:rPr>
          <w:spacing w:val="-2"/>
        </w:rPr>
        <w:t>Books:</w:t>
      </w:r>
    </w:p>
    <w:p w14:paraId="24EE5E5D" w14:textId="77777777" w:rsidR="00DC422D" w:rsidRPr="00A06765" w:rsidRDefault="00DC422D" w:rsidP="00314691">
      <w:pPr>
        <w:pStyle w:val="ListParagraph"/>
        <w:numPr>
          <w:ilvl w:val="0"/>
          <w:numId w:val="59"/>
        </w:numPr>
        <w:tabs>
          <w:tab w:val="left" w:pos="1538"/>
        </w:tabs>
        <w:spacing w:line="298" w:lineRule="exact"/>
        <w:ind w:right="432"/>
        <w:jc w:val="both"/>
        <w:rPr>
          <w:sz w:val="26"/>
        </w:rPr>
      </w:pPr>
      <w:r w:rsidRPr="00A06765">
        <w:rPr>
          <w:sz w:val="26"/>
        </w:rPr>
        <w:t>Wyndham Knatchbull, “Kalila and Dimna or The Fables of Bidpai,” Oxford, 1819.</w:t>
      </w:r>
    </w:p>
    <w:p w14:paraId="67A6EEB9" w14:textId="77777777" w:rsidR="00DC422D" w:rsidRPr="00A06765" w:rsidRDefault="00DC422D" w:rsidP="00314691">
      <w:pPr>
        <w:pStyle w:val="ListParagraph"/>
        <w:numPr>
          <w:ilvl w:val="0"/>
          <w:numId w:val="59"/>
        </w:numPr>
        <w:tabs>
          <w:tab w:val="left" w:pos="1538"/>
        </w:tabs>
        <w:spacing w:line="298" w:lineRule="exact"/>
        <w:ind w:right="432"/>
        <w:jc w:val="both"/>
        <w:rPr>
          <w:sz w:val="26"/>
        </w:rPr>
      </w:pPr>
      <w:r w:rsidRPr="00A06765">
        <w:rPr>
          <w:sz w:val="26"/>
        </w:rPr>
        <w:t>Iqbal, “Kulliat-i-Iqbal,” Alhamra Publishing, Islamabad, Pakistan, 2004.</w:t>
      </w:r>
    </w:p>
    <w:p w14:paraId="5E7AC018" w14:textId="77777777" w:rsidR="00DC422D" w:rsidRDefault="00DC422D" w:rsidP="00314691">
      <w:pPr>
        <w:pStyle w:val="ListParagraph"/>
        <w:numPr>
          <w:ilvl w:val="0"/>
          <w:numId w:val="59"/>
        </w:numPr>
        <w:tabs>
          <w:tab w:val="left" w:pos="1538"/>
        </w:tabs>
        <w:spacing w:line="298" w:lineRule="exact"/>
        <w:ind w:right="432"/>
        <w:jc w:val="both"/>
        <w:rPr>
          <w:sz w:val="26"/>
        </w:rPr>
      </w:pPr>
      <w:r w:rsidRPr="00A06765">
        <w:rPr>
          <w:sz w:val="26"/>
        </w:rPr>
        <w:t>John T. Platts, “The Gulistan; or, Rose Garden of Shaikh Muslihu’d- Dīn Sa’dī of Shīrāz,” London: Wm. II. Allen &amp; Co, 1876.</w:t>
      </w:r>
    </w:p>
    <w:p w14:paraId="7D6A4EB0" w14:textId="26284764" w:rsidR="00DC422D" w:rsidRPr="00DC422D" w:rsidRDefault="00DC422D" w:rsidP="00314691">
      <w:pPr>
        <w:pStyle w:val="ListParagraph"/>
        <w:numPr>
          <w:ilvl w:val="0"/>
          <w:numId w:val="59"/>
        </w:numPr>
        <w:tabs>
          <w:tab w:val="left" w:pos="1538"/>
        </w:tabs>
        <w:spacing w:line="298" w:lineRule="exact"/>
        <w:ind w:right="432"/>
        <w:jc w:val="both"/>
        <w:rPr>
          <w:sz w:val="26"/>
        </w:rPr>
      </w:pPr>
      <w:r w:rsidRPr="00DC422D">
        <w:rPr>
          <w:sz w:val="26"/>
        </w:rPr>
        <w:t>Ferdowsi, A. &amp; Davis, D., “Shahnameh: The Persian Book of Kings,” Penguin Classics, 2016.</w:t>
      </w:r>
    </w:p>
    <w:p w14:paraId="6B6827B9" w14:textId="78D52C42" w:rsidR="003C3537" w:rsidRPr="00A06765" w:rsidRDefault="003C3537" w:rsidP="003C3537">
      <w:pPr>
        <w:spacing w:before="275"/>
        <w:ind w:left="432" w:right="432"/>
        <w:rPr>
          <w:b/>
          <w:sz w:val="30"/>
        </w:rPr>
      </w:pPr>
      <w:r w:rsidRPr="00A06765">
        <w:rPr>
          <w:b/>
          <w:sz w:val="26"/>
        </w:rPr>
        <w:t>Course</w:t>
      </w:r>
      <w:r w:rsidRPr="00A06765">
        <w:rPr>
          <w:b/>
          <w:spacing w:val="-6"/>
          <w:sz w:val="26"/>
        </w:rPr>
        <w:t xml:space="preserve"> Name</w:t>
      </w:r>
      <w:r w:rsidRPr="00A06765">
        <w:rPr>
          <w:b/>
          <w:sz w:val="26"/>
        </w:rPr>
        <w:t>:</w:t>
      </w:r>
      <w:r w:rsidRPr="00A06765">
        <w:rPr>
          <w:b/>
          <w:spacing w:val="-5"/>
          <w:sz w:val="26"/>
        </w:rPr>
        <w:t xml:space="preserve"> </w:t>
      </w:r>
      <w:r w:rsidRPr="00A06765">
        <w:rPr>
          <w:b/>
          <w:spacing w:val="-5"/>
          <w:sz w:val="26"/>
        </w:rPr>
        <w:tab/>
      </w:r>
      <w:r w:rsidRPr="00A06765">
        <w:rPr>
          <w:b/>
          <w:sz w:val="30"/>
        </w:rPr>
        <w:t>Introduction to History</w:t>
      </w:r>
    </w:p>
    <w:p w14:paraId="15C8C9F6" w14:textId="77777777" w:rsidR="003C3537" w:rsidRPr="00A06765" w:rsidRDefault="003C3537" w:rsidP="003C3537">
      <w:pPr>
        <w:pStyle w:val="BodyText"/>
        <w:spacing w:before="4"/>
        <w:ind w:left="432" w:right="432"/>
      </w:pPr>
      <w:r w:rsidRPr="00A06765">
        <w:t>Credit</w:t>
      </w:r>
      <w:r w:rsidRPr="00A06765">
        <w:rPr>
          <w:spacing w:val="-14"/>
        </w:rPr>
        <w:t xml:space="preserve"> </w:t>
      </w:r>
      <w:r w:rsidRPr="00A06765">
        <w:t>hours:</w:t>
      </w:r>
      <w:r w:rsidRPr="00A06765">
        <w:rPr>
          <w:spacing w:val="-12"/>
        </w:rPr>
        <w:t xml:space="preserve"> 2</w:t>
      </w:r>
      <w:r w:rsidRPr="00A06765">
        <w:rPr>
          <w:spacing w:val="-14"/>
        </w:rPr>
        <w:t xml:space="preserve"> </w:t>
      </w:r>
      <w:r w:rsidRPr="00A06765">
        <w:t xml:space="preserve">(2+0) </w:t>
      </w:r>
    </w:p>
    <w:p w14:paraId="250FDC22" w14:textId="30A21BD3" w:rsidR="003C3537" w:rsidRPr="00A06765" w:rsidRDefault="003C3537" w:rsidP="003C3537">
      <w:pPr>
        <w:pStyle w:val="BodyText"/>
        <w:spacing w:before="4"/>
        <w:ind w:left="432" w:right="432"/>
      </w:pPr>
      <w:r w:rsidRPr="00A06765">
        <w:t>Course Code: HIST-106</w:t>
      </w:r>
    </w:p>
    <w:p w14:paraId="52F8AF9E" w14:textId="77777777" w:rsidR="003C3537" w:rsidRPr="00A06765" w:rsidRDefault="003C3537" w:rsidP="003C3537">
      <w:pPr>
        <w:pStyle w:val="BodyText"/>
        <w:spacing w:before="4"/>
        <w:ind w:left="432" w:right="432"/>
      </w:pPr>
      <w:r w:rsidRPr="00A06765">
        <w:t>Prerequisites: None</w:t>
      </w:r>
    </w:p>
    <w:p w14:paraId="33E7C89C" w14:textId="77777777" w:rsidR="00CB6016" w:rsidRDefault="00CB6016" w:rsidP="00982158">
      <w:pPr>
        <w:ind w:left="432" w:right="432"/>
        <w:jc w:val="both"/>
        <w:rPr>
          <w:b/>
          <w:sz w:val="28"/>
        </w:rPr>
      </w:pPr>
    </w:p>
    <w:p w14:paraId="0C422DE1" w14:textId="473AC015" w:rsidR="00982158" w:rsidRPr="00A06765" w:rsidRDefault="003C3537" w:rsidP="00982158">
      <w:pPr>
        <w:ind w:left="432" w:right="432"/>
        <w:jc w:val="both"/>
        <w:rPr>
          <w:b/>
          <w:spacing w:val="48"/>
          <w:sz w:val="28"/>
        </w:rPr>
      </w:pPr>
      <w:r w:rsidRPr="00A06765">
        <w:rPr>
          <w:b/>
          <w:sz w:val="28"/>
        </w:rPr>
        <w:t>Course</w:t>
      </w:r>
      <w:r w:rsidRPr="00A06765">
        <w:rPr>
          <w:b/>
          <w:spacing w:val="-9"/>
          <w:sz w:val="28"/>
        </w:rPr>
        <w:t xml:space="preserve"> </w:t>
      </w:r>
      <w:r w:rsidRPr="00A06765">
        <w:rPr>
          <w:b/>
          <w:sz w:val="28"/>
        </w:rPr>
        <w:t>Objectives:</w:t>
      </w:r>
      <w:r w:rsidRPr="00A06765">
        <w:rPr>
          <w:b/>
          <w:spacing w:val="48"/>
          <w:sz w:val="28"/>
        </w:rPr>
        <w:t xml:space="preserve"> </w:t>
      </w:r>
    </w:p>
    <w:p w14:paraId="24B8FE29" w14:textId="0CABB7DA" w:rsidR="00603880" w:rsidRPr="00A06765" w:rsidRDefault="00982158" w:rsidP="00982158">
      <w:pPr>
        <w:ind w:left="432" w:right="432"/>
        <w:jc w:val="both"/>
        <w:rPr>
          <w:sz w:val="26"/>
          <w:szCs w:val="26"/>
        </w:rPr>
      </w:pPr>
      <w:r w:rsidRPr="00A06765">
        <w:rPr>
          <w:sz w:val="26"/>
          <w:szCs w:val="26"/>
        </w:rPr>
        <w:t xml:space="preserve">To provide students </w:t>
      </w:r>
      <w:r w:rsidR="009C7C4B" w:rsidRPr="00A06765">
        <w:rPr>
          <w:sz w:val="26"/>
          <w:szCs w:val="26"/>
        </w:rPr>
        <w:t>th</w:t>
      </w:r>
      <w:r w:rsidRPr="00A06765">
        <w:rPr>
          <w:sz w:val="26"/>
          <w:szCs w:val="26"/>
        </w:rPr>
        <w:t xml:space="preserve">e </w:t>
      </w:r>
      <w:r w:rsidR="00603880" w:rsidRPr="00A06765">
        <w:rPr>
          <w:sz w:val="26"/>
          <w:szCs w:val="26"/>
        </w:rPr>
        <w:t>knowledge and basic concepts of history</w:t>
      </w:r>
      <w:r w:rsidRPr="00A06765">
        <w:rPr>
          <w:sz w:val="26"/>
          <w:szCs w:val="26"/>
        </w:rPr>
        <w:t xml:space="preserve">. </w:t>
      </w:r>
      <w:r w:rsidR="00603880" w:rsidRPr="00A06765">
        <w:rPr>
          <w:sz w:val="26"/>
          <w:szCs w:val="26"/>
        </w:rPr>
        <w:t xml:space="preserve">Familiarize </w:t>
      </w:r>
      <w:r w:rsidR="00603880" w:rsidRPr="00A06765">
        <w:rPr>
          <w:sz w:val="26"/>
          <w:szCs w:val="26"/>
        </w:rPr>
        <w:lastRenderedPageBreak/>
        <w:t>students with historical evolution of human knowledge</w:t>
      </w:r>
      <w:r w:rsidRPr="00A06765">
        <w:rPr>
          <w:sz w:val="26"/>
          <w:szCs w:val="26"/>
        </w:rPr>
        <w:t xml:space="preserve">. </w:t>
      </w:r>
      <w:r w:rsidR="00603880" w:rsidRPr="00A06765">
        <w:rPr>
          <w:sz w:val="26"/>
          <w:szCs w:val="26"/>
        </w:rPr>
        <w:t>Develop among the students an ability to understand the common themes of historical knowledge</w:t>
      </w:r>
      <w:r w:rsidRPr="00A06765">
        <w:rPr>
          <w:sz w:val="26"/>
          <w:szCs w:val="26"/>
        </w:rPr>
        <w:t xml:space="preserve">. </w:t>
      </w:r>
      <w:r w:rsidR="00603880" w:rsidRPr="00A06765">
        <w:rPr>
          <w:sz w:val="26"/>
          <w:szCs w:val="26"/>
        </w:rPr>
        <w:t>Inculcate among the students of history a sense of critical thinking</w:t>
      </w:r>
      <w:r w:rsidRPr="00A06765">
        <w:rPr>
          <w:sz w:val="26"/>
          <w:szCs w:val="26"/>
        </w:rPr>
        <w:t>.</w:t>
      </w:r>
    </w:p>
    <w:p w14:paraId="04B53188" w14:textId="77777777" w:rsidR="00982158" w:rsidRPr="00A06765" w:rsidRDefault="00982158" w:rsidP="00982158">
      <w:pPr>
        <w:ind w:left="432" w:right="432"/>
        <w:jc w:val="both"/>
        <w:rPr>
          <w:sz w:val="26"/>
          <w:szCs w:val="26"/>
        </w:rPr>
      </w:pPr>
    </w:p>
    <w:p w14:paraId="633A0830" w14:textId="77777777" w:rsidR="00982158" w:rsidRPr="00A06765" w:rsidRDefault="00982158" w:rsidP="00982158">
      <w:pPr>
        <w:pStyle w:val="Heading6"/>
        <w:spacing w:before="0"/>
        <w:ind w:left="432" w:right="432"/>
      </w:pPr>
      <w:r w:rsidRPr="00A06765">
        <w:t>Course</w:t>
      </w:r>
      <w:r w:rsidRPr="00A06765">
        <w:rPr>
          <w:spacing w:val="-7"/>
        </w:rPr>
        <w:t xml:space="preserve"> </w:t>
      </w:r>
      <w:r w:rsidRPr="00A06765">
        <w:rPr>
          <w:spacing w:val="-2"/>
        </w:rPr>
        <w:t>Content:</w:t>
      </w:r>
    </w:p>
    <w:p w14:paraId="17A2906D" w14:textId="77777777" w:rsidR="00982158" w:rsidRPr="00A06765" w:rsidRDefault="00982158" w:rsidP="004318D6">
      <w:pPr>
        <w:pStyle w:val="Heading6"/>
        <w:numPr>
          <w:ilvl w:val="0"/>
          <w:numId w:val="99"/>
        </w:numPr>
        <w:spacing w:before="0"/>
        <w:ind w:right="432"/>
        <w:rPr>
          <w:b w:val="0"/>
          <w:bCs w:val="0"/>
          <w:sz w:val="26"/>
          <w:szCs w:val="26"/>
        </w:rPr>
      </w:pPr>
      <w:r w:rsidRPr="00A06765">
        <w:rPr>
          <w:b w:val="0"/>
          <w:bCs w:val="0"/>
          <w:sz w:val="26"/>
          <w:szCs w:val="26"/>
        </w:rPr>
        <w:t xml:space="preserve">What is History? </w:t>
      </w:r>
    </w:p>
    <w:p w14:paraId="528B70FA" w14:textId="77777777" w:rsidR="00982158" w:rsidRPr="00A06765" w:rsidRDefault="00982158" w:rsidP="004318D6">
      <w:pPr>
        <w:pStyle w:val="Heading6"/>
        <w:numPr>
          <w:ilvl w:val="0"/>
          <w:numId w:val="99"/>
        </w:numPr>
        <w:spacing w:before="0"/>
        <w:ind w:right="432"/>
        <w:rPr>
          <w:b w:val="0"/>
          <w:bCs w:val="0"/>
          <w:sz w:val="26"/>
          <w:szCs w:val="26"/>
        </w:rPr>
      </w:pPr>
      <w:r w:rsidRPr="00A06765">
        <w:rPr>
          <w:b w:val="0"/>
          <w:bCs w:val="0"/>
          <w:sz w:val="26"/>
          <w:szCs w:val="26"/>
        </w:rPr>
        <w:t xml:space="preserve">Nature and scope of History </w:t>
      </w:r>
    </w:p>
    <w:p w14:paraId="4A79F652" w14:textId="77777777" w:rsidR="00982158" w:rsidRPr="00A06765" w:rsidRDefault="00982158" w:rsidP="004318D6">
      <w:pPr>
        <w:pStyle w:val="Heading6"/>
        <w:numPr>
          <w:ilvl w:val="0"/>
          <w:numId w:val="99"/>
        </w:numPr>
        <w:spacing w:before="0"/>
        <w:ind w:right="432"/>
        <w:rPr>
          <w:b w:val="0"/>
          <w:bCs w:val="0"/>
          <w:sz w:val="26"/>
          <w:szCs w:val="26"/>
        </w:rPr>
      </w:pPr>
      <w:r w:rsidRPr="00A06765">
        <w:rPr>
          <w:b w:val="0"/>
          <w:bCs w:val="0"/>
          <w:sz w:val="26"/>
          <w:szCs w:val="26"/>
        </w:rPr>
        <w:t xml:space="preserve">Benefits of History: History as a corrective force; History as a repetitive force </w:t>
      </w:r>
    </w:p>
    <w:p w14:paraId="43EB76EA" w14:textId="77777777" w:rsidR="00982158" w:rsidRPr="00A06765" w:rsidRDefault="00982158" w:rsidP="004318D6">
      <w:pPr>
        <w:pStyle w:val="Heading6"/>
        <w:numPr>
          <w:ilvl w:val="0"/>
          <w:numId w:val="99"/>
        </w:numPr>
        <w:spacing w:before="0"/>
        <w:ind w:right="432"/>
        <w:rPr>
          <w:b w:val="0"/>
          <w:bCs w:val="0"/>
          <w:sz w:val="26"/>
          <w:szCs w:val="26"/>
        </w:rPr>
      </w:pPr>
      <w:r w:rsidRPr="00A06765">
        <w:rPr>
          <w:b w:val="0"/>
          <w:bCs w:val="0"/>
          <w:sz w:val="26"/>
          <w:szCs w:val="26"/>
        </w:rPr>
        <w:t>Branches of History: Political, Cultural, Social, Economic</w:t>
      </w:r>
    </w:p>
    <w:p w14:paraId="3B3DC1A8" w14:textId="77777777" w:rsidR="00982158" w:rsidRPr="00A06765" w:rsidRDefault="00982158" w:rsidP="004318D6">
      <w:pPr>
        <w:pStyle w:val="Heading6"/>
        <w:numPr>
          <w:ilvl w:val="0"/>
          <w:numId w:val="99"/>
        </w:numPr>
        <w:spacing w:before="0"/>
        <w:ind w:right="432"/>
        <w:rPr>
          <w:b w:val="0"/>
          <w:bCs w:val="0"/>
          <w:sz w:val="26"/>
          <w:szCs w:val="26"/>
        </w:rPr>
      </w:pPr>
      <w:r w:rsidRPr="00A06765">
        <w:rPr>
          <w:b w:val="0"/>
          <w:bCs w:val="0"/>
          <w:sz w:val="26"/>
          <w:szCs w:val="26"/>
        </w:rPr>
        <w:t xml:space="preserve">Relationship of History with other social sciences </w:t>
      </w:r>
    </w:p>
    <w:p w14:paraId="4B3B0AEB" w14:textId="77777777" w:rsidR="00982158" w:rsidRPr="00A06765" w:rsidRDefault="00982158" w:rsidP="004318D6">
      <w:pPr>
        <w:pStyle w:val="Heading6"/>
        <w:numPr>
          <w:ilvl w:val="0"/>
          <w:numId w:val="99"/>
        </w:numPr>
        <w:spacing w:before="0"/>
        <w:ind w:right="432"/>
        <w:rPr>
          <w:b w:val="0"/>
          <w:bCs w:val="0"/>
          <w:sz w:val="26"/>
          <w:szCs w:val="26"/>
        </w:rPr>
      </w:pPr>
      <w:r w:rsidRPr="00A06765">
        <w:rPr>
          <w:b w:val="0"/>
          <w:bCs w:val="0"/>
          <w:sz w:val="26"/>
          <w:szCs w:val="26"/>
        </w:rPr>
        <w:t>Causation</w:t>
      </w:r>
    </w:p>
    <w:p w14:paraId="331EBEC0" w14:textId="77777777" w:rsidR="00982158" w:rsidRPr="00A06765" w:rsidRDefault="00982158" w:rsidP="004318D6">
      <w:pPr>
        <w:pStyle w:val="Heading6"/>
        <w:numPr>
          <w:ilvl w:val="0"/>
          <w:numId w:val="99"/>
        </w:numPr>
        <w:spacing w:before="0"/>
        <w:ind w:right="432"/>
        <w:rPr>
          <w:b w:val="0"/>
          <w:bCs w:val="0"/>
          <w:sz w:val="26"/>
          <w:szCs w:val="26"/>
        </w:rPr>
      </w:pPr>
      <w:r w:rsidRPr="00A06765">
        <w:rPr>
          <w:b w:val="0"/>
          <w:bCs w:val="0"/>
          <w:sz w:val="26"/>
          <w:szCs w:val="26"/>
        </w:rPr>
        <w:t>Objectivity and subjectivity</w:t>
      </w:r>
    </w:p>
    <w:p w14:paraId="3CE3D36F" w14:textId="4E9BC597" w:rsidR="00982158" w:rsidRPr="00A06765" w:rsidRDefault="00982158" w:rsidP="004318D6">
      <w:pPr>
        <w:pStyle w:val="Heading6"/>
        <w:numPr>
          <w:ilvl w:val="0"/>
          <w:numId w:val="99"/>
        </w:numPr>
        <w:spacing w:before="0"/>
        <w:ind w:right="432"/>
        <w:rPr>
          <w:b w:val="0"/>
          <w:bCs w:val="0"/>
          <w:sz w:val="26"/>
          <w:szCs w:val="26"/>
        </w:rPr>
      </w:pPr>
      <w:r w:rsidRPr="00A06765">
        <w:rPr>
          <w:b w:val="0"/>
          <w:bCs w:val="0"/>
          <w:sz w:val="26"/>
          <w:szCs w:val="26"/>
        </w:rPr>
        <w:t>Classification of History: Narrative History, Analytical History, Scientific History, Futuristic History.</w:t>
      </w:r>
    </w:p>
    <w:p w14:paraId="0F854BFB" w14:textId="0B332AE2" w:rsidR="00982158" w:rsidRPr="00A06765" w:rsidRDefault="00982158" w:rsidP="00982158">
      <w:pPr>
        <w:pStyle w:val="Heading6"/>
        <w:spacing w:before="296"/>
        <w:ind w:left="432" w:right="432"/>
        <w:rPr>
          <w:spacing w:val="-2"/>
        </w:rPr>
      </w:pPr>
      <w:r w:rsidRPr="00A06765">
        <w:t>Recommended</w:t>
      </w:r>
      <w:r w:rsidRPr="00A06765">
        <w:rPr>
          <w:spacing w:val="-9"/>
        </w:rPr>
        <w:t xml:space="preserve"> </w:t>
      </w:r>
      <w:r w:rsidRPr="00A06765">
        <w:rPr>
          <w:spacing w:val="-2"/>
        </w:rPr>
        <w:t>Books:</w:t>
      </w:r>
    </w:p>
    <w:p w14:paraId="32A4079D" w14:textId="4A849C3D" w:rsidR="00603880" w:rsidRPr="00A06765" w:rsidRDefault="00C445C5" w:rsidP="00486B08">
      <w:pPr>
        <w:pStyle w:val="ListParagraph"/>
        <w:numPr>
          <w:ilvl w:val="0"/>
          <w:numId w:val="69"/>
        </w:numPr>
        <w:ind w:right="432"/>
        <w:jc w:val="both"/>
        <w:rPr>
          <w:sz w:val="26"/>
          <w:szCs w:val="26"/>
        </w:rPr>
      </w:pPr>
      <w:r w:rsidRPr="00A06765">
        <w:rPr>
          <w:sz w:val="26"/>
          <w:szCs w:val="26"/>
        </w:rPr>
        <w:t xml:space="preserve">J. H. </w:t>
      </w:r>
      <w:r w:rsidR="00603880" w:rsidRPr="00A06765">
        <w:rPr>
          <w:sz w:val="26"/>
          <w:szCs w:val="26"/>
        </w:rPr>
        <w:t xml:space="preserve">Arnold, </w:t>
      </w:r>
      <w:r w:rsidRPr="00A06765">
        <w:rPr>
          <w:sz w:val="26"/>
          <w:szCs w:val="26"/>
        </w:rPr>
        <w:t>“</w:t>
      </w:r>
      <w:r w:rsidR="00603880" w:rsidRPr="00A06765">
        <w:rPr>
          <w:sz w:val="26"/>
          <w:szCs w:val="26"/>
        </w:rPr>
        <w:t>History: A Very Short Introduction</w:t>
      </w:r>
      <w:r w:rsidRPr="00A06765">
        <w:rPr>
          <w:sz w:val="26"/>
          <w:szCs w:val="26"/>
        </w:rPr>
        <w:t>,”</w:t>
      </w:r>
      <w:r w:rsidR="00603880" w:rsidRPr="00A06765">
        <w:rPr>
          <w:sz w:val="26"/>
          <w:szCs w:val="26"/>
        </w:rPr>
        <w:t xml:space="preserve"> Oxford University Press, 2000.</w:t>
      </w:r>
    </w:p>
    <w:p w14:paraId="59C4EC9F" w14:textId="1D606C87" w:rsidR="00603880" w:rsidRPr="00A06765" w:rsidRDefault="00C445C5" w:rsidP="00486B08">
      <w:pPr>
        <w:pStyle w:val="ListParagraph"/>
        <w:numPr>
          <w:ilvl w:val="0"/>
          <w:numId w:val="69"/>
        </w:numPr>
        <w:ind w:right="432"/>
        <w:jc w:val="both"/>
        <w:rPr>
          <w:sz w:val="26"/>
          <w:szCs w:val="26"/>
        </w:rPr>
      </w:pPr>
      <w:r w:rsidRPr="00A06765">
        <w:rPr>
          <w:sz w:val="26"/>
          <w:szCs w:val="26"/>
        </w:rPr>
        <w:t xml:space="preserve">P. </w:t>
      </w:r>
      <w:r w:rsidR="00603880" w:rsidRPr="00A06765">
        <w:rPr>
          <w:sz w:val="26"/>
          <w:szCs w:val="26"/>
        </w:rPr>
        <w:t xml:space="preserve">Burke, </w:t>
      </w:r>
      <w:r w:rsidRPr="00A06765">
        <w:rPr>
          <w:sz w:val="26"/>
          <w:szCs w:val="26"/>
        </w:rPr>
        <w:t>“</w:t>
      </w:r>
      <w:r w:rsidR="00603880" w:rsidRPr="00A06765">
        <w:rPr>
          <w:sz w:val="26"/>
          <w:szCs w:val="26"/>
        </w:rPr>
        <w:t>Varieties of Cultural History</w:t>
      </w:r>
      <w:r w:rsidRPr="00A06765">
        <w:rPr>
          <w:sz w:val="26"/>
          <w:szCs w:val="26"/>
        </w:rPr>
        <w:t>,”</w:t>
      </w:r>
      <w:r w:rsidR="00603880" w:rsidRPr="00A06765">
        <w:rPr>
          <w:sz w:val="26"/>
          <w:szCs w:val="26"/>
        </w:rPr>
        <w:t xml:space="preserve"> Cornell University Press, 1977.</w:t>
      </w:r>
    </w:p>
    <w:p w14:paraId="72B680C0" w14:textId="6F6D9A95" w:rsidR="00603880" w:rsidRPr="00A06765" w:rsidRDefault="00C445C5" w:rsidP="00486B08">
      <w:pPr>
        <w:pStyle w:val="ListParagraph"/>
        <w:numPr>
          <w:ilvl w:val="0"/>
          <w:numId w:val="69"/>
        </w:numPr>
        <w:ind w:right="432"/>
        <w:jc w:val="both"/>
        <w:rPr>
          <w:sz w:val="26"/>
          <w:szCs w:val="26"/>
        </w:rPr>
      </w:pPr>
      <w:r w:rsidRPr="00A06765">
        <w:rPr>
          <w:sz w:val="26"/>
          <w:szCs w:val="26"/>
        </w:rPr>
        <w:t xml:space="preserve">E. H. </w:t>
      </w:r>
      <w:r w:rsidR="00603880" w:rsidRPr="00A06765">
        <w:rPr>
          <w:sz w:val="26"/>
          <w:szCs w:val="26"/>
        </w:rPr>
        <w:t xml:space="preserve">Carr, </w:t>
      </w:r>
      <w:r w:rsidRPr="00A06765">
        <w:rPr>
          <w:sz w:val="26"/>
          <w:szCs w:val="26"/>
        </w:rPr>
        <w:t>“</w:t>
      </w:r>
      <w:r w:rsidR="00603880" w:rsidRPr="00A06765">
        <w:rPr>
          <w:sz w:val="26"/>
          <w:szCs w:val="26"/>
        </w:rPr>
        <w:t>What is History?</w:t>
      </w:r>
      <w:r w:rsidRPr="00A06765">
        <w:rPr>
          <w:sz w:val="26"/>
          <w:szCs w:val="26"/>
        </w:rPr>
        <w:t>,”</w:t>
      </w:r>
      <w:r w:rsidR="00603880" w:rsidRPr="00A06765">
        <w:rPr>
          <w:sz w:val="26"/>
          <w:szCs w:val="26"/>
        </w:rPr>
        <w:t xml:space="preserve"> Cambridge University Press, 1961.</w:t>
      </w:r>
    </w:p>
    <w:p w14:paraId="5E7642A7" w14:textId="5B00C44C" w:rsidR="00603880" w:rsidRPr="00A06765" w:rsidRDefault="00C445C5" w:rsidP="00486B08">
      <w:pPr>
        <w:pStyle w:val="ListParagraph"/>
        <w:numPr>
          <w:ilvl w:val="0"/>
          <w:numId w:val="69"/>
        </w:numPr>
        <w:ind w:right="432"/>
        <w:jc w:val="both"/>
        <w:rPr>
          <w:sz w:val="26"/>
          <w:szCs w:val="26"/>
        </w:rPr>
      </w:pPr>
      <w:r w:rsidRPr="00A06765">
        <w:rPr>
          <w:sz w:val="26"/>
          <w:szCs w:val="26"/>
        </w:rPr>
        <w:t xml:space="preserve">B. </w:t>
      </w:r>
      <w:r w:rsidR="00603880" w:rsidRPr="00A06765">
        <w:rPr>
          <w:sz w:val="26"/>
          <w:szCs w:val="26"/>
        </w:rPr>
        <w:t xml:space="preserve">Cohn, </w:t>
      </w:r>
      <w:r w:rsidRPr="00A06765">
        <w:rPr>
          <w:sz w:val="26"/>
          <w:szCs w:val="26"/>
        </w:rPr>
        <w:t>“</w:t>
      </w:r>
      <w:r w:rsidR="00603880" w:rsidRPr="00A06765">
        <w:rPr>
          <w:sz w:val="26"/>
          <w:szCs w:val="26"/>
        </w:rPr>
        <w:t>An Anthropologist among Historians and Other Essay</w:t>
      </w:r>
      <w:r w:rsidRPr="00A06765">
        <w:rPr>
          <w:sz w:val="26"/>
          <w:szCs w:val="26"/>
        </w:rPr>
        <w:t>,”</w:t>
      </w:r>
      <w:r w:rsidR="00603880" w:rsidRPr="00A06765">
        <w:rPr>
          <w:sz w:val="26"/>
          <w:szCs w:val="26"/>
        </w:rPr>
        <w:t xml:space="preserve"> Oxford University Press, 1988.</w:t>
      </w:r>
    </w:p>
    <w:p w14:paraId="79E7F913" w14:textId="714713F7" w:rsidR="00603880" w:rsidRPr="00A06765" w:rsidRDefault="00C445C5" w:rsidP="00486B08">
      <w:pPr>
        <w:pStyle w:val="ListParagraph"/>
        <w:numPr>
          <w:ilvl w:val="0"/>
          <w:numId w:val="69"/>
        </w:numPr>
        <w:ind w:right="432"/>
        <w:jc w:val="both"/>
        <w:rPr>
          <w:sz w:val="26"/>
          <w:szCs w:val="26"/>
        </w:rPr>
      </w:pPr>
      <w:r w:rsidRPr="00A06765">
        <w:rPr>
          <w:sz w:val="26"/>
          <w:szCs w:val="26"/>
        </w:rPr>
        <w:t xml:space="preserve">R. G. </w:t>
      </w:r>
      <w:r w:rsidR="00603880" w:rsidRPr="00A06765">
        <w:rPr>
          <w:sz w:val="26"/>
          <w:szCs w:val="26"/>
        </w:rPr>
        <w:t xml:space="preserve">Collingwood, </w:t>
      </w:r>
      <w:r w:rsidRPr="00A06765">
        <w:rPr>
          <w:sz w:val="26"/>
          <w:szCs w:val="26"/>
        </w:rPr>
        <w:t>“T</w:t>
      </w:r>
      <w:r w:rsidR="00603880" w:rsidRPr="00A06765">
        <w:rPr>
          <w:sz w:val="26"/>
          <w:szCs w:val="26"/>
        </w:rPr>
        <w:t>he Idea of History</w:t>
      </w:r>
      <w:r w:rsidRPr="00A06765">
        <w:rPr>
          <w:sz w:val="26"/>
          <w:szCs w:val="26"/>
        </w:rPr>
        <w:t>,”</w:t>
      </w:r>
      <w:r w:rsidR="00603880" w:rsidRPr="00A06765">
        <w:rPr>
          <w:sz w:val="26"/>
          <w:szCs w:val="26"/>
        </w:rPr>
        <w:t xml:space="preserve"> Oxford University Press, 1978.</w:t>
      </w:r>
    </w:p>
    <w:p w14:paraId="534B4A22" w14:textId="31351F4F" w:rsidR="00603880" w:rsidRPr="00A06765" w:rsidRDefault="004C0B51" w:rsidP="00486B08">
      <w:pPr>
        <w:pStyle w:val="ListParagraph"/>
        <w:numPr>
          <w:ilvl w:val="0"/>
          <w:numId w:val="69"/>
        </w:numPr>
        <w:ind w:right="432"/>
        <w:jc w:val="both"/>
        <w:rPr>
          <w:sz w:val="26"/>
          <w:szCs w:val="26"/>
        </w:rPr>
      </w:pPr>
      <w:r w:rsidRPr="00A06765">
        <w:rPr>
          <w:sz w:val="26"/>
          <w:szCs w:val="26"/>
        </w:rPr>
        <w:t xml:space="preserve">C. </w:t>
      </w:r>
      <w:r w:rsidR="00603880" w:rsidRPr="00A06765">
        <w:rPr>
          <w:sz w:val="26"/>
          <w:szCs w:val="26"/>
        </w:rPr>
        <w:t xml:space="preserve">Ginzburg, </w:t>
      </w:r>
      <w:r w:rsidRPr="00A06765">
        <w:rPr>
          <w:sz w:val="26"/>
          <w:szCs w:val="26"/>
        </w:rPr>
        <w:t>“</w:t>
      </w:r>
      <w:r w:rsidR="00603880" w:rsidRPr="00A06765">
        <w:rPr>
          <w:sz w:val="26"/>
          <w:szCs w:val="26"/>
        </w:rPr>
        <w:t>Clues, Myths, and the Historical Method</w:t>
      </w:r>
      <w:r w:rsidRPr="00A06765">
        <w:rPr>
          <w:sz w:val="26"/>
          <w:szCs w:val="26"/>
        </w:rPr>
        <w:t>,”</w:t>
      </w:r>
      <w:r w:rsidR="00603880" w:rsidRPr="00A06765">
        <w:rPr>
          <w:sz w:val="26"/>
          <w:szCs w:val="26"/>
        </w:rPr>
        <w:t xml:space="preserve"> John Hopkins University Press, 1992.</w:t>
      </w:r>
    </w:p>
    <w:p w14:paraId="0A67DA7D" w14:textId="17FED209" w:rsidR="00603880" w:rsidRPr="00A06765" w:rsidRDefault="004C0B51" w:rsidP="00486B08">
      <w:pPr>
        <w:pStyle w:val="ListParagraph"/>
        <w:numPr>
          <w:ilvl w:val="0"/>
          <w:numId w:val="69"/>
        </w:numPr>
        <w:ind w:right="432"/>
        <w:jc w:val="both"/>
        <w:rPr>
          <w:sz w:val="26"/>
          <w:szCs w:val="26"/>
        </w:rPr>
      </w:pPr>
      <w:r w:rsidRPr="00A06765">
        <w:rPr>
          <w:sz w:val="26"/>
          <w:szCs w:val="26"/>
        </w:rPr>
        <w:t xml:space="preserve">D. V. </w:t>
      </w:r>
      <w:r w:rsidR="00603880" w:rsidRPr="00A06765">
        <w:rPr>
          <w:sz w:val="26"/>
          <w:szCs w:val="26"/>
        </w:rPr>
        <w:t xml:space="preserve">Govranski, </w:t>
      </w:r>
      <w:r w:rsidRPr="00A06765">
        <w:rPr>
          <w:sz w:val="26"/>
          <w:szCs w:val="26"/>
        </w:rPr>
        <w:t>“</w:t>
      </w:r>
      <w:r w:rsidR="00603880" w:rsidRPr="00A06765">
        <w:rPr>
          <w:sz w:val="26"/>
          <w:szCs w:val="26"/>
        </w:rPr>
        <w:t>History: Meaning and Methods</w:t>
      </w:r>
      <w:r w:rsidRPr="00A06765">
        <w:rPr>
          <w:sz w:val="26"/>
          <w:szCs w:val="26"/>
        </w:rPr>
        <w:t>,”</w:t>
      </w:r>
      <w:r w:rsidR="00603880" w:rsidRPr="00A06765">
        <w:rPr>
          <w:sz w:val="26"/>
          <w:szCs w:val="26"/>
        </w:rPr>
        <w:t xml:space="preserve"> Scott, Foresman and Company, 1969.</w:t>
      </w:r>
    </w:p>
    <w:p w14:paraId="4D35A29C" w14:textId="015D9A0A" w:rsidR="00603880" w:rsidRPr="00A06765" w:rsidRDefault="004C0B51" w:rsidP="00486B08">
      <w:pPr>
        <w:pStyle w:val="ListParagraph"/>
        <w:numPr>
          <w:ilvl w:val="0"/>
          <w:numId w:val="69"/>
        </w:numPr>
        <w:ind w:right="432"/>
        <w:jc w:val="both"/>
        <w:rPr>
          <w:sz w:val="26"/>
          <w:szCs w:val="26"/>
        </w:rPr>
      </w:pPr>
      <w:r w:rsidRPr="00A06765">
        <w:rPr>
          <w:sz w:val="26"/>
          <w:szCs w:val="26"/>
        </w:rPr>
        <w:t xml:space="preserve">R. </w:t>
      </w:r>
      <w:r w:rsidR="00603880" w:rsidRPr="00A06765">
        <w:rPr>
          <w:sz w:val="26"/>
          <w:szCs w:val="26"/>
        </w:rPr>
        <w:t xml:space="preserve">Guha, </w:t>
      </w:r>
      <w:r w:rsidRPr="00A06765">
        <w:rPr>
          <w:sz w:val="26"/>
          <w:szCs w:val="26"/>
        </w:rPr>
        <w:t>“</w:t>
      </w:r>
      <w:r w:rsidR="00603880" w:rsidRPr="00A06765">
        <w:rPr>
          <w:sz w:val="26"/>
          <w:szCs w:val="26"/>
        </w:rPr>
        <w:t>The Small Voice of History: Collected Essays</w:t>
      </w:r>
      <w:r w:rsidRPr="00A06765">
        <w:rPr>
          <w:sz w:val="26"/>
          <w:szCs w:val="26"/>
        </w:rPr>
        <w:t>,”</w:t>
      </w:r>
      <w:r w:rsidR="00603880" w:rsidRPr="00A06765">
        <w:rPr>
          <w:sz w:val="26"/>
          <w:szCs w:val="26"/>
        </w:rPr>
        <w:t xml:space="preserve"> Permanent Black, 2010.</w:t>
      </w:r>
    </w:p>
    <w:p w14:paraId="1DAC132A" w14:textId="2BEE69EA" w:rsidR="00603880" w:rsidRPr="00A06765" w:rsidRDefault="004C0B51" w:rsidP="00486B08">
      <w:pPr>
        <w:pStyle w:val="ListParagraph"/>
        <w:numPr>
          <w:ilvl w:val="0"/>
          <w:numId w:val="69"/>
        </w:numPr>
        <w:ind w:right="432"/>
        <w:jc w:val="both"/>
        <w:rPr>
          <w:sz w:val="26"/>
          <w:szCs w:val="26"/>
        </w:rPr>
      </w:pPr>
      <w:r w:rsidRPr="00A06765">
        <w:rPr>
          <w:sz w:val="26"/>
          <w:szCs w:val="26"/>
        </w:rPr>
        <w:t xml:space="preserve">M. A. </w:t>
      </w:r>
      <w:r w:rsidR="00603880" w:rsidRPr="00A06765">
        <w:rPr>
          <w:sz w:val="26"/>
          <w:szCs w:val="26"/>
        </w:rPr>
        <w:t xml:space="preserve">Qureshi, </w:t>
      </w:r>
      <w:r w:rsidRPr="00A06765">
        <w:rPr>
          <w:sz w:val="26"/>
          <w:szCs w:val="26"/>
        </w:rPr>
        <w:t>“</w:t>
      </w:r>
      <w:r w:rsidR="00603880" w:rsidRPr="00A06765">
        <w:rPr>
          <w:sz w:val="26"/>
          <w:szCs w:val="26"/>
        </w:rPr>
        <w:t>A Study of Historiography</w:t>
      </w:r>
      <w:r w:rsidRPr="00A06765">
        <w:rPr>
          <w:sz w:val="26"/>
          <w:szCs w:val="26"/>
        </w:rPr>
        <w:t>,”</w:t>
      </w:r>
      <w:r w:rsidR="00603880" w:rsidRPr="00A06765">
        <w:rPr>
          <w:sz w:val="26"/>
          <w:szCs w:val="26"/>
        </w:rPr>
        <w:t xml:space="preserve"> Pakistan Book Centre, Latest Edition.</w:t>
      </w:r>
    </w:p>
    <w:p w14:paraId="6D67F996" w14:textId="029FED89" w:rsidR="00603880" w:rsidRPr="00A06765" w:rsidRDefault="004C0B51" w:rsidP="00486B08">
      <w:pPr>
        <w:pStyle w:val="ListParagraph"/>
        <w:numPr>
          <w:ilvl w:val="0"/>
          <w:numId w:val="69"/>
        </w:numPr>
        <w:ind w:right="432"/>
        <w:jc w:val="both"/>
        <w:rPr>
          <w:sz w:val="26"/>
          <w:szCs w:val="26"/>
        </w:rPr>
      </w:pPr>
      <w:r w:rsidRPr="00A06765">
        <w:rPr>
          <w:sz w:val="26"/>
          <w:szCs w:val="26"/>
        </w:rPr>
        <w:t xml:space="preserve">C. K. </w:t>
      </w:r>
      <w:r w:rsidR="00603880" w:rsidRPr="00A06765">
        <w:rPr>
          <w:sz w:val="26"/>
          <w:szCs w:val="26"/>
        </w:rPr>
        <w:t xml:space="preserve">Steedman, </w:t>
      </w:r>
      <w:r w:rsidRPr="00A06765">
        <w:rPr>
          <w:sz w:val="26"/>
          <w:szCs w:val="26"/>
        </w:rPr>
        <w:t>“</w:t>
      </w:r>
      <w:r w:rsidR="00603880" w:rsidRPr="00A06765">
        <w:rPr>
          <w:sz w:val="26"/>
          <w:szCs w:val="26"/>
        </w:rPr>
        <w:t>Dust: The Archive and Cultural History (Encounters: Cultural Histories</w:t>
      </w:r>
      <w:r w:rsidRPr="00A06765">
        <w:rPr>
          <w:sz w:val="26"/>
          <w:szCs w:val="26"/>
        </w:rPr>
        <w:t>,”</w:t>
      </w:r>
      <w:r w:rsidR="00603880" w:rsidRPr="00A06765">
        <w:rPr>
          <w:sz w:val="26"/>
          <w:szCs w:val="26"/>
        </w:rPr>
        <w:t xml:space="preserve"> Rutgers University Press, 2002.</w:t>
      </w:r>
    </w:p>
    <w:p w14:paraId="71F7CA8E" w14:textId="48853FC2" w:rsidR="00C7464C" w:rsidRPr="00A06765" w:rsidRDefault="004C0B51" w:rsidP="00486B08">
      <w:pPr>
        <w:pStyle w:val="ListParagraph"/>
        <w:numPr>
          <w:ilvl w:val="0"/>
          <w:numId w:val="69"/>
        </w:numPr>
        <w:ind w:right="432"/>
        <w:jc w:val="both"/>
        <w:rPr>
          <w:sz w:val="26"/>
          <w:szCs w:val="26"/>
        </w:rPr>
      </w:pPr>
      <w:r w:rsidRPr="00A06765">
        <w:rPr>
          <w:sz w:val="26"/>
          <w:szCs w:val="26"/>
        </w:rPr>
        <w:t xml:space="preserve">F. R. </w:t>
      </w:r>
      <w:r w:rsidR="00603880" w:rsidRPr="00A06765">
        <w:rPr>
          <w:sz w:val="26"/>
          <w:szCs w:val="26"/>
        </w:rPr>
        <w:t xml:space="preserve">Stern, </w:t>
      </w:r>
      <w:r w:rsidRPr="00A06765">
        <w:rPr>
          <w:sz w:val="26"/>
          <w:szCs w:val="26"/>
        </w:rPr>
        <w:t>“</w:t>
      </w:r>
      <w:r w:rsidR="00603880" w:rsidRPr="00A06765">
        <w:rPr>
          <w:sz w:val="26"/>
          <w:szCs w:val="26"/>
        </w:rPr>
        <w:t>Varieties of Histor</w:t>
      </w:r>
      <w:r w:rsidRPr="00A06765">
        <w:rPr>
          <w:sz w:val="26"/>
          <w:szCs w:val="26"/>
        </w:rPr>
        <w:t>y: from Voltaire to the Present,”</w:t>
      </w:r>
      <w:r w:rsidR="00603880" w:rsidRPr="00A06765">
        <w:rPr>
          <w:sz w:val="26"/>
          <w:szCs w:val="26"/>
        </w:rPr>
        <w:t xml:space="preserve"> Vintage Press, 1973.</w:t>
      </w:r>
    </w:p>
    <w:p w14:paraId="1A2ACB73" w14:textId="77777777" w:rsidR="002831B1" w:rsidRPr="00A06765" w:rsidRDefault="002831B1" w:rsidP="00C7464C">
      <w:pPr>
        <w:spacing w:before="132"/>
        <w:ind w:left="432" w:right="432"/>
        <w:jc w:val="center"/>
        <w:rPr>
          <w:b/>
          <w:sz w:val="36"/>
          <w:szCs w:val="36"/>
        </w:rPr>
      </w:pPr>
    </w:p>
    <w:p w14:paraId="429917B9" w14:textId="77777777" w:rsidR="002F5C35" w:rsidRDefault="002F5C35" w:rsidP="00C7464C">
      <w:pPr>
        <w:spacing w:before="132"/>
        <w:ind w:left="432" w:right="432"/>
        <w:jc w:val="center"/>
        <w:rPr>
          <w:b/>
          <w:sz w:val="36"/>
          <w:szCs w:val="36"/>
        </w:rPr>
      </w:pPr>
    </w:p>
    <w:p w14:paraId="7695A1FF" w14:textId="77777777" w:rsidR="002F5C35" w:rsidRDefault="002F5C35" w:rsidP="00C7464C">
      <w:pPr>
        <w:spacing w:before="132"/>
        <w:ind w:left="432" w:right="432"/>
        <w:jc w:val="center"/>
        <w:rPr>
          <w:b/>
          <w:sz w:val="36"/>
          <w:szCs w:val="36"/>
        </w:rPr>
      </w:pPr>
    </w:p>
    <w:p w14:paraId="46C86C03" w14:textId="77777777" w:rsidR="002F5C35" w:rsidRDefault="002F5C35" w:rsidP="00C7464C">
      <w:pPr>
        <w:spacing w:before="132"/>
        <w:ind w:left="432" w:right="432"/>
        <w:jc w:val="center"/>
        <w:rPr>
          <w:b/>
          <w:sz w:val="36"/>
          <w:szCs w:val="36"/>
        </w:rPr>
      </w:pPr>
    </w:p>
    <w:p w14:paraId="05D6561D" w14:textId="77777777" w:rsidR="002F5C35" w:rsidRDefault="002F5C35" w:rsidP="00C7464C">
      <w:pPr>
        <w:spacing w:before="132"/>
        <w:ind w:left="432" w:right="432"/>
        <w:jc w:val="center"/>
        <w:rPr>
          <w:b/>
          <w:sz w:val="36"/>
          <w:szCs w:val="36"/>
        </w:rPr>
      </w:pPr>
    </w:p>
    <w:p w14:paraId="74584C10" w14:textId="77777777" w:rsidR="002F5C35" w:rsidRDefault="002F5C35" w:rsidP="00C7464C">
      <w:pPr>
        <w:spacing w:before="132"/>
        <w:ind w:left="432" w:right="432"/>
        <w:jc w:val="center"/>
        <w:rPr>
          <w:b/>
          <w:sz w:val="36"/>
          <w:szCs w:val="36"/>
        </w:rPr>
      </w:pPr>
    </w:p>
    <w:p w14:paraId="753710F5" w14:textId="0AB246F1" w:rsidR="00C7464C" w:rsidRPr="00A06765" w:rsidRDefault="00C7464C" w:rsidP="00C7464C">
      <w:pPr>
        <w:spacing w:before="132"/>
        <w:ind w:left="432" w:right="432"/>
        <w:jc w:val="center"/>
        <w:rPr>
          <w:b/>
          <w:sz w:val="36"/>
          <w:szCs w:val="36"/>
        </w:rPr>
      </w:pPr>
      <w:r w:rsidRPr="00A06765">
        <w:rPr>
          <w:b/>
          <w:sz w:val="36"/>
          <w:szCs w:val="36"/>
        </w:rPr>
        <w:lastRenderedPageBreak/>
        <w:t>General Education Courses from Natural Sciences</w:t>
      </w:r>
    </w:p>
    <w:p w14:paraId="5537322D" w14:textId="77777777" w:rsidR="00C540B6" w:rsidRPr="00A06765" w:rsidRDefault="00C540B6" w:rsidP="00C7464C">
      <w:pPr>
        <w:tabs>
          <w:tab w:val="left" w:pos="2980"/>
        </w:tabs>
        <w:spacing w:line="242" w:lineRule="auto"/>
        <w:ind w:left="432" w:right="432"/>
        <w:rPr>
          <w:b/>
          <w:sz w:val="26"/>
        </w:rPr>
      </w:pPr>
    </w:p>
    <w:p w14:paraId="3C048483" w14:textId="5B87FEA4" w:rsidR="00C7464C" w:rsidRPr="00A06765" w:rsidRDefault="00C7464C" w:rsidP="00C7464C">
      <w:pPr>
        <w:tabs>
          <w:tab w:val="left" w:pos="2980"/>
        </w:tabs>
        <w:spacing w:line="242" w:lineRule="auto"/>
        <w:ind w:left="432" w:right="432"/>
        <w:rPr>
          <w:b/>
          <w:spacing w:val="-18"/>
          <w:sz w:val="30"/>
        </w:rPr>
      </w:pPr>
      <w:r w:rsidRPr="00A06765">
        <w:rPr>
          <w:b/>
          <w:sz w:val="26"/>
        </w:rPr>
        <w:t>Course Name:</w:t>
      </w:r>
      <w:r w:rsidRPr="00A06765">
        <w:rPr>
          <w:b/>
          <w:sz w:val="26"/>
        </w:rPr>
        <w:tab/>
      </w:r>
      <w:r w:rsidRPr="00A06765">
        <w:rPr>
          <w:b/>
          <w:sz w:val="26"/>
        </w:rPr>
        <w:tab/>
      </w:r>
      <w:r w:rsidR="00286E92">
        <w:rPr>
          <w:b/>
          <w:sz w:val="30"/>
        </w:rPr>
        <w:t>Applied P</w:t>
      </w:r>
      <w:r w:rsidRPr="00A06765">
        <w:rPr>
          <w:b/>
          <w:sz w:val="30"/>
        </w:rPr>
        <w:t>hysics</w:t>
      </w:r>
      <w:r w:rsidRPr="00A06765">
        <w:rPr>
          <w:b/>
          <w:spacing w:val="-18"/>
          <w:sz w:val="30"/>
        </w:rPr>
        <w:t xml:space="preserve"> </w:t>
      </w:r>
    </w:p>
    <w:p w14:paraId="145C7906" w14:textId="77777777" w:rsidR="00C7464C" w:rsidRDefault="00C7464C" w:rsidP="00C7464C">
      <w:pPr>
        <w:tabs>
          <w:tab w:val="left" w:pos="2980"/>
        </w:tabs>
        <w:spacing w:line="242" w:lineRule="auto"/>
        <w:ind w:left="432" w:right="432"/>
        <w:rPr>
          <w:sz w:val="26"/>
        </w:rPr>
      </w:pPr>
      <w:r w:rsidRPr="00A06765">
        <w:rPr>
          <w:sz w:val="26"/>
        </w:rPr>
        <w:t xml:space="preserve">Credit hours: 3 (2+1) </w:t>
      </w:r>
    </w:p>
    <w:p w14:paraId="72D87101" w14:textId="0037DF9C" w:rsidR="000423A8" w:rsidRDefault="000423A8" w:rsidP="00C7464C">
      <w:pPr>
        <w:tabs>
          <w:tab w:val="left" w:pos="2980"/>
        </w:tabs>
        <w:spacing w:line="242" w:lineRule="auto"/>
        <w:ind w:left="432" w:right="432"/>
        <w:rPr>
          <w:sz w:val="26"/>
        </w:rPr>
      </w:pPr>
      <w:r>
        <w:rPr>
          <w:sz w:val="26"/>
        </w:rPr>
        <w:t xml:space="preserve">Course Code: </w:t>
      </w:r>
      <w:r w:rsidRPr="000423A8">
        <w:rPr>
          <w:sz w:val="26"/>
        </w:rPr>
        <w:t>PHYS-109</w:t>
      </w:r>
    </w:p>
    <w:p w14:paraId="3A9B9014" w14:textId="77777777" w:rsidR="00C7464C" w:rsidRPr="00A06765" w:rsidRDefault="00C7464C" w:rsidP="00C7464C">
      <w:pPr>
        <w:tabs>
          <w:tab w:val="left" w:pos="2980"/>
        </w:tabs>
        <w:spacing w:line="242" w:lineRule="auto"/>
        <w:ind w:left="432" w:right="432"/>
        <w:rPr>
          <w:sz w:val="26"/>
        </w:rPr>
      </w:pPr>
      <w:r w:rsidRPr="00A06765">
        <w:rPr>
          <w:sz w:val="26"/>
        </w:rPr>
        <w:t>Prerequisites: None</w:t>
      </w:r>
    </w:p>
    <w:p w14:paraId="7CF3323E" w14:textId="77777777" w:rsidR="00C7464C" w:rsidRPr="00A06765" w:rsidRDefault="00C7464C" w:rsidP="00C7464C">
      <w:pPr>
        <w:pStyle w:val="BodyText"/>
        <w:ind w:left="432" w:right="432"/>
        <w:jc w:val="both"/>
        <w:rPr>
          <w:b/>
          <w:sz w:val="28"/>
        </w:rPr>
      </w:pPr>
    </w:p>
    <w:p w14:paraId="18DB72B5" w14:textId="77777777" w:rsidR="00C7464C" w:rsidRPr="00A06765" w:rsidRDefault="00C7464C" w:rsidP="00C7464C">
      <w:pPr>
        <w:pStyle w:val="BodyText"/>
        <w:ind w:left="432" w:right="432"/>
        <w:jc w:val="both"/>
        <w:rPr>
          <w:b/>
          <w:sz w:val="28"/>
        </w:rPr>
      </w:pPr>
      <w:r w:rsidRPr="00A06765">
        <w:rPr>
          <w:b/>
          <w:sz w:val="28"/>
        </w:rPr>
        <w:t xml:space="preserve">Course Objectives: </w:t>
      </w:r>
    </w:p>
    <w:p w14:paraId="23DBAB41" w14:textId="1D17F075" w:rsidR="00604060" w:rsidRPr="00A06765" w:rsidRDefault="00D1778F" w:rsidP="00C7464C">
      <w:pPr>
        <w:pStyle w:val="Heading6"/>
        <w:spacing w:before="0"/>
        <w:ind w:left="432" w:right="432"/>
      </w:pPr>
      <w:r w:rsidRPr="00D1778F">
        <w:rPr>
          <w:b w:val="0"/>
          <w:bCs w:val="0"/>
          <w:sz w:val="26"/>
          <w:szCs w:val="26"/>
        </w:rPr>
        <w:t>T</w:t>
      </w:r>
      <w:r>
        <w:rPr>
          <w:b w:val="0"/>
          <w:bCs w:val="0"/>
          <w:sz w:val="26"/>
          <w:szCs w:val="26"/>
        </w:rPr>
        <w:t>o understand</w:t>
      </w:r>
      <w:r w:rsidRPr="00D1778F">
        <w:rPr>
          <w:b w:val="0"/>
          <w:bCs w:val="0"/>
          <w:sz w:val="26"/>
          <w:szCs w:val="26"/>
        </w:rPr>
        <w:t xml:space="preserve"> the fundamental principles of physics through practical applications and real-world examples. It is designed for students not majoring in physics but wishing to gain a functional understanding of physics concepts that impact everyday life and various professional fields.</w:t>
      </w:r>
    </w:p>
    <w:p w14:paraId="54747E13" w14:textId="77777777" w:rsidR="00D1778F" w:rsidRDefault="00D1778F" w:rsidP="00C7464C">
      <w:pPr>
        <w:pStyle w:val="Heading6"/>
        <w:spacing w:before="0"/>
        <w:ind w:left="432" w:right="432"/>
      </w:pPr>
    </w:p>
    <w:p w14:paraId="59E95DC2" w14:textId="5E49E8CA" w:rsidR="00C7464C" w:rsidRPr="00A06765" w:rsidRDefault="00C7464C" w:rsidP="00C7464C">
      <w:pPr>
        <w:pStyle w:val="Heading6"/>
        <w:spacing w:before="0"/>
        <w:ind w:left="432" w:right="432"/>
      </w:pPr>
      <w:r w:rsidRPr="00A06765">
        <w:t>Course</w:t>
      </w:r>
      <w:r w:rsidRPr="00A06765">
        <w:rPr>
          <w:spacing w:val="-7"/>
        </w:rPr>
        <w:t xml:space="preserve"> Content</w:t>
      </w:r>
      <w:r w:rsidRPr="00A06765">
        <w:rPr>
          <w:spacing w:val="-2"/>
        </w:rPr>
        <w:t>:</w:t>
      </w:r>
    </w:p>
    <w:p w14:paraId="020D4A74" w14:textId="77777777" w:rsidR="00F13A6F" w:rsidRPr="00F13A6F" w:rsidRDefault="00F13A6F" w:rsidP="00F13A6F">
      <w:pPr>
        <w:pStyle w:val="Heading6"/>
        <w:ind w:left="432" w:right="432"/>
        <w:rPr>
          <w:b w:val="0"/>
          <w:bCs w:val="0"/>
          <w:sz w:val="26"/>
          <w:szCs w:val="26"/>
        </w:rPr>
      </w:pPr>
      <w:r w:rsidRPr="00F13A6F">
        <w:rPr>
          <w:sz w:val="26"/>
          <w:szCs w:val="26"/>
        </w:rPr>
        <w:t>Newtonian Mechanics:</w:t>
      </w:r>
      <w:r w:rsidRPr="00F13A6F">
        <w:rPr>
          <w:b w:val="0"/>
          <w:bCs w:val="0"/>
          <w:sz w:val="26"/>
          <w:szCs w:val="26"/>
        </w:rPr>
        <w:t xml:space="preserve"> Kinematics (velocity, acceleration, displacement, equations of motion), Dynamics (Newton’s laws of motion, force, mass, weight, tension, friction), Work, Energy, and Power (kinetic energy, potential energy, conservation of energy, work-energy theorem, power), Momentum (linear momentum, impulse, conservation of momentum, elastic and inelastic collisions), Rotational Motion (angular velocity, angular acceleration, torque, rotational inertia, angular momentum, and rotational kinetic energy), Gravitation (Newton's law of universal gravitation, gravitational potential energy, the motion of planets (Kepler’s laws)), Fluid Mechanics (buoyancy, Bernoulli's principle, fluid flow, pressure, Archimedes' principle), Harmonic Motion (simple harmonic motion (SHM), pendulums, springs, damped oscillations), Systems of Particles (center of mass, motion of the center of mass, collisions of systems of particles), Statics (equilibrium of forces, tension, torque, and balance).</w:t>
      </w:r>
    </w:p>
    <w:p w14:paraId="52EDF06C" w14:textId="77777777" w:rsidR="00F13A6F" w:rsidRPr="00F13A6F" w:rsidRDefault="00F13A6F" w:rsidP="00F13A6F">
      <w:pPr>
        <w:pStyle w:val="Heading6"/>
        <w:ind w:left="432" w:right="432"/>
        <w:rPr>
          <w:b w:val="0"/>
          <w:bCs w:val="0"/>
          <w:sz w:val="26"/>
          <w:szCs w:val="26"/>
        </w:rPr>
      </w:pPr>
      <w:r w:rsidRPr="00F13A6F">
        <w:rPr>
          <w:sz w:val="26"/>
          <w:szCs w:val="26"/>
        </w:rPr>
        <w:t>Thermodynamics:</w:t>
      </w:r>
      <w:r w:rsidRPr="00F13A6F">
        <w:rPr>
          <w:b w:val="0"/>
          <w:bCs w:val="0"/>
          <w:sz w:val="26"/>
          <w:szCs w:val="26"/>
        </w:rPr>
        <w:t xml:space="preserve"> Definition and scope of thermodynamics, Laws of Thermodynamics (Zeroth, First, second and third law), Properties of pure substances (Phases of the matter: Solid, liquid, and gas, Phase diagrams (Pressure-Volume-Temperature, P-V-T diagrams), Ideal gas law and real gases (Van der Waals equation)), Energy Transfer (Heat transfer methods: Conduction, convection, and radiation, Work interactions: Mechanical work, electrical work, Internal energy, heat capacity, and specific heats), Thermodynamic cycles ( Power Cycles: Carnot, Rankine, Otto, Diesel cycles, Refrigeration Cycles: Vapor-compression cycle, absorption refrigeration cycle), Entropy (Definition and significance of entropy, Entropy changes in closed and open systems, Entropy balance for ideal gases and other systems), Applications of thermodynamics (Heat engines and refrigerators, Equilibrium, Gibbs free energy).</w:t>
      </w:r>
    </w:p>
    <w:p w14:paraId="0D2D467E" w14:textId="77777777" w:rsidR="00F13A6F" w:rsidRDefault="00F13A6F" w:rsidP="00F13A6F">
      <w:pPr>
        <w:pStyle w:val="Heading6"/>
        <w:ind w:left="432" w:right="432"/>
        <w:rPr>
          <w:b w:val="0"/>
          <w:bCs w:val="0"/>
          <w:sz w:val="26"/>
          <w:szCs w:val="26"/>
        </w:rPr>
      </w:pPr>
      <w:r w:rsidRPr="00F13A6F">
        <w:rPr>
          <w:sz w:val="26"/>
          <w:szCs w:val="26"/>
        </w:rPr>
        <w:t>Electrodynamics:</w:t>
      </w:r>
      <w:r w:rsidRPr="00F13A6F">
        <w:rPr>
          <w:b w:val="0"/>
          <w:bCs w:val="0"/>
          <w:sz w:val="26"/>
          <w:szCs w:val="26"/>
        </w:rPr>
        <w:t xml:space="preserve"> electric and magnetic fields, magnetic flux, Faraday’s law of electromagnetic induction, Ampere’s law, generator, electric motor, electromagnetic radiations, particle and wave theory of electromagnetic radiation, photoelectric effect, photovoltaic devices (solar cell, light emitting diode), laser, microwaves and radio waves, antenna, radar, fiber optics.</w:t>
      </w:r>
    </w:p>
    <w:p w14:paraId="7670CE20" w14:textId="77777777" w:rsidR="00F13A6F" w:rsidRDefault="00F13A6F" w:rsidP="00F13A6F">
      <w:pPr>
        <w:pStyle w:val="Heading6"/>
        <w:spacing w:before="0"/>
        <w:ind w:left="432" w:right="432"/>
        <w:rPr>
          <w:sz w:val="26"/>
          <w:szCs w:val="26"/>
        </w:rPr>
      </w:pPr>
    </w:p>
    <w:p w14:paraId="68BEB9A9" w14:textId="0ABB2DDF" w:rsidR="00C7464C" w:rsidRDefault="00F13A6F" w:rsidP="00F13A6F">
      <w:pPr>
        <w:pStyle w:val="Heading6"/>
        <w:spacing w:before="0"/>
        <w:ind w:left="432" w:right="432"/>
        <w:rPr>
          <w:b w:val="0"/>
          <w:bCs w:val="0"/>
          <w:sz w:val="26"/>
          <w:szCs w:val="26"/>
        </w:rPr>
      </w:pPr>
      <w:r w:rsidRPr="00F13A6F">
        <w:rPr>
          <w:sz w:val="26"/>
          <w:szCs w:val="26"/>
        </w:rPr>
        <w:t>Nuclear Physics:</w:t>
      </w:r>
      <w:r w:rsidRPr="00F13A6F">
        <w:rPr>
          <w:b w:val="0"/>
          <w:bCs w:val="0"/>
          <w:sz w:val="26"/>
          <w:szCs w:val="26"/>
        </w:rPr>
        <w:t xml:space="preserve"> Nuclear structure, Radioactivity and decay, nuclear reactions, Applications of atomic physics</w:t>
      </w:r>
      <w:r>
        <w:rPr>
          <w:b w:val="0"/>
          <w:bCs w:val="0"/>
          <w:sz w:val="26"/>
          <w:szCs w:val="26"/>
        </w:rPr>
        <w:t>.</w:t>
      </w:r>
    </w:p>
    <w:p w14:paraId="37D0B421" w14:textId="77777777" w:rsidR="00C7464C" w:rsidRPr="00A06765" w:rsidRDefault="00C7464C" w:rsidP="00C7464C">
      <w:pPr>
        <w:pStyle w:val="Heading6"/>
        <w:ind w:left="432" w:right="432"/>
        <w:jc w:val="left"/>
      </w:pPr>
      <w:r w:rsidRPr="00A06765">
        <w:t>Recommended</w:t>
      </w:r>
      <w:r w:rsidRPr="00A06765">
        <w:rPr>
          <w:spacing w:val="-9"/>
        </w:rPr>
        <w:t xml:space="preserve"> </w:t>
      </w:r>
      <w:r w:rsidRPr="00A06765">
        <w:rPr>
          <w:spacing w:val="-2"/>
        </w:rPr>
        <w:t>Books:</w:t>
      </w:r>
    </w:p>
    <w:p w14:paraId="4A0D9819" w14:textId="1BCD1318" w:rsidR="00C7464C" w:rsidRDefault="00C7464C" w:rsidP="004707F1">
      <w:pPr>
        <w:pStyle w:val="ListParagraph"/>
        <w:numPr>
          <w:ilvl w:val="0"/>
          <w:numId w:val="4"/>
        </w:numPr>
        <w:tabs>
          <w:tab w:val="left" w:pos="1367"/>
        </w:tabs>
        <w:ind w:right="432"/>
        <w:jc w:val="both"/>
        <w:rPr>
          <w:sz w:val="26"/>
        </w:rPr>
      </w:pPr>
      <w:r w:rsidRPr="00A06765">
        <w:rPr>
          <w:sz w:val="26"/>
        </w:rPr>
        <w:t>D</w:t>
      </w:r>
      <w:r w:rsidR="00BF20CB">
        <w:rPr>
          <w:sz w:val="26"/>
        </w:rPr>
        <w:t>.</w:t>
      </w:r>
      <w:r w:rsidRPr="00A06765">
        <w:rPr>
          <w:spacing w:val="40"/>
          <w:sz w:val="26"/>
        </w:rPr>
        <w:t xml:space="preserve"> </w:t>
      </w:r>
      <w:r w:rsidRPr="00A06765">
        <w:rPr>
          <w:sz w:val="26"/>
        </w:rPr>
        <w:t>Halliday,</w:t>
      </w:r>
      <w:r w:rsidRPr="00A06765">
        <w:rPr>
          <w:spacing w:val="40"/>
          <w:sz w:val="26"/>
        </w:rPr>
        <w:t xml:space="preserve"> </w:t>
      </w:r>
      <w:r w:rsidRPr="00A06765">
        <w:rPr>
          <w:sz w:val="26"/>
        </w:rPr>
        <w:t>R</w:t>
      </w:r>
      <w:r w:rsidR="00BF20CB">
        <w:rPr>
          <w:sz w:val="26"/>
        </w:rPr>
        <w:t>.</w:t>
      </w:r>
      <w:r w:rsidRPr="00A06765">
        <w:rPr>
          <w:spacing w:val="40"/>
          <w:sz w:val="26"/>
        </w:rPr>
        <w:t xml:space="preserve"> </w:t>
      </w:r>
      <w:r w:rsidRPr="00A06765">
        <w:rPr>
          <w:sz w:val="26"/>
        </w:rPr>
        <w:t>Resnick</w:t>
      </w:r>
      <w:r w:rsidRPr="00A06765">
        <w:rPr>
          <w:spacing w:val="40"/>
          <w:sz w:val="26"/>
        </w:rPr>
        <w:t xml:space="preserve"> </w:t>
      </w:r>
      <w:r w:rsidRPr="00A06765">
        <w:rPr>
          <w:sz w:val="26"/>
        </w:rPr>
        <w:t>and</w:t>
      </w:r>
      <w:r w:rsidRPr="00A06765">
        <w:rPr>
          <w:spacing w:val="40"/>
          <w:sz w:val="26"/>
        </w:rPr>
        <w:t xml:space="preserve"> </w:t>
      </w:r>
      <w:r w:rsidRPr="00A06765">
        <w:rPr>
          <w:sz w:val="26"/>
        </w:rPr>
        <w:t>J</w:t>
      </w:r>
      <w:r w:rsidR="00BF20CB">
        <w:rPr>
          <w:sz w:val="26"/>
        </w:rPr>
        <w:t>.</w:t>
      </w:r>
      <w:r w:rsidRPr="00A06765">
        <w:rPr>
          <w:spacing w:val="40"/>
          <w:sz w:val="26"/>
        </w:rPr>
        <w:t xml:space="preserve"> </w:t>
      </w:r>
      <w:r w:rsidRPr="00A06765">
        <w:rPr>
          <w:sz w:val="26"/>
        </w:rPr>
        <w:t>Walker,</w:t>
      </w:r>
      <w:r w:rsidRPr="00A06765">
        <w:rPr>
          <w:spacing w:val="40"/>
          <w:sz w:val="26"/>
        </w:rPr>
        <w:t xml:space="preserve"> </w:t>
      </w:r>
      <w:r w:rsidRPr="00A06765">
        <w:rPr>
          <w:sz w:val="26"/>
        </w:rPr>
        <w:t>“Fundamentals</w:t>
      </w:r>
      <w:r w:rsidRPr="00A06765">
        <w:rPr>
          <w:spacing w:val="40"/>
          <w:sz w:val="26"/>
        </w:rPr>
        <w:t xml:space="preserve"> </w:t>
      </w:r>
      <w:r w:rsidRPr="00A06765">
        <w:rPr>
          <w:sz w:val="26"/>
        </w:rPr>
        <w:t>of</w:t>
      </w:r>
      <w:r w:rsidRPr="00A06765">
        <w:rPr>
          <w:spacing w:val="40"/>
          <w:sz w:val="26"/>
        </w:rPr>
        <w:t xml:space="preserve"> </w:t>
      </w:r>
      <w:r w:rsidRPr="00A06765">
        <w:rPr>
          <w:sz w:val="26"/>
        </w:rPr>
        <w:t xml:space="preserve">Physics,” </w:t>
      </w:r>
      <w:r w:rsidR="00BF20CB">
        <w:rPr>
          <w:sz w:val="26"/>
        </w:rPr>
        <w:t>12</w:t>
      </w:r>
      <w:r w:rsidRPr="00A06765">
        <w:rPr>
          <w:sz w:val="26"/>
          <w:vertAlign w:val="superscript"/>
        </w:rPr>
        <w:t>th</w:t>
      </w:r>
      <w:r w:rsidRPr="00A06765">
        <w:rPr>
          <w:sz w:val="26"/>
        </w:rPr>
        <w:t xml:space="preserve"> Edition, Wiley, 20</w:t>
      </w:r>
      <w:r w:rsidR="00BF20CB">
        <w:rPr>
          <w:sz w:val="26"/>
        </w:rPr>
        <w:t>21</w:t>
      </w:r>
      <w:r w:rsidRPr="00A06765">
        <w:rPr>
          <w:sz w:val="26"/>
        </w:rPr>
        <w:t>.</w:t>
      </w:r>
    </w:p>
    <w:p w14:paraId="46C386D2" w14:textId="10E8CF32" w:rsidR="00BF20CB" w:rsidRPr="00A06765" w:rsidRDefault="00BF20CB" w:rsidP="00BF20CB">
      <w:pPr>
        <w:pStyle w:val="ListParagraph"/>
        <w:numPr>
          <w:ilvl w:val="0"/>
          <w:numId w:val="4"/>
        </w:numPr>
        <w:tabs>
          <w:tab w:val="left" w:pos="1367"/>
        </w:tabs>
        <w:spacing w:before="2"/>
        <w:ind w:right="432"/>
        <w:jc w:val="both"/>
        <w:rPr>
          <w:sz w:val="26"/>
        </w:rPr>
      </w:pPr>
      <w:r w:rsidRPr="00A06765">
        <w:rPr>
          <w:sz w:val="26"/>
        </w:rPr>
        <w:t>D</w:t>
      </w:r>
      <w:r w:rsidR="00A72E73">
        <w:rPr>
          <w:sz w:val="26"/>
        </w:rPr>
        <w:t>.</w:t>
      </w:r>
      <w:r w:rsidRPr="00A06765">
        <w:rPr>
          <w:spacing w:val="-11"/>
          <w:sz w:val="26"/>
        </w:rPr>
        <w:t xml:space="preserve"> </w:t>
      </w:r>
      <w:r w:rsidRPr="00A06765">
        <w:rPr>
          <w:sz w:val="26"/>
        </w:rPr>
        <w:t>C.</w:t>
      </w:r>
      <w:r w:rsidRPr="00A06765">
        <w:rPr>
          <w:spacing w:val="-11"/>
          <w:sz w:val="26"/>
        </w:rPr>
        <w:t xml:space="preserve"> </w:t>
      </w:r>
      <w:r w:rsidRPr="00A06765">
        <w:rPr>
          <w:sz w:val="26"/>
        </w:rPr>
        <w:t>Giancoli,</w:t>
      </w:r>
      <w:r w:rsidRPr="00A06765">
        <w:rPr>
          <w:spacing w:val="-6"/>
          <w:sz w:val="26"/>
        </w:rPr>
        <w:t xml:space="preserve"> </w:t>
      </w:r>
      <w:r w:rsidRPr="00A06765">
        <w:rPr>
          <w:sz w:val="26"/>
        </w:rPr>
        <w:t>“Physics</w:t>
      </w:r>
      <w:r w:rsidR="00A72E73">
        <w:rPr>
          <w:sz w:val="26"/>
        </w:rPr>
        <w:t>:</w:t>
      </w:r>
      <w:r w:rsidR="00A72E73" w:rsidRPr="00A72E73">
        <w:rPr>
          <w:sz w:val="26"/>
        </w:rPr>
        <w:t xml:space="preserve"> Principles with Applications</w:t>
      </w:r>
      <w:r w:rsidRPr="00A06765">
        <w:rPr>
          <w:sz w:val="26"/>
        </w:rPr>
        <w:t>,”</w:t>
      </w:r>
      <w:r w:rsidRPr="00A06765">
        <w:rPr>
          <w:spacing w:val="-11"/>
          <w:sz w:val="26"/>
        </w:rPr>
        <w:t xml:space="preserve"> </w:t>
      </w:r>
      <w:r w:rsidR="00A72E73">
        <w:rPr>
          <w:spacing w:val="-11"/>
          <w:sz w:val="26"/>
        </w:rPr>
        <w:t>7</w:t>
      </w:r>
      <w:r w:rsidR="00A72E73" w:rsidRPr="00A72E73">
        <w:rPr>
          <w:spacing w:val="-11"/>
          <w:sz w:val="26"/>
          <w:vertAlign w:val="superscript"/>
        </w:rPr>
        <w:t>th</w:t>
      </w:r>
      <w:r w:rsidR="00A72E73">
        <w:rPr>
          <w:spacing w:val="-11"/>
          <w:sz w:val="26"/>
        </w:rPr>
        <w:t xml:space="preserve"> </w:t>
      </w:r>
      <w:r w:rsidRPr="00A06765">
        <w:rPr>
          <w:sz w:val="26"/>
        </w:rPr>
        <w:t>Edition, Prentice Hall, 20</w:t>
      </w:r>
      <w:r w:rsidR="00A72E73">
        <w:rPr>
          <w:sz w:val="26"/>
        </w:rPr>
        <w:t>15</w:t>
      </w:r>
      <w:r w:rsidRPr="00A06765">
        <w:rPr>
          <w:sz w:val="26"/>
        </w:rPr>
        <w:t>.</w:t>
      </w:r>
    </w:p>
    <w:p w14:paraId="4B59955A" w14:textId="44F48426" w:rsidR="00BF20CB" w:rsidRPr="00A06765" w:rsidRDefault="00143E1B" w:rsidP="004707F1">
      <w:pPr>
        <w:pStyle w:val="ListParagraph"/>
        <w:numPr>
          <w:ilvl w:val="0"/>
          <w:numId w:val="4"/>
        </w:numPr>
        <w:tabs>
          <w:tab w:val="left" w:pos="1367"/>
        </w:tabs>
        <w:ind w:right="432"/>
        <w:jc w:val="both"/>
        <w:rPr>
          <w:sz w:val="26"/>
        </w:rPr>
      </w:pPr>
      <w:r>
        <w:rPr>
          <w:sz w:val="26"/>
        </w:rPr>
        <w:t>H. C. Verma, “</w:t>
      </w:r>
      <w:r w:rsidRPr="00143E1B">
        <w:rPr>
          <w:sz w:val="26"/>
        </w:rPr>
        <w:t>Concepts of Physics</w:t>
      </w:r>
      <w:r>
        <w:rPr>
          <w:sz w:val="26"/>
        </w:rPr>
        <w:t xml:space="preserve">,” </w:t>
      </w:r>
      <w:r w:rsidRPr="00143E1B">
        <w:rPr>
          <w:sz w:val="26"/>
        </w:rPr>
        <w:t>S. Chand &amp; Company Ltd.,</w:t>
      </w:r>
      <w:r>
        <w:rPr>
          <w:sz w:val="26"/>
        </w:rPr>
        <w:t xml:space="preserve"> 2017.</w:t>
      </w:r>
    </w:p>
    <w:p w14:paraId="0690DF76" w14:textId="7A4B2D2D" w:rsidR="00C7464C" w:rsidRDefault="00C7464C" w:rsidP="004707F1">
      <w:pPr>
        <w:pStyle w:val="ListParagraph"/>
        <w:numPr>
          <w:ilvl w:val="0"/>
          <w:numId w:val="4"/>
        </w:numPr>
        <w:tabs>
          <w:tab w:val="left" w:pos="1367"/>
        </w:tabs>
        <w:ind w:right="432"/>
        <w:jc w:val="both"/>
        <w:rPr>
          <w:sz w:val="26"/>
        </w:rPr>
      </w:pPr>
      <w:r w:rsidRPr="00A06765">
        <w:rPr>
          <w:sz w:val="26"/>
        </w:rPr>
        <w:t>H</w:t>
      </w:r>
      <w:r w:rsidR="00104A6A">
        <w:rPr>
          <w:sz w:val="26"/>
        </w:rPr>
        <w:t>.</w:t>
      </w:r>
      <w:r w:rsidRPr="00A06765">
        <w:rPr>
          <w:spacing w:val="-6"/>
          <w:sz w:val="26"/>
        </w:rPr>
        <w:t xml:space="preserve"> </w:t>
      </w:r>
      <w:r w:rsidRPr="00A06765">
        <w:rPr>
          <w:sz w:val="26"/>
        </w:rPr>
        <w:t>D.</w:t>
      </w:r>
      <w:r w:rsidRPr="00A06765">
        <w:rPr>
          <w:spacing w:val="-6"/>
          <w:sz w:val="26"/>
        </w:rPr>
        <w:t xml:space="preserve"> </w:t>
      </w:r>
      <w:r w:rsidRPr="00A06765">
        <w:rPr>
          <w:sz w:val="26"/>
        </w:rPr>
        <w:t>Young</w:t>
      </w:r>
      <w:r w:rsidRPr="00A06765">
        <w:rPr>
          <w:spacing w:val="-8"/>
          <w:sz w:val="26"/>
        </w:rPr>
        <w:t xml:space="preserve"> </w:t>
      </w:r>
      <w:r w:rsidRPr="00A06765">
        <w:rPr>
          <w:sz w:val="26"/>
        </w:rPr>
        <w:t>and</w:t>
      </w:r>
      <w:r w:rsidRPr="00A06765">
        <w:rPr>
          <w:spacing w:val="-6"/>
          <w:sz w:val="26"/>
        </w:rPr>
        <w:t xml:space="preserve"> </w:t>
      </w:r>
      <w:r w:rsidRPr="00A06765">
        <w:rPr>
          <w:sz w:val="26"/>
        </w:rPr>
        <w:t>R</w:t>
      </w:r>
      <w:r w:rsidR="00104A6A">
        <w:rPr>
          <w:sz w:val="26"/>
        </w:rPr>
        <w:t>.</w:t>
      </w:r>
      <w:r w:rsidRPr="00A06765">
        <w:rPr>
          <w:spacing w:val="-6"/>
          <w:sz w:val="26"/>
        </w:rPr>
        <w:t xml:space="preserve"> </w:t>
      </w:r>
      <w:r w:rsidRPr="00A06765">
        <w:rPr>
          <w:sz w:val="26"/>
        </w:rPr>
        <w:t>A.</w:t>
      </w:r>
      <w:r w:rsidRPr="00A06765">
        <w:rPr>
          <w:spacing w:val="-6"/>
          <w:sz w:val="26"/>
        </w:rPr>
        <w:t xml:space="preserve"> </w:t>
      </w:r>
      <w:r w:rsidRPr="00A06765">
        <w:rPr>
          <w:sz w:val="26"/>
        </w:rPr>
        <w:t>Freedman,</w:t>
      </w:r>
      <w:r w:rsidRPr="00A06765">
        <w:rPr>
          <w:spacing w:val="-4"/>
          <w:sz w:val="26"/>
        </w:rPr>
        <w:t xml:space="preserve"> </w:t>
      </w:r>
      <w:r w:rsidRPr="00A06765">
        <w:rPr>
          <w:sz w:val="26"/>
        </w:rPr>
        <w:t>“University</w:t>
      </w:r>
      <w:r w:rsidRPr="00A06765">
        <w:rPr>
          <w:spacing w:val="-8"/>
          <w:sz w:val="26"/>
        </w:rPr>
        <w:t xml:space="preserve"> </w:t>
      </w:r>
      <w:r w:rsidRPr="00A06765">
        <w:rPr>
          <w:sz w:val="26"/>
        </w:rPr>
        <w:t>Physics</w:t>
      </w:r>
      <w:r w:rsidRPr="00A06765">
        <w:rPr>
          <w:spacing w:val="-3"/>
          <w:sz w:val="26"/>
        </w:rPr>
        <w:t xml:space="preserve"> </w:t>
      </w:r>
      <w:r w:rsidRPr="00A06765">
        <w:rPr>
          <w:sz w:val="26"/>
        </w:rPr>
        <w:t>with</w:t>
      </w:r>
      <w:r w:rsidRPr="00A06765">
        <w:rPr>
          <w:spacing w:val="-6"/>
          <w:sz w:val="26"/>
        </w:rPr>
        <w:t xml:space="preserve"> </w:t>
      </w:r>
      <w:r w:rsidRPr="00A06765">
        <w:rPr>
          <w:sz w:val="26"/>
        </w:rPr>
        <w:t>Modern Physics,” 1</w:t>
      </w:r>
      <w:r w:rsidR="00104A6A">
        <w:rPr>
          <w:sz w:val="26"/>
        </w:rPr>
        <w:t>4</w:t>
      </w:r>
      <w:r w:rsidRPr="00A06765">
        <w:rPr>
          <w:sz w:val="26"/>
          <w:vertAlign w:val="superscript"/>
        </w:rPr>
        <w:t>th</w:t>
      </w:r>
      <w:r w:rsidRPr="00A06765">
        <w:rPr>
          <w:sz w:val="26"/>
        </w:rPr>
        <w:t xml:space="preserve"> Edition, </w:t>
      </w:r>
      <w:r w:rsidR="00104A6A">
        <w:rPr>
          <w:sz w:val="26"/>
        </w:rPr>
        <w:t>Pearson</w:t>
      </w:r>
      <w:r w:rsidRPr="00A06765">
        <w:rPr>
          <w:sz w:val="26"/>
        </w:rPr>
        <w:t>, 20</w:t>
      </w:r>
      <w:r w:rsidR="00104A6A">
        <w:rPr>
          <w:sz w:val="26"/>
        </w:rPr>
        <w:t>15</w:t>
      </w:r>
      <w:r w:rsidRPr="00A06765">
        <w:rPr>
          <w:sz w:val="26"/>
        </w:rPr>
        <w:t>.</w:t>
      </w:r>
    </w:p>
    <w:p w14:paraId="5CC2D403" w14:textId="3D81F112" w:rsidR="00F810DD" w:rsidRPr="00A06765" w:rsidRDefault="00F810DD" w:rsidP="004707F1">
      <w:pPr>
        <w:pStyle w:val="ListParagraph"/>
        <w:numPr>
          <w:ilvl w:val="0"/>
          <w:numId w:val="4"/>
        </w:numPr>
        <w:tabs>
          <w:tab w:val="left" w:pos="1367"/>
        </w:tabs>
        <w:ind w:right="432"/>
        <w:jc w:val="both"/>
        <w:rPr>
          <w:sz w:val="26"/>
        </w:rPr>
      </w:pPr>
      <w:r w:rsidRPr="00F810DD">
        <w:rPr>
          <w:sz w:val="26"/>
        </w:rPr>
        <w:t>Online: Khan Academy, MIT Open Courseware</w:t>
      </w:r>
    </w:p>
    <w:p w14:paraId="30FE0E49" w14:textId="77777777" w:rsidR="00C7464C" w:rsidRPr="00A06765" w:rsidRDefault="00C7464C" w:rsidP="001F14D4">
      <w:pPr>
        <w:spacing w:before="132"/>
        <w:ind w:left="432" w:right="432"/>
        <w:jc w:val="center"/>
        <w:rPr>
          <w:b/>
          <w:sz w:val="36"/>
          <w:szCs w:val="36"/>
        </w:rPr>
      </w:pPr>
    </w:p>
    <w:p w14:paraId="489C073A" w14:textId="77777777" w:rsidR="001F1B0C" w:rsidRDefault="001F1B0C" w:rsidP="002831B1">
      <w:pPr>
        <w:spacing w:before="132"/>
        <w:ind w:left="432" w:right="432"/>
        <w:jc w:val="center"/>
        <w:rPr>
          <w:b/>
          <w:sz w:val="36"/>
          <w:szCs w:val="36"/>
        </w:rPr>
      </w:pPr>
    </w:p>
    <w:p w14:paraId="10342871" w14:textId="77777777" w:rsidR="001F1B0C" w:rsidRDefault="001F1B0C" w:rsidP="002831B1">
      <w:pPr>
        <w:spacing w:before="132"/>
        <w:ind w:left="432" w:right="432"/>
        <w:jc w:val="center"/>
        <w:rPr>
          <w:b/>
          <w:sz w:val="36"/>
          <w:szCs w:val="36"/>
        </w:rPr>
      </w:pPr>
    </w:p>
    <w:p w14:paraId="6EB9BFB6" w14:textId="77777777" w:rsidR="001F1B0C" w:rsidRDefault="001F1B0C" w:rsidP="002831B1">
      <w:pPr>
        <w:spacing w:before="132"/>
        <w:ind w:left="432" w:right="432"/>
        <w:jc w:val="center"/>
        <w:rPr>
          <w:b/>
          <w:sz w:val="36"/>
          <w:szCs w:val="36"/>
        </w:rPr>
      </w:pPr>
    </w:p>
    <w:p w14:paraId="0340DFD6" w14:textId="77777777" w:rsidR="001F1B0C" w:rsidRDefault="001F1B0C" w:rsidP="002831B1">
      <w:pPr>
        <w:spacing w:before="132"/>
        <w:ind w:left="432" w:right="432"/>
        <w:jc w:val="center"/>
        <w:rPr>
          <w:b/>
          <w:sz w:val="36"/>
          <w:szCs w:val="36"/>
        </w:rPr>
      </w:pPr>
    </w:p>
    <w:p w14:paraId="741D3306" w14:textId="77777777" w:rsidR="001F1B0C" w:rsidRDefault="001F1B0C" w:rsidP="002831B1">
      <w:pPr>
        <w:spacing w:before="132"/>
        <w:ind w:left="432" w:right="432"/>
        <w:jc w:val="center"/>
        <w:rPr>
          <w:b/>
          <w:sz w:val="36"/>
          <w:szCs w:val="36"/>
        </w:rPr>
      </w:pPr>
    </w:p>
    <w:p w14:paraId="42C0FE4D" w14:textId="77777777" w:rsidR="001F1B0C" w:rsidRDefault="001F1B0C" w:rsidP="002831B1">
      <w:pPr>
        <w:spacing w:before="132"/>
        <w:ind w:left="432" w:right="432"/>
        <w:jc w:val="center"/>
        <w:rPr>
          <w:b/>
          <w:sz w:val="36"/>
          <w:szCs w:val="36"/>
        </w:rPr>
      </w:pPr>
    </w:p>
    <w:p w14:paraId="78F84008" w14:textId="77777777" w:rsidR="001F1B0C" w:rsidRDefault="001F1B0C" w:rsidP="002831B1">
      <w:pPr>
        <w:spacing w:before="132"/>
        <w:ind w:left="432" w:right="432"/>
        <w:jc w:val="center"/>
        <w:rPr>
          <w:b/>
          <w:sz w:val="36"/>
          <w:szCs w:val="36"/>
        </w:rPr>
      </w:pPr>
    </w:p>
    <w:p w14:paraId="0DE46BA7" w14:textId="77777777" w:rsidR="001F1B0C" w:rsidRDefault="001F1B0C" w:rsidP="002831B1">
      <w:pPr>
        <w:spacing w:before="132"/>
        <w:ind w:left="432" w:right="432"/>
        <w:jc w:val="center"/>
        <w:rPr>
          <w:b/>
          <w:sz w:val="36"/>
          <w:szCs w:val="36"/>
        </w:rPr>
      </w:pPr>
    </w:p>
    <w:p w14:paraId="71FC0F23" w14:textId="77777777" w:rsidR="001F1B0C" w:rsidRDefault="001F1B0C" w:rsidP="002831B1">
      <w:pPr>
        <w:spacing w:before="132"/>
        <w:ind w:left="432" w:right="432"/>
        <w:jc w:val="center"/>
        <w:rPr>
          <w:b/>
          <w:sz w:val="36"/>
          <w:szCs w:val="36"/>
        </w:rPr>
      </w:pPr>
    </w:p>
    <w:p w14:paraId="6A3955FC" w14:textId="77777777" w:rsidR="001F1B0C" w:rsidRDefault="001F1B0C" w:rsidP="002831B1">
      <w:pPr>
        <w:spacing w:before="132"/>
        <w:ind w:left="432" w:right="432"/>
        <w:jc w:val="center"/>
        <w:rPr>
          <w:b/>
          <w:sz w:val="36"/>
          <w:szCs w:val="36"/>
        </w:rPr>
      </w:pPr>
    </w:p>
    <w:p w14:paraId="2893CAFB" w14:textId="77777777" w:rsidR="001F1B0C" w:rsidRDefault="001F1B0C" w:rsidP="002831B1">
      <w:pPr>
        <w:spacing w:before="132"/>
        <w:ind w:left="432" w:right="432"/>
        <w:jc w:val="center"/>
        <w:rPr>
          <w:b/>
          <w:sz w:val="36"/>
          <w:szCs w:val="36"/>
        </w:rPr>
      </w:pPr>
    </w:p>
    <w:p w14:paraId="239E01E1" w14:textId="77777777" w:rsidR="001F1B0C" w:rsidRDefault="001F1B0C" w:rsidP="002831B1">
      <w:pPr>
        <w:spacing w:before="132"/>
        <w:ind w:left="432" w:right="432"/>
        <w:jc w:val="center"/>
        <w:rPr>
          <w:b/>
          <w:sz w:val="36"/>
          <w:szCs w:val="36"/>
        </w:rPr>
      </w:pPr>
    </w:p>
    <w:p w14:paraId="3BCDB595" w14:textId="77777777" w:rsidR="001F1B0C" w:rsidRDefault="001F1B0C" w:rsidP="002831B1">
      <w:pPr>
        <w:spacing w:before="132"/>
        <w:ind w:left="432" w:right="432"/>
        <w:jc w:val="center"/>
        <w:rPr>
          <w:b/>
          <w:sz w:val="36"/>
          <w:szCs w:val="36"/>
        </w:rPr>
      </w:pPr>
    </w:p>
    <w:p w14:paraId="0F5DDFAA" w14:textId="77777777" w:rsidR="001F1B0C" w:rsidRDefault="001F1B0C" w:rsidP="002831B1">
      <w:pPr>
        <w:spacing w:before="132"/>
        <w:ind w:left="432" w:right="432"/>
        <w:jc w:val="center"/>
        <w:rPr>
          <w:b/>
          <w:sz w:val="36"/>
          <w:szCs w:val="36"/>
        </w:rPr>
      </w:pPr>
    </w:p>
    <w:p w14:paraId="61AE82D4" w14:textId="77777777" w:rsidR="001F1B0C" w:rsidRDefault="001F1B0C" w:rsidP="002831B1">
      <w:pPr>
        <w:spacing w:before="132"/>
        <w:ind w:left="432" w:right="432"/>
        <w:jc w:val="center"/>
        <w:rPr>
          <w:b/>
          <w:sz w:val="36"/>
          <w:szCs w:val="36"/>
        </w:rPr>
      </w:pPr>
    </w:p>
    <w:p w14:paraId="2452E781" w14:textId="77777777" w:rsidR="001F1B0C" w:rsidRDefault="001F1B0C" w:rsidP="002831B1">
      <w:pPr>
        <w:spacing w:before="132"/>
        <w:ind w:left="432" w:right="432"/>
        <w:jc w:val="center"/>
        <w:rPr>
          <w:b/>
          <w:sz w:val="36"/>
          <w:szCs w:val="36"/>
        </w:rPr>
      </w:pPr>
    </w:p>
    <w:p w14:paraId="49B1A0BA" w14:textId="77777777" w:rsidR="001F1B0C" w:rsidRDefault="001F1B0C" w:rsidP="002831B1">
      <w:pPr>
        <w:spacing w:before="132"/>
        <w:ind w:left="432" w:right="432"/>
        <w:jc w:val="center"/>
        <w:rPr>
          <w:b/>
          <w:sz w:val="36"/>
          <w:szCs w:val="36"/>
        </w:rPr>
      </w:pPr>
    </w:p>
    <w:p w14:paraId="6239B6BB" w14:textId="77777777" w:rsidR="001F1B0C" w:rsidRDefault="001F1B0C" w:rsidP="002831B1">
      <w:pPr>
        <w:spacing w:before="132"/>
        <w:ind w:left="432" w:right="432"/>
        <w:jc w:val="center"/>
        <w:rPr>
          <w:b/>
          <w:sz w:val="36"/>
          <w:szCs w:val="36"/>
        </w:rPr>
      </w:pPr>
    </w:p>
    <w:p w14:paraId="67B2C659" w14:textId="3E6FCDDF" w:rsidR="002831B1" w:rsidRPr="00A06765" w:rsidRDefault="002831B1" w:rsidP="002831B1">
      <w:pPr>
        <w:spacing w:before="132"/>
        <w:ind w:left="432" w:right="432"/>
        <w:jc w:val="center"/>
        <w:rPr>
          <w:b/>
          <w:sz w:val="36"/>
          <w:szCs w:val="36"/>
        </w:rPr>
      </w:pPr>
      <w:r w:rsidRPr="00A06765">
        <w:rPr>
          <w:b/>
          <w:sz w:val="36"/>
          <w:szCs w:val="36"/>
        </w:rPr>
        <w:lastRenderedPageBreak/>
        <w:t>General Education Courses from Social Sciences</w:t>
      </w:r>
    </w:p>
    <w:p w14:paraId="63A0AD56" w14:textId="77777777" w:rsidR="00312BB7" w:rsidRPr="00A06765" w:rsidRDefault="00312BB7" w:rsidP="00312BB7">
      <w:pPr>
        <w:tabs>
          <w:tab w:val="left" w:pos="2980"/>
        </w:tabs>
        <w:spacing w:line="242" w:lineRule="auto"/>
        <w:ind w:left="432" w:right="432"/>
        <w:rPr>
          <w:b/>
          <w:sz w:val="26"/>
        </w:rPr>
      </w:pPr>
    </w:p>
    <w:p w14:paraId="034DE334" w14:textId="2FCADA4B" w:rsidR="00312BB7" w:rsidRPr="00A06765" w:rsidRDefault="00312BB7" w:rsidP="00312BB7">
      <w:pPr>
        <w:tabs>
          <w:tab w:val="left" w:pos="2980"/>
        </w:tabs>
        <w:spacing w:line="242" w:lineRule="auto"/>
        <w:ind w:left="432" w:right="432"/>
        <w:rPr>
          <w:b/>
          <w:spacing w:val="-18"/>
          <w:sz w:val="30"/>
        </w:rPr>
      </w:pPr>
      <w:r w:rsidRPr="00A06765">
        <w:rPr>
          <w:b/>
          <w:sz w:val="26"/>
        </w:rPr>
        <w:t>Course Name:</w:t>
      </w:r>
      <w:r w:rsidRPr="00A06765">
        <w:rPr>
          <w:b/>
          <w:sz w:val="26"/>
        </w:rPr>
        <w:tab/>
      </w:r>
      <w:r w:rsidRPr="00A06765">
        <w:rPr>
          <w:b/>
          <w:sz w:val="26"/>
        </w:rPr>
        <w:tab/>
      </w:r>
      <w:r w:rsidRPr="00A06765">
        <w:rPr>
          <w:b/>
          <w:sz w:val="30"/>
        </w:rPr>
        <w:t xml:space="preserve">Introduction to Psychology – I </w:t>
      </w:r>
      <w:r w:rsidRPr="00A06765">
        <w:rPr>
          <w:b/>
          <w:spacing w:val="-18"/>
          <w:sz w:val="30"/>
        </w:rPr>
        <w:t xml:space="preserve"> </w:t>
      </w:r>
    </w:p>
    <w:p w14:paraId="5E11E854" w14:textId="41A0499E" w:rsidR="00312BB7" w:rsidRPr="00A06765" w:rsidRDefault="00312BB7" w:rsidP="00312BB7">
      <w:pPr>
        <w:tabs>
          <w:tab w:val="left" w:pos="2980"/>
        </w:tabs>
        <w:spacing w:line="242" w:lineRule="auto"/>
        <w:ind w:left="432" w:right="432"/>
        <w:rPr>
          <w:sz w:val="26"/>
        </w:rPr>
      </w:pPr>
      <w:r w:rsidRPr="00A06765">
        <w:rPr>
          <w:sz w:val="26"/>
        </w:rPr>
        <w:t xml:space="preserve">Credit hours: 2 (2+0) </w:t>
      </w:r>
    </w:p>
    <w:p w14:paraId="7D1D07F1" w14:textId="6DDF4129" w:rsidR="00312BB7" w:rsidRPr="00A06765" w:rsidRDefault="00312BB7" w:rsidP="00312BB7">
      <w:pPr>
        <w:tabs>
          <w:tab w:val="left" w:pos="2980"/>
        </w:tabs>
        <w:spacing w:line="242" w:lineRule="auto"/>
        <w:ind w:left="432" w:right="432"/>
        <w:rPr>
          <w:sz w:val="26"/>
        </w:rPr>
      </w:pPr>
      <w:r w:rsidRPr="00A06765">
        <w:rPr>
          <w:sz w:val="26"/>
        </w:rPr>
        <w:t>Course Code: PSY-114</w:t>
      </w:r>
    </w:p>
    <w:p w14:paraId="700ABF53" w14:textId="77777777" w:rsidR="00312BB7" w:rsidRPr="00A06765" w:rsidRDefault="00312BB7" w:rsidP="00312BB7">
      <w:pPr>
        <w:tabs>
          <w:tab w:val="left" w:pos="2980"/>
        </w:tabs>
        <w:spacing w:line="242" w:lineRule="auto"/>
        <w:ind w:left="432" w:right="432"/>
        <w:rPr>
          <w:sz w:val="26"/>
        </w:rPr>
      </w:pPr>
      <w:r w:rsidRPr="00A06765">
        <w:rPr>
          <w:sz w:val="26"/>
        </w:rPr>
        <w:t>Prerequisites: None</w:t>
      </w:r>
    </w:p>
    <w:p w14:paraId="675AB7B4" w14:textId="77777777" w:rsidR="00312BB7" w:rsidRPr="00CB6016" w:rsidRDefault="00312BB7" w:rsidP="00312BB7">
      <w:pPr>
        <w:pStyle w:val="BodyText"/>
        <w:ind w:left="432" w:right="432"/>
        <w:jc w:val="both"/>
        <w:rPr>
          <w:b/>
        </w:rPr>
      </w:pPr>
    </w:p>
    <w:p w14:paraId="1E466B9B" w14:textId="77777777" w:rsidR="00312BB7" w:rsidRPr="00A06765" w:rsidRDefault="00312BB7" w:rsidP="00312BB7">
      <w:pPr>
        <w:pStyle w:val="BodyText"/>
        <w:ind w:left="432" w:right="432"/>
        <w:jc w:val="both"/>
        <w:rPr>
          <w:b/>
          <w:sz w:val="28"/>
        </w:rPr>
      </w:pPr>
      <w:r w:rsidRPr="00A06765">
        <w:rPr>
          <w:b/>
          <w:sz w:val="28"/>
        </w:rPr>
        <w:t xml:space="preserve">Course Objectives: </w:t>
      </w:r>
    </w:p>
    <w:p w14:paraId="507039E5" w14:textId="6E1223B1" w:rsidR="002831B1" w:rsidRDefault="00312BB7" w:rsidP="00F95FEE">
      <w:pPr>
        <w:pStyle w:val="BodyText"/>
        <w:ind w:left="432" w:right="432"/>
        <w:jc w:val="both"/>
      </w:pPr>
      <w:r w:rsidRPr="00A06765">
        <w:t>To understand the basic</w:t>
      </w:r>
      <w:r w:rsidR="00E825D0" w:rsidRPr="00A06765">
        <w:t>s of psychology concepts, methods and approaches.</w:t>
      </w:r>
    </w:p>
    <w:p w14:paraId="48F02D65" w14:textId="77777777" w:rsidR="00F95FEE" w:rsidRPr="00F95FEE" w:rsidRDefault="00F95FEE" w:rsidP="00F95FEE">
      <w:pPr>
        <w:pStyle w:val="BodyText"/>
        <w:ind w:left="432" w:right="432"/>
        <w:jc w:val="both"/>
      </w:pPr>
    </w:p>
    <w:p w14:paraId="36190E01" w14:textId="77777777" w:rsidR="00312BB7" w:rsidRPr="00A06765" w:rsidRDefault="00312BB7" w:rsidP="00312BB7">
      <w:pPr>
        <w:pStyle w:val="Heading6"/>
        <w:spacing w:before="0"/>
        <w:ind w:left="432" w:right="432"/>
      </w:pPr>
      <w:r w:rsidRPr="00A06765">
        <w:t>Course</w:t>
      </w:r>
      <w:r w:rsidRPr="00A06765">
        <w:rPr>
          <w:spacing w:val="-7"/>
        </w:rPr>
        <w:t xml:space="preserve"> Content</w:t>
      </w:r>
      <w:r w:rsidRPr="00A06765">
        <w:rPr>
          <w:spacing w:val="-2"/>
        </w:rPr>
        <w:t>:</w:t>
      </w:r>
    </w:p>
    <w:p w14:paraId="1A40C79C" w14:textId="43C8E4C1" w:rsidR="00592DBB" w:rsidRPr="00A06765" w:rsidRDefault="00592DBB" w:rsidP="00592DBB">
      <w:pPr>
        <w:tabs>
          <w:tab w:val="left" w:pos="2980"/>
        </w:tabs>
        <w:ind w:left="432" w:right="432"/>
        <w:rPr>
          <w:b/>
          <w:sz w:val="26"/>
        </w:rPr>
      </w:pPr>
      <w:r w:rsidRPr="00A06765">
        <w:rPr>
          <w:b/>
          <w:sz w:val="26"/>
        </w:rPr>
        <w:t>Introduction to Psychology</w:t>
      </w:r>
    </w:p>
    <w:p w14:paraId="3D7F48DD" w14:textId="57153FB9" w:rsidR="00592DBB" w:rsidRPr="00A06765" w:rsidRDefault="00592DBB" w:rsidP="004318D6">
      <w:pPr>
        <w:pStyle w:val="ListParagraph"/>
        <w:numPr>
          <w:ilvl w:val="0"/>
          <w:numId w:val="100"/>
        </w:numPr>
        <w:tabs>
          <w:tab w:val="left" w:pos="2980"/>
        </w:tabs>
        <w:ind w:right="432"/>
        <w:rPr>
          <w:sz w:val="26"/>
        </w:rPr>
      </w:pPr>
      <w:r w:rsidRPr="00A06765">
        <w:rPr>
          <w:sz w:val="26"/>
        </w:rPr>
        <w:t>Definition of Psychology; Different branches of psychology</w:t>
      </w:r>
    </w:p>
    <w:p w14:paraId="571B08AC" w14:textId="60FCB17C" w:rsidR="00592DBB" w:rsidRPr="00A06765" w:rsidRDefault="00592DBB" w:rsidP="004318D6">
      <w:pPr>
        <w:pStyle w:val="ListParagraph"/>
        <w:numPr>
          <w:ilvl w:val="0"/>
          <w:numId w:val="100"/>
        </w:numPr>
        <w:tabs>
          <w:tab w:val="left" w:pos="2980"/>
        </w:tabs>
        <w:ind w:right="432"/>
        <w:rPr>
          <w:sz w:val="26"/>
        </w:rPr>
      </w:pPr>
      <w:r w:rsidRPr="00A06765">
        <w:rPr>
          <w:sz w:val="26"/>
        </w:rPr>
        <w:t>A brief overview of different theoretical perspectives: Psychoanalytic, Behavioristic, Humanistic, Cognitive, Sociocultural</w:t>
      </w:r>
    </w:p>
    <w:p w14:paraId="04A0EE3A" w14:textId="7CFC2F60" w:rsidR="00592DBB" w:rsidRPr="00A06765" w:rsidRDefault="00592DBB" w:rsidP="00592DBB">
      <w:pPr>
        <w:tabs>
          <w:tab w:val="left" w:pos="2980"/>
        </w:tabs>
        <w:ind w:left="432" w:right="432"/>
        <w:rPr>
          <w:b/>
          <w:sz w:val="26"/>
        </w:rPr>
      </w:pPr>
      <w:r w:rsidRPr="00A06765">
        <w:rPr>
          <w:b/>
          <w:sz w:val="26"/>
        </w:rPr>
        <w:t>Methods of Psychology</w:t>
      </w:r>
    </w:p>
    <w:p w14:paraId="71B26930" w14:textId="2EE91F33" w:rsidR="00312BB7" w:rsidRPr="00A06765" w:rsidRDefault="00592DBB" w:rsidP="004318D6">
      <w:pPr>
        <w:pStyle w:val="ListParagraph"/>
        <w:numPr>
          <w:ilvl w:val="0"/>
          <w:numId w:val="101"/>
        </w:numPr>
        <w:tabs>
          <w:tab w:val="left" w:pos="2980"/>
        </w:tabs>
        <w:ind w:right="432"/>
        <w:rPr>
          <w:sz w:val="26"/>
        </w:rPr>
      </w:pPr>
      <w:r w:rsidRPr="00A06765">
        <w:rPr>
          <w:sz w:val="26"/>
        </w:rPr>
        <w:t xml:space="preserve">Observation   </w:t>
      </w:r>
    </w:p>
    <w:p w14:paraId="41BFC154" w14:textId="3117EA25" w:rsidR="00312BB7" w:rsidRPr="00A06765" w:rsidRDefault="00592DBB" w:rsidP="004318D6">
      <w:pPr>
        <w:pStyle w:val="ListParagraph"/>
        <w:numPr>
          <w:ilvl w:val="0"/>
          <w:numId w:val="101"/>
        </w:numPr>
        <w:tabs>
          <w:tab w:val="left" w:pos="2980"/>
        </w:tabs>
        <w:ind w:right="432"/>
        <w:rPr>
          <w:sz w:val="26"/>
        </w:rPr>
      </w:pPr>
      <w:r w:rsidRPr="00A06765">
        <w:rPr>
          <w:sz w:val="26"/>
        </w:rPr>
        <w:t xml:space="preserve">Case History Method   </w:t>
      </w:r>
    </w:p>
    <w:p w14:paraId="6A8AC7A6" w14:textId="53F8C629" w:rsidR="00312BB7" w:rsidRPr="00A06765" w:rsidRDefault="00592DBB" w:rsidP="004318D6">
      <w:pPr>
        <w:pStyle w:val="ListParagraph"/>
        <w:numPr>
          <w:ilvl w:val="0"/>
          <w:numId w:val="101"/>
        </w:numPr>
        <w:tabs>
          <w:tab w:val="left" w:pos="2980"/>
        </w:tabs>
        <w:ind w:right="432"/>
        <w:rPr>
          <w:sz w:val="26"/>
        </w:rPr>
      </w:pPr>
      <w:r w:rsidRPr="00A06765">
        <w:rPr>
          <w:sz w:val="26"/>
        </w:rPr>
        <w:t xml:space="preserve">Experimental Method  </w:t>
      </w:r>
    </w:p>
    <w:p w14:paraId="2CDFCCC3" w14:textId="13D45818" w:rsidR="00592DBB" w:rsidRPr="00A06765" w:rsidRDefault="00592DBB" w:rsidP="004318D6">
      <w:pPr>
        <w:pStyle w:val="ListParagraph"/>
        <w:numPr>
          <w:ilvl w:val="0"/>
          <w:numId w:val="101"/>
        </w:numPr>
        <w:tabs>
          <w:tab w:val="left" w:pos="2980"/>
        </w:tabs>
        <w:ind w:right="432"/>
        <w:rPr>
          <w:sz w:val="26"/>
        </w:rPr>
      </w:pPr>
      <w:r w:rsidRPr="00A06765">
        <w:rPr>
          <w:sz w:val="26"/>
        </w:rPr>
        <w:t>Survey Method</w:t>
      </w:r>
    </w:p>
    <w:p w14:paraId="20BF1654" w14:textId="24E84316" w:rsidR="00592DBB" w:rsidRPr="00A06765" w:rsidRDefault="00592DBB" w:rsidP="004318D6">
      <w:pPr>
        <w:pStyle w:val="ListParagraph"/>
        <w:numPr>
          <w:ilvl w:val="0"/>
          <w:numId w:val="101"/>
        </w:numPr>
        <w:tabs>
          <w:tab w:val="left" w:pos="2980"/>
        </w:tabs>
        <w:ind w:right="432"/>
        <w:rPr>
          <w:sz w:val="26"/>
        </w:rPr>
      </w:pPr>
      <w:r w:rsidRPr="00A06765">
        <w:rPr>
          <w:sz w:val="26"/>
        </w:rPr>
        <w:t>Interview</w:t>
      </w:r>
    </w:p>
    <w:p w14:paraId="6BD43B06" w14:textId="76BE8712" w:rsidR="00592DBB" w:rsidRPr="00A06765" w:rsidRDefault="00592DBB" w:rsidP="00592DBB">
      <w:pPr>
        <w:tabs>
          <w:tab w:val="left" w:pos="2980"/>
        </w:tabs>
        <w:ind w:left="432" w:right="432"/>
        <w:rPr>
          <w:b/>
          <w:sz w:val="26"/>
        </w:rPr>
      </w:pPr>
      <w:r w:rsidRPr="00A06765">
        <w:rPr>
          <w:b/>
          <w:sz w:val="26"/>
        </w:rPr>
        <w:t xml:space="preserve">Sensation, Attention and Perception  </w:t>
      </w:r>
    </w:p>
    <w:p w14:paraId="47E94319" w14:textId="7FA5E3BA" w:rsidR="00592DBB" w:rsidRPr="00A06765" w:rsidRDefault="00592DBB" w:rsidP="004318D6">
      <w:pPr>
        <w:pStyle w:val="ListParagraph"/>
        <w:numPr>
          <w:ilvl w:val="0"/>
          <w:numId w:val="102"/>
        </w:numPr>
        <w:tabs>
          <w:tab w:val="left" w:pos="2980"/>
        </w:tabs>
        <w:ind w:right="432"/>
        <w:rPr>
          <w:sz w:val="26"/>
        </w:rPr>
      </w:pPr>
      <w:r w:rsidRPr="00A06765">
        <w:rPr>
          <w:sz w:val="26"/>
        </w:rPr>
        <w:t>Sensation: Characteristics of sensation, Sensory thresholds; Habituation and sensory adaptation</w:t>
      </w:r>
    </w:p>
    <w:p w14:paraId="5AC001E7" w14:textId="25BC3AF9" w:rsidR="00592DBB" w:rsidRPr="00A06765" w:rsidRDefault="00592DBB" w:rsidP="004318D6">
      <w:pPr>
        <w:pStyle w:val="ListParagraph"/>
        <w:numPr>
          <w:ilvl w:val="0"/>
          <w:numId w:val="102"/>
        </w:numPr>
        <w:tabs>
          <w:tab w:val="left" w:pos="2980"/>
        </w:tabs>
        <w:ind w:right="432"/>
        <w:rPr>
          <w:sz w:val="26"/>
        </w:rPr>
      </w:pPr>
      <w:r w:rsidRPr="00A06765">
        <w:rPr>
          <w:sz w:val="26"/>
        </w:rPr>
        <w:t xml:space="preserve">Attention: Subjective and Objective factors of attention; Span of Attention; Fluctuation of Attention </w:t>
      </w:r>
    </w:p>
    <w:p w14:paraId="1315E35F" w14:textId="6C33C0C5" w:rsidR="00592DBB" w:rsidRPr="00A06765" w:rsidRDefault="00592DBB" w:rsidP="004318D6">
      <w:pPr>
        <w:pStyle w:val="ListParagraph"/>
        <w:numPr>
          <w:ilvl w:val="0"/>
          <w:numId w:val="102"/>
        </w:numPr>
        <w:tabs>
          <w:tab w:val="left" w:pos="2980"/>
        </w:tabs>
        <w:ind w:right="432"/>
        <w:rPr>
          <w:sz w:val="26"/>
        </w:rPr>
      </w:pPr>
      <w:r w:rsidRPr="00A06765">
        <w:rPr>
          <w:sz w:val="26"/>
        </w:rPr>
        <w:t>Perception: Definition and nature of perception; Types of perception: Depth perception, Time Perception, Form Perception; Perceptual constancies; Illusions</w:t>
      </w:r>
    </w:p>
    <w:p w14:paraId="766C7BDF" w14:textId="75DEA7D9" w:rsidR="00592DBB" w:rsidRPr="00A06765" w:rsidRDefault="00592DBB" w:rsidP="00592DBB">
      <w:pPr>
        <w:tabs>
          <w:tab w:val="left" w:pos="2980"/>
        </w:tabs>
        <w:ind w:left="432" w:right="432"/>
        <w:rPr>
          <w:b/>
          <w:sz w:val="26"/>
        </w:rPr>
      </w:pPr>
      <w:r w:rsidRPr="00A06765">
        <w:rPr>
          <w:b/>
          <w:sz w:val="26"/>
        </w:rPr>
        <w:t>Learning</w:t>
      </w:r>
    </w:p>
    <w:p w14:paraId="46833B28" w14:textId="77777777" w:rsidR="00B54C60" w:rsidRPr="00A06765" w:rsidRDefault="00592DBB" w:rsidP="00592DBB">
      <w:pPr>
        <w:tabs>
          <w:tab w:val="left" w:pos="2980"/>
        </w:tabs>
        <w:ind w:left="432" w:right="432"/>
        <w:rPr>
          <w:sz w:val="26"/>
        </w:rPr>
      </w:pPr>
      <w:r w:rsidRPr="00A06765">
        <w:rPr>
          <w:sz w:val="26"/>
        </w:rPr>
        <w:t xml:space="preserve">Definition and Theories of learning: </w:t>
      </w:r>
    </w:p>
    <w:p w14:paraId="038D22D0" w14:textId="5A66638C" w:rsidR="00B54C60" w:rsidRPr="00A06765" w:rsidRDefault="00592DBB" w:rsidP="004318D6">
      <w:pPr>
        <w:pStyle w:val="ListParagraph"/>
        <w:numPr>
          <w:ilvl w:val="0"/>
          <w:numId w:val="103"/>
        </w:numPr>
        <w:tabs>
          <w:tab w:val="left" w:pos="2980"/>
        </w:tabs>
        <w:ind w:right="432"/>
        <w:rPr>
          <w:sz w:val="26"/>
        </w:rPr>
      </w:pPr>
      <w:r w:rsidRPr="00A06765">
        <w:rPr>
          <w:sz w:val="26"/>
        </w:rPr>
        <w:t>P</w:t>
      </w:r>
      <w:r w:rsidR="00B54C60" w:rsidRPr="00A06765">
        <w:rPr>
          <w:sz w:val="26"/>
        </w:rPr>
        <w:t>avlov - Classical conditioning</w:t>
      </w:r>
    </w:p>
    <w:p w14:paraId="3BB71577" w14:textId="6CEB2699" w:rsidR="00B54C60" w:rsidRPr="00A06765" w:rsidRDefault="00592DBB" w:rsidP="004318D6">
      <w:pPr>
        <w:pStyle w:val="ListParagraph"/>
        <w:numPr>
          <w:ilvl w:val="0"/>
          <w:numId w:val="103"/>
        </w:numPr>
        <w:tabs>
          <w:tab w:val="left" w:pos="2980"/>
        </w:tabs>
        <w:ind w:right="432"/>
        <w:rPr>
          <w:sz w:val="26"/>
        </w:rPr>
      </w:pPr>
      <w:r w:rsidRPr="00A06765">
        <w:rPr>
          <w:sz w:val="26"/>
        </w:rPr>
        <w:t xml:space="preserve">B.F.Skinner-operant </w:t>
      </w:r>
      <w:r w:rsidR="00B54C60" w:rsidRPr="00A06765">
        <w:rPr>
          <w:sz w:val="26"/>
        </w:rPr>
        <w:t>conditioning</w:t>
      </w:r>
      <w:r w:rsidRPr="00A06765">
        <w:rPr>
          <w:sz w:val="26"/>
        </w:rPr>
        <w:t xml:space="preserve">  </w:t>
      </w:r>
    </w:p>
    <w:p w14:paraId="3B475606" w14:textId="1A77A983" w:rsidR="00B54C60" w:rsidRPr="00A06765" w:rsidRDefault="00592DBB" w:rsidP="004318D6">
      <w:pPr>
        <w:pStyle w:val="ListParagraph"/>
        <w:numPr>
          <w:ilvl w:val="0"/>
          <w:numId w:val="103"/>
        </w:numPr>
        <w:tabs>
          <w:tab w:val="left" w:pos="2980"/>
        </w:tabs>
        <w:ind w:right="432"/>
        <w:rPr>
          <w:sz w:val="26"/>
        </w:rPr>
      </w:pPr>
      <w:r w:rsidRPr="00A06765">
        <w:rPr>
          <w:sz w:val="26"/>
        </w:rPr>
        <w:t xml:space="preserve">Observational learning </w:t>
      </w:r>
    </w:p>
    <w:p w14:paraId="3AD90AEE" w14:textId="36C7F7D8" w:rsidR="00592DBB" w:rsidRPr="00A06765" w:rsidRDefault="00592DBB" w:rsidP="004318D6">
      <w:pPr>
        <w:pStyle w:val="ListParagraph"/>
        <w:numPr>
          <w:ilvl w:val="0"/>
          <w:numId w:val="103"/>
        </w:numPr>
        <w:tabs>
          <w:tab w:val="left" w:pos="2980"/>
        </w:tabs>
        <w:ind w:right="432"/>
        <w:rPr>
          <w:sz w:val="26"/>
        </w:rPr>
      </w:pPr>
      <w:r w:rsidRPr="00A06765">
        <w:rPr>
          <w:sz w:val="26"/>
        </w:rPr>
        <w:t>Cognitive learning theories: Latent and Insight learning</w:t>
      </w:r>
    </w:p>
    <w:p w14:paraId="14943B3C" w14:textId="0F0478B3" w:rsidR="00592DBB" w:rsidRPr="00A06765" w:rsidRDefault="00592DBB" w:rsidP="00592DBB">
      <w:pPr>
        <w:tabs>
          <w:tab w:val="left" w:pos="2980"/>
        </w:tabs>
        <w:ind w:left="432" w:right="432"/>
        <w:rPr>
          <w:b/>
          <w:sz w:val="26"/>
        </w:rPr>
      </w:pPr>
      <w:r w:rsidRPr="00A06765">
        <w:rPr>
          <w:b/>
          <w:sz w:val="26"/>
        </w:rPr>
        <w:t>Memory</w:t>
      </w:r>
    </w:p>
    <w:p w14:paraId="15B13734" w14:textId="37E3BFF2" w:rsidR="00592DBB" w:rsidRPr="00A06765" w:rsidRDefault="00592DBB" w:rsidP="004318D6">
      <w:pPr>
        <w:pStyle w:val="ListParagraph"/>
        <w:numPr>
          <w:ilvl w:val="0"/>
          <w:numId w:val="104"/>
        </w:numPr>
        <w:tabs>
          <w:tab w:val="left" w:pos="2980"/>
        </w:tabs>
        <w:ind w:right="432"/>
        <w:rPr>
          <w:sz w:val="26"/>
        </w:rPr>
      </w:pPr>
      <w:r w:rsidRPr="00A06765">
        <w:rPr>
          <w:sz w:val="26"/>
        </w:rPr>
        <w:t>Kinds, Processes and Stages of Memory</w:t>
      </w:r>
    </w:p>
    <w:p w14:paraId="4A9F8787" w14:textId="25D2CFFB" w:rsidR="00592DBB" w:rsidRPr="00A06765" w:rsidRDefault="00592DBB" w:rsidP="004318D6">
      <w:pPr>
        <w:pStyle w:val="ListParagraph"/>
        <w:numPr>
          <w:ilvl w:val="0"/>
          <w:numId w:val="104"/>
        </w:numPr>
        <w:tabs>
          <w:tab w:val="left" w:pos="2980"/>
        </w:tabs>
        <w:ind w:right="432"/>
        <w:rPr>
          <w:sz w:val="26"/>
        </w:rPr>
      </w:pPr>
      <w:r w:rsidRPr="00A06765">
        <w:rPr>
          <w:sz w:val="26"/>
        </w:rPr>
        <w:t>Mnemonic Devices</w:t>
      </w:r>
    </w:p>
    <w:p w14:paraId="651F2460" w14:textId="6C053A1D" w:rsidR="00592DBB" w:rsidRPr="00A06765" w:rsidRDefault="00592DBB" w:rsidP="004318D6">
      <w:pPr>
        <w:pStyle w:val="ListParagraph"/>
        <w:numPr>
          <w:ilvl w:val="0"/>
          <w:numId w:val="104"/>
        </w:numPr>
        <w:tabs>
          <w:tab w:val="left" w:pos="2980"/>
        </w:tabs>
        <w:ind w:right="432"/>
        <w:rPr>
          <w:sz w:val="26"/>
        </w:rPr>
      </w:pPr>
      <w:r w:rsidRPr="00A06765">
        <w:rPr>
          <w:sz w:val="26"/>
        </w:rPr>
        <w:t>Theories of Forgetting</w:t>
      </w:r>
    </w:p>
    <w:p w14:paraId="76C36B03" w14:textId="6CBD8F1F" w:rsidR="00592DBB" w:rsidRPr="00A06765" w:rsidRDefault="00592DBB" w:rsidP="004318D6">
      <w:pPr>
        <w:pStyle w:val="ListParagraph"/>
        <w:numPr>
          <w:ilvl w:val="0"/>
          <w:numId w:val="104"/>
        </w:numPr>
        <w:tabs>
          <w:tab w:val="left" w:pos="2980"/>
        </w:tabs>
        <w:ind w:right="432"/>
        <w:rPr>
          <w:sz w:val="26"/>
        </w:rPr>
      </w:pPr>
      <w:r w:rsidRPr="00A06765">
        <w:rPr>
          <w:sz w:val="26"/>
        </w:rPr>
        <w:t>Physiology of memory</w:t>
      </w:r>
    </w:p>
    <w:p w14:paraId="13BC39B2" w14:textId="5E07E07C" w:rsidR="0018705E" w:rsidRPr="00A06765" w:rsidRDefault="0018705E" w:rsidP="0018705E">
      <w:pPr>
        <w:pStyle w:val="Heading6"/>
        <w:ind w:left="432" w:right="432"/>
        <w:jc w:val="left"/>
      </w:pPr>
      <w:r w:rsidRPr="00A06765">
        <w:t>Recommended</w:t>
      </w:r>
      <w:r w:rsidRPr="00A06765">
        <w:rPr>
          <w:spacing w:val="-9"/>
        </w:rPr>
        <w:t xml:space="preserve"> </w:t>
      </w:r>
      <w:r w:rsidRPr="00A06765">
        <w:rPr>
          <w:spacing w:val="-2"/>
        </w:rPr>
        <w:t>Books:</w:t>
      </w:r>
    </w:p>
    <w:p w14:paraId="5F869E37" w14:textId="35F40AC5" w:rsidR="00592DBB" w:rsidRPr="00A06765" w:rsidRDefault="0018705E" w:rsidP="00486B08">
      <w:pPr>
        <w:pStyle w:val="ListParagraph"/>
        <w:numPr>
          <w:ilvl w:val="0"/>
          <w:numId w:val="70"/>
        </w:numPr>
        <w:tabs>
          <w:tab w:val="left" w:pos="2980"/>
        </w:tabs>
        <w:ind w:right="432"/>
        <w:jc w:val="both"/>
        <w:rPr>
          <w:sz w:val="26"/>
        </w:rPr>
      </w:pPr>
      <w:r w:rsidRPr="00A06765">
        <w:rPr>
          <w:sz w:val="26"/>
        </w:rPr>
        <w:t xml:space="preserve">S. K. </w:t>
      </w:r>
      <w:r w:rsidR="00592DBB" w:rsidRPr="00A06765">
        <w:rPr>
          <w:sz w:val="26"/>
        </w:rPr>
        <w:t>Ciccarelli</w:t>
      </w:r>
      <w:r w:rsidRPr="00A06765">
        <w:rPr>
          <w:sz w:val="26"/>
        </w:rPr>
        <w:t xml:space="preserve"> and J. N. </w:t>
      </w:r>
      <w:r w:rsidR="00592DBB" w:rsidRPr="00A06765">
        <w:rPr>
          <w:sz w:val="26"/>
        </w:rPr>
        <w:t xml:space="preserve">White, </w:t>
      </w:r>
      <w:r w:rsidRPr="00A06765">
        <w:rPr>
          <w:sz w:val="26"/>
        </w:rPr>
        <w:t>“</w:t>
      </w:r>
      <w:r w:rsidR="00592DBB" w:rsidRPr="00A06765">
        <w:rPr>
          <w:sz w:val="26"/>
        </w:rPr>
        <w:t>Psychology</w:t>
      </w:r>
      <w:r w:rsidRPr="00A06765">
        <w:rPr>
          <w:sz w:val="26"/>
        </w:rPr>
        <w:t xml:space="preserve">,” </w:t>
      </w:r>
      <w:r w:rsidR="00592DBB" w:rsidRPr="00A06765">
        <w:rPr>
          <w:sz w:val="26"/>
        </w:rPr>
        <w:t>4</w:t>
      </w:r>
      <w:r w:rsidR="00592DBB" w:rsidRPr="00A06765">
        <w:rPr>
          <w:sz w:val="26"/>
          <w:vertAlign w:val="superscript"/>
        </w:rPr>
        <w:t>th</w:t>
      </w:r>
      <w:r w:rsidRPr="00A06765">
        <w:rPr>
          <w:sz w:val="26"/>
        </w:rPr>
        <w:t xml:space="preserve"> Edition, </w:t>
      </w:r>
      <w:r w:rsidR="00592DBB" w:rsidRPr="00A06765">
        <w:rPr>
          <w:sz w:val="26"/>
        </w:rPr>
        <w:t>Pearson</w:t>
      </w:r>
      <w:r w:rsidRPr="00A06765">
        <w:rPr>
          <w:sz w:val="26"/>
        </w:rPr>
        <w:t>, 2017</w:t>
      </w:r>
      <w:r w:rsidR="00592DBB" w:rsidRPr="00A06765">
        <w:rPr>
          <w:sz w:val="26"/>
        </w:rPr>
        <w:t xml:space="preserve">. </w:t>
      </w:r>
    </w:p>
    <w:p w14:paraId="2BA47F73" w14:textId="77777777" w:rsidR="00B729AF" w:rsidRPr="00A06765" w:rsidRDefault="0018705E" w:rsidP="00486B08">
      <w:pPr>
        <w:pStyle w:val="ListParagraph"/>
        <w:numPr>
          <w:ilvl w:val="0"/>
          <w:numId w:val="70"/>
        </w:numPr>
        <w:tabs>
          <w:tab w:val="left" w:pos="2980"/>
        </w:tabs>
        <w:ind w:right="432"/>
        <w:jc w:val="both"/>
        <w:rPr>
          <w:sz w:val="26"/>
        </w:rPr>
      </w:pPr>
      <w:r w:rsidRPr="00A06765">
        <w:rPr>
          <w:sz w:val="26"/>
        </w:rPr>
        <w:t xml:space="preserve">R. S. </w:t>
      </w:r>
      <w:r w:rsidR="00592DBB" w:rsidRPr="00A06765">
        <w:rPr>
          <w:sz w:val="26"/>
        </w:rPr>
        <w:t xml:space="preserve">Feldman, </w:t>
      </w:r>
      <w:r w:rsidRPr="00A06765">
        <w:rPr>
          <w:sz w:val="26"/>
        </w:rPr>
        <w:t>“</w:t>
      </w:r>
      <w:r w:rsidR="00592DBB" w:rsidRPr="00A06765">
        <w:rPr>
          <w:sz w:val="26"/>
        </w:rPr>
        <w:t>Understanding Psychology</w:t>
      </w:r>
      <w:r w:rsidRPr="00A06765">
        <w:rPr>
          <w:sz w:val="26"/>
        </w:rPr>
        <w:t>,”</w:t>
      </w:r>
      <w:r w:rsidR="00592DBB" w:rsidRPr="00A06765">
        <w:rPr>
          <w:sz w:val="26"/>
        </w:rPr>
        <w:t xml:space="preserve"> 7</w:t>
      </w:r>
      <w:r w:rsidR="00592DBB" w:rsidRPr="00A06765">
        <w:rPr>
          <w:sz w:val="26"/>
          <w:vertAlign w:val="superscript"/>
        </w:rPr>
        <w:t>th</w:t>
      </w:r>
      <w:r w:rsidRPr="00A06765">
        <w:rPr>
          <w:sz w:val="26"/>
        </w:rPr>
        <w:t xml:space="preserve"> Edition, Mc</w:t>
      </w:r>
      <w:r w:rsidR="00592DBB" w:rsidRPr="00A06765">
        <w:rPr>
          <w:sz w:val="26"/>
        </w:rPr>
        <w:t>Graw Hill</w:t>
      </w:r>
      <w:r w:rsidRPr="00A06765">
        <w:rPr>
          <w:sz w:val="26"/>
        </w:rPr>
        <w:t>, 2005</w:t>
      </w:r>
      <w:r w:rsidR="00592DBB" w:rsidRPr="00A06765">
        <w:rPr>
          <w:sz w:val="26"/>
        </w:rPr>
        <w:t>.</w:t>
      </w:r>
    </w:p>
    <w:p w14:paraId="5A581EC9" w14:textId="6EEF25D6" w:rsidR="00592DBB" w:rsidRPr="00A06765" w:rsidRDefault="00B729AF" w:rsidP="00486B08">
      <w:pPr>
        <w:pStyle w:val="ListParagraph"/>
        <w:numPr>
          <w:ilvl w:val="0"/>
          <w:numId w:val="70"/>
        </w:numPr>
        <w:tabs>
          <w:tab w:val="left" w:pos="2980"/>
        </w:tabs>
        <w:ind w:right="432"/>
        <w:jc w:val="both"/>
        <w:rPr>
          <w:sz w:val="26"/>
        </w:rPr>
      </w:pPr>
      <w:r w:rsidRPr="00A06765">
        <w:rPr>
          <w:sz w:val="26"/>
        </w:rPr>
        <w:t>I. Stuart-Hamilton, “</w:t>
      </w:r>
      <w:r w:rsidR="00592DBB" w:rsidRPr="00A06765">
        <w:rPr>
          <w:sz w:val="26"/>
        </w:rPr>
        <w:t>Key Ideas in Psychology</w:t>
      </w:r>
      <w:r w:rsidRPr="00A06765">
        <w:rPr>
          <w:sz w:val="26"/>
        </w:rPr>
        <w:t>,”</w:t>
      </w:r>
      <w:r w:rsidR="00592DBB" w:rsidRPr="00A06765">
        <w:rPr>
          <w:sz w:val="26"/>
        </w:rPr>
        <w:t xml:space="preserve"> Jessica Kingsley Publishers</w:t>
      </w:r>
      <w:r w:rsidRPr="00A06765">
        <w:rPr>
          <w:sz w:val="26"/>
        </w:rPr>
        <w:t>, 1996</w:t>
      </w:r>
      <w:r w:rsidR="00592DBB" w:rsidRPr="00A06765">
        <w:rPr>
          <w:sz w:val="26"/>
        </w:rPr>
        <w:t>.</w:t>
      </w:r>
    </w:p>
    <w:p w14:paraId="01A1E7B4" w14:textId="24809C50" w:rsidR="00592DBB" w:rsidRPr="00A06765" w:rsidRDefault="00B729AF" w:rsidP="00486B08">
      <w:pPr>
        <w:pStyle w:val="ListParagraph"/>
        <w:numPr>
          <w:ilvl w:val="0"/>
          <w:numId w:val="70"/>
        </w:numPr>
        <w:tabs>
          <w:tab w:val="left" w:pos="2980"/>
        </w:tabs>
        <w:ind w:right="432"/>
        <w:jc w:val="both"/>
        <w:rPr>
          <w:sz w:val="26"/>
        </w:rPr>
      </w:pPr>
      <w:r w:rsidRPr="00A06765">
        <w:rPr>
          <w:sz w:val="26"/>
        </w:rPr>
        <w:lastRenderedPageBreak/>
        <w:t xml:space="preserve">M. G. </w:t>
      </w:r>
      <w:r w:rsidR="00592DBB" w:rsidRPr="00A06765">
        <w:rPr>
          <w:sz w:val="26"/>
        </w:rPr>
        <w:t xml:space="preserve">Matlin, </w:t>
      </w:r>
      <w:r w:rsidRPr="00A06765">
        <w:rPr>
          <w:sz w:val="26"/>
        </w:rPr>
        <w:t>“</w:t>
      </w:r>
      <w:r w:rsidR="00592DBB" w:rsidRPr="00A06765">
        <w:rPr>
          <w:sz w:val="26"/>
        </w:rPr>
        <w:t>Psychology</w:t>
      </w:r>
      <w:r w:rsidRPr="00A06765">
        <w:rPr>
          <w:sz w:val="26"/>
        </w:rPr>
        <w:t xml:space="preserve">,” </w:t>
      </w:r>
      <w:r w:rsidR="00592DBB" w:rsidRPr="00A06765">
        <w:rPr>
          <w:sz w:val="26"/>
        </w:rPr>
        <w:t>2</w:t>
      </w:r>
      <w:r w:rsidR="00592DBB" w:rsidRPr="00A06765">
        <w:rPr>
          <w:sz w:val="26"/>
          <w:vertAlign w:val="superscript"/>
        </w:rPr>
        <w:t>nd</w:t>
      </w:r>
      <w:r w:rsidRPr="00A06765">
        <w:rPr>
          <w:sz w:val="26"/>
        </w:rPr>
        <w:t xml:space="preserve"> Edition, Harcourt Brace College </w:t>
      </w:r>
      <w:r w:rsidR="00592DBB" w:rsidRPr="00A06765">
        <w:rPr>
          <w:sz w:val="26"/>
        </w:rPr>
        <w:t>Publishers</w:t>
      </w:r>
      <w:r w:rsidRPr="00A06765">
        <w:rPr>
          <w:sz w:val="26"/>
        </w:rPr>
        <w:t>,1995</w:t>
      </w:r>
      <w:r w:rsidR="00592DBB" w:rsidRPr="00A06765">
        <w:rPr>
          <w:sz w:val="26"/>
        </w:rPr>
        <w:t>.</w:t>
      </w:r>
    </w:p>
    <w:p w14:paraId="55E24DEF" w14:textId="2AE808D2" w:rsidR="00592DBB" w:rsidRPr="00A06765" w:rsidRDefault="00B729AF" w:rsidP="00486B08">
      <w:pPr>
        <w:pStyle w:val="ListParagraph"/>
        <w:numPr>
          <w:ilvl w:val="0"/>
          <w:numId w:val="70"/>
        </w:numPr>
        <w:tabs>
          <w:tab w:val="left" w:pos="2980"/>
        </w:tabs>
        <w:ind w:right="432"/>
        <w:jc w:val="both"/>
        <w:rPr>
          <w:sz w:val="26"/>
        </w:rPr>
      </w:pPr>
      <w:r w:rsidRPr="00A06765">
        <w:rPr>
          <w:sz w:val="26"/>
        </w:rPr>
        <w:t xml:space="preserve">S. A. </w:t>
      </w:r>
      <w:r w:rsidR="00592DBB" w:rsidRPr="00A06765">
        <w:rPr>
          <w:sz w:val="26"/>
        </w:rPr>
        <w:t>Rathus,</w:t>
      </w:r>
      <w:r w:rsidRPr="00A06765">
        <w:rPr>
          <w:sz w:val="26"/>
        </w:rPr>
        <w:t xml:space="preserve"> “</w:t>
      </w:r>
      <w:r w:rsidR="00592DBB" w:rsidRPr="00A06765">
        <w:rPr>
          <w:sz w:val="26"/>
        </w:rPr>
        <w:t>Psychology in the New Millennium</w:t>
      </w:r>
      <w:r w:rsidRPr="00A06765">
        <w:rPr>
          <w:sz w:val="26"/>
        </w:rPr>
        <w:t>,”</w:t>
      </w:r>
      <w:r w:rsidR="00592DBB" w:rsidRPr="00A06765">
        <w:rPr>
          <w:sz w:val="26"/>
        </w:rPr>
        <w:t xml:space="preserve"> 7</w:t>
      </w:r>
      <w:r w:rsidR="00592DBB" w:rsidRPr="00A06765">
        <w:rPr>
          <w:sz w:val="26"/>
          <w:vertAlign w:val="superscript"/>
        </w:rPr>
        <w:t>th</w:t>
      </w:r>
      <w:r w:rsidRPr="00A06765">
        <w:rPr>
          <w:sz w:val="26"/>
        </w:rPr>
        <w:t xml:space="preserve"> Edition, </w:t>
      </w:r>
      <w:r w:rsidR="00592DBB" w:rsidRPr="00A06765">
        <w:rPr>
          <w:sz w:val="26"/>
        </w:rPr>
        <w:t xml:space="preserve">Harcourt Brace </w:t>
      </w:r>
      <w:r w:rsidRPr="00A06765">
        <w:rPr>
          <w:sz w:val="26"/>
        </w:rPr>
        <w:t>C</w:t>
      </w:r>
      <w:r w:rsidR="00592DBB" w:rsidRPr="00A06765">
        <w:rPr>
          <w:sz w:val="26"/>
        </w:rPr>
        <w:t>ollege Publishers</w:t>
      </w:r>
      <w:r w:rsidRPr="00A06765">
        <w:rPr>
          <w:sz w:val="26"/>
        </w:rPr>
        <w:t>, 1999</w:t>
      </w:r>
      <w:r w:rsidR="00592DBB" w:rsidRPr="00A06765">
        <w:rPr>
          <w:sz w:val="26"/>
        </w:rPr>
        <w:t>.</w:t>
      </w:r>
    </w:p>
    <w:p w14:paraId="65D4ACCD" w14:textId="77777777" w:rsidR="00592DBB" w:rsidRPr="00A06765" w:rsidRDefault="00592DBB" w:rsidP="002831B1">
      <w:pPr>
        <w:tabs>
          <w:tab w:val="left" w:pos="2980"/>
        </w:tabs>
        <w:ind w:left="432" w:right="432"/>
        <w:rPr>
          <w:b/>
          <w:sz w:val="26"/>
        </w:rPr>
      </w:pPr>
    </w:p>
    <w:p w14:paraId="7C69DFCD" w14:textId="77777777" w:rsidR="002831B1" w:rsidRPr="00A06765" w:rsidRDefault="002831B1" w:rsidP="002831B1">
      <w:pPr>
        <w:tabs>
          <w:tab w:val="left" w:pos="2980"/>
        </w:tabs>
        <w:ind w:left="432" w:right="432"/>
        <w:rPr>
          <w:b/>
          <w:sz w:val="30"/>
        </w:rPr>
      </w:pPr>
      <w:r w:rsidRPr="00A06765">
        <w:rPr>
          <w:b/>
          <w:sz w:val="26"/>
        </w:rPr>
        <w:t>Course</w:t>
      </w:r>
      <w:r w:rsidRPr="00A06765">
        <w:rPr>
          <w:b/>
          <w:spacing w:val="-13"/>
          <w:sz w:val="26"/>
        </w:rPr>
        <w:t xml:space="preserve"> </w:t>
      </w:r>
      <w:r w:rsidRPr="00A06765">
        <w:rPr>
          <w:b/>
          <w:spacing w:val="-2"/>
          <w:sz w:val="26"/>
        </w:rPr>
        <w:t>Name:</w:t>
      </w:r>
      <w:r w:rsidRPr="00A06765">
        <w:rPr>
          <w:b/>
          <w:sz w:val="26"/>
        </w:rPr>
        <w:tab/>
      </w:r>
      <w:r w:rsidRPr="00A06765">
        <w:rPr>
          <w:b/>
          <w:sz w:val="30"/>
        </w:rPr>
        <w:t>Introduction to Social Psychology</w:t>
      </w:r>
    </w:p>
    <w:p w14:paraId="0ABB698A" w14:textId="77777777" w:rsidR="008E4519" w:rsidRDefault="002831B1" w:rsidP="002831B1">
      <w:pPr>
        <w:pStyle w:val="BodyText"/>
        <w:spacing w:before="4"/>
        <w:ind w:left="432" w:right="432"/>
      </w:pPr>
      <w:r w:rsidRPr="00A06765">
        <w:t>Credit</w:t>
      </w:r>
      <w:r w:rsidRPr="00A06765">
        <w:rPr>
          <w:spacing w:val="-14"/>
        </w:rPr>
        <w:t xml:space="preserve"> </w:t>
      </w:r>
      <w:r w:rsidRPr="00A06765">
        <w:t>hours:</w:t>
      </w:r>
      <w:r w:rsidRPr="00A06765">
        <w:rPr>
          <w:spacing w:val="-12"/>
        </w:rPr>
        <w:t xml:space="preserve"> 2</w:t>
      </w:r>
      <w:r w:rsidRPr="00A06765">
        <w:rPr>
          <w:spacing w:val="-14"/>
        </w:rPr>
        <w:t xml:space="preserve"> </w:t>
      </w:r>
      <w:r w:rsidRPr="00A06765">
        <w:t>(2+0)</w:t>
      </w:r>
    </w:p>
    <w:p w14:paraId="04BBC4F8" w14:textId="4F6785C1" w:rsidR="002831B1" w:rsidRPr="00A06765" w:rsidRDefault="008E4519" w:rsidP="002831B1">
      <w:pPr>
        <w:pStyle w:val="BodyText"/>
        <w:spacing w:before="4"/>
        <w:ind w:left="432" w:right="432"/>
      </w:pPr>
      <w:r>
        <w:t xml:space="preserve">Course Code: </w:t>
      </w:r>
      <w:r w:rsidRPr="008E4519">
        <w:t>PSY-245</w:t>
      </w:r>
    </w:p>
    <w:p w14:paraId="32801D8F" w14:textId="77777777" w:rsidR="002831B1" w:rsidRPr="00A06765" w:rsidRDefault="002831B1" w:rsidP="002831B1">
      <w:pPr>
        <w:pStyle w:val="BodyText"/>
        <w:spacing w:before="4"/>
        <w:ind w:left="432" w:right="432"/>
      </w:pPr>
      <w:r w:rsidRPr="00A06765">
        <w:t>Prerequisites: None</w:t>
      </w:r>
    </w:p>
    <w:p w14:paraId="77FACB04" w14:textId="77777777" w:rsidR="002831B1" w:rsidRPr="00CB6016" w:rsidRDefault="002831B1" w:rsidP="002831B1">
      <w:pPr>
        <w:ind w:left="432" w:right="432"/>
        <w:jc w:val="both"/>
        <w:rPr>
          <w:b/>
          <w:sz w:val="26"/>
          <w:szCs w:val="26"/>
        </w:rPr>
      </w:pPr>
    </w:p>
    <w:p w14:paraId="6B4B5103" w14:textId="77777777" w:rsidR="002831B1" w:rsidRPr="00A06765" w:rsidRDefault="002831B1" w:rsidP="002831B1">
      <w:pPr>
        <w:ind w:left="432" w:right="432"/>
        <w:jc w:val="both"/>
        <w:rPr>
          <w:b/>
          <w:spacing w:val="48"/>
          <w:sz w:val="28"/>
        </w:rPr>
      </w:pPr>
      <w:r w:rsidRPr="00A06765">
        <w:rPr>
          <w:b/>
          <w:sz w:val="28"/>
        </w:rPr>
        <w:t>Course</w:t>
      </w:r>
      <w:r w:rsidRPr="00A06765">
        <w:rPr>
          <w:b/>
          <w:spacing w:val="-9"/>
          <w:sz w:val="28"/>
        </w:rPr>
        <w:t xml:space="preserve"> </w:t>
      </w:r>
      <w:r w:rsidRPr="00A06765">
        <w:rPr>
          <w:b/>
          <w:sz w:val="28"/>
        </w:rPr>
        <w:t>Objectives:</w:t>
      </w:r>
      <w:r w:rsidRPr="00A06765">
        <w:rPr>
          <w:b/>
          <w:spacing w:val="48"/>
          <w:sz w:val="28"/>
        </w:rPr>
        <w:t xml:space="preserve"> </w:t>
      </w:r>
    </w:p>
    <w:p w14:paraId="436FC3F8" w14:textId="77777777" w:rsidR="002831B1" w:rsidRPr="00A06765" w:rsidRDefault="002831B1" w:rsidP="002831B1">
      <w:pPr>
        <w:ind w:left="432" w:right="432"/>
        <w:jc w:val="both"/>
        <w:rPr>
          <w:sz w:val="26"/>
        </w:rPr>
      </w:pPr>
      <w:r w:rsidRPr="00A06765">
        <w:rPr>
          <w:sz w:val="26"/>
        </w:rPr>
        <w:t xml:space="preserve">To introduce the research and theories within the field of social psychology. </w:t>
      </w:r>
    </w:p>
    <w:p w14:paraId="31BDDFE1" w14:textId="77777777" w:rsidR="002831B1" w:rsidRPr="00CB6016" w:rsidRDefault="002831B1" w:rsidP="002831B1">
      <w:pPr>
        <w:ind w:left="432" w:right="432"/>
        <w:jc w:val="both"/>
        <w:rPr>
          <w:b/>
          <w:sz w:val="26"/>
          <w:szCs w:val="26"/>
        </w:rPr>
      </w:pPr>
    </w:p>
    <w:p w14:paraId="5C428BF6" w14:textId="77777777" w:rsidR="002831B1" w:rsidRPr="00A06765" w:rsidRDefault="002831B1" w:rsidP="002831B1">
      <w:pPr>
        <w:pStyle w:val="Heading6"/>
        <w:spacing w:before="0"/>
        <w:ind w:left="432" w:right="432"/>
      </w:pPr>
      <w:r w:rsidRPr="00A06765">
        <w:t>Course</w:t>
      </w:r>
      <w:r w:rsidRPr="00A06765">
        <w:rPr>
          <w:spacing w:val="-7"/>
        </w:rPr>
        <w:t xml:space="preserve"> </w:t>
      </w:r>
      <w:r w:rsidRPr="00A06765">
        <w:rPr>
          <w:spacing w:val="-2"/>
        </w:rPr>
        <w:t>Content:</w:t>
      </w:r>
    </w:p>
    <w:p w14:paraId="2296E7A7" w14:textId="77777777" w:rsidR="002831B1" w:rsidRPr="00A06765" w:rsidRDefault="002831B1" w:rsidP="00314691">
      <w:pPr>
        <w:pStyle w:val="Heading6"/>
        <w:numPr>
          <w:ilvl w:val="0"/>
          <w:numId w:val="62"/>
        </w:numPr>
        <w:spacing w:before="0"/>
        <w:ind w:right="432"/>
        <w:rPr>
          <w:bCs w:val="0"/>
          <w:sz w:val="26"/>
          <w:szCs w:val="26"/>
        </w:rPr>
      </w:pPr>
      <w:r w:rsidRPr="00A06765">
        <w:rPr>
          <w:bCs w:val="0"/>
          <w:sz w:val="26"/>
          <w:szCs w:val="26"/>
        </w:rPr>
        <w:t>The Field of Social Psychology</w:t>
      </w:r>
    </w:p>
    <w:p w14:paraId="1241BB2D" w14:textId="77777777" w:rsidR="002831B1" w:rsidRPr="00A06765" w:rsidRDefault="002831B1" w:rsidP="002831B1">
      <w:pPr>
        <w:pStyle w:val="Heading6"/>
        <w:spacing w:before="0"/>
        <w:ind w:left="1512" w:right="432"/>
        <w:rPr>
          <w:b w:val="0"/>
          <w:sz w:val="26"/>
          <w:szCs w:val="26"/>
        </w:rPr>
      </w:pPr>
      <w:r w:rsidRPr="00A06765">
        <w:rPr>
          <w:b w:val="0"/>
          <w:sz w:val="26"/>
          <w:szCs w:val="26"/>
        </w:rPr>
        <w:t>Introduction to social psychology, Current trends and future scope, Conducting research in social psychology, Theories in Social Psychology</w:t>
      </w:r>
    </w:p>
    <w:p w14:paraId="7EB675E0" w14:textId="77777777" w:rsidR="002831B1" w:rsidRPr="00A06765" w:rsidRDefault="002831B1" w:rsidP="00314691">
      <w:pPr>
        <w:pStyle w:val="Heading6"/>
        <w:numPr>
          <w:ilvl w:val="0"/>
          <w:numId w:val="62"/>
        </w:numPr>
        <w:spacing w:before="0"/>
        <w:ind w:right="432"/>
        <w:rPr>
          <w:bCs w:val="0"/>
          <w:sz w:val="26"/>
          <w:szCs w:val="26"/>
        </w:rPr>
      </w:pPr>
      <w:r w:rsidRPr="00A06765">
        <w:rPr>
          <w:bCs w:val="0"/>
          <w:sz w:val="26"/>
          <w:szCs w:val="26"/>
        </w:rPr>
        <w:t>Social Perception</w:t>
      </w:r>
    </w:p>
    <w:p w14:paraId="38D50BFC" w14:textId="77777777" w:rsidR="002831B1" w:rsidRPr="00A06765" w:rsidRDefault="002831B1" w:rsidP="002831B1">
      <w:pPr>
        <w:pStyle w:val="Heading6"/>
        <w:spacing w:before="0"/>
        <w:ind w:left="1512" w:right="432"/>
        <w:rPr>
          <w:b w:val="0"/>
          <w:sz w:val="26"/>
          <w:szCs w:val="26"/>
        </w:rPr>
      </w:pPr>
      <w:r w:rsidRPr="00A06765">
        <w:rPr>
          <w:b w:val="0"/>
          <w:sz w:val="26"/>
          <w:szCs w:val="26"/>
        </w:rPr>
        <w:t>Nonverbal behavior, Attribution, Impression Formation and Impression management</w:t>
      </w:r>
    </w:p>
    <w:p w14:paraId="603994E4" w14:textId="77777777" w:rsidR="002831B1" w:rsidRPr="00A06765" w:rsidRDefault="002831B1" w:rsidP="00314691">
      <w:pPr>
        <w:pStyle w:val="Heading6"/>
        <w:numPr>
          <w:ilvl w:val="0"/>
          <w:numId w:val="62"/>
        </w:numPr>
        <w:spacing w:before="0"/>
        <w:ind w:right="432"/>
        <w:rPr>
          <w:bCs w:val="0"/>
          <w:sz w:val="26"/>
          <w:szCs w:val="26"/>
        </w:rPr>
      </w:pPr>
      <w:r w:rsidRPr="00A06765">
        <w:rPr>
          <w:bCs w:val="0"/>
          <w:sz w:val="26"/>
          <w:szCs w:val="26"/>
        </w:rPr>
        <w:t>Social Cognition</w:t>
      </w:r>
    </w:p>
    <w:p w14:paraId="1C11E092" w14:textId="77777777" w:rsidR="002831B1" w:rsidRPr="00A06765" w:rsidRDefault="002831B1" w:rsidP="002831B1">
      <w:pPr>
        <w:pStyle w:val="Heading6"/>
        <w:spacing w:before="0"/>
        <w:ind w:left="1512" w:right="432"/>
        <w:rPr>
          <w:b w:val="0"/>
          <w:sz w:val="26"/>
          <w:szCs w:val="26"/>
        </w:rPr>
      </w:pPr>
      <w:r w:rsidRPr="00A06765">
        <w:rPr>
          <w:b w:val="0"/>
          <w:sz w:val="26"/>
          <w:szCs w:val="26"/>
        </w:rPr>
        <w:t>Schemas, Heuristics, Affect and Cognition</w:t>
      </w:r>
    </w:p>
    <w:p w14:paraId="74E11089" w14:textId="77777777" w:rsidR="002831B1" w:rsidRPr="00A06765" w:rsidRDefault="002831B1" w:rsidP="00314691">
      <w:pPr>
        <w:pStyle w:val="Heading6"/>
        <w:numPr>
          <w:ilvl w:val="0"/>
          <w:numId w:val="62"/>
        </w:numPr>
        <w:spacing w:before="0"/>
        <w:ind w:right="432"/>
        <w:rPr>
          <w:bCs w:val="0"/>
          <w:sz w:val="26"/>
          <w:szCs w:val="26"/>
        </w:rPr>
      </w:pPr>
      <w:r w:rsidRPr="00A06765">
        <w:rPr>
          <w:bCs w:val="0"/>
          <w:sz w:val="26"/>
          <w:szCs w:val="26"/>
        </w:rPr>
        <w:t>Attitudes (Evaluating the Social World)</w:t>
      </w:r>
    </w:p>
    <w:p w14:paraId="79444D41" w14:textId="77777777" w:rsidR="002831B1" w:rsidRPr="00A06765" w:rsidRDefault="002831B1" w:rsidP="002831B1">
      <w:pPr>
        <w:pStyle w:val="Heading6"/>
        <w:spacing w:before="0"/>
        <w:ind w:left="1512" w:right="432"/>
        <w:rPr>
          <w:b w:val="0"/>
          <w:sz w:val="26"/>
          <w:szCs w:val="26"/>
        </w:rPr>
      </w:pPr>
      <w:r w:rsidRPr="00A06765">
        <w:rPr>
          <w:b w:val="0"/>
          <w:sz w:val="26"/>
          <w:szCs w:val="26"/>
        </w:rPr>
        <w:t>Nature of attitudes, Formation, maintenance, and change in attitudes,</w:t>
      </w:r>
    </w:p>
    <w:p w14:paraId="4C54AF9F" w14:textId="77777777" w:rsidR="002831B1" w:rsidRPr="00A06765" w:rsidRDefault="002831B1" w:rsidP="002831B1">
      <w:pPr>
        <w:pStyle w:val="Heading6"/>
        <w:spacing w:before="0"/>
        <w:ind w:left="1512" w:right="432"/>
        <w:rPr>
          <w:b w:val="0"/>
          <w:sz w:val="26"/>
          <w:szCs w:val="26"/>
        </w:rPr>
      </w:pPr>
      <w:r w:rsidRPr="00A06765">
        <w:rPr>
          <w:b w:val="0"/>
          <w:sz w:val="26"/>
          <w:szCs w:val="26"/>
        </w:rPr>
        <w:t>Relationship between attitude and behavior, Theories of Attitudes</w:t>
      </w:r>
    </w:p>
    <w:p w14:paraId="67E24E16" w14:textId="77777777" w:rsidR="002831B1" w:rsidRPr="00A06765" w:rsidRDefault="002831B1" w:rsidP="00314691">
      <w:pPr>
        <w:pStyle w:val="Heading6"/>
        <w:numPr>
          <w:ilvl w:val="0"/>
          <w:numId w:val="62"/>
        </w:numPr>
        <w:spacing w:before="0"/>
        <w:ind w:right="432"/>
        <w:rPr>
          <w:bCs w:val="0"/>
          <w:sz w:val="26"/>
          <w:szCs w:val="26"/>
        </w:rPr>
      </w:pPr>
      <w:r w:rsidRPr="00A06765">
        <w:rPr>
          <w:bCs w:val="0"/>
          <w:sz w:val="26"/>
          <w:szCs w:val="26"/>
        </w:rPr>
        <w:t>Aspects of Social Identity</w:t>
      </w:r>
    </w:p>
    <w:p w14:paraId="6FDA8E56" w14:textId="77777777" w:rsidR="002831B1" w:rsidRPr="00A06765" w:rsidRDefault="002831B1" w:rsidP="002831B1">
      <w:pPr>
        <w:pStyle w:val="Heading6"/>
        <w:spacing w:before="0"/>
        <w:ind w:left="1512" w:right="432"/>
        <w:rPr>
          <w:b w:val="0"/>
          <w:sz w:val="26"/>
          <w:szCs w:val="26"/>
        </w:rPr>
      </w:pPr>
      <w:r w:rsidRPr="00A06765">
        <w:rPr>
          <w:b w:val="0"/>
          <w:sz w:val="26"/>
          <w:szCs w:val="26"/>
        </w:rPr>
        <w:t>The self and types of self, Nature of the self, Self-concept, Social diversity, Self-esteem, other aspects of self-functioning, Self-focusing, Self-Monitoring, Self-Efficacy</w:t>
      </w:r>
    </w:p>
    <w:p w14:paraId="2E936C1C" w14:textId="77777777" w:rsidR="002831B1" w:rsidRPr="00A06765" w:rsidRDefault="002831B1" w:rsidP="00314691">
      <w:pPr>
        <w:pStyle w:val="Heading6"/>
        <w:numPr>
          <w:ilvl w:val="0"/>
          <w:numId w:val="62"/>
        </w:numPr>
        <w:spacing w:before="0"/>
        <w:ind w:right="432"/>
        <w:rPr>
          <w:bCs w:val="0"/>
          <w:sz w:val="26"/>
          <w:szCs w:val="26"/>
        </w:rPr>
      </w:pPr>
      <w:r w:rsidRPr="00A06765">
        <w:rPr>
          <w:bCs w:val="0"/>
          <w:sz w:val="26"/>
          <w:szCs w:val="26"/>
        </w:rPr>
        <w:t>Social Influence</w:t>
      </w:r>
    </w:p>
    <w:p w14:paraId="68A7332E" w14:textId="77777777" w:rsidR="002831B1" w:rsidRPr="00A06765" w:rsidRDefault="002831B1" w:rsidP="002831B1">
      <w:pPr>
        <w:pStyle w:val="Heading6"/>
        <w:spacing w:before="0"/>
        <w:ind w:left="1512" w:right="432"/>
        <w:rPr>
          <w:b w:val="0"/>
          <w:sz w:val="26"/>
          <w:szCs w:val="26"/>
        </w:rPr>
      </w:pPr>
      <w:r w:rsidRPr="00A06765">
        <w:rPr>
          <w:b w:val="0"/>
          <w:sz w:val="26"/>
          <w:szCs w:val="26"/>
        </w:rPr>
        <w:t>Conformity, Compliance, Obedience</w:t>
      </w:r>
    </w:p>
    <w:p w14:paraId="716350B6" w14:textId="77777777" w:rsidR="002831B1" w:rsidRPr="00A06765" w:rsidRDefault="002831B1" w:rsidP="00314691">
      <w:pPr>
        <w:pStyle w:val="Heading6"/>
        <w:numPr>
          <w:ilvl w:val="0"/>
          <w:numId w:val="62"/>
        </w:numPr>
        <w:spacing w:before="0"/>
        <w:ind w:right="432"/>
        <w:rPr>
          <w:bCs w:val="0"/>
          <w:sz w:val="26"/>
          <w:szCs w:val="26"/>
        </w:rPr>
      </w:pPr>
      <w:r w:rsidRPr="00A06765">
        <w:rPr>
          <w:bCs w:val="0"/>
          <w:sz w:val="26"/>
          <w:szCs w:val="26"/>
        </w:rPr>
        <w:t>Pro and antisocial behavior</w:t>
      </w:r>
    </w:p>
    <w:p w14:paraId="0A1C50A1" w14:textId="77777777" w:rsidR="002831B1" w:rsidRPr="00A06765" w:rsidRDefault="002831B1" w:rsidP="002831B1">
      <w:pPr>
        <w:pStyle w:val="Heading6"/>
        <w:spacing w:before="0"/>
        <w:ind w:left="1512" w:right="432"/>
        <w:rPr>
          <w:b w:val="0"/>
          <w:sz w:val="26"/>
          <w:szCs w:val="26"/>
        </w:rPr>
      </w:pPr>
      <w:r w:rsidRPr="00A06765">
        <w:rPr>
          <w:b w:val="0"/>
          <w:sz w:val="26"/>
          <w:szCs w:val="26"/>
        </w:rPr>
        <w:t>Why do we help?, When do we help?, Does true altruism really exist?</w:t>
      </w:r>
    </w:p>
    <w:p w14:paraId="7B4DE35C" w14:textId="77777777" w:rsidR="002831B1" w:rsidRPr="00A06765" w:rsidRDefault="002831B1" w:rsidP="002831B1">
      <w:pPr>
        <w:pStyle w:val="Heading6"/>
        <w:spacing w:before="0"/>
        <w:ind w:left="1512" w:right="432"/>
        <w:rPr>
          <w:b w:val="0"/>
          <w:sz w:val="26"/>
          <w:szCs w:val="26"/>
        </w:rPr>
      </w:pPr>
      <w:r w:rsidRPr="00A06765">
        <w:rPr>
          <w:b w:val="0"/>
          <w:sz w:val="26"/>
          <w:szCs w:val="26"/>
        </w:rPr>
        <w:t>Whom do we help?, How can we increase helping?</w:t>
      </w:r>
    </w:p>
    <w:p w14:paraId="76184D6F" w14:textId="77777777" w:rsidR="002831B1" w:rsidRPr="00A06765" w:rsidRDefault="002831B1" w:rsidP="00314691">
      <w:pPr>
        <w:pStyle w:val="Heading6"/>
        <w:numPr>
          <w:ilvl w:val="0"/>
          <w:numId w:val="62"/>
        </w:numPr>
        <w:spacing w:before="0"/>
        <w:ind w:right="432"/>
        <w:rPr>
          <w:bCs w:val="0"/>
          <w:sz w:val="26"/>
          <w:szCs w:val="26"/>
        </w:rPr>
      </w:pPr>
      <w:r w:rsidRPr="00A06765">
        <w:rPr>
          <w:bCs w:val="0"/>
          <w:sz w:val="26"/>
          <w:szCs w:val="26"/>
        </w:rPr>
        <w:t>What is Aggression?</w:t>
      </w:r>
    </w:p>
    <w:p w14:paraId="1D5F95D6" w14:textId="77777777" w:rsidR="002831B1" w:rsidRPr="00A06765" w:rsidRDefault="002831B1" w:rsidP="002831B1">
      <w:pPr>
        <w:pStyle w:val="Heading6"/>
        <w:spacing w:before="0"/>
        <w:ind w:left="1252" w:right="432" w:firstLine="188"/>
        <w:rPr>
          <w:b w:val="0"/>
          <w:sz w:val="26"/>
          <w:szCs w:val="26"/>
        </w:rPr>
      </w:pPr>
      <w:r w:rsidRPr="00A06765">
        <w:rPr>
          <w:b w:val="0"/>
          <w:sz w:val="26"/>
          <w:szCs w:val="26"/>
        </w:rPr>
        <w:t xml:space="preserve"> Influences of Aggression, Reducing Aggression, Prejudice, Ethnicity</w:t>
      </w:r>
    </w:p>
    <w:p w14:paraId="7703E59E" w14:textId="77777777" w:rsidR="002831B1" w:rsidRPr="00A06765" w:rsidRDefault="002831B1" w:rsidP="002831B1">
      <w:pPr>
        <w:pStyle w:val="Heading6"/>
        <w:spacing w:before="0"/>
        <w:ind w:left="432" w:right="432"/>
        <w:rPr>
          <w:b w:val="0"/>
          <w:sz w:val="26"/>
          <w:szCs w:val="26"/>
        </w:rPr>
      </w:pPr>
    </w:p>
    <w:p w14:paraId="6B8CC50C" w14:textId="77777777" w:rsidR="002831B1" w:rsidRPr="00A06765" w:rsidRDefault="002831B1" w:rsidP="002831B1">
      <w:pPr>
        <w:pStyle w:val="Heading6"/>
        <w:spacing w:before="0"/>
        <w:ind w:left="432" w:right="432"/>
        <w:jc w:val="left"/>
      </w:pPr>
      <w:r w:rsidRPr="00A06765">
        <w:t>Recommended</w:t>
      </w:r>
      <w:r w:rsidRPr="00A06765">
        <w:rPr>
          <w:spacing w:val="-9"/>
        </w:rPr>
        <w:t xml:space="preserve"> </w:t>
      </w:r>
      <w:r w:rsidRPr="00A06765">
        <w:rPr>
          <w:spacing w:val="-2"/>
        </w:rPr>
        <w:t>Books:</w:t>
      </w:r>
    </w:p>
    <w:p w14:paraId="127057DF" w14:textId="77777777" w:rsidR="002831B1" w:rsidRPr="00A06765" w:rsidRDefault="002831B1" w:rsidP="00314691">
      <w:pPr>
        <w:pStyle w:val="ListParagraph"/>
        <w:numPr>
          <w:ilvl w:val="0"/>
          <w:numId w:val="51"/>
        </w:numPr>
        <w:ind w:right="432"/>
        <w:jc w:val="both"/>
        <w:rPr>
          <w:sz w:val="26"/>
        </w:rPr>
      </w:pPr>
      <w:r w:rsidRPr="00A06765">
        <w:rPr>
          <w:sz w:val="26"/>
        </w:rPr>
        <w:t>A. Ahmad and M. Bano, “Television Violence, Terrorism and Innocent Children,” Lahore: Institute of Islamic Psychology, 2004.</w:t>
      </w:r>
    </w:p>
    <w:p w14:paraId="7AE7B8E2" w14:textId="77777777" w:rsidR="002831B1" w:rsidRPr="00A06765" w:rsidRDefault="002831B1" w:rsidP="00314691">
      <w:pPr>
        <w:pStyle w:val="ListParagraph"/>
        <w:numPr>
          <w:ilvl w:val="0"/>
          <w:numId w:val="51"/>
        </w:numPr>
        <w:ind w:right="432"/>
        <w:jc w:val="both"/>
        <w:rPr>
          <w:sz w:val="26"/>
        </w:rPr>
      </w:pPr>
      <w:r w:rsidRPr="00A06765">
        <w:rPr>
          <w:sz w:val="26"/>
        </w:rPr>
        <w:t>G. W. Allport, “The Nature of Prejudice,” New York: Addison Wesley, 1954.</w:t>
      </w:r>
    </w:p>
    <w:p w14:paraId="26ACC31E" w14:textId="77777777" w:rsidR="002831B1" w:rsidRPr="00A06765" w:rsidRDefault="002831B1" w:rsidP="00314691">
      <w:pPr>
        <w:pStyle w:val="ListParagraph"/>
        <w:numPr>
          <w:ilvl w:val="0"/>
          <w:numId w:val="51"/>
        </w:numPr>
        <w:ind w:right="432"/>
        <w:jc w:val="both"/>
        <w:rPr>
          <w:sz w:val="26"/>
        </w:rPr>
      </w:pPr>
      <w:r w:rsidRPr="00A06765">
        <w:rPr>
          <w:sz w:val="26"/>
        </w:rPr>
        <w:t>R. J. Fisher, “Social Psychology: An Applied Approach,” New York: St. Martin Press, 1982.</w:t>
      </w:r>
    </w:p>
    <w:p w14:paraId="4CC62A0B" w14:textId="77777777" w:rsidR="002831B1" w:rsidRPr="00A06765" w:rsidRDefault="002831B1" w:rsidP="00314691">
      <w:pPr>
        <w:pStyle w:val="ListParagraph"/>
        <w:numPr>
          <w:ilvl w:val="0"/>
          <w:numId w:val="51"/>
        </w:numPr>
        <w:ind w:right="432"/>
        <w:jc w:val="both"/>
        <w:rPr>
          <w:sz w:val="26"/>
        </w:rPr>
      </w:pPr>
      <w:r w:rsidRPr="00A06765">
        <w:rPr>
          <w:sz w:val="26"/>
        </w:rPr>
        <w:t>D. F. Forsyth, “Social Psychology,” California: Brooks Publishing Company, 1987.</w:t>
      </w:r>
    </w:p>
    <w:p w14:paraId="6947C129" w14:textId="77777777" w:rsidR="002831B1" w:rsidRPr="00A06765" w:rsidRDefault="002831B1" w:rsidP="00314691">
      <w:pPr>
        <w:pStyle w:val="ListParagraph"/>
        <w:numPr>
          <w:ilvl w:val="0"/>
          <w:numId w:val="51"/>
        </w:numPr>
        <w:ind w:right="432"/>
        <w:jc w:val="both"/>
        <w:rPr>
          <w:sz w:val="26"/>
        </w:rPr>
      </w:pPr>
      <w:r w:rsidRPr="00A06765">
        <w:rPr>
          <w:sz w:val="26"/>
        </w:rPr>
        <w:t>T. Gilovich, D. Keltner, S. Chen and R. E. Nisbett, “Social Psychology,” 4</w:t>
      </w:r>
      <w:r w:rsidRPr="00A06765">
        <w:rPr>
          <w:sz w:val="26"/>
          <w:vertAlign w:val="superscript"/>
        </w:rPr>
        <w:t>th</w:t>
      </w:r>
    </w:p>
    <w:p w14:paraId="00CA2195" w14:textId="77777777" w:rsidR="002831B1" w:rsidRPr="00A06765" w:rsidRDefault="002831B1" w:rsidP="002831B1">
      <w:pPr>
        <w:pStyle w:val="ListParagraph"/>
        <w:ind w:left="792" w:right="432" w:firstLine="0"/>
        <w:jc w:val="both"/>
        <w:rPr>
          <w:sz w:val="26"/>
        </w:rPr>
      </w:pPr>
      <w:r w:rsidRPr="00A06765">
        <w:rPr>
          <w:sz w:val="26"/>
        </w:rPr>
        <w:lastRenderedPageBreak/>
        <w:t>Edition, New York: W. W. Norton &amp; Company, 2015.</w:t>
      </w:r>
    </w:p>
    <w:p w14:paraId="657702E1" w14:textId="77777777" w:rsidR="002831B1" w:rsidRPr="00A06765" w:rsidRDefault="002831B1" w:rsidP="00314691">
      <w:pPr>
        <w:pStyle w:val="ListParagraph"/>
        <w:numPr>
          <w:ilvl w:val="0"/>
          <w:numId w:val="51"/>
        </w:numPr>
        <w:ind w:right="432"/>
        <w:jc w:val="both"/>
        <w:rPr>
          <w:sz w:val="26"/>
        </w:rPr>
      </w:pPr>
      <w:r w:rsidRPr="00A06765">
        <w:rPr>
          <w:sz w:val="26"/>
        </w:rPr>
        <w:t>D. G. Myers, “Social Psychology,” New York: McGraw-Hill, 1987.</w:t>
      </w:r>
    </w:p>
    <w:p w14:paraId="21B662F5" w14:textId="77777777" w:rsidR="002831B1" w:rsidRPr="00A06765" w:rsidRDefault="002831B1" w:rsidP="00314691">
      <w:pPr>
        <w:pStyle w:val="ListParagraph"/>
        <w:numPr>
          <w:ilvl w:val="0"/>
          <w:numId w:val="51"/>
        </w:numPr>
        <w:ind w:right="432"/>
        <w:jc w:val="both"/>
        <w:rPr>
          <w:sz w:val="26"/>
        </w:rPr>
      </w:pPr>
      <w:r w:rsidRPr="00A06765">
        <w:rPr>
          <w:sz w:val="26"/>
        </w:rPr>
        <w:t>J. M. Wayant, “Applied Social Psychology,” New York: Oxford University Press,1986.</w:t>
      </w:r>
    </w:p>
    <w:p w14:paraId="5908F72E" w14:textId="77777777" w:rsidR="00C64111" w:rsidRPr="00A06765" w:rsidRDefault="00C64111" w:rsidP="00C64111">
      <w:pPr>
        <w:ind w:left="432" w:right="432"/>
        <w:jc w:val="both"/>
        <w:rPr>
          <w:sz w:val="26"/>
        </w:rPr>
      </w:pPr>
    </w:p>
    <w:p w14:paraId="477BF822" w14:textId="776AF7E3" w:rsidR="00A87FCA" w:rsidRPr="00A06765" w:rsidRDefault="00A87FCA" w:rsidP="00A87FCA">
      <w:pPr>
        <w:tabs>
          <w:tab w:val="left" w:pos="2980"/>
        </w:tabs>
        <w:ind w:left="432" w:right="432"/>
        <w:rPr>
          <w:b/>
          <w:sz w:val="30"/>
        </w:rPr>
      </w:pPr>
      <w:r w:rsidRPr="00A06765">
        <w:rPr>
          <w:b/>
          <w:sz w:val="26"/>
        </w:rPr>
        <w:t>Course</w:t>
      </w:r>
      <w:r w:rsidRPr="00A06765">
        <w:rPr>
          <w:b/>
          <w:spacing w:val="-13"/>
          <w:sz w:val="26"/>
        </w:rPr>
        <w:t xml:space="preserve"> </w:t>
      </w:r>
      <w:r w:rsidRPr="00A06765">
        <w:rPr>
          <w:b/>
          <w:spacing w:val="-2"/>
          <w:sz w:val="26"/>
        </w:rPr>
        <w:t>Name:</w:t>
      </w:r>
      <w:r w:rsidRPr="00A06765">
        <w:rPr>
          <w:b/>
          <w:sz w:val="26"/>
        </w:rPr>
        <w:tab/>
      </w:r>
      <w:r w:rsidR="00D33014">
        <w:rPr>
          <w:b/>
          <w:sz w:val="26"/>
        </w:rPr>
        <w:tab/>
      </w:r>
      <w:r w:rsidR="00D623CE">
        <w:rPr>
          <w:b/>
          <w:sz w:val="30"/>
        </w:rPr>
        <w:t>Principles of Microeconomics</w:t>
      </w:r>
    </w:p>
    <w:p w14:paraId="51831A9F" w14:textId="77777777" w:rsidR="009908C0" w:rsidRDefault="00A87FCA" w:rsidP="00A87FCA">
      <w:pPr>
        <w:pStyle w:val="BodyText"/>
        <w:spacing w:before="4"/>
        <w:ind w:left="432" w:right="432"/>
      </w:pPr>
      <w:r w:rsidRPr="00A06765">
        <w:t>Credit</w:t>
      </w:r>
      <w:r w:rsidRPr="00A06765">
        <w:rPr>
          <w:spacing w:val="-14"/>
        </w:rPr>
        <w:t xml:space="preserve"> </w:t>
      </w:r>
      <w:r w:rsidRPr="00A06765">
        <w:t>hours:</w:t>
      </w:r>
      <w:r w:rsidRPr="00A06765">
        <w:rPr>
          <w:spacing w:val="-12"/>
        </w:rPr>
        <w:t xml:space="preserve"> 2</w:t>
      </w:r>
      <w:r w:rsidRPr="00A06765">
        <w:rPr>
          <w:spacing w:val="-14"/>
        </w:rPr>
        <w:t xml:space="preserve"> </w:t>
      </w:r>
      <w:r w:rsidRPr="00A06765">
        <w:t>(2+0)</w:t>
      </w:r>
    </w:p>
    <w:p w14:paraId="79EB02EB" w14:textId="0206CA85" w:rsidR="00A87FCA" w:rsidRPr="00A06765" w:rsidRDefault="009908C0" w:rsidP="00A87FCA">
      <w:pPr>
        <w:pStyle w:val="BodyText"/>
        <w:spacing w:before="4"/>
        <w:ind w:left="432" w:right="432"/>
      </w:pPr>
      <w:r>
        <w:t xml:space="preserve">Course Code: </w:t>
      </w:r>
      <w:r w:rsidR="00D623CE">
        <w:t>ECON</w:t>
      </w:r>
      <w:r w:rsidRPr="009908C0">
        <w:t>-3</w:t>
      </w:r>
      <w:r w:rsidR="00D623CE">
        <w:t>11</w:t>
      </w:r>
    </w:p>
    <w:p w14:paraId="47DBF804" w14:textId="77777777" w:rsidR="00A87FCA" w:rsidRPr="00A06765" w:rsidRDefault="00A87FCA" w:rsidP="00A87FCA">
      <w:pPr>
        <w:pStyle w:val="BodyText"/>
        <w:spacing w:before="4"/>
        <w:ind w:left="432" w:right="432"/>
      </w:pPr>
      <w:r w:rsidRPr="00A06765">
        <w:t>Prerequisites: None</w:t>
      </w:r>
    </w:p>
    <w:p w14:paraId="5CC69B07" w14:textId="77777777" w:rsidR="00A87FCA" w:rsidRPr="00A06765" w:rsidRDefault="00A87FCA" w:rsidP="00A87FCA">
      <w:pPr>
        <w:ind w:left="432" w:right="432"/>
        <w:jc w:val="both"/>
        <w:rPr>
          <w:b/>
          <w:sz w:val="28"/>
        </w:rPr>
      </w:pPr>
    </w:p>
    <w:p w14:paraId="4A3632C2" w14:textId="77777777" w:rsidR="00A87FCA" w:rsidRPr="00A06765" w:rsidRDefault="00A87FCA" w:rsidP="00A87FCA">
      <w:pPr>
        <w:ind w:left="432" w:right="432"/>
        <w:jc w:val="both"/>
        <w:rPr>
          <w:b/>
          <w:spacing w:val="48"/>
          <w:sz w:val="28"/>
        </w:rPr>
      </w:pPr>
      <w:r w:rsidRPr="00A06765">
        <w:rPr>
          <w:b/>
          <w:sz w:val="28"/>
        </w:rPr>
        <w:t>Course</w:t>
      </w:r>
      <w:r w:rsidRPr="00A06765">
        <w:rPr>
          <w:b/>
          <w:spacing w:val="-9"/>
          <w:sz w:val="28"/>
        </w:rPr>
        <w:t xml:space="preserve"> </w:t>
      </w:r>
      <w:r w:rsidRPr="00A06765">
        <w:rPr>
          <w:b/>
          <w:sz w:val="28"/>
        </w:rPr>
        <w:t>Objectives:</w:t>
      </w:r>
      <w:r w:rsidRPr="00A06765">
        <w:rPr>
          <w:b/>
          <w:spacing w:val="48"/>
          <w:sz w:val="28"/>
        </w:rPr>
        <w:t xml:space="preserve"> </w:t>
      </w:r>
    </w:p>
    <w:p w14:paraId="1F083049" w14:textId="77777777" w:rsidR="00E060B1" w:rsidRPr="00E060B1" w:rsidRDefault="00E060B1" w:rsidP="00E060B1">
      <w:pPr>
        <w:ind w:left="432" w:right="432"/>
        <w:jc w:val="both"/>
        <w:rPr>
          <w:sz w:val="26"/>
        </w:rPr>
      </w:pPr>
      <w:r w:rsidRPr="00E060B1">
        <w:rPr>
          <w:sz w:val="26"/>
        </w:rPr>
        <w:t>By the end of the course, students will be able to understand introductory microeconomic theory, solve basic microeconomic problems, and use these techniques to think about a number of basic policy questions relevant to the operation of the economy. More specifically, this course aims:</w:t>
      </w:r>
    </w:p>
    <w:p w14:paraId="18313484" w14:textId="3CE2CD12" w:rsidR="00E060B1" w:rsidRPr="00E060B1" w:rsidRDefault="00E060B1" w:rsidP="004318D6">
      <w:pPr>
        <w:pStyle w:val="ListParagraph"/>
        <w:numPr>
          <w:ilvl w:val="0"/>
          <w:numId w:val="110"/>
        </w:numPr>
        <w:ind w:right="432"/>
        <w:jc w:val="both"/>
        <w:rPr>
          <w:sz w:val="26"/>
        </w:rPr>
      </w:pPr>
      <w:r w:rsidRPr="00E060B1">
        <w:rPr>
          <w:sz w:val="26"/>
        </w:rPr>
        <w:t>To develop an understanding of introductory microeconomic theory and its relevance to the real word</w:t>
      </w:r>
      <w:r w:rsidR="00851250">
        <w:rPr>
          <w:sz w:val="26"/>
        </w:rPr>
        <w:t>.</w:t>
      </w:r>
    </w:p>
    <w:p w14:paraId="32B8772F" w14:textId="63E21077" w:rsidR="00E060B1" w:rsidRPr="00E060B1" w:rsidRDefault="00E060B1" w:rsidP="004318D6">
      <w:pPr>
        <w:pStyle w:val="ListParagraph"/>
        <w:numPr>
          <w:ilvl w:val="0"/>
          <w:numId w:val="110"/>
        </w:numPr>
        <w:ind w:right="432"/>
        <w:jc w:val="both"/>
        <w:rPr>
          <w:sz w:val="26"/>
        </w:rPr>
      </w:pPr>
      <w:r w:rsidRPr="00E060B1">
        <w:rPr>
          <w:sz w:val="26"/>
        </w:rPr>
        <w:t>To sharpen the problem- solving tactics required to solve basic microeconomic problems</w:t>
      </w:r>
      <w:r w:rsidR="00851250">
        <w:rPr>
          <w:sz w:val="26"/>
        </w:rPr>
        <w:t>.</w:t>
      </w:r>
    </w:p>
    <w:p w14:paraId="69C107A2" w14:textId="729E98C4" w:rsidR="00E060B1" w:rsidRPr="00E060B1" w:rsidRDefault="00E060B1" w:rsidP="004318D6">
      <w:pPr>
        <w:pStyle w:val="ListParagraph"/>
        <w:numPr>
          <w:ilvl w:val="0"/>
          <w:numId w:val="110"/>
        </w:numPr>
        <w:ind w:right="432"/>
        <w:jc w:val="both"/>
        <w:rPr>
          <w:sz w:val="26"/>
        </w:rPr>
      </w:pPr>
      <w:r w:rsidRPr="00E060B1">
        <w:rPr>
          <w:sz w:val="26"/>
        </w:rPr>
        <w:t>To give a broader implications of microeconomics principles and their applications</w:t>
      </w:r>
      <w:r w:rsidR="00851250">
        <w:rPr>
          <w:sz w:val="26"/>
        </w:rPr>
        <w:t>.</w:t>
      </w:r>
    </w:p>
    <w:p w14:paraId="220088CF" w14:textId="26E9003F" w:rsidR="00C64111" w:rsidRPr="00E060B1" w:rsidRDefault="00E060B1" w:rsidP="004318D6">
      <w:pPr>
        <w:pStyle w:val="ListParagraph"/>
        <w:numPr>
          <w:ilvl w:val="0"/>
          <w:numId w:val="110"/>
        </w:numPr>
        <w:ind w:right="432"/>
        <w:jc w:val="both"/>
        <w:rPr>
          <w:sz w:val="26"/>
        </w:rPr>
      </w:pPr>
      <w:r w:rsidRPr="00E060B1">
        <w:rPr>
          <w:sz w:val="26"/>
        </w:rPr>
        <w:t>To train the students to work with others as a part of team to solve problems</w:t>
      </w:r>
      <w:r>
        <w:rPr>
          <w:sz w:val="26"/>
        </w:rPr>
        <w:t>.</w:t>
      </w:r>
    </w:p>
    <w:p w14:paraId="27168720" w14:textId="77777777" w:rsidR="00C64111" w:rsidRPr="00A06765" w:rsidRDefault="00C64111" w:rsidP="00C64111">
      <w:pPr>
        <w:ind w:left="432" w:right="432"/>
        <w:jc w:val="both"/>
        <w:rPr>
          <w:sz w:val="26"/>
        </w:rPr>
      </w:pPr>
    </w:p>
    <w:p w14:paraId="44A3E539" w14:textId="77777777" w:rsidR="00A87FCA" w:rsidRPr="00A06765" w:rsidRDefault="00A87FCA" w:rsidP="00A87FCA">
      <w:pPr>
        <w:pStyle w:val="Heading6"/>
        <w:spacing w:before="0"/>
        <w:ind w:left="432" w:right="432"/>
      </w:pPr>
      <w:r w:rsidRPr="00A06765">
        <w:t>Course</w:t>
      </w:r>
      <w:r w:rsidRPr="00A06765">
        <w:rPr>
          <w:spacing w:val="-7"/>
        </w:rPr>
        <w:t xml:space="preserve"> </w:t>
      </w:r>
      <w:r w:rsidRPr="00A06765">
        <w:rPr>
          <w:spacing w:val="-2"/>
        </w:rPr>
        <w:t>Content:</w:t>
      </w:r>
    </w:p>
    <w:p w14:paraId="70F42EE0" w14:textId="77777777" w:rsidR="00A21DA9" w:rsidRPr="00A21DA9" w:rsidRDefault="00A21DA9" w:rsidP="00A21DA9">
      <w:pPr>
        <w:ind w:left="432" w:right="432"/>
        <w:jc w:val="both"/>
        <w:rPr>
          <w:b/>
          <w:sz w:val="26"/>
        </w:rPr>
      </w:pPr>
      <w:r w:rsidRPr="00A21DA9">
        <w:rPr>
          <w:b/>
          <w:sz w:val="26"/>
        </w:rPr>
        <w:t>1.</w:t>
      </w:r>
      <w:r w:rsidRPr="00A21DA9">
        <w:rPr>
          <w:b/>
          <w:sz w:val="26"/>
        </w:rPr>
        <w:tab/>
        <w:t>Introduction</w:t>
      </w:r>
    </w:p>
    <w:p w14:paraId="62B728B4" w14:textId="77777777" w:rsidR="00A21DA9" w:rsidRPr="00A21DA9" w:rsidRDefault="00A21DA9" w:rsidP="00A21DA9">
      <w:pPr>
        <w:ind w:left="720" w:right="432"/>
        <w:jc w:val="both"/>
        <w:rPr>
          <w:sz w:val="26"/>
        </w:rPr>
      </w:pPr>
      <w:r w:rsidRPr="00A21DA9">
        <w:rPr>
          <w:sz w:val="26"/>
        </w:rPr>
        <w:t>1.1.</w:t>
      </w:r>
      <w:r w:rsidRPr="00A21DA9">
        <w:rPr>
          <w:sz w:val="26"/>
        </w:rPr>
        <w:tab/>
        <w:t>The Economic Problem</w:t>
      </w:r>
    </w:p>
    <w:p w14:paraId="27A17FCC" w14:textId="77777777" w:rsidR="00A21DA9" w:rsidRPr="00A21DA9" w:rsidRDefault="00A21DA9" w:rsidP="00A21DA9">
      <w:pPr>
        <w:ind w:left="720" w:right="432"/>
        <w:jc w:val="both"/>
        <w:rPr>
          <w:sz w:val="26"/>
        </w:rPr>
      </w:pPr>
      <w:r w:rsidRPr="00A21DA9">
        <w:rPr>
          <w:sz w:val="26"/>
        </w:rPr>
        <w:t>1.2.</w:t>
      </w:r>
      <w:r w:rsidRPr="00A21DA9">
        <w:rPr>
          <w:sz w:val="26"/>
        </w:rPr>
        <w:tab/>
        <w:t>Economic Decision Makers</w:t>
      </w:r>
    </w:p>
    <w:p w14:paraId="79B078FE" w14:textId="77777777" w:rsidR="00A21DA9" w:rsidRPr="00A21DA9" w:rsidRDefault="00A21DA9" w:rsidP="00A21DA9">
      <w:pPr>
        <w:ind w:left="720" w:right="432"/>
        <w:jc w:val="both"/>
        <w:rPr>
          <w:sz w:val="26"/>
        </w:rPr>
      </w:pPr>
      <w:r w:rsidRPr="00A21DA9">
        <w:rPr>
          <w:sz w:val="26"/>
        </w:rPr>
        <w:t>1.3.</w:t>
      </w:r>
      <w:r w:rsidRPr="00A21DA9">
        <w:rPr>
          <w:sz w:val="26"/>
        </w:rPr>
        <w:tab/>
        <w:t>The Circular Flow Model</w:t>
      </w:r>
    </w:p>
    <w:p w14:paraId="021E97D9" w14:textId="77777777" w:rsidR="00A21DA9" w:rsidRPr="00A21DA9" w:rsidRDefault="00A21DA9" w:rsidP="00A21DA9">
      <w:pPr>
        <w:ind w:left="720" w:right="432"/>
        <w:jc w:val="both"/>
        <w:rPr>
          <w:sz w:val="26"/>
        </w:rPr>
      </w:pPr>
      <w:r w:rsidRPr="00A21DA9">
        <w:rPr>
          <w:sz w:val="26"/>
        </w:rPr>
        <w:t>1.4.</w:t>
      </w:r>
      <w:r w:rsidRPr="00A21DA9">
        <w:rPr>
          <w:sz w:val="26"/>
        </w:rPr>
        <w:tab/>
        <w:t>Distinction Between Microeconomics and Macroeconomics</w:t>
      </w:r>
    </w:p>
    <w:p w14:paraId="6AB3FEC6" w14:textId="77777777" w:rsidR="00A21DA9" w:rsidRPr="00A21DA9" w:rsidRDefault="00A21DA9" w:rsidP="00A21DA9">
      <w:pPr>
        <w:ind w:left="720" w:right="432"/>
        <w:jc w:val="both"/>
        <w:rPr>
          <w:sz w:val="26"/>
        </w:rPr>
      </w:pPr>
      <w:r w:rsidRPr="00A21DA9">
        <w:rPr>
          <w:sz w:val="26"/>
        </w:rPr>
        <w:t>1.5.</w:t>
      </w:r>
      <w:r w:rsidRPr="00A21DA9">
        <w:rPr>
          <w:sz w:val="26"/>
        </w:rPr>
        <w:tab/>
        <w:t>The Market System</w:t>
      </w:r>
    </w:p>
    <w:p w14:paraId="1641F2D0" w14:textId="77777777" w:rsidR="00A21DA9" w:rsidRPr="00A21DA9" w:rsidRDefault="00A21DA9" w:rsidP="00A21DA9">
      <w:pPr>
        <w:ind w:left="432" w:right="432"/>
        <w:jc w:val="both"/>
        <w:rPr>
          <w:b/>
          <w:sz w:val="26"/>
        </w:rPr>
      </w:pPr>
      <w:r w:rsidRPr="00A21DA9">
        <w:rPr>
          <w:b/>
          <w:sz w:val="26"/>
        </w:rPr>
        <w:t>2.</w:t>
      </w:r>
      <w:r w:rsidRPr="00A21DA9">
        <w:rPr>
          <w:b/>
          <w:sz w:val="26"/>
        </w:rPr>
        <w:tab/>
        <w:t>Demand &amp; Supply</w:t>
      </w:r>
    </w:p>
    <w:p w14:paraId="7B0CC9DC" w14:textId="77777777" w:rsidR="00A21DA9" w:rsidRPr="00A21DA9" w:rsidRDefault="00A21DA9" w:rsidP="00A21DA9">
      <w:pPr>
        <w:ind w:left="720" w:right="432"/>
        <w:jc w:val="both"/>
        <w:rPr>
          <w:sz w:val="26"/>
        </w:rPr>
      </w:pPr>
      <w:r w:rsidRPr="00A21DA9">
        <w:rPr>
          <w:sz w:val="26"/>
        </w:rPr>
        <w:t>2.1.</w:t>
      </w:r>
      <w:r w:rsidRPr="00A21DA9">
        <w:rPr>
          <w:sz w:val="26"/>
        </w:rPr>
        <w:tab/>
        <w:t>Demand, Demand Function, Demand Curve, Engel Curve, Changes in Demand, Law of Demand, Shift in Demand, Factors Affecting Demand, Consumer Surplus</w:t>
      </w:r>
    </w:p>
    <w:p w14:paraId="34A8F4E2" w14:textId="77777777" w:rsidR="00A21DA9" w:rsidRPr="00A21DA9" w:rsidRDefault="00A21DA9" w:rsidP="00A21DA9">
      <w:pPr>
        <w:ind w:left="720" w:right="432"/>
        <w:jc w:val="both"/>
        <w:rPr>
          <w:sz w:val="26"/>
        </w:rPr>
      </w:pPr>
      <w:r w:rsidRPr="00A21DA9">
        <w:rPr>
          <w:sz w:val="26"/>
        </w:rPr>
        <w:t>2.2.</w:t>
      </w:r>
      <w:r w:rsidRPr="00A21DA9">
        <w:rPr>
          <w:sz w:val="26"/>
        </w:rPr>
        <w:tab/>
        <w:t>Supply, Supply Function, Supply Curve, Changes in Supply, Factors Affecting Supply, Law of Supply, Producer Surplus</w:t>
      </w:r>
    </w:p>
    <w:p w14:paraId="50C75499" w14:textId="77777777" w:rsidR="00A21DA9" w:rsidRPr="00A21DA9" w:rsidRDefault="00A21DA9" w:rsidP="00A21DA9">
      <w:pPr>
        <w:ind w:left="720" w:right="432"/>
        <w:jc w:val="both"/>
        <w:rPr>
          <w:sz w:val="26"/>
        </w:rPr>
      </w:pPr>
      <w:r w:rsidRPr="00A21DA9">
        <w:rPr>
          <w:sz w:val="26"/>
        </w:rPr>
        <w:t>2.3.</w:t>
      </w:r>
      <w:r w:rsidRPr="00A21DA9">
        <w:rPr>
          <w:sz w:val="26"/>
        </w:rPr>
        <w:tab/>
        <w:t>Equilibrium of Demand and Supply, Market Equilibrium, Price Controls, Taxes and Subsidies</w:t>
      </w:r>
    </w:p>
    <w:p w14:paraId="0A054AE6" w14:textId="2C54003A" w:rsidR="00A21DA9" w:rsidRPr="00A21DA9" w:rsidRDefault="00A21DA9" w:rsidP="00A21DA9">
      <w:pPr>
        <w:ind w:left="432" w:right="432"/>
        <w:jc w:val="both"/>
        <w:rPr>
          <w:b/>
          <w:sz w:val="26"/>
        </w:rPr>
      </w:pPr>
      <w:r w:rsidRPr="00A21DA9">
        <w:rPr>
          <w:b/>
          <w:sz w:val="26"/>
        </w:rPr>
        <w:t>3.</w:t>
      </w:r>
      <w:r w:rsidRPr="00A21DA9">
        <w:rPr>
          <w:b/>
          <w:sz w:val="26"/>
        </w:rPr>
        <w:tab/>
        <w:t xml:space="preserve">Elasticity of Demand </w:t>
      </w:r>
      <w:r>
        <w:rPr>
          <w:b/>
          <w:sz w:val="26"/>
        </w:rPr>
        <w:t>&amp; Supply</w:t>
      </w:r>
    </w:p>
    <w:p w14:paraId="081720D1" w14:textId="77777777" w:rsidR="00A21DA9" w:rsidRPr="00A21DA9" w:rsidRDefault="00A21DA9" w:rsidP="00A21DA9">
      <w:pPr>
        <w:ind w:left="720" w:right="432"/>
        <w:jc w:val="both"/>
        <w:rPr>
          <w:sz w:val="26"/>
        </w:rPr>
      </w:pPr>
      <w:r w:rsidRPr="00A21DA9">
        <w:rPr>
          <w:sz w:val="26"/>
        </w:rPr>
        <w:t>3.1.</w:t>
      </w:r>
      <w:r w:rsidRPr="00A21DA9">
        <w:rPr>
          <w:sz w:val="26"/>
        </w:rPr>
        <w:tab/>
        <w:t>Price Elasticity of Demand &amp; Supply</w:t>
      </w:r>
    </w:p>
    <w:p w14:paraId="7A529B6F" w14:textId="77777777" w:rsidR="00A21DA9" w:rsidRPr="00A21DA9" w:rsidRDefault="00A21DA9" w:rsidP="00A21DA9">
      <w:pPr>
        <w:ind w:left="720" w:right="432"/>
        <w:jc w:val="both"/>
        <w:rPr>
          <w:sz w:val="26"/>
        </w:rPr>
      </w:pPr>
      <w:r w:rsidRPr="00A21DA9">
        <w:rPr>
          <w:sz w:val="26"/>
        </w:rPr>
        <w:t>3.2.</w:t>
      </w:r>
      <w:r w:rsidRPr="00A21DA9">
        <w:rPr>
          <w:sz w:val="26"/>
        </w:rPr>
        <w:tab/>
        <w:t>Point Elasticity of Demand &amp; Supply</w:t>
      </w:r>
    </w:p>
    <w:p w14:paraId="4E21E34A" w14:textId="77777777" w:rsidR="00A21DA9" w:rsidRPr="00A21DA9" w:rsidRDefault="00A21DA9" w:rsidP="00A21DA9">
      <w:pPr>
        <w:ind w:left="720" w:right="432"/>
        <w:jc w:val="both"/>
        <w:rPr>
          <w:sz w:val="26"/>
        </w:rPr>
      </w:pPr>
      <w:r w:rsidRPr="00A21DA9">
        <w:rPr>
          <w:sz w:val="26"/>
        </w:rPr>
        <w:t>3.3.</w:t>
      </w:r>
      <w:r w:rsidRPr="00A21DA9">
        <w:rPr>
          <w:sz w:val="26"/>
        </w:rPr>
        <w:tab/>
        <w:t>Arc Elasticity of demand &amp; Supply</w:t>
      </w:r>
    </w:p>
    <w:p w14:paraId="0519725E" w14:textId="77777777" w:rsidR="00A21DA9" w:rsidRPr="00A21DA9" w:rsidRDefault="00A21DA9" w:rsidP="00A21DA9">
      <w:pPr>
        <w:ind w:left="720" w:right="432"/>
        <w:jc w:val="both"/>
        <w:rPr>
          <w:sz w:val="26"/>
        </w:rPr>
      </w:pPr>
      <w:r w:rsidRPr="00A21DA9">
        <w:rPr>
          <w:sz w:val="26"/>
        </w:rPr>
        <w:t>3.4.</w:t>
      </w:r>
      <w:r w:rsidRPr="00A21DA9">
        <w:rPr>
          <w:sz w:val="26"/>
        </w:rPr>
        <w:tab/>
        <w:t>Income Elasticity of Demand &amp; Supply</w:t>
      </w:r>
    </w:p>
    <w:p w14:paraId="3C452384" w14:textId="77777777" w:rsidR="00A21DA9" w:rsidRPr="00A21DA9" w:rsidRDefault="00A21DA9" w:rsidP="00A21DA9">
      <w:pPr>
        <w:ind w:left="720" w:right="432"/>
        <w:jc w:val="both"/>
        <w:rPr>
          <w:sz w:val="26"/>
        </w:rPr>
      </w:pPr>
      <w:r w:rsidRPr="00A21DA9">
        <w:rPr>
          <w:sz w:val="26"/>
        </w:rPr>
        <w:t>3.5.</w:t>
      </w:r>
      <w:r w:rsidRPr="00A21DA9">
        <w:rPr>
          <w:sz w:val="26"/>
        </w:rPr>
        <w:tab/>
        <w:t>Cross Elasticity of demand &amp; Supply</w:t>
      </w:r>
    </w:p>
    <w:p w14:paraId="43704E9A" w14:textId="7170E37F" w:rsidR="00A21DA9" w:rsidRPr="00A21DA9" w:rsidRDefault="00A21DA9" w:rsidP="00A21DA9">
      <w:pPr>
        <w:ind w:left="432" w:right="432"/>
        <w:jc w:val="both"/>
        <w:rPr>
          <w:b/>
          <w:sz w:val="26"/>
        </w:rPr>
      </w:pPr>
      <w:r>
        <w:rPr>
          <w:b/>
          <w:sz w:val="26"/>
        </w:rPr>
        <w:t>4.</w:t>
      </w:r>
      <w:r>
        <w:rPr>
          <w:b/>
          <w:sz w:val="26"/>
        </w:rPr>
        <w:tab/>
        <w:t>Consumer Behavior</w:t>
      </w:r>
    </w:p>
    <w:p w14:paraId="46844702" w14:textId="77777777" w:rsidR="00A21DA9" w:rsidRPr="00A21DA9" w:rsidRDefault="00A21DA9" w:rsidP="00A21DA9">
      <w:pPr>
        <w:ind w:left="720" w:right="432"/>
        <w:jc w:val="both"/>
        <w:rPr>
          <w:sz w:val="26"/>
        </w:rPr>
      </w:pPr>
      <w:r w:rsidRPr="00A21DA9">
        <w:rPr>
          <w:sz w:val="26"/>
        </w:rPr>
        <w:t>4.1.</w:t>
      </w:r>
      <w:r w:rsidRPr="00A21DA9">
        <w:rPr>
          <w:sz w:val="26"/>
        </w:rPr>
        <w:tab/>
        <w:t>Utility Analysis (Cardinal Approach), Marginal Utility</w:t>
      </w:r>
    </w:p>
    <w:p w14:paraId="5BA4E221" w14:textId="77777777" w:rsidR="00A21DA9" w:rsidRPr="00A21DA9" w:rsidRDefault="00A21DA9" w:rsidP="00A21DA9">
      <w:pPr>
        <w:ind w:left="720" w:right="432"/>
        <w:jc w:val="both"/>
        <w:rPr>
          <w:sz w:val="26"/>
        </w:rPr>
      </w:pPr>
      <w:r w:rsidRPr="00A21DA9">
        <w:rPr>
          <w:sz w:val="26"/>
        </w:rPr>
        <w:t>4.2.</w:t>
      </w:r>
      <w:r w:rsidRPr="00A21DA9">
        <w:rPr>
          <w:sz w:val="26"/>
        </w:rPr>
        <w:tab/>
        <w:t xml:space="preserve">Law of Diminishing Marginal Utility and Law of Equi-Marginal Utility, </w:t>
      </w:r>
      <w:r w:rsidRPr="00A21DA9">
        <w:rPr>
          <w:sz w:val="26"/>
        </w:rPr>
        <w:lastRenderedPageBreak/>
        <w:t>Consumer Equilibrium</w:t>
      </w:r>
    </w:p>
    <w:p w14:paraId="5F83F3FD" w14:textId="77777777" w:rsidR="00A21DA9" w:rsidRPr="00A21DA9" w:rsidRDefault="00A21DA9" w:rsidP="00A21DA9">
      <w:pPr>
        <w:ind w:left="720" w:right="432"/>
        <w:jc w:val="both"/>
        <w:rPr>
          <w:sz w:val="26"/>
        </w:rPr>
      </w:pPr>
      <w:r w:rsidRPr="00A21DA9">
        <w:rPr>
          <w:sz w:val="26"/>
        </w:rPr>
        <w:t>4.3.</w:t>
      </w:r>
      <w:r w:rsidRPr="00A21DA9">
        <w:rPr>
          <w:sz w:val="26"/>
        </w:rPr>
        <w:tab/>
        <w:t>Ordinal Approach of Consumer Behavior, Indifference Curves, Features of Indifference Curves, Budget Line, Consumer Equilibrium, Comparison between two approaches</w:t>
      </w:r>
    </w:p>
    <w:p w14:paraId="64340F3E" w14:textId="7902BE0B" w:rsidR="00A21DA9" w:rsidRPr="00A21DA9" w:rsidRDefault="00A21DA9" w:rsidP="00A21DA9">
      <w:pPr>
        <w:ind w:left="432" w:right="432"/>
        <w:jc w:val="both"/>
        <w:rPr>
          <w:b/>
          <w:sz w:val="26"/>
        </w:rPr>
      </w:pPr>
      <w:r w:rsidRPr="00A21DA9">
        <w:rPr>
          <w:b/>
          <w:sz w:val="26"/>
        </w:rPr>
        <w:t>5.</w:t>
      </w:r>
      <w:r w:rsidRPr="00A21DA9">
        <w:rPr>
          <w:b/>
          <w:sz w:val="26"/>
        </w:rPr>
        <w:tab/>
        <w:t>The Theory</w:t>
      </w:r>
      <w:r>
        <w:rPr>
          <w:b/>
          <w:sz w:val="26"/>
        </w:rPr>
        <w:t xml:space="preserve"> of production &amp; Theory of Cost</w:t>
      </w:r>
    </w:p>
    <w:p w14:paraId="3C39B1AA" w14:textId="77777777" w:rsidR="00A21DA9" w:rsidRPr="00A21DA9" w:rsidRDefault="00A21DA9" w:rsidP="00A21DA9">
      <w:pPr>
        <w:ind w:left="720" w:right="432"/>
        <w:jc w:val="both"/>
        <w:rPr>
          <w:sz w:val="26"/>
        </w:rPr>
      </w:pPr>
      <w:r w:rsidRPr="00A21DA9">
        <w:rPr>
          <w:sz w:val="26"/>
        </w:rPr>
        <w:t>5.1.</w:t>
      </w:r>
      <w:r w:rsidRPr="00A21DA9">
        <w:rPr>
          <w:sz w:val="26"/>
        </w:rPr>
        <w:tab/>
        <w:t>Cost of Production, Short Period and Long Period Analysis</w:t>
      </w:r>
    </w:p>
    <w:p w14:paraId="0C618F11" w14:textId="77777777" w:rsidR="00A21DA9" w:rsidRPr="00A21DA9" w:rsidRDefault="00A21DA9" w:rsidP="00A21DA9">
      <w:pPr>
        <w:ind w:left="720" w:right="432"/>
        <w:jc w:val="both"/>
        <w:rPr>
          <w:sz w:val="26"/>
        </w:rPr>
      </w:pPr>
      <w:r w:rsidRPr="00A21DA9">
        <w:rPr>
          <w:sz w:val="26"/>
        </w:rPr>
        <w:t>5.2.</w:t>
      </w:r>
      <w:r w:rsidRPr="00A21DA9">
        <w:rPr>
          <w:sz w:val="26"/>
        </w:rPr>
        <w:tab/>
        <w:t>Economies of Scale, Elasticity of Cost, Graphical Representation of Long Run Cost</w:t>
      </w:r>
    </w:p>
    <w:p w14:paraId="15BA3D85" w14:textId="77777777" w:rsidR="00A21DA9" w:rsidRPr="00A21DA9" w:rsidRDefault="00A21DA9" w:rsidP="00A21DA9">
      <w:pPr>
        <w:ind w:left="720" w:right="432"/>
        <w:jc w:val="both"/>
        <w:rPr>
          <w:sz w:val="26"/>
        </w:rPr>
      </w:pPr>
      <w:r w:rsidRPr="00A21DA9">
        <w:rPr>
          <w:sz w:val="26"/>
        </w:rPr>
        <w:t>5.3.</w:t>
      </w:r>
      <w:r w:rsidRPr="00A21DA9">
        <w:rPr>
          <w:sz w:val="26"/>
        </w:rPr>
        <w:tab/>
        <w:t>Production, Factors of Production, Production Function, Short Period Production Relations, Total, Average and Marginal Product, Elasticity of Production</w:t>
      </w:r>
    </w:p>
    <w:p w14:paraId="24D6CF97" w14:textId="77777777" w:rsidR="00A21DA9" w:rsidRPr="00A21DA9" w:rsidRDefault="00A21DA9" w:rsidP="00A21DA9">
      <w:pPr>
        <w:ind w:left="720" w:right="432"/>
        <w:jc w:val="both"/>
        <w:rPr>
          <w:sz w:val="26"/>
        </w:rPr>
      </w:pPr>
      <w:r w:rsidRPr="00A21DA9">
        <w:rPr>
          <w:sz w:val="26"/>
        </w:rPr>
        <w:t>5.4.</w:t>
      </w:r>
      <w:r w:rsidRPr="00A21DA9">
        <w:rPr>
          <w:sz w:val="26"/>
        </w:rPr>
        <w:tab/>
        <w:t>Laws of Returns to Scale</w:t>
      </w:r>
    </w:p>
    <w:p w14:paraId="5FE69724" w14:textId="77777777" w:rsidR="00A21DA9" w:rsidRPr="00A21DA9" w:rsidRDefault="00A21DA9" w:rsidP="00A21DA9">
      <w:pPr>
        <w:ind w:left="720" w:right="432"/>
        <w:jc w:val="both"/>
        <w:rPr>
          <w:sz w:val="26"/>
        </w:rPr>
      </w:pPr>
      <w:r w:rsidRPr="00A21DA9">
        <w:rPr>
          <w:sz w:val="26"/>
        </w:rPr>
        <w:t>5.5.</w:t>
      </w:r>
      <w:r w:rsidRPr="00A21DA9">
        <w:rPr>
          <w:sz w:val="26"/>
        </w:rPr>
        <w:tab/>
        <w:t>Duality Between Production and Cost of Production</w:t>
      </w:r>
    </w:p>
    <w:p w14:paraId="2C411E44" w14:textId="6694DC6A" w:rsidR="00A21DA9" w:rsidRPr="00A21DA9" w:rsidRDefault="00A21DA9" w:rsidP="00A21DA9">
      <w:pPr>
        <w:ind w:left="432" w:right="432"/>
        <w:jc w:val="both"/>
        <w:rPr>
          <w:b/>
          <w:sz w:val="26"/>
        </w:rPr>
      </w:pPr>
      <w:r w:rsidRPr="00A21DA9">
        <w:rPr>
          <w:b/>
          <w:sz w:val="26"/>
        </w:rPr>
        <w:t>6.</w:t>
      </w:r>
      <w:r w:rsidRPr="00A21DA9">
        <w:rPr>
          <w:b/>
          <w:sz w:val="26"/>
        </w:rPr>
        <w:tab/>
        <w:t>Mar</w:t>
      </w:r>
      <w:r>
        <w:rPr>
          <w:b/>
          <w:sz w:val="26"/>
        </w:rPr>
        <w:t>ket Structure</w:t>
      </w:r>
    </w:p>
    <w:p w14:paraId="5932D68A" w14:textId="77777777" w:rsidR="00A21DA9" w:rsidRPr="00A21DA9" w:rsidRDefault="00A21DA9" w:rsidP="00A21DA9">
      <w:pPr>
        <w:ind w:left="720" w:right="432"/>
        <w:jc w:val="both"/>
        <w:rPr>
          <w:sz w:val="26"/>
        </w:rPr>
      </w:pPr>
      <w:r w:rsidRPr="00A21DA9">
        <w:rPr>
          <w:sz w:val="26"/>
        </w:rPr>
        <w:t>6.1.</w:t>
      </w:r>
      <w:r w:rsidRPr="00A21DA9">
        <w:rPr>
          <w:sz w:val="26"/>
        </w:rPr>
        <w:tab/>
        <w:t>Basics of Perfect Competition, Monopoly, Monopolistic Competition and Oligopoly</w:t>
      </w:r>
    </w:p>
    <w:p w14:paraId="0E5D630C" w14:textId="77777777" w:rsidR="00A21DA9" w:rsidRPr="00A21DA9" w:rsidRDefault="00A21DA9" w:rsidP="00A21DA9">
      <w:pPr>
        <w:ind w:left="720" w:right="432"/>
        <w:jc w:val="both"/>
        <w:rPr>
          <w:sz w:val="26"/>
        </w:rPr>
      </w:pPr>
      <w:r w:rsidRPr="00A21DA9">
        <w:rPr>
          <w:sz w:val="26"/>
        </w:rPr>
        <w:t>6.2.</w:t>
      </w:r>
      <w:r w:rsidRPr="00A21DA9">
        <w:rPr>
          <w:sz w:val="26"/>
        </w:rPr>
        <w:tab/>
        <w:t>Different Possibilities of Short Run firm Equilibrium under Perfect Competition</w:t>
      </w:r>
    </w:p>
    <w:p w14:paraId="2FAD80F4" w14:textId="77777777" w:rsidR="00A21DA9" w:rsidRPr="00A21DA9" w:rsidRDefault="00A21DA9" w:rsidP="00A21DA9">
      <w:pPr>
        <w:ind w:left="720" w:right="432"/>
        <w:jc w:val="both"/>
        <w:rPr>
          <w:sz w:val="26"/>
        </w:rPr>
      </w:pPr>
      <w:r w:rsidRPr="00A21DA9">
        <w:rPr>
          <w:sz w:val="26"/>
        </w:rPr>
        <w:t>6.3.</w:t>
      </w:r>
      <w:r w:rsidRPr="00A21DA9">
        <w:rPr>
          <w:sz w:val="26"/>
        </w:rPr>
        <w:tab/>
        <w:t>Profit Maximization in Short-run</w:t>
      </w:r>
      <w:r w:rsidRPr="00A21DA9">
        <w:rPr>
          <w:sz w:val="26"/>
        </w:rPr>
        <w:tab/>
        <w:t>and</w:t>
      </w:r>
      <w:r w:rsidRPr="00A21DA9">
        <w:rPr>
          <w:sz w:val="26"/>
        </w:rPr>
        <w:tab/>
        <w:t>long-run under Perfect Competition</w:t>
      </w:r>
    </w:p>
    <w:p w14:paraId="2E38CFF5" w14:textId="77777777" w:rsidR="00A21DA9" w:rsidRPr="00A21DA9" w:rsidRDefault="00A21DA9" w:rsidP="00A21DA9">
      <w:pPr>
        <w:ind w:left="720" w:right="432"/>
        <w:jc w:val="both"/>
        <w:rPr>
          <w:sz w:val="26"/>
        </w:rPr>
      </w:pPr>
      <w:r w:rsidRPr="00A21DA9">
        <w:rPr>
          <w:sz w:val="26"/>
        </w:rPr>
        <w:t>6.4.</w:t>
      </w:r>
      <w:r w:rsidRPr="00A21DA9">
        <w:rPr>
          <w:sz w:val="26"/>
        </w:rPr>
        <w:tab/>
        <w:t>Supply Curve of Perfectly Competitive Firm under Short and Long Run</w:t>
      </w:r>
    </w:p>
    <w:p w14:paraId="36BD5CB1" w14:textId="548EB023" w:rsidR="00C64111" w:rsidRDefault="00A21DA9" w:rsidP="00A21DA9">
      <w:pPr>
        <w:ind w:left="720" w:right="432"/>
        <w:jc w:val="both"/>
        <w:rPr>
          <w:sz w:val="26"/>
        </w:rPr>
      </w:pPr>
      <w:r w:rsidRPr="00A21DA9">
        <w:rPr>
          <w:sz w:val="26"/>
        </w:rPr>
        <w:t>6.5.</w:t>
      </w:r>
      <w:r w:rsidRPr="00A21DA9">
        <w:rPr>
          <w:sz w:val="26"/>
        </w:rPr>
        <w:tab/>
        <w:t>Short run and Long run Equilibrium under Monopoly</w:t>
      </w:r>
    </w:p>
    <w:p w14:paraId="77D8BAA0" w14:textId="77777777" w:rsidR="00A21DA9" w:rsidRPr="00A06765" w:rsidRDefault="00A21DA9" w:rsidP="00A21DA9">
      <w:pPr>
        <w:ind w:left="432" w:right="432"/>
        <w:jc w:val="both"/>
        <w:rPr>
          <w:sz w:val="26"/>
        </w:rPr>
      </w:pPr>
    </w:p>
    <w:p w14:paraId="607E9682" w14:textId="77777777" w:rsidR="00A87FCA" w:rsidRPr="00A06765" w:rsidRDefault="00A87FCA" w:rsidP="00A87FCA">
      <w:pPr>
        <w:pStyle w:val="Heading6"/>
        <w:spacing w:before="0"/>
        <w:ind w:left="432" w:right="432"/>
        <w:jc w:val="left"/>
      </w:pPr>
      <w:r w:rsidRPr="00A06765">
        <w:t>Recommended</w:t>
      </w:r>
      <w:r w:rsidRPr="00A06765">
        <w:rPr>
          <w:spacing w:val="-9"/>
        </w:rPr>
        <w:t xml:space="preserve"> </w:t>
      </w:r>
      <w:r w:rsidRPr="00A06765">
        <w:rPr>
          <w:spacing w:val="-2"/>
        </w:rPr>
        <w:t>Books:</w:t>
      </w:r>
    </w:p>
    <w:p w14:paraId="5D019182" w14:textId="6056F1D1" w:rsidR="00ED42E5" w:rsidRPr="00ED42E5" w:rsidRDefault="00835FB0" w:rsidP="004318D6">
      <w:pPr>
        <w:pStyle w:val="ListParagraph"/>
        <w:numPr>
          <w:ilvl w:val="0"/>
          <w:numId w:val="72"/>
        </w:numPr>
        <w:ind w:right="432"/>
        <w:jc w:val="both"/>
        <w:rPr>
          <w:sz w:val="26"/>
        </w:rPr>
      </w:pPr>
      <w:r w:rsidRPr="00ED42E5">
        <w:rPr>
          <w:sz w:val="26"/>
        </w:rPr>
        <w:t>N. G.</w:t>
      </w:r>
      <w:r>
        <w:rPr>
          <w:sz w:val="26"/>
        </w:rPr>
        <w:t xml:space="preserve"> </w:t>
      </w:r>
      <w:r w:rsidR="00ED42E5" w:rsidRPr="00ED42E5">
        <w:rPr>
          <w:sz w:val="26"/>
        </w:rPr>
        <w:t xml:space="preserve">Mankiw, </w:t>
      </w:r>
      <w:r>
        <w:rPr>
          <w:sz w:val="26"/>
        </w:rPr>
        <w:t>“</w:t>
      </w:r>
      <w:r w:rsidR="00ED42E5" w:rsidRPr="00ED42E5">
        <w:rPr>
          <w:sz w:val="26"/>
        </w:rPr>
        <w:t>Principles of Microeconomics</w:t>
      </w:r>
      <w:r>
        <w:rPr>
          <w:sz w:val="26"/>
        </w:rPr>
        <w:t>,”</w:t>
      </w:r>
      <w:r w:rsidR="00ED42E5" w:rsidRPr="00ED42E5">
        <w:rPr>
          <w:sz w:val="26"/>
        </w:rPr>
        <w:t xml:space="preserve"> 9</w:t>
      </w:r>
      <w:r w:rsidR="00ED42E5" w:rsidRPr="00835FB0">
        <w:rPr>
          <w:sz w:val="26"/>
          <w:vertAlign w:val="superscript"/>
        </w:rPr>
        <w:t>th</w:t>
      </w:r>
      <w:r>
        <w:rPr>
          <w:sz w:val="26"/>
        </w:rPr>
        <w:t xml:space="preserve"> Edition, </w:t>
      </w:r>
      <w:r w:rsidRPr="00ED42E5">
        <w:rPr>
          <w:sz w:val="26"/>
        </w:rPr>
        <w:t>2021</w:t>
      </w:r>
      <w:r w:rsidR="00ED42E5" w:rsidRPr="00ED42E5">
        <w:rPr>
          <w:sz w:val="26"/>
        </w:rPr>
        <w:t xml:space="preserve">. </w:t>
      </w:r>
    </w:p>
    <w:p w14:paraId="20381A58" w14:textId="00364E6D" w:rsidR="00ED42E5" w:rsidRPr="00ED42E5" w:rsidRDefault="00835FB0" w:rsidP="004318D6">
      <w:pPr>
        <w:pStyle w:val="ListParagraph"/>
        <w:numPr>
          <w:ilvl w:val="0"/>
          <w:numId w:val="72"/>
        </w:numPr>
        <w:ind w:right="432"/>
        <w:jc w:val="both"/>
        <w:rPr>
          <w:sz w:val="26"/>
        </w:rPr>
      </w:pPr>
      <w:r w:rsidRPr="00ED42E5">
        <w:rPr>
          <w:sz w:val="26"/>
        </w:rPr>
        <w:t>C. R.</w:t>
      </w:r>
      <w:r>
        <w:rPr>
          <w:sz w:val="26"/>
        </w:rPr>
        <w:t xml:space="preserve"> </w:t>
      </w:r>
      <w:r w:rsidR="00ED42E5" w:rsidRPr="00ED42E5">
        <w:rPr>
          <w:sz w:val="26"/>
        </w:rPr>
        <w:t>McConnell</w:t>
      </w:r>
      <w:r>
        <w:rPr>
          <w:sz w:val="26"/>
        </w:rPr>
        <w:t xml:space="preserve"> and S. L.</w:t>
      </w:r>
      <w:r w:rsidR="00ED42E5" w:rsidRPr="00ED42E5">
        <w:rPr>
          <w:sz w:val="26"/>
        </w:rPr>
        <w:t xml:space="preserve"> Brue, </w:t>
      </w:r>
      <w:r>
        <w:rPr>
          <w:sz w:val="26"/>
        </w:rPr>
        <w:t>“</w:t>
      </w:r>
      <w:r w:rsidR="00ED42E5" w:rsidRPr="00ED42E5">
        <w:rPr>
          <w:sz w:val="26"/>
        </w:rPr>
        <w:t>Principles of Economics</w:t>
      </w:r>
      <w:r>
        <w:rPr>
          <w:sz w:val="26"/>
        </w:rPr>
        <w:t xml:space="preserve">,” </w:t>
      </w:r>
      <w:r w:rsidR="00ED42E5" w:rsidRPr="00ED42E5">
        <w:rPr>
          <w:sz w:val="26"/>
        </w:rPr>
        <w:t>21</w:t>
      </w:r>
      <w:r w:rsidRPr="00835FB0">
        <w:rPr>
          <w:sz w:val="26"/>
          <w:vertAlign w:val="superscript"/>
        </w:rPr>
        <w:t>st</w:t>
      </w:r>
      <w:r>
        <w:rPr>
          <w:sz w:val="26"/>
        </w:rPr>
        <w:t xml:space="preserve"> Edition, </w:t>
      </w:r>
      <w:r w:rsidRPr="00ED42E5">
        <w:rPr>
          <w:sz w:val="26"/>
        </w:rPr>
        <w:t>2022</w:t>
      </w:r>
      <w:r w:rsidR="00ED42E5" w:rsidRPr="00ED42E5">
        <w:rPr>
          <w:sz w:val="26"/>
        </w:rPr>
        <w:t>.</w:t>
      </w:r>
    </w:p>
    <w:p w14:paraId="23576DF3" w14:textId="3E245636" w:rsidR="00ED42E5" w:rsidRPr="00ED42E5" w:rsidRDefault="00835FB0" w:rsidP="004318D6">
      <w:pPr>
        <w:pStyle w:val="ListParagraph"/>
        <w:numPr>
          <w:ilvl w:val="0"/>
          <w:numId w:val="72"/>
        </w:numPr>
        <w:ind w:right="432"/>
        <w:jc w:val="both"/>
        <w:rPr>
          <w:sz w:val="26"/>
        </w:rPr>
      </w:pPr>
      <w:r w:rsidRPr="00ED42E5">
        <w:rPr>
          <w:sz w:val="26"/>
        </w:rPr>
        <w:t>R. S.</w:t>
      </w:r>
      <w:r>
        <w:rPr>
          <w:sz w:val="26"/>
        </w:rPr>
        <w:t xml:space="preserve"> </w:t>
      </w:r>
      <w:r w:rsidR="00ED42E5" w:rsidRPr="00ED42E5">
        <w:rPr>
          <w:sz w:val="26"/>
        </w:rPr>
        <w:t>Pindyck</w:t>
      </w:r>
      <w:r>
        <w:rPr>
          <w:sz w:val="26"/>
        </w:rPr>
        <w:t xml:space="preserve"> and D. L. </w:t>
      </w:r>
      <w:r w:rsidR="00ED42E5" w:rsidRPr="00ED42E5">
        <w:rPr>
          <w:sz w:val="26"/>
        </w:rPr>
        <w:t xml:space="preserve">Rubinfeld, </w:t>
      </w:r>
      <w:r>
        <w:rPr>
          <w:sz w:val="26"/>
        </w:rPr>
        <w:t>“</w:t>
      </w:r>
      <w:r w:rsidR="00ED42E5" w:rsidRPr="00ED42E5">
        <w:rPr>
          <w:sz w:val="26"/>
        </w:rPr>
        <w:t>Microeconomics</w:t>
      </w:r>
      <w:r>
        <w:rPr>
          <w:sz w:val="26"/>
        </w:rPr>
        <w:t>,”</w:t>
      </w:r>
      <w:r w:rsidR="00ED42E5" w:rsidRPr="00ED42E5">
        <w:rPr>
          <w:sz w:val="26"/>
        </w:rPr>
        <w:t xml:space="preserve"> </w:t>
      </w:r>
      <w:r w:rsidRPr="00ED42E5">
        <w:rPr>
          <w:sz w:val="26"/>
        </w:rPr>
        <w:t>9</w:t>
      </w:r>
      <w:r w:rsidRPr="00835FB0">
        <w:rPr>
          <w:sz w:val="26"/>
          <w:vertAlign w:val="superscript"/>
        </w:rPr>
        <w:t>th</w:t>
      </w:r>
      <w:r>
        <w:rPr>
          <w:sz w:val="26"/>
        </w:rPr>
        <w:t xml:space="preserve"> Edition,</w:t>
      </w:r>
      <w:r w:rsidRPr="00ED42E5">
        <w:rPr>
          <w:sz w:val="26"/>
        </w:rPr>
        <w:t xml:space="preserve"> </w:t>
      </w:r>
      <w:r w:rsidR="00ED42E5" w:rsidRPr="00ED42E5">
        <w:rPr>
          <w:sz w:val="26"/>
        </w:rPr>
        <w:t>Pearson Prentice Hall</w:t>
      </w:r>
      <w:r>
        <w:rPr>
          <w:sz w:val="26"/>
        </w:rPr>
        <w:t xml:space="preserve">, </w:t>
      </w:r>
      <w:r w:rsidRPr="00ED42E5">
        <w:rPr>
          <w:sz w:val="26"/>
        </w:rPr>
        <w:t>2020</w:t>
      </w:r>
      <w:r>
        <w:rPr>
          <w:sz w:val="26"/>
        </w:rPr>
        <w:t>.</w:t>
      </w:r>
    </w:p>
    <w:p w14:paraId="6C21BDCB" w14:textId="784854E6" w:rsidR="00ED42E5" w:rsidRPr="00ED42E5" w:rsidRDefault="00835FB0" w:rsidP="004318D6">
      <w:pPr>
        <w:pStyle w:val="ListParagraph"/>
        <w:numPr>
          <w:ilvl w:val="0"/>
          <w:numId w:val="72"/>
        </w:numPr>
        <w:ind w:right="432"/>
        <w:jc w:val="both"/>
        <w:rPr>
          <w:sz w:val="26"/>
        </w:rPr>
      </w:pPr>
      <w:r w:rsidRPr="00ED42E5">
        <w:rPr>
          <w:sz w:val="26"/>
        </w:rPr>
        <w:t>M. J.</w:t>
      </w:r>
      <w:r>
        <w:rPr>
          <w:sz w:val="26"/>
        </w:rPr>
        <w:t xml:space="preserve"> </w:t>
      </w:r>
      <w:r w:rsidR="00ED42E5" w:rsidRPr="00ED42E5">
        <w:rPr>
          <w:sz w:val="26"/>
        </w:rPr>
        <w:t>Swann</w:t>
      </w:r>
      <w:r>
        <w:rPr>
          <w:sz w:val="26"/>
        </w:rPr>
        <w:t xml:space="preserve"> and W. A.</w:t>
      </w:r>
      <w:r w:rsidR="00ED42E5" w:rsidRPr="00ED42E5">
        <w:rPr>
          <w:sz w:val="26"/>
        </w:rPr>
        <w:t xml:space="preserve"> McEachern, </w:t>
      </w:r>
      <w:r>
        <w:rPr>
          <w:sz w:val="26"/>
        </w:rPr>
        <w:t>“</w:t>
      </w:r>
      <w:r w:rsidR="00ED42E5" w:rsidRPr="00ED42E5">
        <w:rPr>
          <w:sz w:val="26"/>
        </w:rPr>
        <w:t>Microeconomics: A Contemporary Introduction</w:t>
      </w:r>
      <w:r>
        <w:rPr>
          <w:sz w:val="26"/>
        </w:rPr>
        <w:t xml:space="preserve">,” </w:t>
      </w:r>
      <w:r w:rsidR="00ED42E5" w:rsidRPr="00ED42E5">
        <w:rPr>
          <w:sz w:val="26"/>
        </w:rPr>
        <w:t>3</w:t>
      </w:r>
      <w:r w:rsidR="00ED42E5" w:rsidRPr="00835FB0">
        <w:rPr>
          <w:sz w:val="26"/>
          <w:vertAlign w:val="superscript"/>
        </w:rPr>
        <w:t>rd</w:t>
      </w:r>
      <w:r>
        <w:rPr>
          <w:sz w:val="26"/>
        </w:rPr>
        <w:t xml:space="preserve"> Edition, </w:t>
      </w:r>
      <w:r w:rsidRPr="00ED42E5">
        <w:rPr>
          <w:sz w:val="26"/>
        </w:rPr>
        <w:t>2006.</w:t>
      </w:r>
    </w:p>
    <w:p w14:paraId="0A5EC8EF" w14:textId="77777777" w:rsidR="00A74773" w:rsidRPr="00A06765" w:rsidRDefault="00A74773" w:rsidP="00C64111">
      <w:pPr>
        <w:ind w:left="432" w:right="432"/>
        <w:jc w:val="both"/>
        <w:rPr>
          <w:sz w:val="26"/>
        </w:rPr>
      </w:pPr>
    </w:p>
    <w:p w14:paraId="3D288DDE" w14:textId="77777777" w:rsidR="00DB5BCC" w:rsidRDefault="00DB5BCC" w:rsidP="00856782">
      <w:pPr>
        <w:tabs>
          <w:tab w:val="left" w:pos="2980"/>
        </w:tabs>
        <w:ind w:left="432" w:right="432"/>
        <w:rPr>
          <w:b/>
          <w:sz w:val="26"/>
        </w:rPr>
      </w:pPr>
    </w:p>
    <w:p w14:paraId="2A5B4BA6" w14:textId="6EE4088A" w:rsidR="00856782" w:rsidRPr="00A06765" w:rsidRDefault="00856782" w:rsidP="00856782">
      <w:pPr>
        <w:tabs>
          <w:tab w:val="left" w:pos="2980"/>
        </w:tabs>
        <w:ind w:left="432" w:right="432"/>
        <w:rPr>
          <w:b/>
          <w:sz w:val="30"/>
        </w:rPr>
      </w:pPr>
      <w:r w:rsidRPr="00A06765">
        <w:rPr>
          <w:b/>
          <w:sz w:val="26"/>
        </w:rPr>
        <w:t>Course</w:t>
      </w:r>
      <w:r w:rsidRPr="00A06765">
        <w:rPr>
          <w:b/>
          <w:spacing w:val="-13"/>
          <w:sz w:val="26"/>
        </w:rPr>
        <w:t xml:space="preserve"> </w:t>
      </w:r>
      <w:r w:rsidRPr="00A06765">
        <w:rPr>
          <w:b/>
          <w:spacing w:val="-2"/>
          <w:sz w:val="26"/>
        </w:rPr>
        <w:t>Name:</w:t>
      </w:r>
      <w:r w:rsidRPr="00A06765">
        <w:rPr>
          <w:b/>
          <w:sz w:val="26"/>
        </w:rPr>
        <w:tab/>
      </w:r>
      <w:r>
        <w:rPr>
          <w:b/>
          <w:sz w:val="26"/>
        </w:rPr>
        <w:tab/>
      </w:r>
      <w:r>
        <w:rPr>
          <w:b/>
          <w:sz w:val="30"/>
        </w:rPr>
        <w:t>Principles of Macroeconomics</w:t>
      </w:r>
    </w:p>
    <w:p w14:paraId="0B71D628" w14:textId="77777777" w:rsidR="00856782" w:rsidRDefault="00856782" w:rsidP="00856782">
      <w:pPr>
        <w:pStyle w:val="BodyText"/>
        <w:spacing w:before="4"/>
        <w:ind w:left="432" w:right="432"/>
      </w:pPr>
      <w:r w:rsidRPr="00A06765">
        <w:t>Credit</w:t>
      </w:r>
      <w:r w:rsidRPr="00A06765">
        <w:rPr>
          <w:spacing w:val="-14"/>
        </w:rPr>
        <w:t xml:space="preserve"> </w:t>
      </w:r>
      <w:r w:rsidRPr="00A06765">
        <w:t>hours:</w:t>
      </w:r>
      <w:r w:rsidRPr="00A06765">
        <w:rPr>
          <w:spacing w:val="-12"/>
        </w:rPr>
        <w:t xml:space="preserve"> 2</w:t>
      </w:r>
      <w:r w:rsidRPr="00A06765">
        <w:rPr>
          <w:spacing w:val="-14"/>
        </w:rPr>
        <w:t xml:space="preserve"> </w:t>
      </w:r>
      <w:r w:rsidRPr="00A06765">
        <w:t>(2+0)</w:t>
      </w:r>
    </w:p>
    <w:p w14:paraId="29316E83" w14:textId="754E4316" w:rsidR="00856782" w:rsidRPr="00A06765" w:rsidRDefault="00856782" w:rsidP="00856782">
      <w:pPr>
        <w:pStyle w:val="BodyText"/>
        <w:spacing w:before="4"/>
        <w:ind w:left="432" w:right="432"/>
      </w:pPr>
      <w:r>
        <w:t>Course Code: ECON</w:t>
      </w:r>
      <w:r w:rsidRPr="009908C0">
        <w:t>-3</w:t>
      </w:r>
      <w:r>
        <w:t>21</w:t>
      </w:r>
    </w:p>
    <w:p w14:paraId="686950FC" w14:textId="77777777" w:rsidR="00856782" w:rsidRPr="00A06765" w:rsidRDefault="00856782" w:rsidP="00856782">
      <w:pPr>
        <w:pStyle w:val="BodyText"/>
        <w:spacing w:before="4"/>
        <w:ind w:left="432" w:right="432"/>
      </w:pPr>
      <w:r w:rsidRPr="00A06765">
        <w:t>Prerequisites: None</w:t>
      </w:r>
    </w:p>
    <w:p w14:paraId="2B54B2A2" w14:textId="77777777" w:rsidR="00856782" w:rsidRPr="00A06765" w:rsidRDefault="00856782" w:rsidP="00856782">
      <w:pPr>
        <w:ind w:left="432" w:right="432"/>
        <w:jc w:val="both"/>
        <w:rPr>
          <w:b/>
          <w:sz w:val="28"/>
        </w:rPr>
      </w:pPr>
    </w:p>
    <w:p w14:paraId="6B55B795" w14:textId="77777777" w:rsidR="00856782" w:rsidRPr="00A06765" w:rsidRDefault="00856782" w:rsidP="00856782">
      <w:pPr>
        <w:ind w:left="432" w:right="432"/>
        <w:jc w:val="both"/>
        <w:rPr>
          <w:b/>
          <w:spacing w:val="48"/>
          <w:sz w:val="28"/>
        </w:rPr>
      </w:pPr>
      <w:r w:rsidRPr="00A06765">
        <w:rPr>
          <w:b/>
          <w:sz w:val="28"/>
        </w:rPr>
        <w:t>Course</w:t>
      </w:r>
      <w:r w:rsidRPr="00A06765">
        <w:rPr>
          <w:b/>
          <w:spacing w:val="-9"/>
          <w:sz w:val="28"/>
        </w:rPr>
        <w:t xml:space="preserve"> </w:t>
      </w:r>
      <w:r w:rsidRPr="00A06765">
        <w:rPr>
          <w:b/>
          <w:sz w:val="28"/>
        </w:rPr>
        <w:t>Objectives:</w:t>
      </w:r>
      <w:r w:rsidRPr="00A06765">
        <w:rPr>
          <w:b/>
          <w:spacing w:val="48"/>
          <w:sz w:val="28"/>
        </w:rPr>
        <w:t xml:space="preserve"> </w:t>
      </w:r>
    </w:p>
    <w:p w14:paraId="69A00BD9" w14:textId="576298C4" w:rsidR="00851250" w:rsidRPr="00851250" w:rsidRDefault="00851250" w:rsidP="00851250">
      <w:pPr>
        <w:ind w:left="432" w:right="432"/>
        <w:jc w:val="both"/>
        <w:rPr>
          <w:sz w:val="26"/>
        </w:rPr>
      </w:pPr>
      <w:r w:rsidRPr="00851250">
        <w:rPr>
          <w:sz w:val="26"/>
        </w:rPr>
        <w:t xml:space="preserve">By the end of the course, students will be able to understand introductory macroeconomic theory and understand the concepts of macro aggregates like National Income, inflation, unemployment </w:t>
      </w:r>
      <w:r w:rsidR="0076135D" w:rsidRPr="00851250">
        <w:rPr>
          <w:sz w:val="26"/>
        </w:rPr>
        <w:t>etc.</w:t>
      </w:r>
      <w:r w:rsidRPr="00851250">
        <w:rPr>
          <w:sz w:val="26"/>
        </w:rPr>
        <w:t xml:space="preserve"> More specifically, this course aims:</w:t>
      </w:r>
    </w:p>
    <w:p w14:paraId="3BF36F0E" w14:textId="77777777" w:rsidR="00851250" w:rsidRPr="00851250" w:rsidRDefault="00851250" w:rsidP="004318D6">
      <w:pPr>
        <w:pStyle w:val="ListParagraph"/>
        <w:numPr>
          <w:ilvl w:val="0"/>
          <w:numId w:val="111"/>
        </w:numPr>
        <w:ind w:right="432"/>
        <w:jc w:val="both"/>
        <w:rPr>
          <w:sz w:val="26"/>
        </w:rPr>
      </w:pPr>
      <w:r w:rsidRPr="00851250">
        <w:rPr>
          <w:sz w:val="26"/>
        </w:rPr>
        <w:t>To familiarize the student with the generally accepted principles of macroeconomics.</w:t>
      </w:r>
    </w:p>
    <w:p w14:paraId="04F84328" w14:textId="0F37053F" w:rsidR="00851250" w:rsidRPr="00851250" w:rsidRDefault="00851250" w:rsidP="004318D6">
      <w:pPr>
        <w:pStyle w:val="ListParagraph"/>
        <w:numPr>
          <w:ilvl w:val="0"/>
          <w:numId w:val="111"/>
        </w:numPr>
        <w:ind w:right="432"/>
        <w:jc w:val="both"/>
        <w:rPr>
          <w:sz w:val="26"/>
        </w:rPr>
      </w:pPr>
      <w:r w:rsidRPr="00851250">
        <w:rPr>
          <w:sz w:val="26"/>
        </w:rPr>
        <w:t xml:space="preserve">To understand the behavior of the economy in the </w:t>
      </w:r>
      <w:r w:rsidR="0076135D" w:rsidRPr="00851250">
        <w:rPr>
          <w:sz w:val="26"/>
        </w:rPr>
        <w:t>long run</w:t>
      </w:r>
      <w:r w:rsidRPr="00851250">
        <w:rPr>
          <w:sz w:val="26"/>
        </w:rPr>
        <w:t>.</w:t>
      </w:r>
    </w:p>
    <w:p w14:paraId="43350B8E" w14:textId="77777777" w:rsidR="00851250" w:rsidRPr="00851250" w:rsidRDefault="00851250" w:rsidP="004318D6">
      <w:pPr>
        <w:pStyle w:val="ListParagraph"/>
        <w:numPr>
          <w:ilvl w:val="0"/>
          <w:numId w:val="111"/>
        </w:numPr>
        <w:ind w:right="432"/>
        <w:jc w:val="both"/>
        <w:rPr>
          <w:sz w:val="26"/>
        </w:rPr>
      </w:pPr>
      <w:r w:rsidRPr="00851250">
        <w:rPr>
          <w:sz w:val="26"/>
        </w:rPr>
        <w:t>To understand the computation of National Income Accounts.</w:t>
      </w:r>
    </w:p>
    <w:p w14:paraId="65091F00" w14:textId="77777777" w:rsidR="00851250" w:rsidRPr="00851250" w:rsidRDefault="00851250" w:rsidP="004318D6">
      <w:pPr>
        <w:pStyle w:val="ListParagraph"/>
        <w:numPr>
          <w:ilvl w:val="0"/>
          <w:numId w:val="111"/>
        </w:numPr>
        <w:ind w:right="432"/>
        <w:jc w:val="both"/>
        <w:rPr>
          <w:sz w:val="26"/>
        </w:rPr>
      </w:pPr>
      <w:r w:rsidRPr="00851250">
        <w:rPr>
          <w:sz w:val="26"/>
        </w:rPr>
        <w:t>To Interpret and evaluate media reports on the macro-economy.</w:t>
      </w:r>
    </w:p>
    <w:p w14:paraId="22CE1384" w14:textId="77777777" w:rsidR="00856782" w:rsidRPr="00A06765" w:rsidRDefault="00856782" w:rsidP="00856782">
      <w:pPr>
        <w:ind w:left="432" w:right="432"/>
        <w:jc w:val="both"/>
        <w:rPr>
          <w:sz w:val="26"/>
        </w:rPr>
      </w:pPr>
    </w:p>
    <w:p w14:paraId="56CF7070" w14:textId="77777777" w:rsidR="00856782" w:rsidRPr="00A06765" w:rsidRDefault="00856782" w:rsidP="00856782">
      <w:pPr>
        <w:pStyle w:val="Heading6"/>
        <w:spacing w:before="0"/>
        <w:ind w:left="432" w:right="432"/>
      </w:pPr>
      <w:r w:rsidRPr="00A06765">
        <w:lastRenderedPageBreak/>
        <w:t>Course</w:t>
      </w:r>
      <w:r w:rsidRPr="00A06765">
        <w:rPr>
          <w:spacing w:val="-7"/>
        </w:rPr>
        <w:t xml:space="preserve"> </w:t>
      </w:r>
      <w:r w:rsidRPr="00A06765">
        <w:rPr>
          <w:spacing w:val="-2"/>
        </w:rPr>
        <w:t>Content:</w:t>
      </w:r>
    </w:p>
    <w:p w14:paraId="40EF49BF" w14:textId="77777777" w:rsidR="00AE5D73" w:rsidRPr="00AE5D73" w:rsidRDefault="00AE5D73" w:rsidP="00AE5D73">
      <w:pPr>
        <w:ind w:left="432" w:right="432"/>
        <w:jc w:val="both"/>
        <w:rPr>
          <w:b/>
          <w:sz w:val="26"/>
        </w:rPr>
      </w:pPr>
      <w:r w:rsidRPr="00AE5D73">
        <w:rPr>
          <w:b/>
          <w:sz w:val="26"/>
        </w:rPr>
        <w:t>1.</w:t>
      </w:r>
      <w:r w:rsidRPr="00AE5D73">
        <w:rPr>
          <w:b/>
          <w:sz w:val="26"/>
        </w:rPr>
        <w:tab/>
        <w:t>The Science of Macroeconomics</w:t>
      </w:r>
    </w:p>
    <w:p w14:paraId="36ECEF64" w14:textId="191A3C7A" w:rsidR="00AE5D73" w:rsidRPr="00AE5D73" w:rsidRDefault="00AE5D73" w:rsidP="00AE5D73">
      <w:pPr>
        <w:ind w:left="720" w:right="432"/>
        <w:jc w:val="both"/>
        <w:rPr>
          <w:sz w:val="26"/>
        </w:rPr>
      </w:pPr>
      <w:r w:rsidRPr="00AE5D73">
        <w:rPr>
          <w:sz w:val="26"/>
        </w:rPr>
        <w:t>1.1.</w:t>
      </w:r>
      <w:r w:rsidRPr="00AE5D73">
        <w:rPr>
          <w:sz w:val="26"/>
        </w:rPr>
        <w:tab/>
        <w:t xml:space="preserve">What </w:t>
      </w:r>
      <w:r w:rsidR="00B44EDB" w:rsidRPr="00AE5D73">
        <w:rPr>
          <w:sz w:val="26"/>
        </w:rPr>
        <w:t>do Macroeconomists</w:t>
      </w:r>
      <w:r w:rsidRPr="00AE5D73">
        <w:rPr>
          <w:sz w:val="26"/>
        </w:rPr>
        <w:t xml:space="preserve"> Study?</w:t>
      </w:r>
    </w:p>
    <w:p w14:paraId="3AA8A259" w14:textId="3443DE10" w:rsidR="00AE5D73" w:rsidRPr="00AE5D73" w:rsidRDefault="00AE5D73" w:rsidP="00AE5D73">
      <w:pPr>
        <w:ind w:left="720" w:right="432"/>
        <w:jc w:val="both"/>
        <w:rPr>
          <w:sz w:val="26"/>
        </w:rPr>
      </w:pPr>
      <w:r w:rsidRPr="00AE5D73">
        <w:rPr>
          <w:sz w:val="26"/>
        </w:rPr>
        <w:t>1.2.</w:t>
      </w:r>
      <w:r w:rsidRPr="00AE5D73">
        <w:rPr>
          <w:sz w:val="26"/>
        </w:rPr>
        <w:tab/>
        <w:t xml:space="preserve">How </w:t>
      </w:r>
      <w:r w:rsidR="00B44EDB" w:rsidRPr="00AE5D73">
        <w:rPr>
          <w:sz w:val="26"/>
        </w:rPr>
        <w:t>do Economists</w:t>
      </w:r>
      <w:r w:rsidRPr="00AE5D73">
        <w:rPr>
          <w:sz w:val="26"/>
        </w:rPr>
        <w:t xml:space="preserve"> Think?</w:t>
      </w:r>
    </w:p>
    <w:p w14:paraId="7269140F" w14:textId="77777777" w:rsidR="00AE5D73" w:rsidRPr="00AE5D73" w:rsidRDefault="00AE5D73" w:rsidP="00AE5D73">
      <w:pPr>
        <w:ind w:left="720" w:right="432"/>
        <w:jc w:val="both"/>
        <w:rPr>
          <w:sz w:val="26"/>
        </w:rPr>
      </w:pPr>
      <w:r w:rsidRPr="00AE5D73">
        <w:rPr>
          <w:sz w:val="26"/>
        </w:rPr>
        <w:t>1.3.</w:t>
      </w:r>
      <w:r w:rsidRPr="00AE5D73">
        <w:rPr>
          <w:sz w:val="26"/>
        </w:rPr>
        <w:tab/>
        <w:t>Theory of Model Building</w:t>
      </w:r>
    </w:p>
    <w:p w14:paraId="44337A96" w14:textId="77777777" w:rsidR="00AE5D73" w:rsidRPr="00AE5D73" w:rsidRDefault="00AE5D73" w:rsidP="00AE5D73">
      <w:pPr>
        <w:ind w:left="720" w:right="432"/>
        <w:jc w:val="both"/>
        <w:rPr>
          <w:sz w:val="26"/>
        </w:rPr>
      </w:pPr>
      <w:r w:rsidRPr="00AE5D73">
        <w:rPr>
          <w:sz w:val="26"/>
        </w:rPr>
        <w:t>1.4.</w:t>
      </w:r>
      <w:r w:rsidRPr="00AE5D73">
        <w:rPr>
          <w:sz w:val="26"/>
        </w:rPr>
        <w:tab/>
        <w:t>Microeconomic Thinking and Macroeconomic Models</w:t>
      </w:r>
    </w:p>
    <w:p w14:paraId="05F29F24" w14:textId="4CB2B7C8" w:rsidR="00AE5D73" w:rsidRPr="00AE5D73" w:rsidRDefault="00AE5D73" w:rsidP="00AE5D73">
      <w:pPr>
        <w:ind w:left="432" w:right="432"/>
        <w:jc w:val="both"/>
        <w:rPr>
          <w:b/>
          <w:sz w:val="26"/>
        </w:rPr>
      </w:pPr>
      <w:r w:rsidRPr="00AE5D73">
        <w:rPr>
          <w:b/>
          <w:sz w:val="26"/>
        </w:rPr>
        <w:t>2.</w:t>
      </w:r>
      <w:r w:rsidRPr="00AE5D73">
        <w:rPr>
          <w:b/>
          <w:sz w:val="26"/>
        </w:rPr>
        <w:tab/>
        <w:t>The Data of Macroeconomics</w:t>
      </w:r>
    </w:p>
    <w:p w14:paraId="47CFE8F7" w14:textId="77777777" w:rsidR="00AE5D73" w:rsidRPr="00AE5D73" w:rsidRDefault="00AE5D73" w:rsidP="00AE5D73">
      <w:pPr>
        <w:ind w:left="720" w:right="432"/>
        <w:jc w:val="both"/>
        <w:rPr>
          <w:sz w:val="26"/>
        </w:rPr>
      </w:pPr>
      <w:r w:rsidRPr="00AE5D73">
        <w:rPr>
          <w:sz w:val="26"/>
        </w:rPr>
        <w:t>2.1.</w:t>
      </w:r>
      <w:r w:rsidRPr="00AE5D73">
        <w:rPr>
          <w:sz w:val="26"/>
        </w:rPr>
        <w:tab/>
        <w:t>Measuring the Value of Economic Activity: Gross Domestic Product</w:t>
      </w:r>
    </w:p>
    <w:p w14:paraId="0E29311D" w14:textId="77777777" w:rsidR="00AE5D73" w:rsidRPr="00AE5D73" w:rsidRDefault="00AE5D73" w:rsidP="00AE5D73">
      <w:pPr>
        <w:ind w:left="720" w:right="432"/>
        <w:jc w:val="both"/>
        <w:rPr>
          <w:sz w:val="26"/>
        </w:rPr>
      </w:pPr>
      <w:r w:rsidRPr="00AE5D73">
        <w:rPr>
          <w:sz w:val="26"/>
        </w:rPr>
        <w:t>2.2.</w:t>
      </w:r>
      <w:r w:rsidRPr="00AE5D73">
        <w:rPr>
          <w:sz w:val="26"/>
        </w:rPr>
        <w:tab/>
        <w:t>Income, Expenditure, and the Circular Flow</w:t>
      </w:r>
    </w:p>
    <w:p w14:paraId="5D4DCFCB" w14:textId="77777777" w:rsidR="00AE5D73" w:rsidRPr="00AE5D73" w:rsidRDefault="00AE5D73" w:rsidP="00AE5D73">
      <w:pPr>
        <w:ind w:left="720" w:right="432"/>
        <w:jc w:val="both"/>
        <w:rPr>
          <w:sz w:val="26"/>
        </w:rPr>
      </w:pPr>
      <w:r w:rsidRPr="00AE5D73">
        <w:rPr>
          <w:sz w:val="26"/>
        </w:rPr>
        <w:t>2.3.</w:t>
      </w:r>
      <w:r w:rsidRPr="00AE5D73">
        <w:rPr>
          <w:sz w:val="26"/>
        </w:rPr>
        <w:tab/>
        <w:t>Stocks and Flows</w:t>
      </w:r>
    </w:p>
    <w:p w14:paraId="0D2989AC" w14:textId="77777777" w:rsidR="00AE5D73" w:rsidRPr="00AE5D73" w:rsidRDefault="00AE5D73" w:rsidP="00AE5D73">
      <w:pPr>
        <w:ind w:left="720" w:right="432"/>
        <w:jc w:val="both"/>
        <w:rPr>
          <w:sz w:val="26"/>
        </w:rPr>
      </w:pPr>
      <w:r w:rsidRPr="00AE5D73">
        <w:rPr>
          <w:sz w:val="26"/>
        </w:rPr>
        <w:t>2.4.</w:t>
      </w:r>
      <w:r w:rsidRPr="00AE5D73">
        <w:rPr>
          <w:sz w:val="26"/>
        </w:rPr>
        <w:tab/>
        <w:t xml:space="preserve">Rules for Computing GDP </w:t>
      </w:r>
    </w:p>
    <w:p w14:paraId="0D9346AE" w14:textId="77777777" w:rsidR="00AE5D73" w:rsidRPr="00AE5D73" w:rsidRDefault="00AE5D73" w:rsidP="00AE5D73">
      <w:pPr>
        <w:ind w:left="720" w:right="432"/>
        <w:jc w:val="both"/>
        <w:rPr>
          <w:sz w:val="26"/>
        </w:rPr>
      </w:pPr>
      <w:r w:rsidRPr="00AE5D73">
        <w:rPr>
          <w:sz w:val="26"/>
        </w:rPr>
        <w:t>2.5.</w:t>
      </w:r>
      <w:r w:rsidRPr="00AE5D73">
        <w:rPr>
          <w:sz w:val="26"/>
        </w:rPr>
        <w:tab/>
        <w:t xml:space="preserve">Real GDP Versus Nominal GDP </w:t>
      </w:r>
    </w:p>
    <w:p w14:paraId="660B47B7" w14:textId="77777777" w:rsidR="00AE5D73" w:rsidRPr="00AE5D73" w:rsidRDefault="00AE5D73" w:rsidP="00AE5D73">
      <w:pPr>
        <w:ind w:left="720" w:right="432"/>
        <w:jc w:val="both"/>
        <w:rPr>
          <w:sz w:val="26"/>
        </w:rPr>
      </w:pPr>
      <w:r w:rsidRPr="00AE5D73">
        <w:rPr>
          <w:sz w:val="26"/>
        </w:rPr>
        <w:t>2.6.</w:t>
      </w:r>
      <w:r w:rsidRPr="00AE5D73">
        <w:rPr>
          <w:sz w:val="26"/>
        </w:rPr>
        <w:tab/>
        <w:t>The GDP Deflator</w:t>
      </w:r>
    </w:p>
    <w:p w14:paraId="59CB34C2" w14:textId="77777777" w:rsidR="00AE5D73" w:rsidRPr="00AE5D73" w:rsidRDefault="00AE5D73" w:rsidP="00AE5D73">
      <w:pPr>
        <w:ind w:left="720" w:right="432"/>
        <w:jc w:val="both"/>
        <w:rPr>
          <w:sz w:val="26"/>
        </w:rPr>
      </w:pPr>
      <w:r w:rsidRPr="00AE5D73">
        <w:rPr>
          <w:sz w:val="26"/>
        </w:rPr>
        <w:t>2.7.</w:t>
      </w:r>
      <w:r w:rsidRPr="00AE5D73">
        <w:rPr>
          <w:sz w:val="26"/>
        </w:rPr>
        <w:tab/>
        <w:t>Chain-Weighted Measures of Real GDP</w:t>
      </w:r>
    </w:p>
    <w:p w14:paraId="63B3EB4A" w14:textId="77777777" w:rsidR="00AE5D73" w:rsidRPr="00AE5D73" w:rsidRDefault="00AE5D73" w:rsidP="00AE5D73">
      <w:pPr>
        <w:ind w:left="720" w:right="432"/>
        <w:jc w:val="both"/>
        <w:rPr>
          <w:sz w:val="26"/>
        </w:rPr>
      </w:pPr>
      <w:r w:rsidRPr="00AE5D73">
        <w:rPr>
          <w:sz w:val="26"/>
        </w:rPr>
        <w:t>2.8.</w:t>
      </w:r>
      <w:r w:rsidRPr="00AE5D73">
        <w:rPr>
          <w:sz w:val="26"/>
        </w:rPr>
        <w:tab/>
        <w:t>The Components of Expenditure</w:t>
      </w:r>
    </w:p>
    <w:p w14:paraId="0856568B" w14:textId="77777777" w:rsidR="00AE5D73" w:rsidRPr="00AE5D73" w:rsidRDefault="00AE5D73" w:rsidP="00AE5D73">
      <w:pPr>
        <w:ind w:left="720" w:right="432"/>
        <w:jc w:val="both"/>
        <w:rPr>
          <w:sz w:val="26"/>
        </w:rPr>
      </w:pPr>
      <w:r w:rsidRPr="00AE5D73">
        <w:rPr>
          <w:sz w:val="26"/>
        </w:rPr>
        <w:t>2.9.</w:t>
      </w:r>
      <w:r w:rsidRPr="00AE5D73">
        <w:rPr>
          <w:sz w:val="26"/>
        </w:rPr>
        <w:tab/>
        <w:t>What Is Investment?</w:t>
      </w:r>
    </w:p>
    <w:p w14:paraId="7342D21B" w14:textId="77777777" w:rsidR="00AE5D73" w:rsidRPr="00AE5D73" w:rsidRDefault="00AE5D73" w:rsidP="00AE5D73">
      <w:pPr>
        <w:ind w:left="720" w:right="432"/>
        <w:jc w:val="both"/>
        <w:rPr>
          <w:sz w:val="26"/>
        </w:rPr>
      </w:pPr>
      <w:r w:rsidRPr="00AE5D73">
        <w:rPr>
          <w:sz w:val="26"/>
        </w:rPr>
        <w:t>2.10.</w:t>
      </w:r>
      <w:r w:rsidRPr="00AE5D73">
        <w:rPr>
          <w:sz w:val="26"/>
        </w:rPr>
        <w:tab/>
        <w:t>Other Measures of Income</w:t>
      </w:r>
    </w:p>
    <w:p w14:paraId="65835E2D" w14:textId="77777777" w:rsidR="00AE5D73" w:rsidRPr="00AE5D73" w:rsidRDefault="00AE5D73" w:rsidP="00AE5D73">
      <w:pPr>
        <w:ind w:left="720" w:right="432"/>
        <w:jc w:val="both"/>
        <w:rPr>
          <w:sz w:val="26"/>
        </w:rPr>
      </w:pPr>
      <w:r w:rsidRPr="00AE5D73">
        <w:rPr>
          <w:sz w:val="26"/>
        </w:rPr>
        <w:t>2.11.</w:t>
      </w:r>
      <w:r w:rsidRPr="00AE5D73">
        <w:rPr>
          <w:sz w:val="26"/>
        </w:rPr>
        <w:tab/>
        <w:t>Measuring the Cost of Living: The Consumer Price Index</w:t>
      </w:r>
    </w:p>
    <w:p w14:paraId="7BC0D4A9" w14:textId="77777777" w:rsidR="00AE5D73" w:rsidRPr="00AE5D73" w:rsidRDefault="00AE5D73" w:rsidP="00AE5D73">
      <w:pPr>
        <w:ind w:left="720" w:right="432"/>
        <w:jc w:val="both"/>
        <w:rPr>
          <w:sz w:val="26"/>
        </w:rPr>
      </w:pPr>
      <w:r w:rsidRPr="00AE5D73">
        <w:rPr>
          <w:sz w:val="26"/>
        </w:rPr>
        <w:t>2.12.</w:t>
      </w:r>
      <w:r w:rsidRPr="00AE5D73">
        <w:rPr>
          <w:sz w:val="26"/>
        </w:rPr>
        <w:tab/>
        <w:t>Measuring Joblessness: The Unemployment Rate</w:t>
      </w:r>
    </w:p>
    <w:p w14:paraId="2FAB6250" w14:textId="77777777" w:rsidR="00AE5D73" w:rsidRPr="00AE5D73" w:rsidRDefault="00AE5D73" w:rsidP="00AE5D73">
      <w:pPr>
        <w:ind w:left="432" w:right="432"/>
        <w:jc w:val="both"/>
        <w:rPr>
          <w:b/>
          <w:sz w:val="26"/>
        </w:rPr>
      </w:pPr>
      <w:r w:rsidRPr="00AE5D73">
        <w:rPr>
          <w:b/>
          <w:sz w:val="26"/>
        </w:rPr>
        <w:t>3.</w:t>
      </w:r>
      <w:r w:rsidRPr="00AE5D73">
        <w:rPr>
          <w:b/>
          <w:sz w:val="26"/>
        </w:rPr>
        <w:tab/>
        <w:t>National Income: Where it comes from and where it goes</w:t>
      </w:r>
    </w:p>
    <w:p w14:paraId="5CE767E9" w14:textId="77777777" w:rsidR="00AE5D73" w:rsidRPr="00AE5D73" w:rsidRDefault="00AE5D73" w:rsidP="00AE5D73">
      <w:pPr>
        <w:ind w:left="720" w:right="432"/>
        <w:jc w:val="both"/>
        <w:rPr>
          <w:sz w:val="26"/>
        </w:rPr>
      </w:pPr>
      <w:r w:rsidRPr="00AE5D73">
        <w:rPr>
          <w:sz w:val="26"/>
        </w:rPr>
        <w:t>3.1.</w:t>
      </w:r>
      <w:r w:rsidRPr="00AE5D73">
        <w:rPr>
          <w:sz w:val="26"/>
        </w:rPr>
        <w:tab/>
        <w:t xml:space="preserve">What Determines the Total Production of Goods and Services? </w:t>
      </w:r>
    </w:p>
    <w:p w14:paraId="348A2F1C" w14:textId="77777777" w:rsidR="00AE5D73" w:rsidRPr="00AE5D73" w:rsidRDefault="00AE5D73" w:rsidP="00AE5D73">
      <w:pPr>
        <w:ind w:left="720" w:right="432"/>
        <w:jc w:val="both"/>
        <w:rPr>
          <w:sz w:val="26"/>
        </w:rPr>
      </w:pPr>
      <w:r w:rsidRPr="00AE5D73">
        <w:rPr>
          <w:sz w:val="26"/>
        </w:rPr>
        <w:t>3.2.</w:t>
      </w:r>
      <w:r w:rsidRPr="00AE5D73">
        <w:rPr>
          <w:sz w:val="26"/>
        </w:rPr>
        <w:tab/>
        <w:t>How Is National Income Distributed to the Factors of Production?</w:t>
      </w:r>
    </w:p>
    <w:p w14:paraId="343E1A5E" w14:textId="77777777" w:rsidR="00AE5D73" w:rsidRPr="00AE5D73" w:rsidRDefault="00AE5D73" w:rsidP="00AE5D73">
      <w:pPr>
        <w:ind w:left="720" w:right="432"/>
        <w:jc w:val="both"/>
        <w:rPr>
          <w:sz w:val="26"/>
        </w:rPr>
      </w:pPr>
      <w:r w:rsidRPr="00AE5D73">
        <w:rPr>
          <w:sz w:val="26"/>
        </w:rPr>
        <w:t>3.3.</w:t>
      </w:r>
      <w:r w:rsidRPr="00AE5D73">
        <w:rPr>
          <w:sz w:val="26"/>
        </w:rPr>
        <w:tab/>
        <w:t>What Determines the Demand for Goods and Services?</w:t>
      </w:r>
    </w:p>
    <w:p w14:paraId="4D864FC8" w14:textId="77777777" w:rsidR="00AE5D73" w:rsidRPr="00AE5D73" w:rsidRDefault="00AE5D73" w:rsidP="00AE5D73">
      <w:pPr>
        <w:ind w:left="720" w:right="432"/>
        <w:jc w:val="both"/>
        <w:rPr>
          <w:sz w:val="26"/>
        </w:rPr>
      </w:pPr>
      <w:r w:rsidRPr="00AE5D73">
        <w:rPr>
          <w:sz w:val="26"/>
        </w:rPr>
        <w:t>3.4.</w:t>
      </w:r>
      <w:r w:rsidRPr="00AE5D73">
        <w:rPr>
          <w:sz w:val="26"/>
        </w:rPr>
        <w:tab/>
        <w:t>What Brings the Supply and Demand for Goods and Services into Equilibrium?</w:t>
      </w:r>
    </w:p>
    <w:p w14:paraId="34AF7802" w14:textId="77777777" w:rsidR="00AE5D73" w:rsidRPr="00AE5D73" w:rsidRDefault="00AE5D73" w:rsidP="00AE5D73">
      <w:pPr>
        <w:ind w:left="432" w:right="432"/>
        <w:jc w:val="both"/>
        <w:rPr>
          <w:b/>
          <w:sz w:val="26"/>
        </w:rPr>
      </w:pPr>
      <w:r w:rsidRPr="00AE5D73">
        <w:rPr>
          <w:b/>
          <w:sz w:val="26"/>
        </w:rPr>
        <w:t>4.</w:t>
      </w:r>
      <w:r w:rsidRPr="00AE5D73">
        <w:rPr>
          <w:b/>
          <w:sz w:val="26"/>
        </w:rPr>
        <w:tab/>
        <w:t>The Monetary System: What It Is and How It Works</w:t>
      </w:r>
    </w:p>
    <w:p w14:paraId="4A9BC216" w14:textId="77777777" w:rsidR="00AE5D73" w:rsidRPr="00AE5D73" w:rsidRDefault="00AE5D73" w:rsidP="00AE5D73">
      <w:pPr>
        <w:ind w:left="720" w:right="432"/>
        <w:jc w:val="both"/>
        <w:rPr>
          <w:sz w:val="26"/>
        </w:rPr>
      </w:pPr>
      <w:r w:rsidRPr="00AE5D73">
        <w:rPr>
          <w:sz w:val="26"/>
        </w:rPr>
        <w:t>4.1.</w:t>
      </w:r>
      <w:r w:rsidRPr="00AE5D73">
        <w:rPr>
          <w:sz w:val="26"/>
        </w:rPr>
        <w:tab/>
        <w:t>What Is Money?</w:t>
      </w:r>
    </w:p>
    <w:p w14:paraId="5471AC45" w14:textId="77777777" w:rsidR="00AE5D73" w:rsidRPr="00AE5D73" w:rsidRDefault="00AE5D73" w:rsidP="00AE5D73">
      <w:pPr>
        <w:ind w:left="720" w:right="432"/>
        <w:jc w:val="both"/>
        <w:rPr>
          <w:sz w:val="26"/>
        </w:rPr>
      </w:pPr>
      <w:r w:rsidRPr="00AE5D73">
        <w:rPr>
          <w:sz w:val="26"/>
        </w:rPr>
        <w:t>4.2.</w:t>
      </w:r>
      <w:r w:rsidRPr="00AE5D73">
        <w:rPr>
          <w:sz w:val="26"/>
        </w:rPr>
        <w:tab/>
        <w:t>The Role of Banks in the Monetary System</w:t>
      </w:r>
    </w:p>
    <w:p w14:paraId="27EAAA96" w14:textId="77777777" w:rsidR="00AE5D73" w:rsidRPr="00AE5D73" w:rsidRDefault="00AE5D73" w:rsidP="00AE5D73">
      <w:pPr>
        <w:ind w:left="720" w:right="432"/>
        <w:jc w:val="both"/>
        <w:rPr>
          <w:sz w:val="26"/>
        </w:rPr>
      </w:pPr>
      <w:r w:rsidRPr="00AE5D73">
        <w:rPr>
          <w:sz w:val="26"/>
        </w:rPr>
        <w:t>4.3.</w:t>
      </w:r>
      <w:r w:rsidRPr="00AE5D73">
        <w:rPr>
          <w:sz w:val="26"/>
        </w:rPr>
        <w:tab/>
        <w:t>How Central Banks Influence the Money Supply</w:t>
      </w:r>
    </w:p>
    <w:p w14:paraId="709EF5F6" w14:textId="77777777" w:rsidR="00AE5D73" w:rsidRPr="00AE5D73" w:rsidRDefault="00AE5D73" w:rsidP="00AE5D73">
      <w:pPr>
        <w:ind w:left="432" w:right="432"/>
        <w:jc w:val="both"/>
        <w:rPr>
          <w:b/>
          <w:sz w:val="26"/>
        </w:rPr>
      </w:pPr>
      <w:r w:rsidRPr="00AE5D73">
        <w:rPr>
          <w:b/>
          <w:sz w:val="26"/>
        </w:rPr>
        <w:t>5.</w:t>
      </w:r>
      <w:r w:rsidRPr="00AE5D73">
        <w:rPr>
          <w:b/>
          <w:sz w:val="26"/>
        </w:rPr>
        <w:tab/>
        <w:t>Inflation: its causes, effects, and social costs</w:t>
      </w:r>
    </w:p>
    <w:p w14:paraId="1D4EC46C" w14:textId="77777777" w:rsidR="00AE5D73" w:rsidRPr="00AE5D73" w:rsidRDefault="00AE5D73" w:rsidP="00AE5D73">
      <w:pPr>
        <w:ind w:left="720" w:right="432"/>
        <w:jc w:val="both"/>
        <w:rPr>
          <w:sz w:val="26"/>
        </w:rPr>
      </w:pPr>
      <w:r w:rsidRPr="00AE5D73">
        <w:rPr>
          <w:sz w:val="26"/>
        </w:rPr>
        <w:t>5.1.</w:t>
      </w:r>
      <w:r w:rsidRPr="00AE5D73">
        <w:rPr>
          <w:sz w:val="26"/>
        </w:rPr>
        <w:tab/>
        <w:t>The Quantity Theory of Money</w:t>
      </w:r>
    </w:p>
    <w:p w14:paraId="71D225FE" w14:textId="77777777" w:rsidR="00AE5D73" w:rsidRPr="00AE5D73" w:rsidRDefault="00AE5D73" w:rsidP="00AE5D73">
      <w:pPr>
        <w:ind w:left="720" w:right="432"/>
        <w:jc w:val="both"/>
        <w:rPr>
          <w:sz w:val="26"/>
        </w:rPr>
      </w:pPr>
      <w:r w:rsidRPr="00AE5D73">
        <w:rPr>
          <w:sz w:val="26"/>
        </w:rPr>
        <w:t>5.2.</w:t>
      </w:r>
      <w:r w:rsidRPr="00AE5D73">
        <w:rPr>
          <w:sz w:val="26"/>
        </w:rPr>
        <w:tab/>
        <w:t>Seigniorage: The Revenue from Printing Money</w:t>
      </w:r>
    </w:p>
    <w:p w14:paraId="26087B69" w14:textId="77777777" w:rsidR="00AE5D73" w:rsidRPr="00AE5D73" w:rsidRDefault="00AE5D73" w:rsidP="00AE5D73">
      <w:pPr>
        <w:ind w:left="720" w:right="432"/>
        <w:jc w:val="both"/>
        <w:rPr>
          <w:sz w:val="26"/>
        </w:rPr>
      </w:pPr>
      <w:r w:rsidRPr="00AE5D73">
        <w:rPr>
          <w:sz w:val="26"/>
        </w:rPr>
        <w:t>5.3.</w:t>
      </w:r>
      <w:r w:rsidRPr="00AE5D73">
        <w:rPr>
          <w:sz w:val="26"/>
        </w:rPr>
        <w:tab/>
        <w:t>Inflation and Interest Rates</w:t>
      </w:r>
    </w:p>
    <w:p w14:paraId="2E73219E" w14:textId="77777777" w:rsidR="00AE5D73" w:rsidRPr="00AE5D73" w:rsidRDefault="00AE5D73" w:rsidP="00AE5D73">
      <w:pPr>
        <w:ind w:left="720" w:right="432"/>
        <w:jc w:val="both"/>
        <w:rPr>
          <w:sz w:val="26"/>
        </w:rPr>
      </w:pPr>
      <w:r w:rsidRPr="00AE5D73">
        <w:rPr>
          <w:sz w:val="26"/>
        </w:rPr>
        <w:t>5.4.</w:t>
      </w:r>
      <w:r w:rsidRPr="00AE5D73">
        <w:rPr>
          <w:sz w:val="26"/>
        </w:rPr>
        <w:tab/>
        <w:t>The Nominal Interest Rate and the Demand for Money</w:t>
      </w:r>
    </w:p>
    <w:p w14:paraId="11DD8643" w14:textId="77777777" w:rsidR="00AE5D73" w:rsidRPr="00AE5D73" w:rsidRDefault="00AE5D73" w:rsidP="00AE5D73">
      <w:pPr>
        <w:ind w:left="720" w:right="432"/>
        <w:jc w:val="both"/>
        <w:rPr>
          <w:sz w:val="26"/>
        </w:rPr>
      </w:pPr>
      <w:r w:rsidRPr="00AE5D73">
        <w:rPr>
          <w:sz w:val="26"/>
        </w:rPr>
        <w:t>5.5.</w:t>
      </w:r>
      <w:r w:rsidRPr="00AE5D73">
        <w:rPr>
          <w:sz w:val="26"/>
        </w:rPr>
        <w:tab/>
        <w:t>The Social Costs of Inflation</w:t>
      </w:r>
    </w:p>
    <w:p w14:paraId="7A748656" w14:textId="77777777" w:rsidR="00AE5D73" w:rsidRPr="00AE5D73" w:rsidRDefault="00AE5D73" w:rsidP="00AE5D73">
      <w:pPr>
        <w:ind w:left="720" w:right="432"/>
        <w:jc w:val="both"/>
        <w:rPr>
          <w:sz w:val="26"/>
        </w:rPr>
      </w:pPr>
      <w:r w:rsidRPr="00AE5D73">
        <w:rPr>
          <w:sz w:val="26"/>
        </w:rPr>
        <w:t>5.6.</w:t>
      </w:r>
      <w:r w:rsidRPr="00AE5D73">
        <w:rPr>
          <w:sz w:val="26"/>
        </w:rPr>
        <w:tab/>
        <w:t>Hyperinflation</w:t>
      </w:r>
    </w:p>
    <w:p w14:paraId="635294D0" w14:textId="77777777" w:rsidR="00AE5D73" w:rsidRPr="00AE5D73" w:rsidRDefault="00AE5D73" w:rsidP="00AE5D73">
      <w:pPr>
        <w:ind w:left="720" w:right="432"/>
        <w:jc w:val="both"/>
        <w:rPr>
          <w:sz w:val="26"/>
        </w:rPr>
      </w:pPr>
      <w:r w:rsidRPr="00AE5D73">
        <w:rPr>
          <w:sz w:val="26"/>
        </w:rPr>
        <w:t>5.7.</w:t>
      </w:r>
      <w:r w:rsidRPr="00AE5D73">
        <w:rPr>
          <w:sz w:val="26"/>
        </w:rPr>
        <w:tab/>
        <w:t>The Classical Dichotomy</w:t>
      </w:r>
    </w:p>
    <w:p w14:paraId="7223EE43" w14:textId="77777777" w:rsidR="00AE5D73" w:rsidRPr="00AE5D73" w:rsidRDefault="00AE5D73" w:rsidP="00AE5D73">
      <w:pPr>
        <w:ind w:left="720" w:right="432"/>
        <w:jc w:val="both"/>
        <w:rPr>
          <w:sz w:val="26"/>
        </w:rPr>
      </w:pPr>
      <w:r w:rsidRPr="00AE5D73">
        <w:rPr>
          <w:sz w:val="26"/>
        </w:rPr>
        <w:t>5.8.</w:t>
      </w:r>
      <w:r w:rsidRPr="00AE5D73">
        <w:rPr>
          <w:sz w:val="26"/>
        </w:rPr>
        <w:tab/>
        <w:t>The Cagan Model: How Current and Future Money Affect the Price Level</w:t>
      </w:r>
    </w:p>
    <w:p w14:paraId="67788676" w14:textId="77777777" w:rsidR="00AE5D73" w:rsidRPr="00AE5D73" w:rsidRDefault="00AE5D73" w:rsidP="00AE5D73">
      <w:pPr>
        <w:ind w:left="432" w:right="432"/>
        <w:jc w:val="both"/>
        <w:rPr>
          <w:b/>
          <w:sz w:val="26"/>
        </w:rPr>
      </w:pPr>
      <w:r w:rsidRPr="00AE5D73">
        <w:rPr>
          <w:b/>
          <w:sz w:val="26"/>
        </w:rPr>
        <w:t>6.</w:t>
      </w:r>
      <w:r w:rsidRPr="00AE5D73">
        <w:rPr>
          <w:b/>
          <w:sz w:val="26"/>
        </w:rPr>
        <w:tab/>
        <w:t>The Open Economy</w:t>
      </w:r>
    </w:p>
    <w:p w14:paraId="15CB3C1B" w14:textId="77777777" w:rsidR="00AE5D73" w:rsidRPr="00AE5D73" w:rsidRDefault="00AE5D73" w:rsidP="00AE5D73">
      <w:pPr>
        <w:ind w:left="720" w:right="432"/>
        <w:jc w:val="both"/>
        <w:rPr>
          <w:sz w:val="26"/>
        </w:rPr>
      </w:pPr>
      <w:r w:rsidRPr="00AE5D73">
        <w:rPr>
          <w:sz w:val="26"/>
        </w:rPr>
        <w:t>6.1.</w:t>
      </w:r>
      <w:r w:rsidRPr="00AE5D73">
        <w:rPr>
          <w:sz w:val="26"/>
        </w:rPr>
        <w:tab/>
        <w:t>The International Flows of Capital and Goods</w:t>
      </w:r>
    </w:p>
    <w:p w14:paraId="30CD861E" w14:textId="77777777" w:rsidR="00AE5D73" w:rsidRPr="00AE5D73" w:rsidRDefault="00AE5D73" w:rsidP="00AE5D73">
      <w:pPr>
        <w:ind w:left="720" w:right="432"/>
        <w:jc w:val="both"/>
        <w:rPr>
          <w:sz w:val="26"/>
        </w:rPr>
      </w:pPr>
      <w:r w:rsidRPr="00AE5D73">
        <w:rPr>
          <w:sz w:val="26"/>
        </w:rPr>
        <w:t>6.2.</w:t>
      </w:r>
      <w:r w:rsidRPr="00AE5D73">
        <w:rPr>
          <w:sz w:val="26"/>
        </w:rPr>
        <w:tab/>
        <w:t>Saving and Investment in a Small Open Economy</w:t>
      </w:r>
    </w:p>
    <w:p w14:paraId="579EEA1D" w14:textId="77777777" w:rsidR="00AE5D73" w:rsidRPr="00AE5D73" w:rsidRDefault="00AE5D73" w:rsidP="00AE5D73">
      <w:pPr>
        <w:ind w:left="720" w:right="432"/>
        <w:jc w:val="both"/>
        <w:rPr>
          <w:sz w:val="26"/>
        </w:rPr>
      </w:pPr>
      <w:r w:rsidRPr="00AE5D73">
        <w:rPr>
          <w:sz w:val="26"/>
        </w:rPr>
        <w:t>6.3.</w:t>
      </w:r>
      <w:r w:rsidRPr="00AE5D73">
        <w:rPr>
          <w:sz w:val="26"/>
        </w:rPr>
        <w:tab/>
        <w:t xml:space="preserve">Why Doesn’t Capital Flow to Poor Countries? </w:t>
      </w:r>
    </w:p>
    <w:p w14:paraId="068843BD" w14:textId="77777777" w:rsidR="00AE5D73" w:rsidRPr="00AE5D73" w:rsidRDefault="00AE5D73" w:rsidP="00AE5D73">
      <w:pPr>
        <w:ind w:left="720" w:right="432"/>
        <w:jc w:val="both"/>
        <w:rPr>
          <w:sz w:val="26"/>
        </w:rPr>
      </w:pPr>
      <w:r w:rsidRPr="00AE5D73">
        <w:rPr>
          <w:sz w:val="26"/>
        </w:rPr>
        <w:t>6.4.</w:t>
      </w:r>
      <w:r w:rsidRPr="00AE5D73">
        <w:rPr>
          <w:sz w:val="26"/>
        </w:rPr>
        <w:tab/>
        <w:t xml:space="preserve">Exchange Rates </w:t>
      </w:r>
    </w:p>
    <w:p w14:paraId="349B5E09" w14:textId="77777777" w:rsidR="00AE5D73" w:rsidRPr="00AE5D73" w:rsidRDefault="00AE5D73" w:rsidP="00AE5D73">
      <w:pPr>
        <w:ind w:left="720" w:right="432"/>
        <w:jc w:val="both"/>
        <w:rPr>
          <w:sz w:val="26"/>
        </w:rPr>
      </w:pPr>
      <w:r w:rsidRPr="00AE5D73">
        <w:rPr>
          <w:sz w:val="26"/>
        </w:rPr>
        <w:t>6.5.</w:t>
      </w:r>
      <w:r w:rsidRPr="00AE5D73">
        <w:rPr>
          <w:sz w:val="26"/>
        </w:rPr>
        <w:tab/>
        <w:t>The Large Open Economy</w:t>
      </w:r>
    </w:p>
    <w:p w14:paraId="477357D6" w14:textId="77777777" w:rsidR="00AE5D73" w:rsidRPr="00AE5D73" w:rsidRDefault="00AE5D73" w:rsidP="00AE5D73">
      <w:pPr>
        <w:ind w:left="432" w:right="432"/>
        <w:jc w:val="both"/>
        <w:rPr>
          <w:b/>
          <w:sz w:val="26"/>
        </w:rPr>
      </w:pPr>
      <w:r w:rsidRPr="00AE5D73">
        <w:rPr>
          <w:b/>
          <w:sz w:val="26"/>
        </w:rPr>
        <w:t>7.</w:t>
      </w:r>
      <w:r w:rsidRPr="00AE5D73">
        <w:rPr>
          <w:b/>
          <w:sz w:val="26"/>
        </w:rPr>
        <w:tab/>
        <w:t>Unemployment and the Labor Market</w:t>
      </w:r>
    </w:p>
    <w:p w14:paraId="2EFD7B0B" w14:textId="77777777" w:rsidR="00AE5D73" w:rsidRPr="00AE5D73" w:rsidRDefault="00AE5D73" w:rsidP="00AE5D73">
      <w:pPr>
        <w:ind w:left="720" w:right="432"/>
        <w:jc w:val="both"/>
        <w:rPr>
          <w:sz w:val="26"/>
        </w:rPr>
      </w:pPr>
      <w:r w:rsidRPr="00AE5D73">
        <w:rPr>
          <w:sz w:val="26"/>
        </w:rPr>
        <w:t>7.1.</w:t>
      </w:r>
      <w:r w:rsidRPr="00AE5D73">
        <w:rPr>
          <w:sz w:val="26"/>
        </w:rPr>
        <w:tab/>
        <w:t xml:space="preserve">Job Loss, Job Finding, and the Natural Rate of Unemployment </w:t>
      </w:r>
    </w:p>
    <w:p w14:paraId="4D6627B7" w14:textId="77777777" w:rsidR="00AE5D73" w:rsidRPr="00AE5D73" w:rsidRDefault="00AE5D73" w:rsidP="00AE5D73">
      <w:pPr>
        <w:ind w:left="720" w:right="432"/>
        <w:jc w:val="both"/>
        <w:rPr>
          <w:sz w:val="26"/>
        </w:rPr>
      </w:pPr>
      <w:r w:rsidRPr="00AE5D73">
        <w:rPr>
          <w:sz w:val="26"/>
        </w:rPr>
        <w:t>7.2.</w:t>
      </w:r>
      <w:r w:rsidRPr="00AE5D73">
        <w:rPr>
          <w:sz w:val="26"/>
        </w:rPr>
        <w:tab/>
        <w:t>Job Search and Frictional Unemployment</w:t>
      </w:r>
    </w:p>
    <w:p w14:paraId="630E85B3" w14:textId="77777777" w:rsidR="00AE5D73" w:rsidRPr="00AE5D73" w:rsidRDefault="00AE5D73" w:rsidP="00AE5D73">
      <w:pPr>
        <w:ind w:left="720" w:right="432"/>
        <w:jc w:val="both"/>
        <w:rPr>
          <w:sz w:val="26"/>
        </w:rPr>
      </w:pPr>
      <w:r w:rsidRPr="00AE5D73">
        <w:rPr>
          <w:sz w:val="26"/>
        </w:rPr>
        <w:t>7.3.</w:t>
      </w:r>
      <w:r w:rsidRPr="00AE5D73">
        <w:rPr>
          <w:sz w:val="26"/>
        </w:rPr>
        <w:tab/>
        <w:t xml:space="preserve">Real-Wage Rigidity and Structural Unemployment </w:t>
      </w:r>
    </w:p>
    <w:p w14:paraId="3F2C0549" w14:textId="77777777" w:rsidR="00AE5D73" w:rsidRPr="00AE5D73" w:rsidRDefault="00AE5D73" w:rsidP="00AE5D73">
      <w:pPr>
        <w:ind w:left="720" w:right="432"/>
        <w:jc w:val="both"/>
        <w:rPr>
          <w:sz w:val="26"/>
        </w:rPr>
      </w:pPr>
      <w:r w:rsidRPr="00AE5D73">
        <w:rPr>
          <w:sz w:val="26"/>
        </w:rPr>
        <w:lastRenderedPageBreak/>
        <w:t>7.4.</w:t>
      </w:r>
      <w:r w:rsidRPr="00AE5D73">
        <w:rPr>
          <w:sz w:val="26"/>
        </w:rPr>
        <w:tab/>
        <w:t xml:space="preserve">Minimum-Wage Laws </w:t>
      </w:r>
    </w:p>
    <w:p w14:paraId="16D39285" w14:textId="77777777" w:rsidR="00AE5D73" w:rsidRPr="00AE5D73" w:rsidRDefault="00AE5D73" w:rsidP="00AE5D73">
      <w:pPr>
        <w:ind w:left="720" w:right="432"/>
        <w:jc w:val="both"/>
        <w:rPr>
          <w:sz w:val="26"/>
        </w:rPr>
      </w:pPr>
      <w:r w:rsidRPr="00AE5D73">
        <w:rPr>
          <w:sz w:val="26"/>
        </w:rPr>
        <w:t>7.5.</w:t>
      </w:r>
      <w:r w:rsidRPr="00AE5D73">
        <w:rPr>
          <w:sz w:val="26"/>
        </w:rPr>
        <w:tab/>
        <w:t xml:space="preserve">Labor-Market Experience: The United States </w:t>
      </w:r>
    </w:p>
    <w:p w14:paraId="4DA8B95B" w14:textId="77777777" w:rsidR="00AE5D73" w:rsidRPr="00AE5D73" w:rsidRDefault="00AE5D73" w:rsidP="00AE5D73">
      <w:pPr>
        <w:ind w:left="720" w:right="432"/>
        <w:jc w:val="both"/>
        <w:rPr>
          <w:sz w:val="26"/>
        </w:rPr>
      </w:pPr>
      <w:r w:rsidRPr="00AE5D73">
        <w:rPr>
          <w:sz w:val="26"/>
        </w:rPr>
        <w:t>7.6.</w:t>
      </w:r>
      <w:r w:rsidRPr="00AE5D73">
        <w:rPr>
          <w:sz w:val="26"/>
        </w:rPr>
        <w:tab/>
        <w:t>Unemployment Insurance</w:t>
      </w:r>
    </w:p>
    <w:p w14:paraId="5CDBA502" w14:textId="77777777" w:rsidR="00AE5D73" w:rsidRPr="00AE5D73" w:rsidRDefault="00AE5D73" w:rsidP="00AE5D73">
      <w:pPr>
        <w:ind w:left="720" w:right="432"/>
        <w:jc w:val="both"/>
        <w:rPr>
          <w:sz w:val="26"/>
        </w:rPr>
      </w:pPr>
      <w:r w:rsidRPr="00AE5D73">
        <w:rPr>
          <w:sz w:val="26"/>
        </w:rPr>
        <w:t>7.7.</w:t>
      </w:r>
      <w:r w:rsidRPr="00AE5D73">
        <w:rPr>
          <w:sz w:val="26"/>
        </w:rPr>
        <w:tab/>
        <w:t>Labor-Market Experience: Europe</w:t>
      </w:r>
    </w:p>
    <w:p w14:paraId="71562C78" w14:textId="77777777" w:rsidR="00AE5D73" w:rsidRPr="00AE5D73" w:rsidRDefault="00AE5D73" w:rsidP="00AE5D73">
      <w:pPr>
        <w:ind w:left="432" w:right="432"/>
        <w:jc w:val="both"/>
        <w:rPr>
          <w:b/>
          <w:sz w:val="26"/>
        </w:rPr>
      </w:pPr>
      <w:r w:rsidRPr="00AE5D73">
        <w:rPr>
          <w:b/>
          <w:sz w:val="26"/>
        </w:rPr>
        <w:t>8.</w:t>
      </w:r>
      <w:r w:rsidRPr="00AE5D73">
        <w:rPr>
          <w:b/>
          <w:sz w:val="26"/>
        </w:rPr>
        <w:tab/>
        <w:t>Economic Growth I: Capital Accumulation and Population Growth</w:t>
      </w:r>
    </w:p>
    <w:p w14:paraId="11F4E345" w14:textId="77777777" w:rsidR="00AE5D73" w:rsidRPr="00AE5D73" w:rsidRDefault="00AE5D73" w:rsidP="00AE5D73">
      <w:pPr>
        <w:ind w:left="720" w:right="432"/>
        <w:jc w:val="both"/>
        <w:rPr>
          <w:sz w:val="26"/>
        </w:rPr>
      </w:pPr>
      <w:r w:rsidRPr="00AE5D73">
        <w:rPr>
          <w:sz w:val="26"/>
        </w:rPr>
        <w:t>8.1.</w:t>
      </w:r>
      <w:r w:rsidRPr="00AE5D73">
        <w:rPr>
          <w:sz w:val="26"/>
        </w:rPr>
        <w:tab/>
        <w:t>The Accumulation of Capital</w:t>
      </w:r>
    </w:p>
    <w:p w14:paraId="7ABF824A" w14:textId="77777777" w:rsidR="00AE5D73" w:rsidRPr="00AE5D73" w:rsidRDefault="00AE5D73" w:rsidP="00AE5D73">
      <w:pPr>
        <w:ind w:left="720" w:right="432"/>
        <w:jc w:val="both"/>
        <w:rPr>
          <w:sz w:val="26"/>
        </w:rPr>
      </w:pPr>
      <w:r w:rsidRPr="00AE5D73">
        <w:rPr>
          <w:sz w:val="26"/>
        </w:rPr>
        <w:t>8.2.</w:t>
      </w:r>
      <w:r w:rsidRPr="00AE5D73">
        <w:rPr>
          <w:sz w:val="26"/>
        </w:rPr>
        <w:tab/>
        <w:t>The Golden Rule Level of Capital</w:t>
      </w:r>
    </w:p>
    <w:p w14:paraId="1FF641E1" w14:textId="77777777" w:rsidR="00AE5D73" w:rsidRPr="00AE5D73" w:rsidRDefault="00AE5D73" w:rsidP="00AE5D73">
      <w:pPr>
        <w:ind w:left="720" w:right="432"/>
        <w:jc w:val="both"/>
        <w:rPr>
          <w:sz w:val="26"/>
        </w:rPr>
      </w:pPr>
      <w:r w:rsidRPr="00AE5D73">
        <w:rPr>
          <w:sz w:val="26"/>
        </w:rPr>
        <w:t>8.3.</w:t>
      </w:r>
      <w:r w:rsidRPr="00AE5D73">
        <w:rPr>
          <w:sz w:val="26"/>
        </w:rPr>
        <w:tab/>
        <w:t>Population Growth</w:t>
      </w:r>
    </w:p>
    <w:p w14:paraId="454A04EB" w14:textId="77777777" w:rsidR="00AE5D73" w:rsidRPr="00AE5D73" w:rsidRDefault="00AE5D73" w:rsidP="00AE5D73">
      <w:pPr>
        <w:ind w:left="432" w:right="432"/>
        <w:jc w:val="both"/>
        <w:rPr>
          <w:b/>
          <w:sz w:val="26"/>
        </w:rPr>
      </w:pPr>
      <w:r w:rsidRPr="00AE5D73">
        <w:rPr>
          <w:b/>
          <w:sz w:val="26"/>
        </w:rPr>
        <w:t>9.</w:t>
      </w:r>
      <w:r w:rsidRPr="00AE5D73">
        <w:rPr>
          <w:b/>
          <w:sz w:val="26"/>
        </w:rPr>
        <w:tab/>
        <w:t>Economic Growth II: Technology, Empirics, and Policy</w:t>
      </w:r>
    </w:p>
    <w:p w14:paraId="43AB7D58" w14:textId="77777777" w:rsidR="00AE5D73" w:rsidRPr="00AE5D73" w:rsidRDefault="00AE5D73" w:rsidP="00AE5D73">
      <w:pPr>
        <w:ind w:left="720" w:right="432"/>
        <w:jc w:val="both"/>
        <w:rPr>
          <w:sz w:val="26"/>
        </w:rPr>
      </w:pPr>
      <w:r w:rsidRPr="00AE5D73">
        <w:rPr>
          <w:sz w:val="26"/>
        </w:rPr>
        <w:t>9.1.</w:t>
      </w:r>
      <w:r w:rsidRPr="00AE5D73">
        <w:rPr>
          <w:sz w:val="26"/>
        </w:rPr>
        <w:tab/>
        <w:t xml:space="preserve">Technological Progress in the Solow Model </w:t>
      </w:r>
    </w:p>
    <w:p w14:paraId="24F467DF" w14:textId="77777777" w:rsidR="00AE5D73" w:rsidRPr="00AE5D73" w:rsidRDefault="00AE5D73" w:rsidP="00AE5D73">
      <w:pPr>
        <w:ind w:left="720" w:right="432"/>
        <w:jc w:val="both"/>
        <w:rPr>
          <w:sz w:val="26"/>
        </w:rPr>
      </w:pPr>
      <w:r w:rsidRPr="00AE5D73">
        <w:rPr>
          <w:sz w:val="26"/>
        </w:rPr>
        <w:t>9.2.</w:t>
      </w:r>
      <w:r w:rsidRPr="00AE5D73">
        <w:rPr>
          <w:sz w:val="26"/>
        </w:rPr>
        <w:tab/>
        <w:t xml:space="preserve">From Growth Theory to Growth Empirics </w:t>
      </w:r>
    </w:p>
    <w:p w14:paraId="4F4193C1" w14:textId="77777777" w:rsidR="00AE5D73" w:rsidRPr="00AE5D73" w:rsidRDefault="00AE5D73" w:rsidP="00AE5D73">
      <w:pPr>
        <w:ind w:left="720" w:right="432"/>
        <w:jc w:val="both"/>
        <w:rPr>
          <w:sz w:val="26"/>
        </w:rPr>
      </w:pPr>
      <w:r w:rsidRPr="00AE5D73">
        <w:rPr>
          <w:sz w:val="26"/>
        </w:rPr>
        <w:t>9.3.</w:t>
      </w:r>
      <w:r w:rsidRPr="00AE5D73">
        <w:rPr>
          <w:sz w:val="26"/>
        </w:rPr>
        <w:tab/>
        <w:t xml:space="preserve">Convergence </w:t>
      </w:r>
    </w:p>
    <w:p w14:paraId="21CE205E" w14:textId="77777777" w:rsidR="00AE5D73" w:rsidRPr="00AE5D73" w:rsidRDefault="00AE5D73" w:rsidP="00AE5D73">
      <w:pPr>
        <w:ind w:left="720" w:right="432"/>
        <w:jc w:val="both"/>
        <w:rPr>
          <w:sz w:val="26"/>
        </w:rPr>
      </w:pPr>
      <w:r w:rsidRPr="00AE5D73">
        <w:rPr>
          <w:sz w:val="26"/>
        </w:rPr>
        <w:t>9.4.</w:t>
      </w:r>
      <w:r w:rsidRPr="00AE5D73">
        <w:rPr>
          <w:sz w:val="26"/>
        </w:rPr>
        <w:tab/>
        <w:t xml:space="preserve">Factor Accumulation Versus Production Efficiency </w:t>
      </w:r>
    </w:p>
    <w:p w14:paraId="7BBC7409" w14:textId="77777777" w:rsidR="00AE5D73" w:rsidRPr="00AE5D73" w:rsidRDefault="00AE5D73" w:rsidP="00AE5D73">
      <w:pPr>
        <w:ind w:left="720" w:right="432"/>
        <w:jc w:val="both"/>
        <w:rPr>
          <w:sz w:val="26"/>
        </w:rPr>
      </w:pPr>
      <w:r w:rsidRPr="00AE5D73">
        <w:rPr>
          <w:sz w:val="26"/>
        </w:rPr>
        <w:t>9.5.</w:t>
      </w:r>
      <w:r w:rsidRPr="00AE5D73">
        <w:rPr>
          <w:sz w:val="26"/>
        </w:rPr>
        <w:tab/>
        <w:t xml:space="preserve">Policies to Promote Growth </w:t>
      </w:r>
    </w:p>
    <w:p w14:paraId="4B72986B" w14:textId="07BC7ED3" w:rsidR="00AE5D73" w:rsidRPr="00AE5D73" w:rsidRDefault="00AE5D73" w:rsidP="00AE5D73">
      <w:pPr>
        <w:ind w:left="720" w:right="432"/>
        <w:jc w:val="both"/>
        <w:rPr>
          <w:sz w:val="26"/>
        </w:rPr>
      </w:pPr>
      <w:r w:rsidRPr="00AE5D73">
        <w:rPr>
          <w:sz w:val="26"/>
        </w:rPr>
        <w:t>9.6.</w:t>
      </w:r>
      <w:r w:rsidRPr="00AE5D73">
        <w:rPr>
          <w:sz w:val="26"/>
        </w:rPr>
        <w:tab/>
        <w:t>Beyond the Solow Model: Endogenous Growth Theory</w:t>
      </w:r>
    </w:p>
    <w:p w14:paraId="064E1F5C" w14:textId="77777777" w:rsidR="00AE5D73" w:rsidRDefault="00AE5D73" w:rsidP="00856782">
      <w:pPr>
        <w:ind w:left="432" w:right="432"/>
        <w:jc w:val="both"/>
        <w:rPr>
          <w:b/>
          <w:sz w:val="26"/>
        </w:rPr>
      </w:pPr>
    </w:p>
    <w:p w14:paraId="56BC4112" w14:textId="77777777" w:rsidR="00856782" w:rsidRPr="00A06765" w:rsidRDefault="00856782" w:rsidP="00856782">
      <w:pPr>
        <w:pStyle w:val="Heading6"/>
        <w:spacing w:before="0"/>
        <w:ind w:left="432" w:right="432"/>
        <w:jc w:val="left"/>
      </w:pPr>
      <w:r w:rsidRPr="00A06765">
        <w:t>Recommended</w:t>
      </w:r>
      <w:r w:rsidRPr="00A06765">
        <w:rPr>
          <w:spacing w:val="-9"/>
        </w:rPr>
        <w:t xml:space="preserve"> </w:t>
      </w:r>
      <w:r w:rsidRPr="00A06765">
        <w:rPr>
          <w:spacing w:val="-2"/>
        </w:rPr>
        <w:t>Books:</w:t>
      </w:r>
    </w:p>
    <w:p w14:paraId="39260177" w14:textId="291362BE" w:rsidR="004318D6" w:rsidRPr="004318D6" w:rsidRDefault="00ED2EC0" w:rsidP="004318D6">
      <w:pPr>
        <w:pStyle w:val="ListParagraph"/>
        <w:numPr>
          <w:ilvl w:val="0"/>
          <w:numId w:val="112"/>
        </w:numPr>
        <w:tabs>
          <w:tab w:val="left" w:pos="2980"/>
        </w:tabs>
        <w:ind w:right="432"/>
        <w:rPr>
          <w:sz w:val="26"/>
        </w:rPr>
      </w:pPr>
      <w:r>
        <w:rPr>
          <w:sz w:val="26"/>
        </w:rPr>
        <w:t xml:space="preserve">R. </w:t>
      </w:r>
      <w:r w:rsidR="004318D6" w:rsidRPr="004318D6">
        <w:rPr>
          <w:sz w:val="26"/>
        </w:rPr>
        <w:t xml:space="preserve">Dornbush, </w:t>
      </w:r>
      <w:r>
        <w:rPr>
          <w:sz w:val="26"/>
        </w:rPr>
        <w:t xml:space="preserve">S. </w:t>
      </w:r>
      <w:r w:rsidR="004318D6" w:rsidRPr="004318D6">
        <w:rPr>
          <w:sz w:val="26"/>
        </w:rPr>
        <w:t>Fisher</w:t>
      </w:r>
      <w:r>
        <w:rPr>
          <w:sz w:val="26"/>
        </w:rPr>
        <w:t xml:space="preserve"> and R. </w:t>
      </w:r>
      <w:r w:rsidR="004318D6" w:rsidRPr="004318D6">
        <w:rPr>
          <w:sz w:val="26"/>
        </w:rPr>
        <w:t xml:space="preserve">Stratz, </w:t>
      </w:r>
      <w:r>
        <w:rPr>
          <w:sz w:val="26"/>
        </w:rPr>
        <w:t>“</w:t>
      </w:r>
      <w:r w:rsidR="004318D6" w:rsidRPr="004318D6">
        <w:rPr>
          <w:sz w:val="26"/>
        </w:rPr>
        <w:t>Macroeconomics</w:t>
      </w:r>
      <w:r>
        <w:rPr>
          <w:sz w:val="26"/>
        </w:rPr>
        <w:t>,”</w:t>
      </w:r>
      <w:r w:rsidR="004318D6" w:rsidRPr="004318D6">
        <w:rPr>
          <w:sz w:val="26"/>
        </w:rPr>
        <w:t xml:space="preserve"> 13</w:t>
      </w:r>
      <w:r w:rsidR="004318D6" w:rsidRPr="00ED2EC0">
        <w:rPr>
          <w:sz w:val="26"/>
          <w:vertAlign w:val="superscript"/>
        </w:rPr>
        <w:t>th</w:t>
      </w:r>
      <w:r>
        <w:rPr>
          <w:sz w:val="26"/>
        </w:rPr>
        <w:t xml:space="preserve"> Edition, </w:t>
      </w:r>
      <w:r w:rsidR="004318D6" w:rsidRPr="004318D6">
        <w:rPr>
          <w:sz w:val="26"/>
        </w:rPr>
        <w:t>McGraw Hill Inc.</w:t>
      </w:r>
      <w:r>
        <w:rPr>
          <w:sz w:val="26"/>
        </w:rPr>
        <w:t xml:space="preserve">, </w:t>
      </w:r>
      <w:r w:rsidRPr="004318D6">
        <w:rPr>
          <w:sz w:val="26"/>
        </w:rPr>
        <w:t>2017.</w:t>
      </w:r>
    </w:p>
    <w:p w14:paraId="0212FA04" w14:textId="5A4B99FD" w:rsidR="004318D6" w:rsidRPr="004318D6" w:rsidRDefault="009763B7" w:rsidP="004318D6">
      <w:pPr>
        <w:pStyle w:val="ListParagraph"/>
        <w:numPr>
          <w:ilvl w:val="0"/>
          <w:numId w:val="112"/>
        </w:numPr>
        <w:tabs>
          <w:tab w:val="left" w:pos="2980"/>
        </w:tabs>
        <w:ind w:right="432"/>
        <w:rPr>
          <w:sz w:val="26"/>
        </w:rPr>
      </w:pPr>
      <w:r>
        <w:rPr>
          <w:sz w:val="26"/>
        </w:rPr>
        <w:t xml:space="preserve">R. </w:t>
      </w:r>
      <w:r w:rsidR="004318D6" w:rsidRPr="004318D6">
        <w:rPr>
          <w:sz w:val="26"/>
        </w:rPr>
        <w:t xml:space="preserve">Froyen, </w:t>
      </w:r>
      <w:r>
        <w:rPr>
          <w:sz w:val="26"/>
        </w:rPr>
        <w:t>“</w:t>
      </w:r>
      <w:r w:rsidR="004318D6" w:rsidRPr="004318D6">
        <w:rPr>
          <w:sz w:val="26"/>
        </w:rPr>
        <w:t>Macroeconomics: Theory and Policies</w:t>
      </w:r>
      <w:r>
        <w:rPr>
          <w:sz w:val="26"/>
        </w:rPr>
        <w:t>,”</w:t>
      </w:r>
      <w:r w:rsidR="004318D6" w:rsidRPr="004318D6">
        <w:rPr>
          <w:sz w:val="26"/>
        </w:rPr>
        <w:t xml:space="preserve"> 10</w:t>
      </w:r>
      <w:r w:rsidR="004318D6" w:rsidRPr="009763B7">
        <w:rPr>
          <w:sz w:val="26"/>
          <w:vertAlign w:val="superscript"/>
        </w:rPr>
        <w:t>th</w:t>
      </w:r>
      <w:r>
        <w:rPr>
          <w:sz w:val="26"/>
        </w:rPr>
        <w:t xml:space="preserve"> Edition, </w:t>
      </w:r>
      <w:r w:rsidR="004318D6" w:rsidRPr="004318D6">
        <w:rPr>
          <w:sz w:val="26"/>
        </w:rPr>
        <w:t>Pearson</w:t>
      </w:r>
      <w:r>
        <w:rPr>
          <w:sz w:val="26"/>
        </w:rPr>
        <w:t xml:space="preserve">, </w:t>
      </w:r>
      <w:r w:rsidRPr="004318D6">
        <w:rPr>
          <w:sz w:val="26"/>
        </w:rPr>
        <w:t>2013.</w:t>
      </w:r>
    </w:p>
    <w:p w14:paraId="2D0E1F61" w14:textId="2F532782" w:rsidR="004318D6" w:rsidRPr="004318D6" w:rsidRDefault="009763B7" w:rsidP="004318D6">
      <w:pPr>
        <w:pStyle w:val="ListParagraph"/>
        <w:numPr>
          <w:ilvl w:val="0"/>
          <w:numId w:val="112"/>
        </w:numPr>
        <w:tabs>
          <w:tab w:val="left" w:pos="2980"/>
        </w:tabs>
        <w:ind w:right="432"/>
        <w:rPr>
          <w:sz w:val="26"/>
        </w:rPr>
      </w:pPr>
      <w:r w:rsidRPr="004318D6">
        <w:rPr>
          <w:sz w:val="26"/>
        </w:rPr>
        <w:t>N. G.</w:t>
      </w:r>
      <w:r>
        <w:rPr>
          <w:sz w:val="26"/>
        </w:rPr>
        <w:t xml:space="preserve"> </w:t>
      </w:r>
      <w:r w:rsidR="004318D6" w:rsidRPr="004318D6">
        <w:rPr>
          <w:sz w:val="26"/>
        </w:rPr>
        <w:t xml:space="preserve">Mankiw, </w:t>
      </w:r>
      <w:r>
        <w:rPr>
          <w:sz w:val="26"/>
        </w:rPr>
        <w:t>“</w:t>
      </w:r>
      <w:r w:rsidR="004318D6" w:rsidRPr="004318D6">
        <w:rPr>
          <w:sz w:val="26"/>
        </w:rPr>
        <w:t>Principles of Macroeconomics</w:t>
      </w:r>
      <w:r>
        <w:rPr>
          <w:sz w:val="26"/>
        </w:rPr>
        <w:t>,”</w:t>
      </w:r>
      <w:r w:rsidR="004318D6" w:rsidRPr="004318D6">
        <w:rPr>
          <w:sz w:val="26"/>
        </w:rPr>
        <w:t xml:space="preserve"> 11</w:t>
      </w:r>
      <w:r w:rsidR="004318D6" w:rsidRPr="009763B7">
        <w:rPr>
          <w:sz w:val="26"/>
          <w:vertAlign w:val="superscript"/>
        </w:rPr>
        <w:t>th</w:t>
      </w:r>
      <w:r>
        <w:rPr>
          <w:sz w:val="26"/>
        </w:rPr>
        <w:t xml:space="preserve"> </w:t>
      </w:r>
      <w:r w:rsidR="004318D6" w:rsidRPr="004318D6">
        <w:rPr>
          <w:sz w:val="26"/>
        </w:rPr>
        <w:t>Edition</w:t>
      </w:r>
      <w:r>
        <w:rPr>
          <w:sz w:val="26"/>
        </w:rPr>
        <w:t xml:space="preserve">, </w:t>
      </w:r>
      <w:r w:rsidRPr="004318D6">
        <w:rPr>
          <w:sz w:val="26"/>
        </w:rPr>
        <w:t>2022.</w:t>
      </w:r>
    </w:p>
    <w:p w14:paraId="11D6A15D" w14:textId="363B2D8F" w:rsidR="004318D6" w:rsidRPr="004318D6" w:rsidRDefault="009763B7" w:rsidP="004318D6">
      <w:pPr>
        <w:pStyle w:val="ListParagraph"/>
        <w:numPr>
          <w:ilvl w:val="0"/>
          <w:numId w:val="112"/>
        </w:numPr>
        <w:tabs>
          <w:tab w:val="left" w:pos="2980"/>
        </w:tabs>
        <w:ind w:right="432"/>
        <w:rPr>
          <w:sz w:val="26"/>
        </w:rPr>
      </w:pPr>
      <w:r>
        <w:rPr>
          <w:sz w:val="26"/>
        </w:rPr>
        <w:t xml:space="preserve">M. </w:t>
      </w:r>
      <w:r w:rsidR="004318D6" w:rsidRPr="004318D6">
        <w:rPr>
          <w:sz w:val="26"/>
        </w:rPr>
        <w:t xml:space="preserve">Parkin, </w:t>
      </w:r>
      <w:r>
        <w:rPr>
          <w:sz w:val="26"/>
        </w:rPr>
        <w:t>“</w:t>
      </w:r>
      <w:r w:rsidR="004318D6" w:rsidRPr="004318D6">
        <w:rPr>
          <w:sz w:val="26"/>
        </w:rPr>
        <w:t>Macroeconomics</w:t>
      </w:r>
      <w:r>
        <w:rPr>
          <w:sz w:val="26"/>
        </w:rPr>
        <w:t>,”</w:t>
      </w:r>
      <w:r w:rsidR="004318D6" w:rsidRPr="004318D6">
        <w:rPr>
          <w:sz w:val="26"/>
        </w:rPr>
        <w:t xml:space="preserve"> 10</w:t>
      </w:r>
      <w:r w:rsidR="004318D6" w:rsidRPr="009763B7">
        <w:rPr>
          <w:sz w:val="26"/>
          <w:vertAlign w:val="superscript"/>
        </w:rPr>
        <w:t>th</w:t>
      </w:r>
      <w:r>
        <w:rPr>
          <w:sz w:val="26"/>
        </w:rPr>
        <w:t xml:space="preserve"> </w:t>
      </w:r>
      <w:r w:rsidR="004318D6" w:rsidRPr="004318D6">
        <w:rPr>
          <w:sz w:val="26"/>
        </w:rPr>
        <w:t>Edition</w:t>
      </w:r>
      <w:r>
        <w:rPr>
          <w:sz w:val="26"/>
        </w:rPr>
        <w:t xml:space="preserve">, </w:t>
      </w:r>
      <w:r w:rsidR="004318D6" w:rsidRPr="004318D6">
        <w:rPr>
          <w:sz w:val="26"/>
        </w:rPr>
        <w:t>Wesley International Inc.</w:t>
      </w:r>
      <w:r>
        <w:rPr>
          <w:sz w:val="26"/>
        </w:rPr>
        <w:t xml:space="preserve">, </w:t>
      </w:r>
      <w:r w:rsidRPr="004318D6">
        <w:rPr>
          <w:sz w:val="26"/>
        </w:rPr>
        <w:t>2011.</w:t>
      </w:r>
    </w:p>
    <w:p w14:paraId="71F91E16" w14:textId="0855C6F3" w:rsidR="004318D6" w:rsidRPr="004318D6" w:rsidRDefault="009763B7" w:rsidP="004318D6">
      <w:pPr>
        <w:pStyle w:val="ListParagraph"/>
        <w:numPr>
          <w:ilvl w:val="0"/>
          <w:numId w:val="112"/>
        </w:numPr>
        <w:tabs>
          <w:tab w:val="left" w:pos="2980"/>
        </w:tabs>
        <w:ind w:right="432"/>
        <w:rPr>
          <w:sz w:val="26"/>
        </w:rPr>
      </w:pPr>
      <w:r>
        <w:rPr>
          <w:sz w:val="26"/>
        </w:rPr>
        <w:t xml:space="preserve">P. A. </w:t>
      </w:r>
      <w:r w:rsidR="004318D6" w:rsidRPr="004318D6">
        <w:rPr>
          <w:sz w:val="26"/>
        </w:rPr>
        <w:t>Samuelson</w:t>
      </w:r>
      <w:r>
        <w:rPr>
          <w:sz w:val="26"/>
        </w:rPr>
        <w:t xml:space="preserve"> and W. D. </w:t>
      </w:r>
      <w:r w:rsidR="004318D6" w:rsidRPr="004318D6">
        <w:rPr>
          <w:sz w:val="26"/>
        </w:rPr>
        <w:t xml:space="preserve">Nordhaus, </w:t>
      </w:r>
      <w:r>
        <w:rPr>
          <w:sz w:val="26"/>
        </w:rPr>
        <w:t>“</w:t>
      </w:r>
      <w:r w:rsidR="004318D6" w:rsidRPr="004318D6">
        <w:rPr>
          <w:sz w:val="26"/>
        </w:rPr>
        <w:t>Economics</w:t>
      </w:r>
      <w:r>
        <w:rPr>
          <w:sz w:val="26"/>
        </w:rPr>
        <w:t>,”</w:t>
      </w:r>
      <w:r w:rsidR="004318D6" w:rsidRPr="004318D6">
        <w:rPr>
          <w:sz w:val="26"/>
        </w:rPr>
        <w:t xml:space="preserve"> 19</w:t>
      </w:r>
      <w:r w:rsidR="004318D6" w:rsidRPr="009763B7">
        <w:rPr>
          <w:sz w:val="26"/>
          <w:vertAlign w:val="superscript"/>
        </w:rPr>
        <w:t>th</w:t>
      </w:r>
      <w:r>
        <w:rPr>
          <w:sz w:val="26"/>
        </w:rPr>
        <w:t xml:space="preserve"> Edition, </w:t>
      </w:r>
      <w:r w:rsidRPr="004318D6">
        <w:rPr>
          <w:sz w:val="26"/>
        </w:rPr>
        <w:t>McGraw</w:t>
      </w:r>
      <w:r w:rsidR="004318D6" w:rsidRPr="004318D6">
        <w:rPr>
          <w:sz w:val="26"/>
        </w:rPr>
        <w:t xml:space="preserve"> Hill</w:t>
      </w:r>
      <w:r>
        <w:rPr>
          <w:sz w:val="26"/>
        </w:rPr>
        <w:t xml:space="preserve">, </w:t>
      </w:r>
      <w:r w:rsidRPr="004318D6">
        <w:rPr>
          <w:sz w:val="26"/>
        </w:rPr>
        <w:t>2009.</w:t>
      </w:r>
    </w:p>
    <w:p w14:paraId="23FEE959" w14:textId="77777777" w:rsidR="00D623CE" w:rsidRDefault="00D623CE" w:rsidP="00132D2E">
      <w:pPr>
        <w:tabs>
          <w:tab w:val="left" w:pos="2980"/>
        </w:tabs>
        <w:ind w:left="432" w:right="432"/>
        <w:rPr>
          <w:b/>
          <w:sz w:val="26"/>
        </w:rPr>
      </w:pPr>
    </w:p>
    <w:p w14:paraId="19CF7C79" w14:textId="1C68095F" w:rsidR="00601BC6" w:rsidRPr="00A06765" w:rsidRDefault="00601BC6" w:rsidP="00601BC6">
      <w:pPr>
        <w:tabs>
          <w:tab w:val="left" w:pos="2980"/>
        </w:tabs>
        <w:ind w:left="432" w:right="432"/>
        <w:rPr>
          <w:b/>
          <w:sz w:val="30"/>
        </w:rPr>
      </w:pPr>
      <w:r w:rsidRPr="00A06765">
        <w:rPr>
          <w:b/>
          <w:sz w:val="26"/>
        </w:rPr>
        <w:t>Course</w:t>
      </w:r>
      <w:r w:rsidRPr="00A06765">
        <w:rPr>
          <w:b/>
          <w:spacing w:val="-13"/>
          <w:sz w:val="26"/>
        </w:rPr>
        <w:t xml:space="preserve"> </w:t>
      </w:r>
      <w:r w:rsidRPr="00A06765">
        <w:rPr>
          <w:b/>
          <w:spacing w:val="-2"/>
          <w:sz w:val="26"/>
        </w:rPr>
        <w:t>Name:</w:t>
      </w:r>
      <w:r w:rsidRPr="00A06765">
        <w:rPr>
          <w:b/>
          <w:sz w:val="26"/>
        </w:rPr>
        <w:tab/>
      </w:r>
      <w:r>
        <w:rPr>
          <w:b/>
          <w:sz w:val="26"/>
        </w:rPr>
        <w:tab/>
      </w:r>
      <w:r>
        <w:rPr>
          <w:b/>
          <w:sz w:val="30"/>
        </w:rPr>
        <w:t>Intermediate Microeconomics</w:t>
      </w:r>
    </w:p>
    <w:p w14:paraId="47E6DCA3" w14:textId="77777777" w:rsidR="00601BC6" w:rsidRDefault="00601BC6" w:rsidP="00601BC6">
      <w:pPr>
        <w:pStyle w:val="BodyText"/>
        <w:spacing w:before="4"/>
        <w:ind w:left="432" w:right="432"/>
      </w:pPr>
      <w:r w:rsidRPr="00A06765">
        <w:t>Credit</w:t>
      </w:r>
      <w:r w:rsidRPr="00A06765">
        <w:rPr>
          <w:spacing w:val="-14"/>
        </w:rPr>
        <w:t xml:space="preserve"> </w:t>
      </w:r>
      <w:r w:rsidRPr="00A06765">
        <w:t>hours:</w:t>
      </w:r>
      <w:r w:rsidRPr="00A06765">
        <w:rPr>
          <w:spacing w:val="-12"/>
        </w:rPr>
        <w:t xml:space="preserve"> 2</w:t>
      </w:r>
      <w:r w:rsidRPr="00A06765">
        <w:rPr>
          <w:spacing w:val="-14"/>
        </w:rPr>
        <w:t xml:space="preserve"> </w:t>
      </w:r>
      <w:r w:rsidRPr="00A06765">
        <w:t>(2+0)</w:t>
      </w:r>
    </w:p>
    <w:p w14:paraId="7EAB3945" w14:textId="782DDBDB" w:rsidR="00601BC6" w:rsidRPr="00A06765" w:rsidRDefault="00601BC6" w:rsidP="00601BC6">
      <w:pPr>
        <w:pStyle w:val="BodyText"/>
        <w:spacing w:before="4"/>
        <w:ind w:left="432" w:right="432"/>
      </w:pPr>
      <w:r>
        <w:t>Course Code: ECON</w:t>
      </w:r>
      <w:r w:rsidRPr="009908C0">
        <w:t>-</w:t>
      </w:r>
      <w:r>
        <w:t>4</w:t>
      </w:r>
      <w:r w:rsidRPr="009908C0">
        <w:t>3</w:t>
      </w:r>
      <w:r>
        <w:t>2</w:t>
      </w:r>
    </w:p>
    <w:p w14:paraId="09C10707" w14:textId="77777777" w:rsidR="00601BC6" w:rsidRPr="00A06765" w:rsidRDefault="00601BC6" w:rsidP="00601BC6">
      <w:pPr>
        <w:pStyle w:val="BodyText"/>
        <w:spacing w:before="4"/>
        <w:ind w:left="432" w:right="432"/>
      </w:pPr>
      <w:r w:rsidRPr="00A06765">
        <w:t>Prerequisites: None</w:t>
      </w:r>
    </w:p>
    <w:p w14:paraId="4D374DDE" w14:textId="77777777" w:rsidR="00601BC6" w:rsidRPr="00A06765" w:rsidRDefault="00601BC6" w:rsidP="00601BC6">
      <w:pPr>
        <w:ind w:left="432" w:right="432"/>
        <w:jc w:val="both"/>
        <w:rPr>
          <w:b/>
          <w:sz w:val="28"/>
        </w:rPr>
      </w:pPr>
    </w:p>
    <w:p w14:paraId="5DB30B93" w14:textId="77777777" w:rsidR="00601BC6" w:rsidRPr="00A06765" w:rsidRDefault="00601BC6" w:rsidP="00601BC6">
      <w:pPr>
        <w:ind w:left="432" w:right="432"/>
        <w:jc w:val="both"/>
        <w:rPr>
          <w:b/>
          <w:spacing w:val="48"/>
          <w:sz w:val="28"/>
        </w:rPr>
      </w:pPr>
      <w:r w:rsidRPr="00A06765">
        <w:rPr>
          <w:b/>
          <w:sz w:val="28"/>
        </w:rPr>
        <w:t>Course</w:t>
      </w:r>
      <w:r w:rsidRPr="00A06765">
        <w:rPr>
          <w:b/>
          <w:spacing w:val="-9"/>
          <w:sz w:val="28"/>
        </w:rPr>
        <w:t xml:space="preserve"> </w:t>
      </w:r>
      <w:r w:rsidRPr="00A06765">
        <w:rPr>
          <w:b/>
          <w:sz w:val="28"/>
        </w:rPr>
        <w:t>Objectives:</w:t>
      </w:r>
      <w:r w:rsidRPr="00A06765">
        <w:rPr>
          <w:b/>
          <w:spacing w:val="48"/>
          <w:sz w:val="28"/>
        </w:rPr>
        <w:t xml:space="preserve"> </w:t>
      </w:r>
    </w:p>
    <w:p w14:paraId="1FD70CCA" w14:textId="75054A89" w:rsidR="003073B4" w:rsidRPr="003073B4" w:rsidRDefault="003073B4" w:rsidP="003073B4">
      <w:pPr>
        <w:ind w:left="432" w:right="432"/>
        <w:jc w:val="both"/>
        <w:rPr>
          <w:sz w:val="26"/>
        </w:rPr>
      </w:pPr>
      <w:r w:rsidRPr="003073B4">
        <w:rPr>
          <w:sz w:val="26"/>
        </w:rPr>
        <w:t>The objective of the course is to extend the knowledge of the basic microeconomic principles that will provide the foundation for future studies in economics.</w:t>
      </w:r>
      <w:r w:rsidR="00F92225">
        <w:rPr>
          <w:sz w:val="26"/>
        </w:rPr>
        <w:t xml:space="preserve"> </w:t>
      </w:r>
      <w:r w:rsidR="00F92225" w:rsidRPr="003073B4">
        <w:rPr>
          <w:sz w:val="26"/>
        </w:rPr>
        <w:t>The course is aimed</w:t>
      </w:r>
      <w:r w:rsidR="00F92225">
        <w:rPr>
          <w:sz w:val="26"/>
        </w:rPr>
        <w:t>:</w:t>
      </w:r>
    </w:p>
    <w:p w14:paraId="18126858" w14:textId="1B62F3F6" w:rsidR="003073B4" w:rsidRPr="003073B4" w:rsidRDefault="00F92225" w:rsidP="003073B4">
      <w:pPr>
        <w:pStyle w:val="ListParagraph"/>
        <w:numPr>
          <w:ilvl w:val="0"/>
          <w:numId w:val="113"/>
        </w:numPr>
        <w:ind w:right="432"/>
        <w:jc w:val="both"/>
        <w:rPr>
          <w:sz w:val="26"/>
        </w:rPr>
      </w:pPr>
      <w:r>
        <w:rPr>
          <w:sz w:val="26"/>
        </w:rPr>
        <w:t>To d</w:t>
      </w:r>
      <w:r w:rsidR="003073B4" w:rsidRPr="003073B4">
        <w:rPr>
          <w:sz w:val="26"/>
        </w:rPr>
        <w:t>evelop the economic way of thinking to tackle the issues like resource allocation of consumers and producers.</w:t>
      </w:r>
    </w:p>
    <w:p w14:paraId="1539ABF9" w14:textId="5184C38A" w:rsidR="003073B4" w:rsidRPr="003073B4" w:rsidRDefault="00F92225" w:rsidP="003073B4">
      <w:pPr>
        <w:pStyle w:val="ListParagraph"/>
        <w:numPr>
          <w:ilvl w:val="0"/>
          <w:numId w:val="113"/>
        </w:numPr>
        <w:ind w:right="432"/>
        <w:jc w:val="both"/>
        <w:rPr>
          <w:sz w:val="26"/>
        </w:rPr>
      </w:pPr>
      <w:r>
        <w:rPr>
          <w:sz w:val="26"/>
        </w:rPr>
        <w:t>To provide</w:t>
      </w:r>
      <w:r w:rsidR="003073B4" w:rsidRPr="003073B4">
        <w:rPr>
          <w:sz w:val="26"/>
        </w:rPr>
        <w:t xml:space="preserve"> an insight into how economic models can help us think about important real-world phenomena, like reasons behind the rise and fall of prices and wages, how firms earn profits and why they go out of business.</w:t>
      </w:r>
    </w:p>
    <w:p w14:paraId="6087252E" w14:textId="1731CEE0" w:rsidR="003073B4" w:rsidRPr="003073B4" w:rsidRDefault="00F92225" w:rsidP="003073B4">
      <w:pPr>
        <w:pStyle w:val="ListParagraph"/>
        <w:numPr>
          <w:ilvl w:val="0"/>
          <w:numId w:val="113"/>
        </w:numPr>
        <w:ind w:right="432"/>
        <w:jc w:val="both"/>
        <w:rPr>
          <w:sz w:val="26"/>
        </w:rPr>
      </w:pPr>
      <w:r>
        <w:rPr>
          <w:sz w:val="26"/>
        </w:rPr>
        <w:t>To a</w:t>
      </w:r>
      <w:r w:rsidR="003073B4" w:rsidRPr="003073B4">
        <w:rPr>
          <w:sz w:val="26"/>
        </w:rPr>
        <w:t>nalyze the role of decision-making agents in the economy and their impact on input and output prices and resource allocation.</w:t>
      </w:r>
    </w:p>
    <w:p w14:paraId="3BAA389E" w14:textId="5A91B8D3" w:rsidR="003073B4" w:rsidRPr="003073B4" w:rsidRDefault="00F92225" w:rsidP="003073B4">
      <w:pPr>
        <w:pStyle w:val="ListParagraph"/>
        <w:numPr>
          <w:ilvl w:val="0"/>
          <w:numId w:val="113"/>
        </w:numPr>
        <w:ind w:right="432"/>
        <w:jc w:val="both"/>
        <w:rPr>
          <w:sz w:val="26"/>
        </w:rPr>
      </w:pPr>
      <w:r>
        <w:rPr>
          <w:sz w:val="26"/>
        </w:rPr>
        <w:t>To anal</w:t>
      </w:r>
      <w:r w:rsidR="003073B4" w:rsidRPr="003073B4">
        <w:rPr>
          <w:sz w:val="26"/>
        </w:rPr>
        <w:t>yze critically the role of free markets, the possible reasons behind market failure and the effects of government intervention in the market.</w:t>
      </w:r>
    </w:p>
    <w:p w14:paraId="0C4AD640" w14:textId="6BCF57A7" w:rsidR="003073B4" w:rsidRPr="003073B4" w:rsidRDefault="00F92225" w:rsidP="003073B4">
      <w:pPr>
        <w:pStyle w:val="ListParagraph"/>
        <w:numPr>
          <w:ilvl w:val="0"/>
          <w:numId w:val="113"/>
        </w:numPr>
        <w:ind w:right="432"/>
        <w:jc w:val="both"/>
        <w:rPr>
          <w:sz w:val="26"/>
        </w:rPr>
      </w:pPr>
      <w:r>
        <w:rPr>
          <w:sz w:val="26"/>
        </w:rPr>
        <w:t>To gain</w:t>
      </w:r>
      <w:r w:rsidR="003073B4" w:rsidRPr="003073B4">
        <w:rPr>
          <w:sz w:val="26"/>
        </w:rPr>
        <w:t xml:space="preserve"> basic knowledge of the issues that may arise when market information is asymmetric.</w:t>
      </w:r>
    </w:p>
    <w:p w14:paraId="33738AF8" w14:textId="77777777" w:rsidR="00601BC6" w:rsidRPr="00A06765" w:rsidRDefault="00601BC6" w:rsidP="00601BC6">
      <w:pPr>
        <w:ind w:left="432" w:right="432"/>
        <w:jc w:val="both"/>
        <w:rPr>
          <w:sz w:val="26"/>
        </w:rPr>
      </w:pPr>
    </w:p>
    <w:p w14:paraId="72A726C1" w14:textId="77777777" w:rsidR="00601BC6" w:rsidRPr="00A06765" w:rsidRDefault="00601BC6" w:rsidP="00601BC6">
      <w:pPr>
        <w:pStyle w:val="Heading6"/>
        <w:spacing w:before="0"/>
        <w:ind w:left="432" w:right="432"/>
      </w:pPr>
      <w:r w:rsidRPr="00A06765">
        <w:lastRenderedPageBreak/>
        <w:t>Course</w:t>
      </w:r>
      <w:r w:rsidRPr="00A06765">
        <w:rPr>
          <w:spacing w:val="-7"/>
        </w:rPr>
        <w:t xml:space="preserve"> </w:t>
      </w:r>
      <w:r w:rsidRPr="00A06765">
        <w:rPr>
          <w:spacing w:val="-2"/>
        </w:rPr>
        <w:t>Content:</w:t>
      </w:r>
    </w:p>
    <w:p w14:paraId="3796EC66" w14:textId="77777777" w:rsidR="007E1C41" w:rsidRPr="007E1C41" w:rsidRDefault="007E1C41" w:rsidP="007E1C41">
      <w:pPr>
        <w:ind w:left="432" w:right="432"/>
        <w:jc w:val="both"/>
        <w:rPr>
          <w:b/>
          <w:sz w:val="26"/>
        </w:rPr>
      </w:pPr>
      <w:r w:rsidRPr="007E1C41">
        <w:rPr>
          <w:b/>
          <w:sz w:val="26"/>
        </w:rPr>
        <w:t>1.</w:t>
      </w:r>
      <w:r w:rsidRPr="007E1C41">
        <w:rPr>
          <w:b/>
          <w:sz w:val="26"/>
        </w:rPr>
        <w:tab/>
        <w:t>Introduction</w:t>
      </w:r>
    </w:p>
    <w:p w14:paraId="33F7D4B4" w14:textId="77777777" w:rsidR="007E1C41" w:rsidRPr="007E1C41" w:rsidRDefault="007E1C41" w:rsidP="007E1C41">
      <w:pPr>
        <w:ind w:left="720" w:right="432"/>
        <w:jc w:val="both"/>
        <w:rPr>
          <w:sz w:val="26"/>
        </w:rPr>
      </w:pPr>
      <w:r w:rsidRPr="007E1C41">
        <w:rPr>
          <w:sz w:val="26"/>
        </w:rPr>
        <w:t>1.1.</w:t>
      </w:r>
      <w:r w:rsidRPr="007E1C41">
        <w:rPr>
          <w:sz w:val="26"/>
        </w:rPr>
        <w:tab/>
        <w:t>Analyzing Economic Problems</w:t>
      </w:r>
    </w:p>
    <w:p w14:paraId="45A7DA74" w14:textId="77777777" w:rsidR="007E1C41" w:rsidRPr="007E1C41" w:rsidRDefault="007E1C41" w:rsidP="007E1C41">
      <w:pPr>
        <w:ind w:left="720" w:right="432"/>
        <w:jc w:val="both"/>
        <w:rPr>
          <w:sz w:val="26"/>
        </w:rPr>
      </w:pPr>
      <w:r w:rsidRPr="007E1C41">
        <w:rPr>
          <w:sz w:val="26"/>
        </w:rPr>
        <w:t>1.2.</w:t>
      </w:r>
      <w:r w:rsidRPr="007E1C41">
        <w:rPr>
          <w:sz w:val="26"/>
        </w:rPr>
        <w:tab/>
        <w:t>Constructing Economic Models</w:t>
      </w:r>
    </w:p>
    <w:p w14:paraId="53745E8B" w14:textId="77777777" w:rsidR="007E1C41" w:rsidRPr="007E1C41" w:rsidRDefault="007E1C41" w:rsidP="007E1C41">
      <w:pPr>
        <w:ind w:left="720" w:right="432"/>
        <w:jc w:val="both"/>
        <w:rPr>
          <w:sz w:val="26"/>
        </w:rPr>
      </w:pPr>
      <w:r w:rsidRPr="007E1C41">
        <w:rPr>
          <w:sz w:val="26"/>
        </w:rPr>
        <w:t>1.3.</w:t>
      </w:r>
      <w:r w:rsidRPr="007E1C41">
        <w:rPr>
          <w:sz w:val="26"/>
        </w:rPr>
        <w:tab/>
        <w:t>Optimization Principle</w:t>
      </w:r>
    </w:p>
    <w:p w14:paraId="325BE27F" w14:textId="77777777" w:rsidR="007E1C41" w:rsidRPr="007E1C41" w:rsidRDefault="007E1C41" w:rsidP="007E1C41">
      <w:pPr>
        <w:ind w:left="432" w:right="432"/>
        <w:jc w:val="both"/>
        <w:rPr>
          <w:b/>
          <w:sz w:val="26"/>
        </w:rPr>
      </w:pPr>
      <w:r w:rsidRPr="007E1C41">
        <w:rPr>
          <w:b/>
          <w:sz w:val="26"/>
        </w:rPr>
        <w:t>2.</w:t>
      </w:r>
      <w:r w:rsidRPr="007E1C41">
        <w:rPr>
          <w:b/>
          <w:sz w:val="26"/>
        </w:rPr>
        <w:tab/>
        <w:t>Consumer Theory</w:t>
      </w:r>
    </w:p>
    <w:p w14:paraId="0A0D007A" w14:textId="77777777" w:rsidR="007E1C41" w:rsidRPr="007E1C41" w:rsidRDefault="007E1C41" w:rsidP="007E1C41">
      <w:pPr>
        <w:ind w:left="720" w:right="432"/>
        <w:jc w:val="both"/>
        <w:rPr>
          <w:sz w:val="26"/>
        </w:rPr>
      </w:pPr>
      <w:r w:rsidRPr="007E1C41">
        <w:rPr>
          <w:sz w:val="26"/>
        </w:rPr>
        <w:t>2.1.</w:t>
      </w:r>
      <w:r w:rsidRPr="007E1C41">
        <w:rPr>
          <w:sz w:val="26"/>
        </w:rPr>
        <w:tab/>
        <w:t>Budget Constraint and its Application</w:t>
      </w:r>
    </w:p>
    <w:p w14:paraId="2FD7EFBC" w14:textId="77777777" w:rsidR="007E1C41" w:rsidRPr="007E1C41" w:rsidRDefault="007E1C41" w:rsidP="007E1C41">
      <w:pPr>
        <w:ind w:left="720" w:right="432"/>
        <w:jc w:val="both"/>
        <w:rPr>
          <w:sz w:val="26"/>
        </w:rPr>
      </w:pPr>
      <w:r w:rsidRPr="007E1C41">
        <w:rPr>
          <w:sz w:val="26"/>
        </w:rPr>
        <w:t>2.2.</w:t>
      </w:r>
      <w:r w:rsidRPr="007E1C41">
        <w:rPr>
          <w:sz w:val="26"/>
        </w:rPr>
        <w:tab/>
        <w:t>Utility and Preferences</w:t>
      </w:r>
    </w:p>
    <w:p w14:paraId="0A14C79B" w14:textId="77777777" w:rsidR="007E1C41" w:rsidRPr="007E1C41" w:rsidRDefault="007E1C41" w:rsidP="007E1C41">
      <w:pPr>
        <w:ind w:left="720" w:right="432"/>
        <w:jc w:val="both"/>
        <w:rPr>
          <w:sz w:val="26"/>
        </w:rPr>
      </w:pPr>
      <w:r w:rsidRPr="007E1C41">
        <w:rPr>
          <w:sz w:val="26"/>
        </w:rPr>
        <w:t>2.3.</w:t>
      </w:r>
      <w:r w:rsidRPr="007E1C41">
        <w:rPr>
          <w:sz w:val="26"/>
        </w:rPr>
        <w:tab/>
        <w:t>Indifference Curve Analysis</w:t>
      </w:r>
    </w:p>
    <w:p w14:paraId="5A3A43A6" w14:textId="77777777" w:rsidR="007E1C41" w:rsidRPr="007E1C41" w:rsidRDefault="007E1C41" w:rsidP="007E1C41">
      <w:pPr>
        <w:ind w:left="720" w:right="432"/>
        <w:jc w:val="both"/>
        <w:rPr>
          <w:sz w:val="26"/>
        </w:rPr>
      </w:pPr>
      <w:r w:rsidRPr="007E1C41">
        <w:rPr>
          <w:sz w:val="26"/>
        </w:rPr>
        <w:t>2.4.</w:t>
      </w:r>
      <w:r w:rsidRPr="007E1C41">
        <w:rPr>
          <w:sz w:val="26"/>
        </w:rPr>
        <w:tab/>
        <w:t>Optimal Choice of Consumer</w:t>
      </w:r>
    </w:p>
    <w:p w14:paraId="084215F1" w14:textId="77777777" w:rsidR="007E1C41" w:rsidRPr="007E1C41" w:rsidRDefault="007E1C41" w:rsidP="007E1C41">
      <w:pPr>
        <w:ind w:left="720" w:right="432"/>
        <w:jc w:val="both"/>
        <w:rPr>
          <w:sz w:val="26"/>
        </w:rPr>
      </w:pPr>
      <w:r w:rsidRPr="007E1C41">
        <w:rPr>
          <w:sz w:val="26"/>
        </w:rPr>
        <w:t>2.5.</w:t>
      </w:r>
      <w:r w:rsidRPr="007E1C41">
        <w:rPr>
          <w:sz w:val="26"/>
        </w:rPr>
        <w:tab/>
        <w:t>Application of Consumer Theory in choosing Taxes</w:t>
      </w:r>
    </w:p>
    <w:p w14:paraId="6A5081D6" w14:textId="77777777" w:rsidR="007E1C41" w:rsidRPr="007E1C41" w:rsidRDefault="007E1C41" w:rsidP="007E1C41">
      <w:pPr>
        <w:ind w:left="720" w:right="432"/>
        <w:jc w:val="both"/>
        <w:rPr>
          <w:sz w:val="26"/>
        </w:rPr>
      </w:pPr>
      <w:r w:rsidRPr="007E1C41">
        <w:rPr>
          <w:sz w:val="26"/>
        </w:rPr>
        <w:t>2.6.</w:t>
      </w:r>
      <w:r w:rsidRPr="007E1C41">
        <w:rPr>
          <w:sz w:val="26"/>
        </w:rPr>
        <w:tab/>
        <w:t>Income Effect</w:t>
      </w:r>
    </w:p>
    <w:p w14:paraId="2D91CCEE" w14:textId="77777777" w:rsidR="007E1C41" w:rsidRPr="007E1C41" w:rsidRDefault="007E1C41" w:rsidP="007E1C41">
      <w:pPr>
        <w:ind w:left="720" w:right="432"/>
        <w:jc w:val="both"/>
        <w:rPr>
          <w:sz w:val="26"/>
        </w:rPr>
      </w:pPr>
      <w:r w:rsidRPr="007E1C41">
        <w:rPr>
          <w:sz w:val="26"/>
        </w:rPr>
        <w:t>2.7.</w:t>
      </w:r>
      <w:r w:rsidRPr="007E1C41">
        <w:rPr>
          <w:sz w:val="26"/>
        </w:rPr>
        <w:tab/>
        <w:t>Substitution Effect</w:t>
      </w:r>
    </w:p>
    <w:p w14:paraId="4D6F864D" w14:textId="77777777" w:rsidR="007E1C41" w:rsidRPr="007E1C41" w:rsidRDefault="007E1C41" w:rsidP="007E1C41">
      <w:pPr>
        <w:ind w:left="720" w:right="432"/>
        <w:jc w:val="both"/>
        <w:rPr>
          <w:sz w:val="26"/>
        </w:rPr>
      </w:pPr>
      <w:r w:rsidRPr="007E1C41">
        <w:rPr>
          <w:sz w:val="26"/>
        </w:rPr>
        <w:t>2.8.</w:t>
      </w:r>
      <w:r w:rsidRPr="007E1C41">
        <w:rPr>
          <w:sz w:val="26"/>
        </w:rPr>
        <w:tab/>
        <w:t>Price Effect as a combination of Income and Substitution Effect</w:t>
      </w:r>
    </w:p>
    <w:p w14:paraId="4A800885" w14:textId="77777777" w:rsidR="007E1C41" w:rsidRPr="007E1C41" w:rsidRDefault="007E1C41" w:rsidP="007E1C41">
      <w:pPr>
        <w:ind w:left="720" w:right="432"/>
        <w:jc w:val="both"/>
        <w:rPr>
          <w:sz w:val="26"/>
        </w:rPr>
      </w:pPr>
      <w:r w:rsidRPr="007E1C41">
        <w:rPr>
          <w:sz w:val="26"/>
        </w:rPr>
        <w:t>2.9.</w:t>
      </w:r>
      <w:r w:rsidRPr="007E1C41">
        <w:rPr>
          <w:sz w:val="26"/>
        </w:rPr>
        <w:tab/>
        <w:t>Decomposition of Price Effect into income &amp; substitution effects (all approaches)</w:t>
      </w:r>
    </w:p>
    <w:p w14:paraId="2CD3BA46" w14:textId="77777777" w:rsidR="007E1C41" w:rsidRPr="007E1C41" w:rsidRDefault="007E1C41" w:rsidP="007E1C41">
      <w:pPr>
        <w:ind w:left="720" w:right="432"/>
        <w:jc w:val="both"/>
        <w:rPr>
          <w:sz w:val="26"/>
        </w:rPr>
      </w:pPr>
      <w:r w:rsidRPr="007E1C41">
        <w:rPr>
          <w:sz w:val="26"/>
        </w:rPr>
        <w:t>2.10.</w:t>
      </w:r>
      <w:r w:rsidRPr="007E1C41">
        <w:rPr>
          <w:sz w:val="26"/>
        </w:rPr>
        <w:tab/>
        <w:t xml:space="preserve">Marshallian and Hicksian Demand Curves (normal, inferior and Giffen Goods) </w:t>
      </w:r>
    </w:p>
    <w:p w14:paraId="519DCEBE" w14:textId="77777777" w:rsidR="007E1C41" w:rsidRPr="007E1C41" w:rsidRDefault="007E1C41" w:rsidP="007E1C41">
      <w:pPr>
        <w:ind w:left="432" w:right="432"/>
        <w:jc w:val="both"/>
        <w:rPr>
          <w:b/>
          <w:sz w:val="26"/>
        </w:rPr>
      </w:pPr>
      <w:r w:rsidRPr="007E1C41">
        <w:rPr>
          <w:b/>
          <w:sz w:val="26"/>
        </w:rPr>
        <w:t>3.</w:t>
      </w:r>
      <w:r w:rsidRPr="007E1C41">
        <w:rPr>
          <w:b/>
          <w:sz w:val="26"/>
        </w:rPr>
        <w:tab/>
        <w:t>Theory of Demand and Supply</w:t>
      </w:r>
    </w:p>
    <w:p w14:paraId="2E113B85" w14:textId="77777777" w:rsidR="007E1C41" w:rsidRPr="007E1C41" w:rsidRDefault="007E1C41" w:rsidP="007E1C41">
      <w:pPr>
        <w:ind w:left="720" w:right="432"/>
        <w:jc w:val="both"/>
        <w:rPr>
          <w:sz w:val="26"/>
        </w:rPr>
      </w:pPr>
      <w:r w:rsidRPr="007E1C41">
        <w:rPr>
          <w:sz w:val="26"/>
        </w:rPr>
        <w:t>3.1.</w:t>
      </w:r>
      <w:r w:rsidRPr="007E1C41">
        <w:rPr>
          <w:sz w:val="26"/>
        </w:rPr>
        <w:tab/>
        <w:t>Income Consumption Curve and Engel Curves</w:t>
      </w:r>
    </w:p>
    <w:p w14:paraId="662537C1" w14:textId="77777777" w:rsidR="007E1C41" w:rsidRPr="007E1C41" w:rsidRDefault="007E1C41" w:rsidP="007E1C41">
      <w:pPr>
        <w:ind w:left="720" w:right="432"/>
        <w:jc w:val="both"/>
        <w:rPr>
          <w:sz w:val="26"/>
        </w:rPr>
      </w:pPr>
      <w:r w:rsidRPr="007E1C41">
        <w:rPr>
          <w:sz w:val="26"/>
        </w:rPr>
        <w:t>3.2.</w:t>
      </w:r>
      <w:r w:rsidRPr="007E1C41">
        <w:rPr>
          <w:sz w:val="26"/>
        </w:rPr>
        <w:tab/>
        <w:t>The Price Consumption Curve and the Demand Curve</w:t>
      </w:r>
    </w:p>
    <w:p w14:paraId="3CD8CA2B" w14:textId="77777777" w:rsidR="007E1C41" w:rsidRPr="007E1C41" w:rsidRDefault="007E1C41" w:rsidP="007E1C41">
      <w:pPr>
        <w:ind w:left="720" w:right="432"/>
        <w:jc w:val="both"/>
        <w:rPr>
          <w:sz w:val="26"/>
        </w:rPr>
      </w:pPr>
      <w:r w:rsidRPr="007E1C41">
        <w:rPr>
          <w:sz w:val="26"/>
        </w:rPr>
        <w:t>3.3.</w:t>
      </w:r>
      <w:r w:rsidRPr="007E1C41">
        <w:rPr>
          <w:sz w:val="26"/>
        </w:rPr>
        <w:tab/>
        <w:t>Derivation of Demand Curve</w:t>
      </w:r>
    </w:p>
    <w:p w14:paraId="63D0B267" w14:textId="77777777" w:rsidR="007E1C41" w:rsidRPr="007E1C41" w:rsidRDefault="007E1C41" w:rsidP="007E1C41">
      <w:pPr>
        <w:ind w:left="720" w:right="432"/>
        <w:jc w:val="both"/>
        <w:rPr>
          <w:sz w:val="26"/>
        </w:rPr>
      </w:pPr>
      <w:r w:rsidRPr="007E1C41">
        <w:rPr>
          <w:sz w:val="26"/>
        </w:rPr>
        <w:t>3.4.</w:t>
      </w:r>
      <w:r w:rsidRPr="007E1C41">
        <w:rPr>
          <w:sz w:val="26"/>
        </w:rPr>
        <w:tab/>
        <w:t>Demand Function</w:t>
      </w:r>
    </w:p>
    <w:p w14:paraId="58591101" w14:textId="77777777" w:rsidR="007E1C41" w:rsidRPr="007E1C41" w:rsidRDefault="007E1C41" w:rsidP="007E1C41">
      <w:pPr>
        <w:ind w:left="720" w:right="432"/>
        <w:jc w:val="both"/>
        <w:rPr>
          <w:sz w:val="26"/>
        </w:rPr>
      </w:pPr>
      <w:r w:rsidRPr="007E1C41">
        <w:rPr>
          <w:sz w:val="26"/>
        </w:rPr>
        <w:t>3.5.</w:t>
      </w:r>
      <w:r w:rsidRPr="007E1C41">
        <w:rPr>
          <w:sz w:val="26"/>
        </w:rPr>
        <w:tab/>
        <w:t>Supply Function</w:t>
      </w:r>
    </w:p>
    <w:p w14:paraId="6BEE294E" w14:textId="77777777" w:rsidR="007E1C41" w:rsidRPr="007E1C41" w:rsidRDefault="007E1C41" w:rsidP="007E1C41">
      <w:pPr>
        <w:ind w:left="720" w:right="432"/>
        <w:jc w:val="both"/>
        <w:rPr>
          <w:sz w:val="26"/>
        </w:rPr>
      </w:pPr>
      <w:r w:rsidRPr="007E1C41">
        <w:rPr>
          <w:sz w:val="26"/>
        </w:rPr>
        <w:t>3.6.</w:t>
      </w:r>
      <w:r w:rsidRPr="007E1C41">
        <w:rPr>
          <w:sz w:val="26"/>
        </w:rPr>
        <w:tab/>
        <w:t>Supply and Demand Equilibria</w:t>
      </w:r>
    </w:p>
    <w:p w14:paraId="2AB37C4A" w14:textId="77777777" w:rsidR="007E1C41" w:rsidRPr="007E1C41" w:rsidRDefault="007E1C41" w:rsidP="007E1C41">
      <w:pPr>
        <w:ind w:left="720" w:right="432"/>
        <w:jc w:val="both"/>
        <w:rPr>
          <w:sz w:val="26"/>
        </w:rPr>
      </w:pPr>
      <w:r w:rsidRPr="007E1C41">
        <w:rPr>
          <w:sz w:val="26"/>
        </w:rPr>
        <w:t>3.7.</w:t>
      </w:r>
      <w:r w:rsidRPr="007E1C41">
        <w:rPr>
          <w:sz w:val="26"/>
        </w:rPr>
        <w:tab/>
        <w:t>Comparative Statics</w:t>
      </w:r>
    </w:p>
    <w:p w14:paraId="42B3EC8A" w14:textId="77777777" w:rsidR="007E1C41" w:rsidRPr="007E1C41" w:rsidRDefault="007E1C41" w:rsidP="007E1C41">
      <w:pPr>
        <w:ind w:left="720" w:right="432"/>
        <w:jc w:val="both"/>
        <w:rPr>
          <w:sz w:val="26"/>
        </w:rPr>
      </w:pPr>
      <w:r w:rsidRPr="007E1C41">
        <w:rPr>
          <w:sz w:val="26"/>
        </w:rPr>
        <w:t>3.8.</w:t>
      </w:r>
      <w:r w:rsidRPr="007E1C41">
        <w:rPr>
          <w:sz w:val="26"/>
        </w:rPr>
        <w:tab/>
        <w:t>The Inverse Demand Function</w:t>
      </w:r>
    </w:p>
    <w:p w14:paraId="0B8632D1" w14:textId="77777777" w:rsidR="007E1C41" w:rsidRPr="007E1C41" w:rsidRDefault="007E1C41" w:rsidP="007E1C41">
      <w:pPr>
        <w:ind w:left="432" w:right="432"/>
        <w:jc w:val="both"/>
        <w:rPr>
          <w:b/>
          <w:sz w:val="26"/>
        </w:rPr>
      </w:pPr>
      <w:r w:rsidRPr="007E1C41">
        <w:rPr>
          <w:b/>
          <w:sz w:val="26"/>
        </w:rPr>
        <w:t>4.</w:t>
      </w:r>
      <w:r w:rsidRPr="007E1C41">
        <w:rPr>
          <w:b/>
          <w:sz w:val="26"/>
        </w:rPr>
        <w:tab/>
        <w:t>Producer Theory</w:t>
      </w:r>
    </w:p>
    <w:p w14:paraId="365836BF" w14:textId="77777777" w:rsidR="007E1C41" w:rsidRPr="007E1C41" w:rsidRDefault="007E1C41" w:rsidP="007E1C41">
      <w:pPr>
        <w:ind w:left="720" w:right="432"/>
        <w:jc w:val="both"/>
        <w:rPr>
          <w:sz w:val="26"/>
        </w:rPr>
      </w:pPr>
      <w:r w:rsidRPr="007E1C41">
        <w:rPr>
          <w:sz w:val="26"/>
        </w:rPr>
        <w:t>4.1.</w:t>
      </w:r>
      <w:r w:rsidRPr="007E1C41">
        <w:rPr>
          <w:sz w:val="26"/>
        </w:rPr>
        <w:tab/>
        <w:t>Producer’s Objective</w:t>
      </w:r>
    </w:p>
    <w:p w14:paraId="7139076A" w14:textId="77777777" w:rsidR="007E1C41" w:rsidRPr="007E1C41" w:rsidRDefault="007E1C41" w:rsidP="007E1C41">
      <w:pPr>
        <w:ind w:left="720" w:right="432"/>
        <w:jc w:val="both"/>
        <w:rPr>
          <w:sz w:val="26"/>
        </w:rPr>
      </w:pPr>
      <w:r w:rsidRPr="007E1C41">
        <w:rPr>
          <w:sz w:val="26"/>
        </w:rPr>
        <w:t>4.2.</w:t>
      </w:r>
      <w:r w:rsidRPr="007E1C41">
        <w:rPr>
          <w:sz w:val="26"/>
        </w:rPr>
        <w:tab/>
        <w:t>Technology Constraints</w:t>
      </w:r>
    </w:p>
    <w:p w14:paraId="33DE5908" w14:textId="77777777" w:rsidR="007E1C41" w:rsidRPr="007E1C41" w:rsidRDefault="007E1C41" w:rsidP="007E1C41">
      <w:pPr>
        <w:ind w:left="720" w:right="432"/>
        <w:jc w:val="both"/>
        <w:rPr>
          <w:sz w:val="26"/>
        </w:rPr>
      </w:pPr>
      <w:r w:rsidRPr="007E1C41">
        <w:rPr>
          <w:sz w:val="26"/>
        </w:rPr>
        <w:t>4.3.</w:t>
      </w:r>
      <w:r w:rsidRPr="007E1C41">
        <w:rPr>
          <w:sz w:val="26"/>
        </w:rPr>
        <w:tab/>
        <w:t>Short Run and Long Run Production Function and Cost</w:t>
      </w:r>
    </w:p>
    <w:p w14:paraId="740A548E" w14:textId="77777777" w:rsidR="007E1C41" w:rsidRPr="007E1C41" w:rsidRDefault="007E1C41" w:rsidP="007E1C41">
      <w:pPr>
        <w:ind w:left="720" w:right="432"/>
        <w:jc w:val="both"/>
        <w:rPr>
          <w:sz w:val="26"/>
        </w:rPr>
      </w:pPr>
      <w:r w:rsidRPr="007E1C41">
        <w:rPr>
          <w:sz w:val="26"/>
        </w:rPr>
        <w:t>4.4.</w:t>
      </w:r>
      <w:r w:rsidRPr="007E1C41">
        <w:rPr>
          <w:sz w:val="26"/>
        </w:rPr>
        <w:tab/>
        <w:t>Diminishing Marginal Product</w:t>
      </w:r>
    </w:p>
    <w:p w14:paraId="4B5AC4D2" w14:textId="77777777" w:rsidR="007E1C41" w:rsidRPr="007E1C41" w:rsidRDefault="007E1C41" w:rsidP="007E1C41">
      <w:pPr>
        <w:ind w:left="720" w:right="432"/>
        <w:jc w:val="both"/>
        <w:rPr>
          <w:sz w:val="26"/>
        </w:rPr>
      </w:pPr>
      <w:r w:rsidRPr="007E1C41">
        <w:rPr>
          <w:sz w:val="26"/>
        </w:rPr>
        <w:t>4.5.</w:t>
      </w:r>
      <w:r w:rsidRPr="007E1C41">
        <w:rPr>
          <w:sz w:val="26"/>
        </w:rPr>
        <w:tab/>
        <w:t>Diminishing Technical Rate of Substitution</w:t>
      </w:r>
    </w:p>
    <w:p w14:paraId="743D823B" w14:textId="77777777" w:rsidR="007E1C41" w:rsidRPr="007E1C41" w:rsidRDefault="007E1C41" w:rsidP="007E1C41">
      <w:pPr>
        <w:ind w:left="720" w:right="432"/>
        <w:jc w:val="both"/>
        <w:rPr>
          <w:sz w:val="26"/>
        </w:rPr>
      </w:pPr>
      <w:r w:rsidRPr="007E1C41">
        <w:rPr>
          <w:sz w:val="26"/>
        </w:rPr>
        <w:t>4.6.</w:t>
      </w:r>
      <w:r w:rsidRPr="007E1C41">
        <w:rPr>
          <w:sz w:val="26"/>
        </w:rPr>
        <w:tab/>
        <w:t>Returns to Scale and Cost Function</w:t>
      </w:r>
    </w:p>
    <w:p w14:paraId="76B9F862" w14:textId="77777777" w:rsidR="007E1C41" w:rsidRPr="007E1C41" w:rsidRDefault="007E1C41" w:rsidP="007E1C41">
      <w:pPr>
        <w:ind w:left="720" w:right="432"/>
        <w:jc w:val="both"/>
        <w:rPr>
          <w:sz w:val="26"/>
        </w:rPr>
      </w:pPr>
      <w:r w:rsidRPr="007E1C41">
        <w:rPr>
          <w:sz w:val="26"/>
        </w:rPr>
        <w:t>4.7.</w:t>
      </w:r>
      <w:r w:rsidRPr="007E1C41">
        <w:rPr>
          <w:sz w:val="26"/>
        </w:rPr>
        <w:tab/>
        <w:t>Isoquant and Iso-cost Analysis</w:t>
      </w:r>
    </w:p>
    <w:p w14:paraId="577AB79E" w14:textId="77777777" w:rsidR="007E1C41" w:rsidRPr="007E1C41" w:rsidRDefault="007E1C41" w:rsidP="007E1C41">
      <w:pPr>
        <w:ind w:left="720" w:right="432"/>
        <w:jc w:val="both"/>
        <w:rPr>
          <w:sz w:val="26"/>
        </w:rPr>
      </w:pPr>
      <w:r w:rsidRPr="007E1C41">
        <w:rPr>
          <w:sz w:val="26"/>
        </w:rPr>
        <w:t>4.8.</w:t>
      </w:r>
      <w:r w:rsidRPr="007E1C41">
        <w:rPr>
          <w:sz w:val="26"/>
        </w:rPr>
        <w:tab/>
        <w:t>Cost Minimization in Short and Long run</w:t>
      </w:r>
    </w:p>
    <w:p w14:paraId="19E31785" w14:textId="77777777" w:rsidR="007E1C41" w:rsidRPr="007E1C41" w:rsidRDefault="007E1C41" w:rsidP="007E1C41">
      <w:pPr>
        <w:ind w:left="720" w:right="432"/>
        <w:jc w:val="both"/>
        <w:rPr>
          <w:sz w:val="26"/>
        </w:rPr>
      </w:pPr>
      <w:r w:rsidRPr="007E1C41">
        <w:rPr>
          <w:sz w:val="26"/>
        </w:rPr>
        <w:t>4.9.</w:t>
      </w:r>
      <w:r w:rsidRPr="007E1C41">
        <w:rPr>
          <w:sz w:val="26"/>
        </w:rPr>
        <w:tab/>
        <w:t>Short-Run and Long run Profit Maximization</w:t>
      </w:r>
    </w:p>
    <w:p w14:paraId="380A0B1B" w14:textId="77777777" w:rsidR="007E1C41" w:rsidRPr="007E1C41" w:rsidRDefault="007E1C41" w:rsidP="007E1C41">
      <w:pPr>
        <w:ind w:left="432" w:right="432"/>
        <w:jc w:val="both"/>
        <w:rPr>
          <w:b/>
          <w:sz w:val="26"/>
        </w:rPr>
      </w:pPr>
      <w:r w:rsidRPr="007E1C41">
        <w:rPr>
          <w:b/>
          <w:sz w:val="26"/>
        </w:rPr>
        <w:t>5.</w:t>
      </w:r>
      <w:r w:rsidRPr="007E1C41">
        <w:rPr>
          <w:b/>
          <w:sz w:val="26"/>
        </w:rPr>
        <w:tab/>
        <w:t>Markets Analysis</w:t>
      </w:r>
    </w:p>
    <w:p w14:paraId="7458D0B7" w14:textId="77777777" w:rsidR="007E1C41" w:rsidRPr="007E1C41" w:rsidRDefault="007E1C41" w:rsidP="007E1C41">
      <w:pPr>
        <w:ind w:left="720" w:right="432"/>
        <w:jc w:val="both"/>
        <w:rPr>
          <w:sz w:val="26"/>
        </w:rPr>
      </w:pPr>
      <w:r w:rsidRPr="007E1C41">
        <w:rPr>
          <w:sz w:val="26"/>
        </w:rPr>
        <w:t>5.1.</w:t>
      </w:r>
      <w:r w:rsidRPr="007E1C41">
        <w:rPr>
          <w:sz w:val="26"/>
        </w:rPr>
        <w:tab/>
        <w:t>Perfectly Competitive Markets: Analysis and Application</w:t>
      </w:r>
    </w:p>
    <w:p w14:paraId="0E4BE861" w14:textId="77777777" w:rsidR="007E1C41" w:rsidRPr="007E1C41" w:rsidRDefault="007E1C41" w:rsidP="007E1C41">
      <w:pPr>
        <w:ind w:left="1440" w:right="432"/>
        <w:jc w:val="both"/>
        <w:rPr>
          <w:sz w:val="26"/>
        </w:rPr>
      </w:pPr>
      <w:r w:rsidRPr="007E1C41">
        <w:rPr>
          <w:sz w:val="26"/>
        </w:rPr>
        <w:t>5.1.1.</w:t>
      </w:r>
      <w:r w:rsidRPr="007E1C41">
        <w:rPr>
          <w:sz w:val="26"/>
        </w:rPr>
        <w:tab/>
        <w:t>Short Period Analysis (equilibrium cases, supply curve of firm)</w:t>
      </w:r>
    </w:p>
    <w:p w14:paraId="111E9A4C" w14:textId="77777777" w:rsidR="007E1C41" w:rsidRPr="007E1C41" w:rsidRDefault="007E1C41" w:rsidP="007E1C41">
      <w:pPr>
        <w:ind w:left="1440" w:right="432"/>
        <w:jc w:val="both"/>
        <w:rPr>
          <w:sz w:val="26"/>
        </w:rPr>
      </w:pPr>
      <w:r w:rsidRPr="007E1C41">
        <w:rPr>
          <w:sz w:val="26"/>
        </w:rPr>
        <w:t>5.1.2.</w:t>
      </w:r>
      <w:r w:rsidRPr="007E1C41">
        <w:rPr>
          <w:sz w:val="26"/>
        </w:rPr>
        <w:tab/>
        <w:t>Long Period Analysis (equilibrium of firm, supply curve of industry)</w:t>
      </w:r>
    </w:p>
    <w:p w14:paraId="5E120CE8" w14:textId="77777777" w:rsidR="007E1C41" w:rsidRPr="007E1C41" w:rsidRDefault="007E1C41" w:rsidP="007E1C41">
      <w:pPr>
        <w:ind w:left="720" w:right="432"/>
        <w:jc w:val="both"/>
        <w:rPr>
          <w:sz w:val="26"/>
        </w:rPr>
      </w:pPr>
      <w:r w:rsidRPr="007E1C41">
        <w:rPr>
          <w:sz w:val="26"/>
        </w:rPr>
        <w:t>5.2.</w:t>
      </w:r>
      <w:r w:rsidRPr="007E1C41">
        <w:rPr>
          <w:sz w:val="26"/>
        </w:rPr>
        <w:tab/>
        <w:t>Monopoly Markets: Analysis and Application</w:t>
      </w:r>
    </w:p>
    <w:p w14:paraId="7585FC11" w14:textId="77777777" w:rsidR="007E1C41" w:rsidRPr="007E1C41" w:rsidRDefault="007E1C41" w:rsidP="007E1C41">
      <w:pPr>
        <w:ind w:left="1440" w:right="432"/>
        <w:jc w:val="both"/>
        <w:rPr>
          <w:sz w:val="26"/>
        </w:rPr>
      </w:pPr>
      <w:r w:rsidRPr="007E1C41">
        <w:rPr>
          <w:sz w:val="26"/>
        </w:rPr>
        <w:t>5.2.1.</w:t>
      </w:r>
      <w:r w:rsidRPr="007E1C41">
        <w:rPr>
          <w:sz w:val="26"/>
        </w:rPr>
        <w:tab/>
        <w:t>Short Period Analysis (equilibrium cases, why no supply curve of firm)</w:t>
      </w:r>
    </w:p>
    <w:p w14:paraId="30240593" w14:textId="77777777" w:rsidR="007E1C41" w:rsidRPr="007E1C41" w:rsidRDefault="007E1C41" w:rsidP="007E1C41">
      <w:pPr>
        <w:ind w:left="1440" w:right="432"/>
        <w:jc w:val="both"/>
        <w:rPr>
          <w:sz w:val="26"/>
        </w:rPr>
      </w:pPr>
      <w:r w:rsidRPr="007E1C41">
        <w:rPr>
          <w:sz w:val="26"/>
        </w:rPr>
        <w:t>5.2.2.</w:t>
      </w:r>
      <w:r w:rsidRPr="007E1C41">
        <w:rPr>
          <w:sz w:val="26"/>
        </w:rPr>
        <w:tab/>
        <w:t>Long Period Analysis (equilibrium of firm, sub-optimum, optimum and super-optimum cases)</w:t>
      </w:r>
    </w:p>
    <w:p w14:paraId="70F6935E" w14:textId="77777777" w:rsidR="007E1C41" w:rsidRPr="007E1C41" w:rsidRDefault="007E1C41" w:rsidP="007E1C41">
      <w:pPr>
        <w:ind w:left="1440" w:right="432"/>
        <w:jc w:val="both"/>
        <w:rPr>
          <w:sz w:val="26"/>
        </w:rPr>
      </w:pPr>
      <w:r w:rsidRPr="007E1C41">
        <w:rPr>
          <w:sz w:val="26"/>
        </w:rPr>
        <w:t>5.2.3.</w:t>
      </w:r>
      <w:r w:rsidRPr="007E1C41">
        <w:rPr>
          <w:sz w:val="26"/>
        </w:rPr>
        <w:tab/>
        <w:t>Price Discrimination (concept, need, possibility, forms and degrees of price discrimination)</w:t>
      </w:r>
    </w:p>
    <w:p w14:paraId="3E807B7A" w14:textId="77777777" w:rsidR="007E1C41" w:rsidRPr="007E1C41" w:rsidRDefault="007E1C41" w:rsidP="007E1C41">
      <w:pPr>
        <w:ind w:left="720" w:right="432"/>
        <w:jc w:val="both"/>
        <w:rPr>
          <w:sz w:val="26"/>
        </w:rPr>
      </w:pPr>
      <w:r w:rsidRPr="007E1C41">
        <w:rPr>
          <w:sz w:val="26"/>
        </w:rPr>
        <w:lastRenderedPageBreak/>
        <w:t>5.3.</w:t>
      </w:r>
      <w:r w:rsidRPr="007E1C41">
        <w:rPr>
          <w:sz w:val="26"/>
        </w:rPr>
        <w:tab/>
        <w:t>Monopolistic Competition: Analysis and Application</w:t>
      </w:r>
    </w:p>
    <w:p w14:paraId="620DDAC0" w14:textId="77777777" w:rsidR="007E1C41" w:rsidRPr="007E1C41" w:rsidRDefault="007E1C41" w:rsidP="007E1C41">
      <w:pPr>
        <w:ind w:left="1440" w:right="432"/>
        <w:jc w:val="both"/>
        <w:rPr>
          <w:sz w:val="26"/>
        </w:rPr>
      </w:pPr>
      <w:r w:rsidRPr="007E1C41">
        <w:rPr>
          <w:sz w:val="26"/>
        </w:rPr>
        <w:t>5.3.1.</w:t>
      </w:r>
      <w:r w:rsidRPr="007E1C41">
        <w:rPr>
          <w:sz w:val="26"/>
        </w:rPr>
        <w:tab/>
        <w:t>Short Period Analysis (equilibrium cases)</w:t>
      </w:r>
    </w:p>
    <w:p w14:paraId="488DD303" w14:textId="77777777" w:rsidR="007E1C41" w:rsidRPr="007E1C41" w:rsidRDefault="007E1C41" w:rsidP="007E1C41">
      <w:pPr>
        <w:ind w:left="1440" w:right="432"/>
        <w:jc w:val="both"/>
        <w:rPr>
          <w:sz w:val="26"/>
        </w:rPr>
      </w:pPr>
      <w:r w:rsidRPr="007E1C41">
        <w:rPr>
          <w:sz w:val="26"/>
        </w:rPr>
        <w:t>5.3.2.</w:t>
      </w:r>
      <w:r w:rsidRPr="007E1C41">
        <w:rPr>
          <w:sz w:val="26"/>
        </w:rPr>
        <w:tab/>
        <w:t>Long Period Analysis (equilibrium of firm)</w:t>
      </w:r>
    </w:p>
    <w:p w14:paraId="03E4FD13" w14:textId="77777777" w:rsidR="007E1C41" w:rsidRPr="007E1C41" w:rsidRDefault="007E1C41" w:rsidP="007E1C41">
      <w:pPr>
        <w:ind w:left="720" w:right="432"/>
        <w:jc w:val="both"/>
        <w:rPr>
          <w:sz w:val="26"/>
        </w:rPr>
      </w:pPr>
      <w:r w:rsidRPr="007E1C41">
        <w:rPr>
          <w:sz w:val="26"/>
        </w:rPr>
        <w:t>5.4.</w:t>
      </w:r>
      <w:r w:rsidRPr="007E1C41">
        <w:rPr>
          <w:sz w:val="26"/>
        </w:rPr>
        <w:tab/>
        <w:t>Oligopoly: Analysis and Application</w:t>
      </w:r>
    </w:p>
    <w:p w14:paraId="02CD735C" w14:textId="77777777" w:rsidR="007E1C41" w:rsidRPr="007E1C41" w:rsidRDefault="007E1C41" w:rsidP="007E1C41">
      <w:pPr>
        <w:ind w:left="1440" w:right="432"/>
        <w:jc w:val="both"/>
        <w:rPr>
          <w:sz w:val="26"/>
        </w:rPr>
      </w:pPr>
      <w:r w:rsidRPr="007E1C41">
        <w:rPr>
          <w:sz w:val="26"/>
        </w:rPr>
        <w:t>5.4.1.</w:t>
      </w:r>
      <w:r w:rsidRPr="007E1C41">
        <w:rPr>
          <w:sz w:val="26"/>
        </w:rPr>
        <w:tab/>
        <w:t>Cournot Model</w:t>
      </w:r>
    </w:p>
    <w:p w14:paraId="1ECF3F67" w14:textId="77777777" w:rsidR="007E1C41" w:rsidRPr="007E1C41" w:rsidRDefault="007E1C41" w:rsidP="007E1C41">
      <w:pPr>
        <w:ind w:left="1440" w:right="432"/>
        <w:jc w:val="both"/>
        <w:rPr>
          <w:sz w:val="26"/>
        </w:rPr>
      </w:pPr>
      <w:r w:rsidRPr="007E1C41">
        <w:rPr>
          <w:sz w:val="26"/>
        </w:rPr>
        <w:t>5.4.2.</w:t>
      </w:r>
      <w:r w:rsidRPr="007E1C41">
        <w:rPr>
          <w:sz w:val="26"/>
        </w:rPr>
        <w:tab/>
        <w:t>Bertrand Model</w:t>
      </w:r>
    </w:p>
    <w:p w14:paraId="0FC027FE" w14:textId="77777777" w:rsidR="007E1C41" w:rsidRPr="007E1C41" w:rsidRDefault="007E1C41" w:rsidP="007E1C41">
      <w:pPr>
        <w:ind w:left="1440" w:right="432"/>
        <w:jc w:val="both"/>
        <w:rPr>
          <w:sz w:val="26"/>
        </w:rPr>
      </w:pPr>
      <w:r w:rsidRPr="007E1C41">
        <w:rPr>
          <w:sz w:val="26"/>
        </w:rPr>
        <w:t>5.4.3.</w:t>
      </w:r>
      <w:r w:rsidRPr="007E1C41">
        <w:rPr>
          <w:sz w:val="26"/>
        </w:rPr>
        <w:tab/>
        <w:t>Stackelberg Model</w:t>
      </w:r>
    </w:p>
    <w:p w14:paraId="72C6E9FE" w14:textId="59CAF006" w:rsidR="00601BC6" w:rsidRDefault="007E1C41" w:rsidP="007E1C41">
      <w:pPr>
        <w:ind w:left="1440" w:right="432"/>
        <w:jc w:val="both"/>
        <w:rPr>
          <w:sz w:val="26"/>
        </w:rPr>
      </w:pPr>
      <w:r w:rsidRPr="007E1C41">
        <w:rPr>
          <w:sz w:val="26"/>
        </w:rPr>
        <w:t>5.4.4.</w:t>
      </w:r>
      <w:r w:rsidRPr="007E1C41">
        <w:rPr>
          <w:sz w:val="26"/>
        </w:rPr>
        <w:tab/>
        <w:t>Sweezy’s Kinked Demand Model</w:t>
      </w:r>
    </w:p>
    <w:p w14:paraId="5966EB39" w14:textId="77777777" w:rsidR="007E1C41" w:rsidRPr="00A06765" w:rsidRDefault="007E1C41" w:rsidP="007E1C41">
      <w:pPr>
        <w:ind w:left="432" w:right="432"/>
        <w:jc w:val="both"/>
        <w:rPr>
          <w:sz w:val="26"/>
        </w:rPr>
      </w:pPr>
    </w:p>
    <w:p w14:paraId="540B9AF3" w14:textId="77777777" w:rsidR="00601BC6" w:rsidRPr="00A06765" w:rsidRDefault="00601BC6" w:rsidP="00601BC6">
      <w:pPr>
        <w:pStyle w:val="Heading6"/>
        <w:spacing w:before="0"/>
        <w:ind w:left="432" w:right="432"/>
        <w:jc w:val="left"/>
      </w:pPr>
      <w:r w:rsidRPr="00A06765">
        <w:t>Recommended</w:t>
      </w:r>
      <w:r w:rsidRPr="00A06765">
        <w:rPr>
          <w:spacing w:val="-9"/>
        </w:rPr>
        <w:t xml:space="preserve"> </w:t>
      </w:r>
      <w:r w:rsidRPr="00A06765">
        <w:rPr>
          <w:spacing w:val="-2"/>
        </w:rPr>
        <w:t>Books:</w:t>
      </w:r>
    </w:p>
    <w:p w14:paraId="39B1DC4C" w14:textId="71A56328" w:rsidR="00FF2E01" w:rsidRPr="00FF2E01" w:rsidRDefault="004D70D1" w:rsidP="00FF2E01">
      <w:pPr>
        <w:pStyle w:val="ListParagraph"/>
        <w:numPr>
          <w:ilvl w:val="0"/>
          <w:numId w:val="114"/>
        </w:numPr>
        <w:ind w:right="432"/>
        <w:jc w:val="both"/>
        <w:rPr>
          <w:sz w:val="26"/>
        </w:rPr>
      </w:pPr>
      <w:r>
        <w:rPr>
          <w:sz w:val="26"/>
        </w:rPr>
        <w:t xml:space="preserve">W. </w:t>
      </w:r>
      <w:r w:rsidR="00FF2E01" w:rsidRPr="00FF2E01">
        <w:rPr>
          <w:sz w:val="26"/>
        </w:rPr>
        <w:t>Nicholson</w:t>
      </w:r>
      <w:r>
        <w:rPr>
          <w:sz w:val="26"/>
        </w:rPr>
        <w:t xml:space="preserve"> and C. M. </w:t>
      </w:r>
      <w:r w:rsidR="00FF2E01" w:rsidRPr="00FF2E01">
        <w:rPr>
          <w:sz w:val="26"/>
        </w:rPr>
        <w:t xml:space="preserve">Snyder, </w:t>
      </w:r>
      <w:r>
        <w:rPr>
          <w:sz w:val="26"/>
        </w:rPr>
        <w:t>“</w:t>
      </w:r>
      <w:r w:rsidR="00FF2E01" w:rsidRPr="00FF2E01">
        <w:rPr>
          <w:sz w:val="26"/>
        </w:rPr>
        <w:t>Intermediate Microeconomics and Its Application</w:t>
      </w:r>
      <w:r>
        <w:rPr>
          <w:sz w:val="26"/>
        </w:rPr>
        <w:t xml:space="preserve">,” </w:t>
      </w:r>
      <w:r w:rsidR="00FF2E01" w:rsidRPr="00FF2E01">
        <w:rPr>
          <w:sz w:val="26"/>
        </w:rPr>
        <w:t>11</w:t>
      </w:r>
      <w:r w:rsidR="00FF2E01" w:rsidRPr="004D70D1">
        <w:rPr>
          <w:sz w:val="26"/>
          <w:vertAlign w:val="superscript"/>
        </w:rPr>
        <w:t>th</w:t>
      </w:r>
      <w:r>
        <w:rPr>
          <w:sz w:val="26"/>
        </w:rPr>
        <w:t xml:space="preserve"> Edition, </w:t>
      </w:r>
      <w:r w:rsidR="00FF2E01" w:rsidRPr="00FF2E01">
        <w:rPr>
          <w:sz w:val="26"/>
        </w:rPr>
        <w:t>Thomson South-Western</w:t>
      </w:r>
      <w:r>
        <w:rPr>
          <w:sz w:val="26"/>
        </w:rPr>
        <w:t xml:space="preserve">, </w:t>
      </w:r>
      <w:r w:rsidRPr="00FF2E01">
        <w:rPr>
          <w:sz w:val="26"/>
        </w:rPr>
        <w:t>2009</w:t>
      </w:r>
      <w:r w:rsidR="00FF2E01" w:rsidRPr="00FF2E01">
        <w:rPr>
          <w:sz w:val="26"/>
        </w:rPr>
        <w:t xml:space="preserve">. </w:t>
      </w:r>
    </w:p>
    <w:p w14:paraId="775D2B2B" w14:textId="6766621E" w:rsidR="00FF2E01" w:rsidRPr="00FF2E01" w:rsidRDefault="00764F02" w:rsidP="00FF2E01">
      <w:pPr>
        <w:pStyle w:val="ListParagraph"/>
        <w:numPr>
          <w:ilvl w:val="0"/>
          <w:numId w:val="114"/>
        </w:numPr>
        <w:ind w:right="432"/>
        <w:jc w:val="both"/>
        <w:rPr>
          <w:sz w:val="26"/>
        </w:rPr>
      </w:pPr>
      <w:r w:rsidRPr="00FF2E01">
        <w:rPr>
          <w:sz w:val="26"/>
        </w:rPr>
        <w:t>R. S.</w:t>
      </w:r>
      <w:r>
        <w:rPr>
          <w:sz w:val="26"/>
        </w:rPr>
        <w:t xml:space="preserve"> </w:t>
      </w:r>
      <w:r w:rsidR="00FF2E01" w:rsidRPr="00FF2E01">
        <w:rPr>
          <w:sz w:val="26"/>
        </w:rPr>
        <w:t>Pindyck</w:t>
      </w:r>
      <w:r>
        <w:rPr>
          <w:sz w:val="26"/>
        </w:rPr>
        <w:t xml:space="preserve"> and D. L. </w:t>
      </w:r>
      <w:r w:rsidR="00FF2E01" w:rsidRPr="00FF2E01">
        <w:rPr>
          <w:sz w:val="26"/>
        </w:rPr>
        <w:t xml:space="preserve">Rubinfeld, </w:t>
      </w:r>
      <w:r>
        <w:rPr>
          <w:sz w:val="26"/>
        </w:rPr>
        <w:t>“</w:t>
      </w:r>
      <w:r w:rsidR="00FF2E01" w:rsidRPr="00FF2E01">
        <w:rPr>
          <w:sz w:val="26"/>
        </w:rPr>
        <w:t>Microeconomics</w:t>
      </w:r>
      <w:r>
        <w:rPr>
          <w:sz w:val="26"/>
        </w:rPr>
        <w:t>,”</w:t>
      </w:r>
      <w:r w:rsidR="00FF2E01" w:rsidRPr="00FF2E01">
        <w:rPr>
          <w:sz w:val="26"/>
        </w:rPr>
        <w:t xml:space="preserve"> 5</w:t>
      </w:r>
      <w:r w:rsidR="00FF2E01" w:rsidRPr="00764F02">
        <w:rPr>
          <w:sz w:val="26"/>
          <w:vertAlign w:val="superscript"/>
        </w:rPr>
        <w:t>th</w:t>
      </w:r>
      <w:r>
        <w:rPr>
          <w:sz w:val="26"/>
        </w:rPr>
        <w:t xml:space="preserve"> Edition, </w:t>
      </w:r>
      <w:r w:rsidR="00FF2E01" w:rsidRPr="00FF2E01">
        <w:rPr>
          <w:sz w:val="26"/>
        </w:rPr>
        <w:t>Prentice Hall</w:t>
      </w:r>
      <w:r>
        <w:rPr>
          <w:sz w:val="26"/>
        </w:rPr>
        <w:t>,</w:t>
      </w:r>
      <w:r w:rsidR="00FF2E01" w:rsidRPr="00FF2E01">
        <w:rPr>
          <w:sz w:val="26"/>
        </w:rPr>
        <w:t xml:space="preserve"> </w:t>
      </w:r>
      <w:r w:rsidR="004D70D1" w:rsidRPr="00FF2E01">
        <w:rPr>
          <w:sz w:val="26"/>
        </w:rPr>
        <w:t>2005.</w:t>
      </w:r>
    </w:p>
    <w:p w14:paraId="4C4E1AF0" w14:textId="16F3F38F" w:rsidR="00FF2E01" w:rsidRPr="00FF2E01" w:rsidRDefault="004D70D1" w:rsidP="00FF2E01">
      <w:pPr>
        <w:pStyle w:val="ListParagraph"/>
        <w:numPr>
          <w:ilvl w:val="0"/>
          <w:numId w:val="114"/>
        </w:numPr>
        <w:ind w:right="432"/>
        <w:jc w:val="both"/>
        <w:rPr>
          <w:sz w:val="26"/>
        </w:rPr>
      </w:pPr>
      <w:r>
        <w:rPr>
          <w:sz w:val="26"/>
        </w:rPr>
        <w:t xml:space="preserve">H. R. </w:t>
      </w:r>
      <w:r w:rsidR="00FF2E01" w:rsidRPr="00FF2E01">
        <w:rPr>
          <w:sz w:val="26"/>
        </w:rPr>
        <w:t xml:space="preserve">Varian, </w:t>
      </w:r>
      <w:r>
        <w:rPr>
          <w:sz w:val="26"/>
        </w:rPr>
        <w:t>“</w:t>
      </w:r>
      <w:r w:rsidR="00FF2E01" w:rsidRPr="00FF2E01">
        <w:rPr>
          <w:sz w:val="26"/>
        </w:rPr>
        <w:t>Intermediate Microeconomics</w:t>
      </w:r>
      <w:r>
        <w:rPr>
          <w:sz w:val="26"/>
        </w:rPr>
        <w:t>,”</w:t>
      </w:r>
      <w:r w:rsidR="00FF2E01" w:rsidRPr="00FF2E01">
        <w:rPr>
          <w:sz w:val="26"/>
        </w:rPr>
        <w:t xml:space="preserve"> 9</w:t>
      </w:r>
      <w:r w:rsidR="00FF2E01" w:rsidRPr="004D70D1">
        <w:rPr>
          <w:sz w:val="26"/>
          <w:vertAlign w:val="superscript"/>
        </w:rPr>
        <w:t>th</w:t>
      </w:r>
      <w:r>
        <w:rPr>
          <w:sz w:val="26"/>
        </w:rPr>
        <w:t xml:space="preserve"> Edition, </w:t>
      </w:r>
      <w:r w:rsidR="00FF2E01" w:rsidRPr="00FF2E01">
        <w:rPr>
          <w:sz w:val="26"/>
        </w:rPr>
        <w:t>W.W. Norton &amp; Company</w:t>
      </w:r>
      <w:r>
        <w:rPr>
          <w:sz w:val="26"/>
        </w:rPr>
        <w:t xml:space="preserve">, </w:t>
      </w:r>
      <w:r w:rsidRPr="00FF2E01">
        <w:rPr>
          <w:sz w:val="26"/>
        </w:rPr>
        <w:t>2014.</w:t>
      </w:r>
    </w:p>
    <w:p w14:paraId="019CE171" w14:textId="77777777" w:rsidR="00601BC6" w:rsidRPr="00A06765" w:rsidRDefault="00601BC6" w:rsidP="00601BC6">
      <w:pPr>
        <w:ind w:left="432" w:right="432"/>
        <w:jc w:val="both"/>
        <w:rPr>
          <w:sz w:val="26"/>
        </w:rPr>
      </w:pPr>
    </w:p>
    <w:p w14:paraId="4299BD82" w14:textId="11510D38" w:rsidR="00812BAE" w:rsidRPr="00A06765" w:rsidRDefault="00812BAE" w:rsidP="00812BAE">
      <w:pPr>
        <w:tabs>
          <w:tab w:val="left" w:pos="2980"/>
        </w:tabs>
        <w:ind w:left="432" w:right="432"/>
        <w:rPr>
          <w:b/>
          <w:sz w:val="30"/>
        </w:rPr>
      </w:pPr>
      <w:r w:rsidRPr="00A06765">
        <w:rPr>
          <w:b/>
          <w:sz w:val="26"/>
        </w:rPr>
        <w:t>Course</w:t>
      </w:r>
      <w:r w:rsidRPr="00A06765">
        <w:rPr>
          <w:b/>
          <w:spacing w:val="-13"/>
          <w:sz w:val="26"/>
        </w:rPr>
        <w:t xml:space="preserve"> </w:t>
      </w:r>
      <w:r w:rsidRPr="00A06765">
        <w:rPr>
          <w:b/>
          <w:spacing w:val="-2"/>
          <w:sz w:val="26"/>
        </w:rPr>
        <w:t>Name:</w:t>
      </w:r>
      <w:r w:rsidRPr="00A06765">
        <w:rPr>
          <w:b/>
          <w:sz w:val="26"/>
        </w:rPr>
        <w:tab/>
      </w:r>
      <w:r>
        <w:rPr>
          <w:b/>
          <w:sz w:val="26"/>
        </w:rPr>
        <w:tab/>
      </w:r>
      <w:r>
        <w:rPr>
          <w:b/>
          <w:sz w:val="30"/>
        </w:rPr>
        <w:t>Intermediate Macroeconomics</w:t>
      </w:r>
    </w:p>
    <w:p w14:paraId="1F080A82" w14:textId="77777777" w:rsidR="00812BAE" w:rsidRDefault="00812BAE" w:rsidP="00812BAE">
      <w:pPr>
        <w:pStyle w:val="BodyText"/>
        <w:spacing w:before="4"/>
        <w:ind w:left="432" w:right="432"/>
      </w:pPr>
      <w:r w:rsidRPr="00A06765">
        <w:t>Credit</w:t>
      </w:r>
      <w:r w:rsidRPr="00A06765">
        <w:rPr>
          <w:spacing w:val="-14"/>
        </w:rPr>
        <w:t xml:space="preserve"> </w:t>
      </w:r>
      <w:r w:rsidRPr="00A06765">
        <w:t>hours:</w:t>
      </w:r>
      <w:r w:rsidRPr="00A06765">
        <w:rPr>
          <w:spacing w:val="-12"/>
        </w:rPr>
        <w:t xml:space="preserve"> 2</w:t>
      </w:r>
      <w:r w:rsidRPr="00A06765">
        <w:rPr>
          <w:spacing w:val="-14"/>
        </w:rPr>
        <w:t xml:space="preserve"> </w:t>
      </w:r>
      <w:r w:rsidRPr="00A06765">
        <w:t>(2+0)</w:t>
      </w:r>
    </w:p>
    <w:p w14:paraId="1287CE62" w14:textId="34B2A304" w:rsidR="00812BAE" w:rsidRPr="00A06765" w:rsidRDefault="00812BAE" w:rsidP="00812BAE">
      <w:pPr>
        <w:pStyle w:val="BodyText"/>
        <w:spacing w:before="4"/>
        <w:ind w:left="432" w:right="432"/>
      </w:pPr>
      <w:r>
        <w:t>Course Code: ECON</w:t>
      </w:r>
      <w:r w:rsidRPr="009908C0">
        <w:t>-</w:t>
      </w:r>
      <w:r>
        <w:t>442</w:t>
      </w:r>
    </w:p>
    <w:p w14:paraId="7F053F11" w14:textId="77777777" w:rsidR="00812BAE" w:rsidRPr="00A06765" w:rsidRDefault="00812BAE" w:rsidP="00812BAE">
      <w:pPr>
        <w:pStyle w:val="BodyText"/>
        <w:spacing w:before="4"/>
        <w:ind w:left="432" w:right="432"/>
      </w:pPr>
      <w:r w:rsidRPr="00A06765">
        <w:t>Prerequisites: None</w:t>
      </w:r>
    </w:p>
    <w:p w14:paraId="07517B98" w14:textId="77777777" w:rsidR="00812BAE" w:rsidRPr="00A06765" w:rsidRDefault="00812BAE" w:rsidP="00812BAE">
      <w:pPr>
        <w:ind w:left="432" w:right="432"/>
        <w:jc w:val="both"/>
        <w:rPr>
          <w:b/>
          <w:sz w:val="28"/>
        </w:rPr>
      </w:pPr>
    </w:p>
    <w:p w14:paraId="5BFF38FA" w14:textId="77777777" w:rsidR="00812BAE" w:rsidRPr="00A06765" w:rsidRDefault="00812BAE" w:rsidP="00812BAE">
      <w:pPr>
        <w:ind w:left="432" w:right="432"/>
        <w:jc w:val="both"/>
        <w:rPr>
          <w:b/>
          <w:spacing w:val="48"/>
          <w:sz w:val="28"/>
        </w:rPr>
      </w:pPr>
      <w:r w:rsidRPr="00A06765">
        <w:rPr>
          <w:b/>
          <w:sz w:val="28"/>
        </w:rPr>
        <w:t>Course</w:t>
      </w:r>
      <w:r w:rsidRPr="00A06765">
        <w:rPr>
          <w:b/>
          <w:spacing w:val="-9"/>
          <w:sz w:val="28"/>
        </w:rPr>
        <w:t xml:space="preserve"> </w:t>
      </w:r>
      <w:r w:rsidRPr="00A06765">
        <w:rPr>
          <w:b/>
          <w:sz w:val="28"/>
        </w:rPr>
        <w:t>Objectives:</w:t>
      </w:r>
      <w:r w:rsidRPr="00A06765">
        <w:rPr>
          <w:b/>
          <w:spacing w:val="48"/>
          <w:sz w:val="28"/>
        </w:rPr>
        <w:t xml:space="preserve"> </w:t>
      </w:r>
    </w:p>
    <w:p w14:paraId="4D6069D4" w14:textId="77777777" w:rsidR="00FB332A" w:rsidRDefault="00812BAE" w:rsidP="00FB332A">
      <w:pPr>
        <w:ind w:left="432" w:right="432"/>
        <w:jc w:val="both"/>
        <w:rPr>
          <w:sz w:val="26"/>
        </w:rPr>
      </w:pPr>
      <w:r w:rsidRPr="003073B4">
        <w:rPr>
          <w:sz w:val="26"/>
        </w:rPr>
        <w:t xml:space="preserve">The </w:t>
      </w:r>
      <w:r w:rsidR="00FB332A">
        <w:rPr>
          <w:sz w:val="26"/>
        </w:rPr>
        <w:t>course has the following objectives:</w:t>
      </w:r>
    </w:p>
    <w:p w14:paraId="2F68CDC6" w14:textId="5B238A68" w:rsidR="00FB332A" w:rsidRPr="00FB332A" w:rsidRDefault="00FB332A" w:rsidP="008C3ECE">
      <w:pPr>
        <w:pStyle w:val="ListParagraph"/>
        <w:numPr>
          <w:ilvl w:val="0"/>
          <w:numId w:val="115"/>
        </w:numPr>
        <w:ind w:right="432"/>
        <w:jc w:val="both"/>
        <w:rPr>
          <w:sz w:val="26"/>
        </w:rPr>
      </w:pPr>
      <w:r w:rsidRPr="00FB332A">
        <w:rPr>
          <w:sz w:val="26"/>
        </w:rPr>
        <w:t>To learn how to critically analyze the economic fluctuation including short run  shocks in the economy.</w:t>
      </w:r>
    </w:p>
    <w:p w14:paraId="62AAE3B8" w14:textId="77777777" w:rsidR="00FB332A" w:rsidRPr="00FB332A" w:rsidRDefault="00FB332A" w:rsidP="008C3ECE">
      <w:pPr>
        <w:pStyle w:val="ListParagraph"/>
        <w:numPr>
          <w:ilvl w:val="0"/>
          <w:numId w:val="115"/>
        </w:numPr>
        <w:ind w:right="432"/>
        <w:jc w:val="both"/>
        <w:rPr>
          <w:sz w:val="26"/>
        </w:rPr>
      </w:pPr>
      <w:r w:rsidRPr="00FB332A">
        <w:rPr>
          <w:sz w:val="26"/>
        </w:rPr>
        <w:t>To be able to analyze and relate the facts and figures (numbers) with theory to support and strengthen the research and critical analysis.</w:t>
      </w:r>
    </w:p>
    <w:p w14:paraId="4F401310" w14:textId="77777777" w:rsidR="00812BAE" w:rsidRPr="00A06765" w:rsidRDefault="00812BAE" w:rsidP="00812BAE">
      <w:pPr>
        <w:ind w:left="432" w:right="432"/>
        <w:jc w:val="both"/>
        <w:rPr>
          <w:sz w:val="26"/>
        </w:rPr>
      </w:pPr>
    </w:p>
    <w:p w14:paraId="68281FE8" w14:textId="77777777" w:rsidR="00812BAE" w:rsidRPr="00A06765" w:rsidRDefault="00812BAE" w:rsidP="00812BAE">
      <w:pPr>
        <w:pStyle w:val="Heading6"/>
        <w:spacing w:before="0"/>
        <w:ind w:left="432" w:right="432"/>
      </w:pPr>
      <w:r w:rsidRPr="00A06765">
        <w:t>Course</w:t>
      </w:r>
      <w:r w:rsidRPr="00A06765">
        <w:rPr>
          <w:spacing w:val="-7"/>
        </w:rPr>
        <w:t xml:space="preserve"> </w:t>
      </w:r>
      <w:r w:rsidRPr="00A06765">
        <w:rPr>
          <w:spacing w:val="-2"/>
        </w:rPr>
        <w:t>Content:</w:t>
      </w:r>
    </w:p>
    <w:p w14:paraId="01F27955" w14:textId="77777777" w:rsidR="00867B84" w:rsidRPr="00867B84" w:rsidRDefault="00867B84" w:rsidP="00867B84">
      <w:pPr>
        <w:ind w:left="432" w:right="432"/>
        <w:jc w:val="both"/>
        <w:rPr>
          <w:b/>
          <w:sz w:val="26"/>
        </w:rPr>
      </w:pPr>
      <w:r w:rsidRPr="00867B84">
        <w:rPr>
          <w:b/>
          <w:sz w:val="26"/>
        </w:rPr>
        <w:t>1.</w:t>
      </w:r>
      <w:r w:rsidRPr="00867B84">
        <w:rPr>
          <w:b/>
          <w:sz w:val="26"/>
        </w:rPr>
        <w:tab/>
        <w:t>Introduction to Economic Fluctuations</w:t>
      </w:r>
    </w:p>
    <w:p w14:paraId="4E25698D" w14:textId="77777777" w:rsidR="00867B84" w:rsidRPr="00867B84" w:rsidRDefault="00867B84" w:rsidP="00867B84">
      <w:pPr>
        <w:ind w:left="720" w:right="432"/>
        <w:jc w:val="both"/>
        <w:rPr>
          <w:sz w:val="26"/>
        </w:rPr>
      </w:pPr>
      <w:r w:rsidRPr="00867B84">
        <w:rPr>
          <w:sz w:val="26"/>
        </w:rPr>
        <w:t>1.1.</w:t>
      </w:r>
      <w:r w:rsidRPr="00867B84">
        <w:rPr>
          <w:sz w:val="26"/>
        </w:rPr>
        <w:tab/>
        <w:t xml:space="preserve">The Facts About the Business Cycle </w:t>
      </w:r>
    </w:p>
    <w:p w14:paraId="0C4F1E7E" w14:textId="77777777" w:rsidR="00867B84" w:rsidRPr="00867B84" w:rsidRDefault="00867B84" w:rsidP="00867B84">
      <w:pPr>
        <w:ind w:left="720" w:right="432"/>
        <w:jc w:val="both"/>
        <w:rPr>
          <w:sz w:val="26"/>
        </w:rPr>
      </w:pPr>
      <w:r w:rsidRPr="00867B84">
        <w:rPr>
          <w:sz w:val="26"/>
        </w:rPr>
        <w:t>1.2.</w:t>
      </w:r>
      <w:r w:rsidRPr="00867B84">
        <w:rPr>
          <w:sz w:val="26"/>
        </w:rPr>
        <w:tab/>
        <w:t>Time Horizons in Macroeconomics</w:t>
      </w:r>
    </w:p>
    <w:p w14:paraId="52519134" w14:textId="77777777" w:rsidR="00867B84" w:rsidRPr="00867B84" w:rsidRDefault="00867B84" w:rsidP="00867B84">
      <w:pPr>
        <w:ind w:left="720" w:right="432"/>
        <w:jc w:val="both"/>
        <w:rPr>
          <w:sz w:val="26"/>
        </w:rPr>
      </w:pPr>
      <w:r w:rsidRPr="00867B84">
        <w:rPr>
          <w:sz w:val="26"/>
        </w:rPr>
        <w:t>1.3.</w:t>
      </w:r>
      <w:r w:rsidRPr="00867B84">
        <w:rPr>
          <w:sz w:val="26"/>
        </w:rPr>
        <w:tab/>
        <w:t xml:space="preserve">How the Short Run and the Long Run Differ </w:t>
      </w:r>
    </w:p>
    <w:p w14:paraId="1E3C5208" w14:textId="77777777" w:rsidR="00867B84" w:rsidRPr="00867B84" w:rsidRDefault="00867B84" w:rsidP="00867B84">
      <w:pPr>
        <w:ind w:left="720" w:right="432"/>
        <w:jc w:val="both"/>
        <w:rPr>
          <w:sz w:val="26"/>
        </w:rPr>
      </w:pPr>
      <w:r w:rsidRPr="00867B84">
        <w:rPr>
          <w:sz w:val="26"/>
        </w:rPr>
        <w:t>1.4.</w:t>
      </w:r>
      <w:r w:rsidRPr="00867B84">
        <w:rPr>
          <w:sz w:val="26"/>
        </w:rPr>
        <w:tab/>
        <w:t>The Model of Aggregate Supply and Aggregate Demand</w:t>
      </w:r>
    </w:p>
    <w:p w14:paraId="0B23C417" w14:textId="77777777" w:rsidR="00867B84" w:rsidRPr="00867B84" w:rsidRDefault="00867B84" w:rsidP="00867B84">
      <w:pPr>
        <w:ind w:left="720" w:right="432"/>
        <w:jc w:val="both"/>
        <w:rPr>
          <w:sz w:val="26"/>
        </w:rPr>
      </w:pPr>
      <w:r w:rsidRPr="00867B84">
        <w:rPr>
          <w:sz w:val="26"/>
        </w:rPr>
        <w:t>1.5.</w:t>
      </w:r>
      <w:r w:rsidRPr="00867B84">
        <w:rPr>
          <w:sz w:val="26"/>
        </w:rPr>
        <w:tab/>
        <w:t xml:space="preserve">Aggregate Demand </w:t>
      </w:r>
    </w:p>
    <w:p w14:paraId="76266F42" w14:textId="77777777" w:rsidR="00867B84" w:rsidRPr="00867B84" w:rsidRDefault="00867B84" w:rsidP="00867B84">
      <w:pPr>
        <w:ind w:left="720" w:right="432"/>
        <w:jc w:val="both"/>
        <w:rPr>
          <w:sz w:val="26"/>
        </w:rPr>
      </w:pPr>
      <w:r w:rsidRPr="00867B84">
        <w:rPr>
          <w:sz w:val="26"/>
        </w:rPr>
        <w:t>1.6.</w:t>
      </w:r>
      <w:r w:rsidRPr="00867B84">
        <w:rPr>
          <w:sz w:val="26"/>
        </w:rPr>
        <w:tab/>
        <w:t xml:space="preserve">Aggregate Supply </w:t>
      </w:r>
    </w:p>
    <w:p w14:paraId="3B872D10" w14:textId="77777777" w:rsidR="00867B84" w:rsidRPr="00867B84" w:rsidRDefault="00867B84" w:rsidP="00867B84">
      <w:pPr>
        <w:ind w:left="720" w:right="432"/>
        <w:jc w:val="both"/>
        <w:rPr>
          <w:sz w:val="26"/>
        </w:rPr>
      </w:pPr>
      <w:r w:rsidRPr="00867B84">
        <w:rPr>
          <w:sz w:val="26"/>
        </w:rPr>
        <w:t>1.7.</w:t>
      </w:r>
      <w:r w:rsidRPr="00867B84">
        <w:rPr>
          <w:sz w:val="26"/>
        </w:rPr>
        <w:tab/>
        <w:t>Stabilization Policy</w:t>
      </w:r>
    </w:p>
    <w:p w14:paraId="4BD8A2D7" w14:textId="77777777" w:rsidR="00867B84" w:rsidRPr="00867B84" w:rsidRDefault="00867B84" w:rsidP="00867B84">
      <w:pPr>
        <w:ind w:left="432" w:right="432"/>
        <w:jc w:val="both"/>
        <w:rPr>
          <w:b/>
          <w:sz w:val="26"/>
        </w:rPr>
      </w:pPr>
      <w:r w:rsidRPr="00867B84">
        <w:rPr>
          <w:b/>
          <w:sz w:val="26"/>
        </w:rPr>
        <w:t>2.</w:t>
      </w:r>
      <w:r w:rsidRPr="00867B84">
        <w:rPr>
          <w:b/>
          <w:sz w:val="26"/>
        </w:rPr>
        <w:tab/>
        <w:t>Aggregate Demand I: Building the IS–LM Model</w:t>
      </w:r>
    </w:p>
    <w:p w14:paraId="0898F421" w14:textId="77777777" w:rsidR="00867B84" w:rsidRPr="00867B84" w:rsidRDefault="00867B84" w:rsidP="00867B84">
      <w:pPr>
        <w:ind w:left="720" w:right="432"/>
        <w:jc w:val="both"/>
        <w:rPr>
          <w:sz w:val="26"/>
        </w:rPr>
      </w:pPr>
      <w:r w:rsidRPr="00867B84">
        <w:rPr>
          <w:sz w:val="26"/>
        </w:rPr>
        <w:t>2.1.</w:t>
      </w:r>
      <w:r w:rsidRPr="00867B84">
        <w:rPr>
          <w:sz w:val="26"/>
        </w:rPr>
        <w:tab/>
        <w:t>The Goods Market and the IS Curve</w:t>
      </w:r>
    </w:p>
    <w:p w14:paraId="6EDA4A70" w14:textId="77777777" w:rsidR="00867B84" w:rsidRPr="00867B84" w:rsidRDefault="00867B84" w:rsidP="00867B84">
      <w:pPr>
        <w:ind w:left="720" w:right="432"/>
        <w:jc w:val="both"/>
        <w:rPr>
          <w:sz w:val="26"/>
        </w:rPr>
      </w:pPr>
      <w:r w:rsidRPr="00867B84">
        <w:rPr>
          <w:sz w:val="26"/>
        </w:rPr>
        <w:t>2.2.</w:t>
      </w:r>
      <w:r w:rsidRPr="00867B84">
        <w:rPr>
          <w:sz w:val="26"/>
        </w:rPr>
        <w:tab/>
        <w:t>The Money Market and the LM Curve</w:t>
      </w:r>
    </w:p>
    <w:p w14:paraId="47668A39" w14:textId="77777777" w:rsidR="00867B84" w:rsidRPr="00867B84" w:rsidRDefault="00867B84" w:rsidP="00867B84">
      <w:pPr>
        <w:ind w:left="720" w:right="432"/>
        <w:jc w:val="both"/>
        <w:rPr>
          <w:sz w:val="26"/>
        </w:rPr>
      </w:pPr>
      <w:r w:rsidRPr="00867B84">
        <w:rPr>
          <w:sz w:val="26"/>
        </w:rPr>
        <w:t>2.3.</w:t>
      </w:r>
      <w:r w:rsidRPr="00867B84">
        <w:rPr>
          <w:sz w:val="26"/>
        </w:rPr>
        <w:tab/>
        <w:t>The Short-Run Equilibrium</w:t>
      </w:r>
    </w:p>
    <w:p w14:paraId="43D176F6" w14:textId="77777777" w:rsidR="00867B84" w:rsidRPr="00867B84" w:rsidRDefault="00867B84" w:rsidP="00867B84">
      <w:pPr>
        <w:ind w:left="432" w:right="432"/>
        <w:jc w:val="both"/>
        <w:rPr>
          <w:b/>
          <w:sz w:val="26"/>
        </w:rPr>
      </w:pPr>
      <w:r w:rsidRPr="00867B84">
        <w:rPr>
          <w:b/>
          <w:sz w:val="26"/>
        </w:rPr>
        <w:t>3.</w:t>
      </w:r>
      <w:r w:rsidRPr="00867B84">
        <w:rPr>
          <w:b/>
          <w:sz w:val="26"/>
        </w:rPr>
        <w:tab/>
        <w:t>Aggregate Demand II: Applying the IS–LM Model</w:t>
      </w:r>
    </w:p>
    <w:p w14:paraId="55CD956E" w14:textId="77777777" w:rsidR="00867B84" w:rsidRPr="00867B84" w:rsidRDefault="00867B84" w:rsidP="00867B84">
      <w:pPr>
        <w:ind w:left="720" w:right="432"/>
        <w:jc w:val="both"/>
        <w:rPr>
          <w:sz w:val="26"/>
        </w:rPr>
      </w:pPr>
      <w:r w:rsidRPr="00867B84">
        <w:rPr>
          <w:sz w:val="26"/>
        </w:rPr>
        <w:t>3.1.</w:t>
      </w:r>
      <w:r w:rsidRPr="00867B84">
        <w:rPr>
          <w:sz w:val="26"/>
        </w:rPr>
        <w:tab/>
        <w:t>Explaining Fluctuations With the IS–LM Model</w:t>
      </w:r>
    </w:p>
    <w:p w14:paraId="4AEA838A" w14:textId="77777777" w:rsidR="00867B84" w:rsidRPr="00867B84" w:rsidRDefault="00867B84" w:rsidP="00867B84">
      <w:pPr>
        <w:ind w:left="720" w:right="432"/>
        <w:jc w:val="both"/>
        <w:rPr>
          <w:sz w:val="26"/>
        </w:rPr>
      </w:pPr>
      <w:r w:rsidRPr="00867B84">
        <w:rPr>
          <w:sz w:val="26"/>
        </w:rPr>
        <w:t>3.2.</w:t>
      </w:r>
      <w:r w:rsidRPr="00867B84">
        <w:rPr>
          <w:sz w:val="26"/>
        </w:rPr>
        <w:tab/>
        <w:t>What Is the Fed’s Policy Instrument—The Money Supply or the</w:t>
      </w:r>
    </w:p>
    <w:p w14:paraId="21C51229" w14:textId="77777777" w:rsidR="00867B84" w:rsidRPr="00867B84" w:rsidRDefault="00867B84" w:rsidP="00867B84">
      <w:pPr>
        <w:ind w:left="720" w:right="432"/>
        <w:jc w:val="both"/>
        <w:rPr>
          <w:sz w:val="26"/>
        </w:rPr>
      </w:pPr>
      <w:r w:rsidRPr="00867B84">
        <w:rPr>
          <w:sz w:val="26"/>
        </w:rPr>
        <w:t>3.3.</w:t>
      </w:r>
      <w:r w:rsidRPr="00867B84">
        <w:rPr>
          <w:sz w:val="26"/>
        </w:rPr>
        <w:tab/>
        <w:t>Interest Rate?</w:t>
      </w:r>
    </w:p>
    <w:p w14:paraId="20567E3F" w14:textId="77777777" w:rsidR="00867B84" w:rsidRPr="00867B84" w:rsidRDefault="00867B84" w:rsidP="00867B84">
      <w:pPr>
        <w:ind w:left="720" w:right="432"/>
        <w:jc w:val="both"/>
        <w:rPr>
          <w:sz w:val="26"/>
        </w:rPr>
      </w:pPr>
      <w:r w:rsidRPr="00867B84">
        <w:rPr>
          <w:sz w:val="26"/>
        </w:rPr>
        <w:t>3.4.</w:t>
      </w:r>
      <w:r w:rsidRPr="00867B84">
        <w:rPr>
          <w:sz w:val="26"/>
        </w:rPr>
        <w:tab/>
        <w:t xml:space="preserve">IS–LM as a Theory of Aggregate Demand </w:t>
      </w:r>
    </w:p>
    <w:p w14:paraId="3135F813" w14:textId="77777777" w:rsidR="00867B84" w:rsidRPr="00867B84" w:rsidRDefault="00867B84" w:rsidP="00867B84">
      <w:pPr>
        <w:ind w:left="720" w:right="432"/>
        <w:jc w:val="both"/>
        <w:rPr>
          <w:sz w:val="26"/>
        </w:rPr>
      </w:pPr>
      <w:r w:rsidRPr="00867B84">
        <w:rPr>
          <w:sz w:val="26"/>
        </w:rPr>
        <w:lastRenderedPageBreak/>
        <w:t>3.5.</w:t>
      </w:r>
      <w:r w:rsidRPr="00867B84">
        <w:rPr>
          <w:sz w:val="26"/>
        </w:rPr>
        <w:tab/>
        <w:t>The Great Depression</w:t>
      </w:r>
    </w:p>
    <w:p w14:paraId="7E7ACBC9" w14:textId="77777777" w:rsidR="00867B84" w:rsidRPr="00867B84" w:rsidRDefault="00867B84" w:rsidP="00867B84">
      <w:pPr>
        <w:ind w:left="432" w:right="432"/>
        <w:jc w:val="both"/>
        <w:rPr>
          <w:b/>
          <w:sz w:val="26"/>
        </w:rPr>
      </w:pPr>
      <w:r w:rsidRPr="00867B84">
        <w:rPr>
          <w:b/>
          <w:sz w:val="26"/>
        </w:rPr>
        <w:t>4.</w:t>
      </w:r>
      <w:r w:rsidRPr="00867B84">
        <w:rPr>
          <w:b/>
          <w:sz w:val="26"/>
        </w:rPr>
        <w:tab/>
        <w:t>The Open Economy Revisited: The Mundell–Fleming Model and the Exchange-Rate Regime</w:t>
      </w:r>
    </w:p>
    <w:p w14:paraId="47E8EAE2" w14:textId="77777777" w:rsidR="00867B84" w:rsidRPr="00867B84" w:rsidRDefault="00867B84" w:rsidP="00867B84">
      <w:pPr>
        <w:ind w:left="720" w:right="432"/>
        <w:jc w:val="both"/>
        <w:rPr>
          <w:sz w:val="26"/>
        </w:rPr>
      </w:pPr>
      <w:r w:rsidRPr="00867B84">
        <w:rPr>
          <w:sz w:val="26"/>
        </w:rPr>
        <w:t>4.1.</w:t>
      </w:r>
      <w:r w:rsidRPr="00867B84">
        <w:rPr>
          <w:sz w:val="26"/>
        </w:rPr>
        <w:tab/>
        <w:t xml:space="preserve">The Mundell–Fleming Model </w:t>
      </w:r>
    </w:p>
    <w:p w14:paraId="4D87CC86" w14:textId="77777777" w:rsidR="00867B84" w:rsidRPr="00867B84" w:rsidRDefault="00867B84" w:rsidP="00867B84">
      <w:pPr>
        <w:ind w:left="720" w:right="432"/>
        <w:jc w:val="both"/>
        <w:rPr>
          <w:sz w:val="26"/>
        </w:rPr>
      </w:pPr>
      <w:r w:rsidRPr="00867B84">
        <w:rPr>
          <w:sz w:val="26"/>
        </w:rPr>
        <w:t>4.2.</w:t>
      </w:r>
      <w:r w:rsidRPr="00867B84">
        <w:rPr>
          <w:sz w:val="26"/>
        </w:rPr>
        <w:tab/>
        <w:t>The Small Open Economy Under Floating Exchange Rates</w:t>
      </w:r>
    </w:p>
    <w:p w14:paraId="6DBE0426" w14:textId="77777777" w:rsidR="00867B84" w:rsidRPr="00867B84" w:rsidRDefault="00867B84" w:rsidP="00867B84">
      <w:pPr>
        <w:ind w:left="720" w:right="432"/>
        <w:jc w:val="both"/>
        <w:rPr>
          <w:sz w:val="26"/>
        </w:rPr>
      </w:pPr>
      <w:r w:rsidRPr="00867B84">
        <w:rPr>
          <w:sz w:val="26"/>
        </w:rPr>
        <w:t>4.3.</w:t>
      </w:r>
      <w:r w:rsidRPr="00867B84">
        <w:rPr>
          <w:sz w:val="26"/>
        </w:rPr>
        <w:tab/>
        <w:t>The Small Open Economy Under Fixed Exchange Rates</w:t>
      </w:r>
    </w:p>
    <w:p w14:paraId="2DB20CFB" w14:textId="77777777" w:rsidR="00867B84" w:rsidRPr="00867B84" w:rsidRDefault="00867B84" w:rsidP="00867B84">
      <w:pPr>
        <w:ind w:left="720" w:right="432"/>
        <w:jc w:val="both"/>
        <w:rPr>
          <w:sz w:val="26"/>
        </w:rPr>
      </w:pPr>
      <w:r w:rsidRPr="00867B84">
        <w:rPr>
          <w:sz w:val="26"/>
        </w:rPr>
        <w:t>4.4.</w:t>
      </w:r>
      <w:r w:rsidRPr="00867B84">
        <w:rPr>
          <w:sz w:val="26"/>
        </w:rPr>
        <w:tab/>
        <w:t xml:space="preserve">Interest Rate Differentials </w:t>
      </w:r>
    </w:p>
    <w:p w14:paraId="22A8D7AC" w14:textId="77777777" w:rsidR="00867B84" w:rsidRPr="00867B84" w:rsidRDefault="00867B84" w:rsidP="00867B84">
      <w:pPr>
        <w:ind w:left="720" w:right="432"/>
        <w:jc w:val="both"/>
        <w:rPr>
          <w:sz w:val="26"/>
        </w:rPr>
      </w:pPr>
      <w:r w:rsidRPr="00867B84">
        <w:rPr>
          <w:sz w:val="26"/>
        </w:rPr>
        <w:t>4.5.</w:t>
      </w:r>
      <w:r w:rsidRPr="00867B84">
        <w:rPr>
          <w:sz w:val="26"/>
        </w:rPr>
        <w:tab/>
        <w:t>Should Exchange Rates Be Floating or Fixed?</w:t>
      </w:r>
    </w:p>
    <w:p w14:paraId="426696D5" w14:textId="77777777" w:rsidR="00867B84" w:rsidRPr="00867B84" w:rsidRDefault="00867B84" w:rsidP="00867B84">
      <w:pPr>
        <w:ind w:left="720" w:right="432"/>
        <w:jc w:val="both"/>
        <w:rPr>
          <w:sz w:val="26"/>
        </w:rPr>
      </w:pPr>
      <w:r w:rsidRPr="00867B84">
        <w:rPr>
          <w:sz w:val="26"/>
        </w:rPr>
        <w:t>4.6.</w:t>
      </w:r>
      <w:r w:rsidRPr="00867B84">
        <w:rPr>
          <w:sz w:val="26"/>
        </w:rPr>
        <w:tab/>
        <w:t>From the Short Run to the Long Run: The Mundell–Fleming Model with a Changing Price Level</w:t>
      </w:r>
    </w:p>
    <w:p w14:paraId="74B54FCE" w14:textId="77777777" w:rsidR="00867B84" w:rsidRPr="00867B84" w:rsidRDefault="00867B84" w:rsidP="00867B84">
      <w:pPr>
        <w:ind w:left="720" w:right="432"/>
        <w:jc w:val="both"/>
        <w:rPr>
          <w:sz w:val="26"/>
        </w:rPr>
      </w:pPr>
      <w:r w:rsidRPr="00867B84">
        <w:rPr>
          <w:sz w:val="26"/>
        </w:rPr>
        <w:t>4.7.</w:t>
      </w:r>
      <w:r w:rsidRPr="00867B84">
        <w:rPr>
          <w:sz w:val="26"/>
        </w:rPr>
        <w:tab/>
        <w:t>A Short-Run Model of the Large Open Economy</w:t>
      </w:r>
    </w:p>
    <w:p w14:paraId="6AC37749" w14:textId="77777777" w:rsidR="00867B84" w:rsidRPr="00867B84" w:rsidRDefault="00867B84" w:rsidP="00867B84">
      <w:pPr>
        <w:ind w:left="432" w:right="432"/>
        <w:jc w:val="both"/>
        <w:rPr>
          <w:b/>
          <w:sz w:val="26"/>
        </w:rPr>
      </w:pPr>
      <w:r w:rsidRPr="00867B84">
        <w:rPr>
          <w:b/>
          <w:sz w:val="26"/>
        </w:rPr>
        <w:t>5.</w:t>
      </w:r>
      <w:r w:rsidRPr="00867B84">
        <w:rPr>
          <w:b/>
          <w:sz w:val="26"/>
        </w:rPr>
        <w:tab/>
        <w:t>Aggregate Supply and the Short-Run Tradeoff Between Inflation and Unemployment</w:t>
      </w:r>
    </w:p>
    <w:p w14:paraId="67C4299F" w14:textId="77777777" w:rsidR="00867B84" w:rsidRPr="00867B84" w:rsidRDefault="00867B84" w:rsidP="00867B84">
      <w:pPr>
        <w:ind w:left="720" w:right="432"/>
        <w:jc w:val="both"/>
        <w:rPr>
          <w:sz w:val="26"/>
        </w:rPr>
      </w:pPr>
      <w:r w:rsidRPr="00867B84">
        <w:rPr>
          <w:sz w:val="26"/>
        </w:rPr>
        <w:t>5.1.</w:t>
      </w:r>
      <w:r w:rsidRPr="00867B84">
        <w:rPr>
          <w:sz w:val="26"/>
        </w:rPr>
        <w:tab/>
        <w:t>The Basic Theory of Aggregate Supply</w:t>
      </w:r>
    </w:p>
    <w:p w14:paraId="6B7DAD7F" w14:textId="77777777" w:rsidR="00867B84" w:rsidRPr="00867B84" w:rsidRDefault="00867B84" w:rsidP="00867B84">
      <w:pPr>
        <w:ind w:left="720" w:right="432"/>
        <w:jc w:val="both"/>
        <w:rPr>
          <w:sz w:val="26"/>
        </w:rPr>
      </w:pPr>
      <w:r w:rsidRPr="00867B84">
        <w:rPr>
          <w:sz w:val="26"/>
        </w:rPr>
        <w:t>5.2.</w:t>
      </w:r>
      <w:r w:rsidRPr="00867B84">
        <w:rPr>
          <w:sz w:val="26"/>
        </w:rPr>
        <w:tab/>
        <w:t xml:space="preserve">Inflation, Unemployment, and the Phillips Curve </w:t>
      </w:r>
    </w:p>
    <w:p w14:paraId="4F75E130" w14:textId="77777777" w:rsidR="00867B84" w:rsidRPr="00867B84" w:rsidRDefault="00867B84" w:rsidP="00867B84">
      <w:pPr>
        <w:ind w:left="720" w:right="432"/>
        <w:jc w:val="both"/>
        <w:rPr>
          <w:sz w:val="26"/>
        </w:rPr>
      </w:pPr>
      <w:r w:rsidRPr="00867B84">
        <w:rPr>
          <w:sz w:val="26"/>
        </w:rPr>
        <w:t>5.3.</w:t>
      </w:r>
      <w:r w:rsidRPr="00867B84">
        <w:rPr>
          <w:sz w:val="26"/>
        </w:rPr>
        <w:tab/>
        <w:t>Rational Expectations and the Possibility of Painless Disinflation</w:t>
      </w:r>
    </w:p>
    <w:p w14:paraId="784CD89C" w14:textId="77777777" w:rsidR="00867B84" w:rsidRPr="00867B84" w:rsidRDefault="00867B84" w:rsidP="00867B84">
      <w:pPr>
        <w:ind w:left="720" w:right="432"/>
        <w:jc w:val="both"/>
        <w:rPr>
          <w:sz w:val="26"/>
        </w:rPr>
      </w:pPr>
      <w:r w:rsidRPr="00867B84">
        <w:rPr>
          <w:sz w:val="26"/>
        </w:rPr>
        <w:t>5.4.</w:t>
      </w:r>
      <w:r w:rsidRPr="00867B84">
        <w:rPr>
          <w:sz w:val="26"/>
        </w:rPr>
        <w:tab/>
        <w:t>Hysteresis and the Challenge to the Natural-Rate Hypothesis</w:t>
      </w:r>
    </w:p>
    <w:p w14:paraId="371EC146" w14:textId="77777777" w:rsidR="00867B84" w:rsidRPr="00867B84" w:rsidRDefault="00867B84" w:rsidP="00867B84">
      <w:pPr>
        <w:ind w:left="432" w:right="432"/>
        <w:jc w:val="both"/>
        <w:rPr>
          <w:b/>
          <w:sz w:val="26"/>
        </w:rPr>
      </w:pPr>
      <w:r w:rsidRPr="00867B84">
        <w:rPr>
          <w:b/>
          <w:sz w:val="26"/>
        </w:rPr>
        <w:t>6.</w:t>
      </w:r>
      <w:r w:rsidRPr="00867B84">
        <w:rPr>
          <w:b/>
          <w:sz w:val="26"/>
        </w:rPr>
        <w:tab/>
        <w:t>A Dynamic Model of Economic Fluctuations</w:t>
      </w:r>
    </w:p>
    <w:p w14:paraId="31E963C9" w14:textId="77777777" w:rsidR="00867B84" w:rsidRPr="00867B84" w:rsidRDefault="00867B84" w:rsidP="00867B84">
      <w:pPr>
        <w:ind w:left="720" w:right="432"/>
        <w:jc w:val="both"/>
        <w:rPr>
          <w:sz w:val="26"/>
        </w:rPr>
      </w:pPr>
      <w:r w:rsidRPr="00867B84">
        <w:rPr>
          <w:sz w:val="26"/>
        </w:rPr>
        <w:t>6.1.</w:t>
      </w:r>
      <w:r w:rsidRPr="00867B84">
        <w:rPr>
          <w:sz w:val="26"/>
        </w:rPr>
        <w:tab/>
        <w:t xml:space="preserve">Elements of the Model </w:t>
      </w:r>
    </w:p>
    <w:p w14:paraId="61A5E930" w14:textId="77777777" w:rsidR="00867B84" w:rsidRPr="00867B84" w:rsidRDefault="00867B84" w:rsidP="00867B84">
      <w:pPr>
        <w:ind w:left="720" w:right="432"/>
        <w:jc w:val="both"/>
        <w:rPr>
          <w:sz w:val="26"/>
        </w:rPr>
      </w:pPr>
      <w:r w:rsidRPr="00867B84">
        <w:rPr>
          <w:sz w:val="26"/>
        </w:rPr>
        <w:t>6.2.</w:t>
      </w:r>
      <w:r w:rsidRPr="00867B84">
        <w:rPr>
          <w:sz w:val="26"/>
        </w:rPr>
        <w:tab/>
        <w:t xml:space="preserve">Solving the Model </w:t>
      </w:r>
    </w:p>
    <w:p w14:paraId="34EFC81B" w14:textId="77777777" w:rsidR="00867B84" w:rsidRPr="00867B84" w:rsidRDefault="00867B84" w:rsidP="00867B84">
      <w:pPr>
        <w:ind w:left="720" w:right="432"/>
        <w:jc w:val="both"/>
        <w:rPr>
          <w:sz w:val="26"/>
        </w:rPr>
      </w:pPr>
      <w:r w:rsidRPr="00867B84">
        <w:rPr>
          <w:sz w:val="26"/>
        </w:rPr>
        <w:t>6.3.</w:t>
      </w:r>
      <w:r w:rsidRPr="00867B84">
        <w:rPr>
          <w:sz w:val="26"/>
        </w:rPr>
        <w:tab/>
        <w:t xml:space="preserve">Using the Model </w:t>
      </w:r>
    </w:p>
    <w:p w14:paraId="6DDC7C56" w14:textId="77777777" w:rsidR="00867B84" w:rsidRPr="00867B84" w:rsidRDefault="00867B84" w:rsidP="00867B84">
      <w:pPr>
        <w:ind w:left="720" w:right="432"/>
        <w:jc w:val="both"/>
        <w:rPr>
          <w:sz w:val="26"/>
        </w:rPr>
      </w:pPr>
      <w:r w:rsidRPr="00867B84">
        <w:rPr>
          <w:sz w:val="26"/>
        </w:rPr>
        <w:t>6.4.</w:t>
      </w:r>
      <w:r w:rsidRPr="00867B84">
        <w:rPr>
          <w:sz w:val="26"/>
        </w:rPr>
        <w:tab/>
        <w:t>Two Applications: Lessons for Monetary Policy</w:t>
      </w:r>
    </w:p>
    <w:p w14:paraId="3E9AE8DA" w14:textId="77777777" w:rsidR="00867B84" w:rsidRPr="00867B84" w:rsidRDefault="00867B84" w:rsidP="00867B84">
      <w:pPr>
        <w:ind w:left="720" w:right="432"/>
        <w:jc w:val="both"/>
        <w:rPr>
          <w:sz w:val="26"/>
        </w:rPr>
      </w:pPr>
      <w:r w:rsidRPr="00867B84">
        <w:rPr>
          <w:sz w:val="26"/>
        </w:rPr>
        <w:t>6.5.</w:t>
      </w:r>
      <w:r w:rsidRPr="00867B84">
        <w:rPr>
          <w:sz w:val="26"/>
        </w:rPr>
        <w:tab/>
        <w:t>Toward DSGE Models</w:t>
      </w:r>
    </w:p>
    <w:p w14:paraId="57E3C58A" w14:textId="77777777" w:rsidR="00867B84" w:rsidRPr="00867B84" w:rsidRDefault="00867B84" w:rsidP="00867B84">
      <w:pPr>
        <w:ind w:left="432" w:right="432"/>
        <w:jc w:val="both"/>
        <w:rPr>
          <w:b/>
          <w:sz w:val="26"/>
        </w:rPr>
      </w:pPr>
      <w:r w:rsidRPr="00867B84">
        <w:rPr>
          <w:b/>
          <w:sz w:val="26"/>
        </w:rPr>
        <w:t>7.</w:t>
      </w:r>
      <w:r w:rsidRPr="00867B84">
        <w:rPr>
          <w:b/>
          <w:sz w:val="26"/>
        </w:rPr>
        <w:tab/>
        <w:t>Understanding Consumer Behavior</w:t>
      </w:r>
    </w:p>
    <w:p w14:paraId="581E30DF" w14:textId="77777777" w:rsidR="00867B84" w:rsidRPr="00867B84" w:rsidRDefault="00867B84" w:rsidP="00867B84">
      <w:pPr>
        <w:ind w:left="720" w:right="432"/>
        <w:jc w:val="both"/>
        <w:rPr>
          <w:sz w:val="26"/>
        </w:rPr>
      </w:pPr>
      <w:r w:rsidRPr="00867B84">
        <w:rPr>
          <w:sz w:val="26"/>
        </w:rPr>
        <w:t>7.1.</w:t>
      </w:r>
      <w:r w:rsidRPr="00867B84">
        <w:rPr>
          <w:sz w:val="26"/>
        </w:rPr>
        <w:tab/>
        <w:t xml:space="preserve">John Maynard Keynes and the Consumption Function </w:t>
      </w:r>
    </w:p>
    <w:p w14:paraId="1945D0E0" w14:textId="77777777" w:rsidR="00867B84" w:rsidRPr="00867B84" w:rsidRDefault="00867B84" w:rsidP="00867B84">
      <w:pPr>
        <w:ind w:left="720" w:right="432"/>
        <w:jc w:val="both"/>
        <w:rPr>
          <w:sz w:val="26"/>
        </w:rPr>
      </w:pPr>
      <w:r w:rsidRPr="00867B84">
        <w:rPr>
          <w:sz w:val="26"/>
        </w:rPr>
        <w:t>7.2.</w:t>
      </w:r>
      <w:r w:rsidRPr="00867B84">
        <w:rPr>
          <w:sz w:val="26"/>
        </w:rPr>
        <w:tab/>
        <w:t>Irving Fisher and Intertemporal Choice</w:t>
      </w:r>
    </w:p>
    <w:p w14:paraId="266AF080" w14:textId="77777777" w:rsidR="00867B84" w:rsidRPr="00867B84" w:rsidRDefault="00867B84" w:rsidP="00867B84">
      <w:pPr>
        <w:ind w:left="720" w:right="432"/>
        <w:jc w:val="both"/>
        <w:rPr>
          <w:sz w:val="26"/>
        </w:rPr>
      </w:pPr>
      <w:r w:rsidRPr="00867B84">
        <w:rPr>
          <w:sz w:val="26"/>
        </w:rPr>
        <w:t>7.3.</w:t>
      </w:r>
      <w:r w:rsidRPr="00867B84">
        <w:rPr>
          <w:sz w:val="26"/>
        </w:rPr>
        <w:tab/>
        <w:t xml:space="preserve">Franco Modigliani and the Life-Cycle Hypothesis </w:t>
      </w:r>
    </w:p>
    <w:p w14:paraId="6F993125" w14:textId="77777777" w:rsidR="00867B84" w:rsidRPr="00867B84" w:rsidRDefault="00867B84" w:rsidP="00867B84">
      <w:pPr>
        <w:ind w:left="720" w:right="432"/>
        <w:jc w:val="both"/>
        <w:rPr>
          <w:sz w:val="26"/>
        </w:rPr>
      </w:pPr>
      <w:r w:rsidRPr="00867B84">
        <w:rPr>
          <w:sz w:val="26"/>
        </w:rPr>
        <w:t>7.4.</w:t>
      </w:r>
      <w:r w:rsidRPr="00867B84">
        <w:rPr>
          <w:sz w:val="26"/>
        </w:rPr>
        <w:tab/>
        <w:t xml:space="preserve">Milton Friedman and the Permanent-Income Hypothesis </w:t>
      </w:r>
    </w:p>
    <w:p w14:paraId="62FF3FB1" w14:textId="77777777" w:rsidR="00867B84" w:rsidRPr="00867B84" w:rsidRDefault="00867B84" w:rsidP="00867B84">
      <w:pPr>
        <w:ind w:left="720" w:right="432"/>
        <w:jc w:val="both"/>
        <w:rPr>
          <w:sz w:val="26"/>
        </w:rPr>
      </w:pPr>
      <w:r w:rsidRPr="00867B84">
        <w:rPr>
          <w:sz w:val="26"/>
        </w:rPr>
        <w:t>7.5.</w:t>
      </w:r>
      <w:r w:rsidRPr="00867B84">
        <w:rPr>
          <w:sz w:val="26"/>
        </w:rPr>
        <w:tab/>
        <w:t xml:space="preserve">Robert Hall and the Random-Walk Hypothesis </w:t>
      </w:r>
    </w:p>
    <w:p w14:paraId="753B4ED3" w14:textId="77777777" w:rsidR="00867B84" w:rsidRPr="00867B84" w:rsidRDefault="00867B84" w:rsidP="00867B84">
      <w:pPr>
        <w:ind w:left="720" w:right="432"/>
        <w:jc w:val="both"/>
        <w:rPr>
          <w:sz w:val="26"/>
        </w:rPr>
      </w:pPr>
      <w:r w:rsidRPr="00867B84">
        <w:rPr>
          <w:sz w:val="26"/>
        </w:rPr>
        <w:t>7.6.</w:t>
      </w:r>
      <w:r w:rsidRPr="00867B84">
        <w:rPr>
          <w:sz w:val="26"/>
        </w:rPr>
        <w:tab/>
        <w:t>David Laibson and the Pull of Instant Gratification</w:t>
      </w:r>
    </w:p>
    <w:p w14:paraId="7F4BF992" w14:textId="77777777" w:rsidR="00867B84" w:rsidRPr="00867B84" w:rsidRDefault="00867B84" w:rsidP="00867B84">
      <w:pPr>
        <w:ind w:left="432" w:right="432"/>
        <w:jc w:val="both"/>
        <w:rPr>
          <w:b/>
          <w:sz w:val="26"/>
        </w:rPr>
      </w:pPr>
      <w:r w:rsidRPr="00867B84">
        <w:rPr>
          <w:b/>
          <w:sz w:val="26"/>
        </w:rPr>
        <w:t>8.</w:t>
      </w:r>
      <w:r w:rsidRPr="00867B84">
        <w:rPr>
          <w:b/>
          <w:sz w:val="26"/>
        </w:rPr>
        <w:tab/>
        <w:t>The Theory of Investment</w:t>
      </w:r>
    </w:p>
    <w:p w14:paraId="20B25F3C" w14:textId="77777777" w:rsidR="00867B84" w:rsidRPr="00867B84" w:rsidRDefault="00867B84" w:rsidP="00867B84">
      <w:pPr>
        <w:ind w:left="720" w:right="432"/>
        <w:jc w:val="both"/>
        <w:rPr>
          <w:sz w:val="26"/>
        </w:rPr>
      </w:pPr>
      <w:r w:rsidRPr="00867B84">
        <w:rPr>
          <w:sz w:val="26"/>
        </w:rPr>
        <w:t>8.1.</w:t>
      </w:r>
      <w:r w:rsidRPr="00867B84">
        <w:rPr>
          <w:sz w:val="26"/>
        </w:rPr>
        <w:tab/>
        <w:t>Business Fixed Investment</w:t>
      </w:r>
    </w:p>
    <w:p w14:paraId="75FC4AC0" w14:textId="77777777" w:rsidR="00867B84" w:rsidRPr="00867B84" w:rsidRDefault="00867B84" w:rsidP="00867B84">
      <w:pPr>
        <w:ind w:left="720" w:right="432"/>
        <w:jc w:val="both"/>
        <w:rPr>
          <w:sz w:val="26"/>
        </w:rPr>
      </w:pPr>
      <w:r w:rsidRPr="00867B84">
        <w:rPr>
          <w:sz w:val="26"/>
        </w:rPr>
        <w:t>8.2.</w:t>
      </w:r>
      <w:r w:rsidRPr="00867B84">
        <w:rPr>
          <w:sz w:val="26"/>
        </w:rPr>
        <w:tab/>
        <w:t>Residential Investment</w:t>
      </w:r>
    </w:p>
    <w:p w14:paraId="7F7E98BA" w14:textId="6ACC8C4D" w:rsidR="00812BAE" w:rsidRDefault="00867B84" w:rsidP="00867B84">
      <w:pPr>
        <w:ind w:left="720" w:right="432"/>
        <w:jc w:val="both"/>
        <w:rPr>
          <w:sz w:val="26"/>
        </w:rPr>
      </w:pPr>
      <w:r w:rsidRPr="00867B84">
        <w:rPr>
          <w:sz w:val="26"/>
        </w:rPr>
        <w:t>8.3.</w:t>
      </w:r>
      <w:r w:rsidRPr="00867B84">
        <w:rPr>
          <w:sz w:val="26"/>
        </w:rPr>
        <w:tab/>
        <w:t>Inventory Investment</w:t>
      </w:r>
    </w:p>
    <w:p w14:paraId="592A305C" w14:textId="77777777" w:rsidR="00867B84" w:rsidRPr="00867B84" w:rsidRDefault="00867B84" w:rsidP="00867B84">
      <w:pPr>
        <w:ind w:left="720" w:right="432"/>
        <w:jc w:val="both"/>
        <w:rPr>
          <w:sz w:val="26"/>
        </w:rPr>
      </w:pPr>
    </w:p>
    <w:p w14:paraId="36B61DFE" w14:textId="77777777" w:rsidR="00812BAE" w:rsidRPr="00A06765" w:rsidRDefault="00812BAE" w:rsidP="00812BAE">
      <w:pPr>
        <w:pStyle w:val="Heading6"/>
        <w:spacing w:before="0"/>
        <w:ind w:left="432" w:right="432"/>
        <w:jc w:val="left"/>
      </w:pPr>
      <w:r w:rsidRPr="00A06765">
        <w:t>Recommended</w:t>
      </w:r>
      <w:r w:rsidRPr="00A06765">
        <w:rPr>
          <w:spacing w:val="-9"/>
        </w:rPr>
        <w:t xml:space="preserve"> </w:t>
      </w:r>
      <w:r w:rsidRPr="00A06765">
        <w:rPr>
          <w:spacing w:val="-2"/>
        </w:rPr>
        <w:t>Books:</w:t>
      </w:r>
    </w:p>
    <w:p w14:paraId="66140E74" w14:textId="630999BB" w:rsidR="007F2EED" w:rsidRPr="007F2EED" w:rsidRDefault="0087451A" w:rsidP="008C3ECE">
      <w:pPr>
        <w:pStyle w:val="ListParagraph"/>
        <w:numPr>
          <w:ilvl w:val="0"/>
          <w:numId w:val="116"/>
        </w:numPr>
        <w:tabs>
          <w:tab w:val="left" w:pos="2980"/>
        </w:tabs>
        <w:ind w:right="432"/>
        <w:rPr>
          <w:sz w:val="26"/>
        </w:rPr>
      </w:pPr>
      <w:r>
        <w:rPr>
          <w:sz w:val="26"/>
        </w:rPr>
        <w:t xml:space="preserve">A. B. </w:t>
      </w:r>
      <w:r w:rsidR="007F2EED" w:rsidRPr="007F2EED">
        <w:rPr>
          <w:sz w:val="26"/>
        </w:rPr>
        <w:t xml:space="preserve">Abel, </w:t>
      </w:r>
      <w:r>
        <w:rPr>
          <w:sz w:val="26"/>
        </w:rPr>
        <w:t xml:space="preserve">B. S. </w:t>
      </w:r>
      <w:r w:rsidR="007F2EED" w:rsidRPr="007F2EED">
        <w:rPr>
          <w:sz w:val="26"/>
        </w:rPr>
        <w:t>Bernanke</w:t>
      </w:r>
      <w:r>
        <w:rPr>
          <w:sz w:val="26"/>
        </w:rPr>
        <w:t xml:space="preserve"> and D. </w:t>
      </w:r>
      <w:r w:rsidR="007F2EED" w:rsidRPr="007F2EED">
        <w:rPr>
          <w:sz w:val="26"/>
        </w:rPr>
        <w:t xml:space="preserve">Croushore, </w:t>
      </w:r>
      <w:r>
        <w:rPr>
          <w:sz w:val="26"/>
        </w:rPr>
        <w:t>“</w:t>
      </w:r>
      <w:r w:rsidR="007F2EED" w:rsidRPr="007F2EED">
        <w:rPr>
          <w:sz w:val="26"/>
        </w:rPr>
        <w:t>Macroeconomics</w:t>
      </w:r>
      <w:r>
        <w:rPr>
          <w:sz w:val="26"/>
        </w:rPr>
        <w:t>,” 7</w:t>
      </w:r>
      <w:r w:rsidRPr="0087451A">
        <w:rPr>
          <w:sz w:val="26"/>
          <w:vertAlign w:val="superscript"/>
        </w:rPr>
        <w:t>th</w:t>
      </w:r>
      <w:r>
        <w:rPr>
          <w:sz w:val="26"/>
        </w:rPr>
        <w:t xml:space="preserve"> E</w:t>
      </w:r>
      <w:r w:rsidR="007F2EED" w:rsidRPr="007F2EED">
        <w:rPr>
          <w:sz w:val="26"/>
        </w:rPr>
        <w:t>dition</w:t>
      </w:r>
      <w:r>
        <w:rPr>
          <w:sz w:val="26"/>
        </w:rPr>
        <w:t xml:space="preserve">, </w:t>
      </w:r>
      <w:r w:rsidR="007F2EED" w:rsidRPr="007F2EED">
        <w:rPr>
          <w:sz w:val="26"/>
        </w:rPr>
        <w:t>Addison-Wesley</w:t>
      </w:r>
      <w:r>
        <w:rPr>
          <w:sz w:val="26"/>
        </w:rPr>
        <w:t xml:space="preserve">, </w:t>
      </w:r>
      <w:r w:rsidRPr="007F2EED">
        <w:rPr>
          <w:sz w:val="26"/>
        </w:rPr>
        <w:t>2010</w:t>
      </w:r>
      <w:r w:rsidR="007F2EED" w:rsidRPr="007F2EED">
        <w:rPr>
          <w:sz w:val="26"/>
        </w:rPr>
        <w:t>.</w:t>
      </w:r>
    </w:p>
    <w:p w14:paraId="2A7B53EE" w14:textId="6652B0E2" w:rsidR="007F2EED" w:rsidRPr="007F2EED" w:rsidRDefault="0001175D" w:rsidP="008C3ECE">
      <w:pPr>
        <w:pStyle w:val="ListParagraph"/>
        <w:numPr>
          <w:ilvl w:val="0"/>
          <w:numId w:val="116"/>
        </w:numPr>
        <w:tabs>
          <w:tab w:val="left" w:pos="2980"/>
        </w:tabs>
        <w:ind w:right="432"/>
        <w:rPr>
          <w:sz w:val="26"/>
        </w:rPr>
      </w:pPr>
      <w:r>
        <w:rPr>
          <w:sz w:val="26"/>
        </w:rPr>
        <w:t xml:space="preserve">N. G. </w:t>
      </w:r>
      <w:r w:rsidR="007F2EED" w:rsidRPr="007F2EED">
        <w:rPr>
          <w:sz w:val="26"/>
        </w:rPr>
        <w:t>Mankiw</w:t>
      </w:r>
      <w:r>
        <w:rPr>
          <w:sz w:val="26"/>
        </w:rPr>
        <w:t xml:space="preserve"> and W. </w:t>
      </w:r>
      <w:r w:rsidR="007F2EED" w:rsidRPr="007F2EED">
        <w:rPr>
          <w:sz w:val="26"/>
        </w:rPr>
        <w:t xml:space="preserve">Scarth, </w:t>
      </w:r>
      <w:r>
        <w:rPr>
          <w:sz w:val="26"/>
        </w:rPr>
        <w:t>“</w:t>
      </w:r>
      <w:r w:rsidR="007F2EED" w:rsidRPr="007F2EED">
        <w:rPr>
          <w:sz w:val="26"/>
        </w:rPr>
        <w:t>Macroeconomics</w:t>
      </w:r>
      <w:r>
        <w:rPr>
          <w:sz w:val="26"/>
        </w:rPr>
        <w:t xml:space="preserve">,” </w:t>
      </w:r>
      <w:r w:rsidR="007F2EED" w:rsidRPr="007F2EED">
        <w:rPr>
          <w:sz w:val="26"/>
        </w:rPr>
        <w:t>2</w:t>
      </w:r>
      <w:r w:rsidR="007F2EED" w:rsidRPr="0001175D">
        <w:rPr>
          <w:sz w:val="26"/>
          <w:vertAlign w:val="superscript"/>
        </w:rPr>
        <w:t>nd</w:t>
      </w:r>
      <w:r>
        <w:rPr>
          <w:sz w:val="26"/>
        </w:rPr>
        <w:t xml:space="preserve"> Edition, </w:t>
      </w:r>
      <w:r w:rsidR="007F2EED" w:rsidRPr="007F2EED">
        <w:rPr>
          <w:sz w:val="26"/>
        </w:rPr>
        <w:t>Worth Publishers, New York</w:t>
      </w:r>
      <w:r>
        <w:rPr>
          <w:sz w:val="26"/>
        </w:rPr>
        <w:t>,</w:t>
      </w:r>
      <w:r w:rsidR="007F2EED" w:rsidRPr="007F2EED">
        <w:rPr>
          <w:sz w:val="26"/>
        </w:rPr>
        <w:t xml:space="preserve"> </w:t>
      </w:r>
      <w:r w:rsidRPr="007F2EED">
        <w:rPr>
          <w:sz w:val="26"/>
        </w:rPr>
        <w:t>2003</w:t>
      </w:r>
      <w:r>
        <w:rPr>
          <w:sz w:val="26"/>
        </w:rPr>
        <w:t>.</w:t>
      </w:r>
    </w:p>
    <w:p w14:paraId="584F987E" w14:textId="02DD69D8" w:rsidR="007F2EED" w:rsidRPr="007F2EED" w:rsidRDefault="00BE2B8D" w:rsidP="008C3ECE">
      <w:pPr>
        <w:pStyle w:val="ListParagraph"/>
        <w:numPr>
          <w:ilvl w:val="0"/>
          <w:numId w:val="116"/>
        </w:numPr>
        <w:tabs>
          <w:tab w:val="left" w:pos="2980"/>
        </w:tabs>
        <w:ind w:right="432"/>
        <w:rPr>
          <w:sz w:val="26"/>
        </w:rPr>
      </w:pPr>
      <w:r>
        <w:rPr>
          <w:sz w:val="26"/>
        </w:rPr>
        <w:t xml:space="preserve">N. G. </w:t>
      </w:r>
      <w:r w:rsidR="007F2EED" w:rsidRPr="007F2EED">
        <w:rPr>
          <w:sz w:val="26"/>
        </w:rPr>
        <w:t xml:space="preserve">Mankiw, </w:t>
      </w:r>
      <w:r>
        <w:rPr>
          <w:sz w:val="26"/>
        </w:rPr>
        <w:t>“</w:t>
      </w:r>
      <w:r w:rsidR="007F2EED" w:rsidRPr="007F2EED">
        <w:rPr>
          <w:sz w:val="26"/>
        </w:rPr>
        <w:t>Macroeconomics</w:t>
      </w:r>
      <w:r>
        <w:rPr>
          <w:sz w:val="26"/>
        </w:rPr>
        <w:t>,”</w:t>
      </w:r>
      <w:r w:rsidR="007F2EED" w:rsidRPr="007F2EED">
        <w:rPr>
          <w:sz w:val="26"/>
        </w:rPr>
        <w:t xml:space="preserve"> 10</w:t>
      </w:r>
      <w:r w:rsidR="007F2EED" w:rsidRPr="00BE2B8D">
        <w:rPr>
          <w:sz w:val="26"/>
          <w:vertAlign w:val="superscript"/>
        </w:rPr>
        <w:t>th</w:t>
      </w:r>
      <w:r>
        <w:rPr>
          <w:sz w:val="26"/>
        </w:rPr>
        <w:t xml:space="preserve"> Edition, </w:t>
      </w:r>
      <w:r w:rsidR="007F2EED" w:rsidRPr="007F2EED">
        <w:rPr>
          <w:sz w:val="26"/>
        </w:rPr>
        <w:t>Worth Publishers</w:t>
      </w:r>
      <w:r>
        <w:rPr>
          <w:sz w:val="26"/>
        </w:rPr>
        <w:t xml:space="preserve">, </w:t>
      </w:r>
      <w:r w:rsidRPr="007F2EED">
        <w:rPr>
          <w:sz w:val="26"/>
        </w:rPr>
        <w:t>2018</w:t>
      </w:r>
      <w:r w:rsidR="007F2EED" w:rsidRPr="007F2EED">
        <w:rPr>
          <w:sz w:val="26"/>
        </w:rPr>
        <w:t>.</w:t>
      </w:r>
    </w:p>
    <w:p w14:paraId="0099FB1C" w14:textId="02A29B02" w:rsidR="007F2EED" w:rsidRPr="007F2EED" w:rsidRDefault="0087451A" w:rsidP="008C3ECE">
      <w:pPr>
        <w:pStyle w:val="ListParagraph"/>
        <w:numPr>
          <w:ilvl w:val="0"/>
          <w:numId w:val="116"/>
        </w:numPr>
        <w:tabs>
          <w:tab w:val="left" w:pos="2980"/>
        </w:tabs>
        <w:ind w:right="432"/>
        <w:rPr>
          <w:sz w:val="26"/>
        </w:rPr>
      </w:pPr>
      <w:r>
        <w:rPr>
          <w:sz w:val="26"/>
        </w:rPr>
        <w:t xml:space="preserve">S. D. </w:t>
      </w:r>
      <w:r w:rsidR="007F2EED" w:rsidRPr="007F2EED">
        <w:rPr>
          <w:sz w:val="26"/>
        </w:rPr>
        <w:t xml:space="preserve">Williamson, </w:t>
      </w:r>
      <w:r>
        <w:rPr>
          <w:sz w:val="26"/>
        </w:rPr>
        <w:t>“</w:t>
      </w:r>
      <w:r w:rsidR="007F2EED" w:rsidRPr="007F2EED">
        <w:rPr>
          <w:sz w:val="26"/>
        </w:rPr>
        <w:t>Macroeconomics</w:t>
      </w:r>
      <w:r>
        <w:rPr>
          <w:sz w:val="26"/>
        </w:rPr>
        <w:t>,”</w:t>
      </w:r>
      <w:r w:rsidR="007F2EED" w:rsidRPr="007F2EED">
        <w:rPr>
          <w:sz w:val="26"/>
        </w:rPr>
        <w:t xml:space="preserve"> 4</w:t>
      </w:r>
      <w:r w:rsidR="007F2EED" w:rsidRPr="0087451A">
        <w:rPr>
          <w:sz w:val="26"/>
          <w:vertAlign w:val="superscript"/>
        </w:rPr>
        <w:t>th</w:t>
      </w:r>
      <w:r>
        <w:rPr>
          <w:sz w:val="26"/>
        </w:rPr>
        <w:t xml:space="preserve"> </w:t>
      </w:r>
      <w:r w:rsidR="007F2EED" w:rsidRPr="007F2EED">
        <w:rPr>
          <w:sz w:val="26"/>
        </w:rPr>
        <w:t>Edition</w:t>
      </w:r>
      <w:r>
        <w:rPr>
          <w:sz w:val="26"/>
        </w:rPr>
        <w:t xml:space="preserve">, </w:t>
      </w:r>
      <w:r w:rsidR="007F2EED" w:rsidRPr="007F2EED">
        <w:rPr>
          <w:sz w:val="26"/>
        </w:rPr>
        <w:t>Prentice Hall</w:t>
      </w:r>
      <w:r>
        <w:rPr>
          <w:sz w:val="26"/>
        </w:rPr>
        <w:t xml:space="preserve">, </w:t>
      </w:r>
      <w:r w:rsidRPr="007F2EED">
        <w:rPr>
          <w:sz w:val="26"/>
        </w:rPr>
        <w:t>2010</w:t>
      </w:r>
      <w:r w:rsidR="007F2EED" w:rsidRPr="007F2EED">
        <w:rPr>
          <w:sz w:val="26"/>
        </w:rPr>
        <w:t>.</w:t>
      </w:r>
    </w:p>
    <w:p w14:paraId="63CDD608" w14:textId="77777777" w:rsidR="00D623CE" w:rsidRDefault="00D623CE" w:rsidP="00132D2E">
      <w:pPr>
        <w:tabs>
          <w:tab w:val="left" w:pos="2980"/>
        </w:tabs>
        <w:ind w:left="432" w:right="432"/>
        <w:rPr>
          <w:b/>
          <w:sz w:val="26"/>
        </w:rPr>
      </w:pPr>
    </w:p>
    <w:p w14:paraId="7324AE51" w14:textId="77777777" w:rsidR="00D623CE" w:rsidRPr="00A06765" w:rsidRDefault="00D623CE" w:rsidP="00D623CE">
      <w:pPr>
        <w:tabs>
          <w:tab w:val="left" w:pos="2980"/>
        </w:tabs>
        <w:ind w:left="432" w:right="432"/>
        <w:rPr>
          <w:b/>
          <w:sz w:val="30"/>
        </w:rPr>
      </w:pPr>
      <w:r w:rsidRPr="00A06765">
        <w:rPr>
          <w:b/>
          <w:sz w:val="26"/>
        </w:rPr>
        <w:t>Course</w:t>
      </w:r>
      <w:r w:rsidRPr="00A06765">
        <w:rPr>
          <w:b/>
          <w:spacing w:val="-13"/>
          <w:sz w:val="26"/>
        </w:rPr>
        <w:t xml:space="preserve"> </w:t>
      </w:r>
      <w:r w:rsidRPr="00A06765">
        <w:rPr>
          <w:b/>
          <w:spacing w:val="-2"/>
          <w:sz w:val="26"/>
        </w:rPr>
        <w:t>Name:</w:t>
      </w:r>
      <w:r w:rsidRPr="00A06765">
        <w:rPr>
          <w:b/>
          <w:sz w:val="26"/>
        </w:rPr>
        <w:tab/>
      </w:r>
      <w:r>
        <w:rPr>
          <w:b/>
          <w:sz w:val="26"/>
        </w:rPr>
        <w:tab/>
      </w:r>
      <w:r w:rsidRPr="00A06765">
        <w:rPr>
          <w:b/>
          <w:sz w:val="30"/>
        </w:rPr>
        <w:t>Management</w:t>
      </w:r>
    </w:p>
    <w:p w14:paraId="6140403A" w14:textId="77777777" w:rsidR="00D623CE" w:rsidRDefault="00D623CE" w:rsidP="00D623CE">
      <w:pPr>
        <w:pStyle w:val="BodyText"/>
        <w:spacing w:before="4"/>
        <w:ind w:left="432" w:right="432"/>
      </w:pPr>
      <w:r w:rsidRPr="00A06765">
        <w:t>Credit</w:t>
      </w:r>
      <w:r w:rsidRPr="00A06765">
        <w:rPr>
          <w:spacing w:val="-14"/>
        </w:rPr>
        <w:t xml:space="preserve"> </w:t>
      </w:r>
      <w:r w:rsidRPr="00A06765">
        <w:t>hours:</w:t>
      </w:r>
      <w:r w:rsidRPr="00A06765">
        <w:rPr>
          <w:spacing w:val="-12"/>
        </w:rPr>
        <w:t xml:space="preserve"> 2</w:t>
      </w:r>
      <w:r w:rsidRPr="00A06765">
        <w:rPr>
          <w:spacing w:val="-14"/>
        </w:rPr>
        <w:t xml:space="preserve"> </w:t>
      </w:r>
      <w:r w:rsidRPr="00A06765">
        <w:t>(2+0)</w:t>
      </w:r>
    </w:p>
    <w:p w14:paraId="78ECD300" w14:textId="77777777" w:rsidR="00D623CE" w:rsidRPr="00A06765" w:rsidRDefault="00D623CE" w:rsidP="00D623CE">
      <w:pPr>
        <w:pStyle w:val="BodyText"/>
        <w:spacing w:before="4"/>
        <w:ind w:left="432" w:right="432"/>
      </w:pPr>
      <w:r>
        <w:t xml:space="preserve">Course Code: </w:t>
      </w:r>
      <w:r w:rsidRPr="009908C0">
        <w:t>BA-322</w:t>
      </w:r>
    </w:p>
    <w:p w14:paraId="3067905A" w14:textId="77777777" w:rsidR="00D623CE" w:rsidRPr="00A06765" w:rsidRDefault="00D623CE" w:rsidP="00D623CE">
      <w:pPr>
        <w:pStyle w:val="BodyText"/>
        <w:spacing w:before="4"/>
        <w:ind w:left="432" w:right="432"/>
      </w:pPr>
      <w:r w:rsidRPr="00A06765">
        <w:t>Prerequisites: None</w:t>
      </w:r>
    </w:p>
    <w:p w14:paraId="10198F29" w14:textId="77777777" w:rsidR="00D623CE" w:rsidRPr="00A06765" w:rsidRDefault="00D623CE" w:rsidP="00D623CE">
      <w:pPr>
        <w:ind w:left="432" w:right="432"/>
        <w:jc w:val="both"/>
        <w:rPr>
          <w:b/>
          <w:sz w:val="28"/>
        </w:rPr>
      </w:pPr>
    </w:p>
    <w:p w14:paraId="3F95CFCB" w14:textId="77777777" w:rsidR="00D623CE" w:rsidRPr="00A06765" w:rsidRDefault="00D623CE" w:rsidP="00D623CE">
      <w:pPr>
        <w:ind w:left="432" w:right="432"/>
        <w:jc w:val="both"/>
        <w:rPr>
          <w:b/>
          <w:spacing w:val="48"/>
          <w:sz w:val="28"/>
        </w:rPr>
      </w:pPr>
      <w:r w:rsidRPr="00A06765">
        <w:rPr>
          <w:b/>
          <w:sz w:val="28"/>
        </w:rPr>
        <w:t>Course</w:t>
      </w:r>
      <w:r w:rsidRPr="00A06765">
        <w:rPr>
          <w:b/>
          <w:spacing w:val="-9"/>
          <w:sz w:val="28"/>
        </w:rPr>
        <w:t xml:space="preserve"> </w:t>
      </w:r>
      <w:r w:rsidRPr="00A06765">
        <w:rPr>
          <w:b/>
          <w:sz w:val="28"/>
        </w:rPr>
        <w:t>Objectives:</w:t>
      </w:r>
      <w:r w:rsidRPr="00A06765">
        <w:rPr>
          <w:b/>
          <w:spacing w:val="48"/>
          <w:sz w:val="28"/>
        </w:rPr>
        <w:t xml:space="preserve"> </w:t>
      </w:r>
    </w:p>
    <w:p w14:paraId="7151658D" w14:textId="77777777" w:rsidR="00D623CE" w:rsidRPr="00A06765" w:rsidRDefault="00D623CE" w:rsidP="00D623CE">
      <w:pPr>
        <w:ind w:left="432" w:right="432"/>
        <w:jc w:val="both"/>
        <w:rPr>
          <w:sz w:val="26"/>
        </w:rPr>
      </w:pPr>
      <w:r w:rsidRPr="00A06765">
        <w:rPr>
          <w:sz w:val="26"/>
        </w:rPr>
        <w:t>Demonstrate theoretical knowledge in management course. Gain practical skills and personal attributes and competencies that is required for managerial position. Describe the four management functions of planning, organizing, leading, and controlling. Explain how decisions are made within an organization and how those decisions are communicated to the various stakeholders. Relate the basic concepts of planning: the importance of planning, strategic planning, and the types of objectives and plans developed by organizations. Describe the control process including: the importance of control, tools for measuring organizational performance, and managerial actions.</w:t>
      </w:r>
    </w:p>
    <w:p w14:paraId="5AB1C503" w14:textId="77777777" w:rsidR="00D623CE" w:rsidRPr="00A06765" w:rsidRDefault="00D623CE" w:rsidP="00D623CE">
      <w:pPr>
        <w:ind w:left="432" w:right="432"/>
        <w:jc w:val="both"/>
        <w:rPr>
          <w:sz w:val="26"/>
        </w:rPr>
      </w:pPr>
    </w:p>
    <w:p w14:paraId="70DFE86B" w14:textId="77777777" w:rsidR="00D623CE" w:rsidRPr="00A06765" w:rsidRDefault="00D623CE" w:rsidP="00D623CE">
      <w:pPr>
        <w:pStyle w:val="Heading6"/>
        <w:spacing w:before="0"/>
        <w:ind w:left="432" w:right="432"/>
      </w:pPr>
      <w:r w:rsidRPr="00A06765">
        <w:t>Course</w:t>
      </w:r>
      <w:r w:rsidRPr="00A06765">
        <w:rPr>
          <w:spacing w:val="-7"/>
        </w:rPr>
        <w:t xml:space="preserve"> </w:t>
      </w:r>
      <w:r w:rsidRPr="00A06765">
        <w:rPr>
          <w:spacing w:val="-2"/>
        </w:rPr>
        <w:t>Content:</w:t>
      </w:r>
    </w:p>
    <w:p w14:paraId="58E43307" w14:textId="77777777" w:rsidR="00D623CE" w:rsidRPr="00A06765" w:rsidRDefault="00D623CE" w:rsidP="00D623CE">
      <w:pPr>
        <w:ind w:left="432" w:right="432"/>
        <w:jc w:val="both"/>
        <w:rPr>
          <w:sz w:val="26"/>
        </w:rPr>
      </w:pPr>
      <w:r w:rsidRPr="00A06765">
        <w:rPr>
          <w:sz w:val="26"/>
        </w:rPr>
        <w:t>What do Manager Do, The Roles of Managers, Major Characteristics of the Manager’s Job. Overview of Managerial Decision Making, Reflective and Reactive Systems, Programmed and Non-Programed Decisions, Barriers to Effective Decision Making, Improving the Quality of Decision Making, Group Decision Making. The History of Management. External Environment of the organization, External environment and industries, Organizational Design and Structure, The internal Organization and External Environment, Corporate Cultures. Ethics and Business Ethics, Dimensions of Ethics, Corporate Culture and Compliance, Corporate Social Responsibility, Importance of Internal Management, Hofstede Cultural Frame Work, The Globe Frame Work, Cross cultural Assignments, Strategies for Expanding Globally. Entrepreneurship and its Basic Characteristics, Managing a Small Business, The Large impact of a small Business, The small business Management, The small business Administration. Strategic Analysis, Using SWOT for Strategies Analysis, Porter’s Five Forces, The internal Environment, Strategies and Competitive Advantage, Strategic Positioning. The Strategic Management Process, The Strategic Management, Vision and Mission, Role of Strategic Analysis in formulating a Strategy. Organizational Structure and Change, Organizational Structure and Design, Organizational Change, Organizational Design. Diversities in Organization, Diversity at the Work Place, Diversity and its impact on companies, Challenges of Diversity, Benefits and Challenges of Work Place Diversity. The Nature of Leadership, The Leadership Process, Types of Leaders and Leader Emergence, The Trait Approach to Leadership, Behavioral Leadership Approach. Situational Approaches to Leadership, Types of Leadership, Leadership and the 21st century. Motivation, Direction, Intensity, Content theories of Motivation, Process theories of Motivation, Recent Research on Motivation Theories. Teamwork in the Workplace, Workplace Diversity, The Process of Managerial Communication, Types of Communication in Organization, Managerial Communication and Reputation. Presentations.</w:t>
      </w:r>
    </w:p>
    <w:p w14:paraId="45866B95" w14:textId="77777777" w:rsidR="00D623CE" w:rsidRPr="00A06765" w:rsidRDefault="00D623CE" w:rsidP="00D623CE">
      <w:pPr>
        <w:ind w:left="432" w:right="432"/>
        <w:jc w:val="both"/>
        <w:rPr>
          <w:sz w:val="26"/>
        </w:rPr>
      </w:pPr>
    </w:p>
    <w:p w14:paraId="50DA1D60" w14:textId="77777777" w:rsidR="00D623CE" w:rsidRPr="00A06765" w:rsidRDefault="00D623CE" w:rsidP="00D623CE">
      <w:pPr>
        <w:pStyle w:val="Heading6"/>
        <w:spacing w:before="0"/>
        <w:ind w:left="432" w:right="432"/>
        <w:jc w:val="left"/>
      </w:pPr>
      <w:r w:rsidRPr="00A06765">
        <w:t>Recommended</w:t>
      </w:r>
      <w:r w:rsidRPr="00A06765">
        <w:rPr>
          <w:spacing w:val="-9"/>
        </w:rPr>
        <w:t xml:space="preserve"> </w:t>
      </w:r>
      <w:r w:rsidRPr="00A06765">
        <w:rPr>
          <w:spacing w:val="-2"/>
        </w:rPr>
        <w:t>Books:</w:t>
      </w:r>
    </w:p>
    <w:p w14:paraId="5AA5DB71" w14:textId="77777777" w:rsidR="00D623CE" w:rsidRPr="00F67DC5" w:rsidRDefault="00D623CE" w:rsidP="004318D6">
      <w:pPr>
        <w:pStyle w:val="ListParagraph"/>
        <w:numPr>
          <w:ilvl w:val="0"/>
          <w:numId w:val="72"/>
        </w:numPr>
        <w:ind w:right="432"/>
        <w:jc w:val="both"/>
        <w:rPr>
          <w:sz w:val="26"/>
        </w:rPr>
      </w:pPr>
      <w:r w:rsidRPr="00F67DC5">
        <w:rPr>
          <w:sz w:val="26"/>
        </w:rPr>
        <w:t xml:space="preserve">OpenStax, “The Principles of Management,” XanEdu Publishing Inc., 2019. </w:t>
      </w:r>
    </w:p>
    <w:p w14:paraId="27E069A6" w14:textId="77777777" w:rsidR="00D623CE" w:rsidRPr="00F67DC5" w:rsidRDefault="00D623CE" w:rsidP="004318D6">
      <w:pPr>
        <w:pStyle w:val="ListParagraph"/>
        <w:numPr>
          <w:ilvl w:val="0"/>
          <w:numId w:val="72"/>
        </w:numPr>
        <w:ind w:right="432"/>
        <w:jc w:val="both"/>
        <w:rPr>
          <w:sz w:val="26"/>
        </w:rPr>
      </w:pPr>
      <w:r w:rsidRPr="00F67DC5">
        <w:rPr>
          <w:sz w:val="26"/>
        </w:rPr>
        <w:t>H. Koontz and C. O’Donnell, “Management,” McGraw-Hill Education, 1984.</w:t>
      </w:r>
    </w:p>
    <w:p w14:paraId="6AA91201" w14:textId="77777777" w:rsidR="00D623CE" w:rsidRDefault="00D623CE" w:rsidP="00132D2E">
      <w:pPr>
        <w:tabs>
          <w:tab w:val="left" w:pos="2980"/>
        </w:tabs>
        <w:ind w:left="432" w:right="432"/>
        <w:rPr>
          <w:b/>
          <w:sz w:val="26"/>
        </w:rPr>
      </w:pPr>
    </w:p>
    <w:p w14:paraId="7CCB167E" w14:textId="77777777" w:rsidR="00DB5BCC" w:rsidRDefault="00DB5BCC" w:rsidP="00132D2E">
      <w:pPr>
        <w:tabs>
          <w:tab w:val="left" w:pos="2980"/>
        </w:tabs>
        <w:ind w:left="432" w:right="432"/>
        <w:rPr>
          <w:b/>
          <w:sz w:val="26"/>
        </w:rPr>
      </w:pPr>
    </w:p>
    <w:p w14:paraId="4AFBEB73" w14:textId="57D761AD" w:rsidR="00132D2E" w:rsidRPr="00A06765" w:rsidRDefault="00132D2E" w:rsidP="00132D2E">
      <w:pPr>
        <w:tabs>
          <w:tab w:val="left" w:pos="2980"/>
        </w:tabs>
        <w:ind w:left="432" w:right="432"/>
        <w:rPr>
          <w:b/>
          <w:sz w:val="30"/>
        </w:rPr>
      </w:pPr>
      <w:r w:rsidRPr="00A06765">
        <w:rPr>
          <w:b/>
          <w:sz w:val="26"/>
        </w:rPr>
        <w:lastRenderedPageBreak/>
        <w:t>Course</w:t>
      </w:r>
      <w:r w:rsidRPr="00A06765">
        <w:rPr>
          <w:b/>
          <w:spacing w:val="-13"/>
          <w:sz w:val="26"/>
        </w:rPr>
        <w:t xml:space="preserve"> </w:t>
      </w:r>
      <w:r w:rsidRPr="00A06765">
        <w:rPr>
          <w:b/>
          <w:spacing w:val="-2"/>
          <w:sz w:val="26"/>
        </w:rPr>
        <w:t>Name:</w:t>
      </w:r>
      <w:r w:rsidRPr="00A06765">
        <w:rPr>
          <w:b/>
          <w:sz w:val="26"/>
        </w:rPr>
        <w:tab/>
      </w:r>
      <w:r w:rsidRPr="00A06765">
        <w:rPr>
          <w:b/>
          <w:sz w:val="30"/>
        </w:rPr>
        <w:t>Principles of Marketing</w:t>
      </w:r>
    </w:p>
    <w:p w14:paraId="3D846D20" w14:textId="77777777" w:rsidR="00132D2E" w:rsidRDefault="00132D2E" w:rsidP="00132D2E">
      <w:pPr>
        <w:pStyle w:val="BodyText"/>
        <w:spacing w:before="4"/>
        <w:ind w:left="432" w:right="432"/>
      </w:pPr>
      <w:r w:rsidRPr="00A06765">
        <w:t>Credit</w:t>
      </w:r>
      <w:r w:rsidRPr="00A06765">
        <w:rPr>
          <w:spacing w:val="-14"/>
        </w:rPr>
        <w:t xml:space="preserve"> </w:t>
      </w:r>
      <w:r w:rsidRPr="00A06765">
        <w:t>hours:</w:t>
      </w:r>
      <w:r w:rsidRPr="00A06765">
        <w:rPr>
          <w:spacing w:val="-12"/>
        </w:rPr>
        <w:t xml:space="preserve"> 2</w:t>
      </w:r>
      <w:r w:rsidRPr="00A06765">
        <w:rPr>
          <w:spacing w:val="-14"/>
        </w:rPr>
        <w:t xml:space="preserve"> </w:t>
      </w:r>
      <w:r w:rsidRPr="00A06765">
        <w:t xml:space="preserve">(2+0) </w:t>
      </w:r>
    </w:p>
    <w:p w14:paraId="56E12C73" w14:textId="4FA12156" w:rsidR="00B45F2D" w:rsidRPr="00A06765" w:rsidRDefault="00B45F2D" w:rsidP="00132D2E">
      <w:pPr>
        <w:pStyle w:val="BodyText"/>
        <w:spacing w:before="4"/>
        <w:ind w:left="432" w:right="432"/>
      </w:pPr>
      <w:r w:rsidRPr="00B45F2D">
        <w:t>Course Code: BA-32</w:t>
      </w:r>
      <w:r>
        <w:t>4</w:t>
      </w:r>
    </w:p>
    <w:p w14:paraId="1C5B3001" w14:textId="77777777" w:rsidR="00132D2E" w:rsidRPr="00A06765" w:rsidRDefault="00132D2E" w:rsidP="00132D2E">
      <w:pPr>
        <w:pStyle w:val="BodyText"/>
        <w:spacing w:before="4"/>
        <w:ind w:left="432" w:right="432"/>
      </w:pPr>
      <w:r w:rsidRPr="00A06765">
        <w:t>Prerequisites: None</w:t>
      </w:r>
    </w:p>
    <w:p w14:paraId="714D65DC" w14:textId="77777777" w:rsidR="00132D2E" w:rsidRPr="00A06765" w:rsidRDefault="00132D2E" w:rsidP="00132D2E">
      <w:pPr>
        <w:ind w:left="432" w:right="432"/>
        <w:jc w:val="both"/>
        <w:rPr>
          <w:b/>
          <w:sz w:val="28"/>
        </w:rPr>
      </w:pPr>
    </w:p>
    <w:p w14:paraId="41499E69" w14:textId="77777777" w:rsidR="00132D2E" w:rsidRPr="00A06765" w:rsidRDefault="00132D2E" w:rsidP="00132D2E">
      <w:pPr>
        <w:ind w:left="432" w:right="432"/>
        <w:jc w:val="both"/>
        <w:rPr>
          <w:b/>
          <w:spacing w:val="48"/>
          <w:sz w:val="28"/>
        </w:rPr>
      </w:pPr>
      <w:r w:rsidRPr="00A06765">
        <w:rPr>
          <w:b/>
          <w:sz w:val="28"/>
        </w:rPr>
        <w:t>Course</w:t>
      </w:r>
      <w:r w:rsidRPr="00A06765">
        <w:rPr>
          <w:b/>
          <w:spacing w:val="-9"/>
          <w:sz w:val="28"/>
        </w:rPr>
        <w:t xml:space="preserve"> </w:t>
      </w:r>
      <w:r w:rsidRPr="00A06765">
        <w:rPr>
          <w:b/>
          <w:sz w:val="28"/>
        </w:rPr>
        <w:t>Objectives:</w:t>
      </w:r>
      <w:r w:rsidRPr="00A06765">
        <w:rPr>
          <w:b/>
          <w:spacing w:val="48"/>
          <w:sz w:val="28"/>
        </w:rPr>
        <w:t xml:space="preserve"> </w:t>
      </w:r>
    </w:p>
    <w:p w14:paraId="69FB8DFC" w14:textId="11DEC32C" w:rsidR="00A74773" w:rsidRPr="00A06765" w:rsidRDefault="00A74773" w:rsidP="00A74773">
      <w:pPr>
        <w:ind w:left="432" w:right="432"/>
        <w:jc w:val="both"/>
        <w:rPr>
          <w:sz w:val="26"/>
        </w:rPr>
      </w:pPr>
      <w:r w:rsidRPr="00A06765">
        <w:rPr>
          <w:sz w:val="26"/>
        </w:rPr>
        <w:t>To familiarize the students with the basics of marketing, its definition, marketplace and consumers.</w:t>
      </w:r>
      <w:r w:rsidR="00132D2E" w:rsidRPr="00A06765">
        <w:rPr>
          <w:sz w:val="26"/>
        </w:rPr>
        <w:t xml:space="preserve"> </w:t>
      </w:r>
      <w:r w:rsidRPr="00A06765">
        <w:rPr>
          <w:sz w:val="26"/>
        </w:rPr>
        <w:t>To explain the elements in marketing mix and their application in marketing decisions.</w:t>
      </w:r>
      <w:r w:rsidR="00132D2E" w:rsidRPr="00A06765">
        <w:rPr>
          <w:sz w:val="26"/>
        </w:rPr>
        <w:t xml:space="preserve"> </w:t>
      </w:r>
      <w:r w:rsidRPr="00A06765">
        <w:rPr>
          <w:sz w:val="26"/>
        </w:rPr>
        <w:t>To learn about functions of marketing communication</w:t>
      </w:r>
      <w:r w:rsidR="00132D2E" w:rsidRPr="00A06765">
        <w:rPr>
          <w:sz w:val="26"/>
        </w:rPr>
        <w:t xml:space="preserve">. </w:t>
      </w:r>
      <w:r w:rsidRPr="00A06765">
        <w:rPr>
          <w:sz w:val="26"/>
        </w:rPr>
        <w:t>To explain and Discuss social responsibility and ethics in marketing.</w:t>
      </w:r>
      <w:r w:rsidR="00132D2E" w:rsidRPr="00A06765">
        <w:rPr>
          <w:sz w:val="26"/>
        </w:rPr>
        <w:t xml:space="preserve"> </w:t>
      </w:r>
      <w:r w:rsidRPr="00A06765">
        <w:rPr>
          <w:sz w:val="26"/>
        </w:rPr>
        <w:t>To learn about the importance of customer relationship in marketing and the creation of customer value</w:t>
      </w:r>
      <w:r w:rsidR="00132D2E" w:rsidRPr="00A06765">
        <w:rPr>
          <w:sz w:val="26"/>
        </w:rPr>
        <w:t>.</w:t>
      </w:r>
    </w:p>
    <w:p w14:paraId="6F9884D1" w14:textId="77777777" w:rsidR="009C1327" w:rsidRPr="00A06765" w:rsidRDefault="009C1327" w:rsidP="00A74773">
      <w:pPr>
        <w:ind w:left="432" w:right="432"/>
        <w:jc w:val="both"/>
        <w:rPr>
          <w:sz w:val="26"/>
        </w:rPr>
      </w:pPr>
    </w:p>
    <w:p w14:paraId="4B48C1B5" w14:textId="77777777" w:rsidR="00132D2E" w:rsidRPr="00A06765" w:rsidRDefault="00132D2E" w:rsidP="00132D2E">
      <w:pPr>
        <w:pStyle w:val="Heading6"/>
        <w:spacing w:before="0"/>
        <w:ind w:left="432" w:right="432"/>
      </w:pPr>
      <w:r w:rsidRPr="00A06765">
        <w:t>Course</w:t>
      </w:r>
      <w:r w:rsidRPr="00A06765">
        <w:rPr>
          <w:spacing w:val="-7"/>
        </w:rPr>
        <w:t xml:space="preserve"> </w:t>
      </w:r>
      <w:r w:rsidRPr="00A06765">
        <w:rPr>
          <w:spacing w:val="-2"/>
        </w:rPr>
        <w:t>Content:</w:t>
      </w:r>
    </w:p>
    <w:p w14:paraId="5C7D03E0" w14:textId="6CC7716C" w:rsidR="00C64111" w:rsidRPr="00A06765" w:rsidRDefault="009C1327" w:rsidP="009C1327">
      <w:pPr>
        <w:ind w:left="432" w:right="432"/>
        <w:jc w:val="both"/>
        <w:rPr>
          <w:sz w:val="26"/>
        </w:rPr>
      </w:pPr>
      <w:r w:rsidRPr="00A06765">
        <w:rPr>
          <w:sz w:val="26"/>
        </w:rPr>
        <w:t>Introduction to Marketing, Nature and scope of Marketing, Evolution of marketing, The Marketing Concept</w:t>
      </w:r>
      <w:r w:rsidR="007B75D7" w:rsidRPr="00A06765">
        <w:rPr>
          <w:sz w:val="26"/>
        </w:rPr>
        <w:t xml:space="preserve">. </w:t>
      </w:r>
      <w:r w:rsidRPr="00A06765">
        <w:rPr>
          <w:sz w:val="26"/>
        </w:rPr>
        <w:t>The Dynamic Marketing Environment, Organization Internal Environment, Macro External Environment</w:t>
      </w:r>
      <w:r w:rsidR="007B75D7" w:rsidRPr="00A06765">
        <w:rPr>
          <w:sz w:val="26"/>
        </w:rPr>
        <w:t xml:space="preserve">. </w:t>
      </w:r>
      <w:r w:rsidRPr="00A06765">
        <w:rPr>
          <w:sz w:val="26"/>
        </w:rPr>
        <w:t>Identifying and selecting Markets, Consumer Markets and buying behaviors, Consumer Decision Making Process</w:t>
      </w:r>
      <w:r w:rsidR="007B75D7" w:rsidRPr="00A06765">
        <w:rPr>
          <w:sz w:val="26"/>
        </w:rPr>
        <w:t xml:space="preserve">. </w:t>
      </w:r>
      <w:r w:rsidRPr="00A06765">
        <w:rPr>
          <w:sz w:val="26"/>
        </w:rPr>
        <w:t>Business Markets and Buying Behaviors, Nature and scope of business Markets, Business Buying Behaviors</w:t>
      </w:r>
      <w:r w:rsidR="007B75D7" w:rsidRPr="00A06765">
        <w:rPr>
          <w:sz w:val="26"/>
        </w:rPr>
        <w:t xml:space="preserve">. </w:t>
      </w:r>
      <w:r w:rsidRPr="00A06765">
        <w:rPr>
          <w:sz w:val="26"/>
        </w:rPr>
        <w:t>Market segmentation, Targeting and Positioning</w:t>
      </w:r>
      <w:r w:rsidR="007B75D7" w:rsidRPr="00A06765">
        <w:rPr>
          <w:sz w:val="26"/>
        </w:rPr>
        <w:t xml:space="preserve">. </w:t>
      </w:r>
      <w:r w:rsidRPr="00A06765">
        <w:rPr>
          <w:sz w:val="26"/>
        </w:rPr>
        <w:t>Marketing Research and Market Information System, Marketing in the information Economy.</w:t>
      </w:r>
      <w:r w:rsidR="007B75D7" w:rsidRPr="00A06765">
        <w:rPr>
          <w:sz w:val="26"/>
        </w:rPr>
        <w:t xml:space="preserve"> </w:t>
      </w:r>
      <w:r w:rsidRPr="00A06765">
        <w:rPr>
          <w:sz w:val="26"/>
        </w:rPr>
        <w:t>Product Planning and development, Meaning of Product, Classification of Products, Importance of product innovations and development of new Products.</w:t>
      </w:r>
      <w:r w:rsidR="007B75D7" w:rsidRPr="00A06765">
        <w:rPr>
          <w:sz w:val="26"/>
        </w:rPr>
        <w:t xml:space="preserve"> </w:t>
      </w:r>
      <w:r w:rsidRPr="00A06765">
        <w:rPr>
          <w:sz w:val="26"/>
        </w:rPr>
        <w:t>Product Mix Strategies, Product Mix and Product Line, The product Life Cycle, Planned obsolescence and Fashion</w:t>
      </w:r>
      <w:r w:rsidR="007B75D7" w:rsidRPr="00A06765">
        <w:rPr>
          <w:sz w:val="26"/>
        </w:rPr>
        <w:t xml:space="preserve">. </w:t>
      </w:r>
      <w:r w:rsidRPr="00A06765">
        <w:rPr>
          <w:sz w:val="26"/>
        </w:rPr>
        <w:t xml:space="preserve">Brands, Packaging, and other product features, Branding Strategies and </w:t>
      </w:r>
      <w:r w:rsidR="007B75D7" w:rsidRPr="00A06765">
        <w:rPr>
          <w:sz w:val="26"/>
        </w:rPr>
        <w:t xml:space="preserve">labeling. </w:t>
      </w:r>
      <w:r w:rsidRPr="00A06765">
        <w:rPr>
          <w:sz w:val="26"/>
        </w:rPr>
        <w:t>Price Determination, Meaning of Price, Importance of Price, Pricing Objectives, Factors influencing Price Determination</w:t>
      </w:r>
      <w:r w:rsidR="007B75D7" w:rsidRPr="00A06765">
        <w:rPr>
          <w:sz w:val="26"/>
        </w:rPr>
        <w:t xml:space="preserve">. </w:t>
      </w:r>
      <w:r w:rsidRPr="00A06765">
        <w:rPr>
          <w:sz w:val="26"/>
        </w:rPr>
        <w:t>Pricing Strategies. Market Entry Strategies, Discounts and allowances, Geographic Pricing Strategies</w:t>
      </w:r>
      <w:r w:rsidR="007B75D7" w:rsidRPr="00A06765">
        <w:rPr>
          <w:sz w:val="26"/>
        </w:rPr>
        <w:t xml:space="preserve">. </w:t>
      </w:r>
      <w:r w:rsidRPr="00A06765">
        <w:rPr>
          <w:sz w:val="26"/>
        </w:rPr>
        <w:t>Channels of distributions, Designing distribution channels and selecting the types of channels.</w:t>
      </w:r>
      <w:r w:rsidR="007B75D7" w:rsidRPr="00A06765">
        <w:rPr>
          <w:sz w:val="26"/>
        </w:rPr>
        <w:t xml:space="preserve"> </w:t>
      </w:r>
      <w:r w:rsidRPr="00A06765">
        <w:rPr>
          <w:sz w:val="26"/>
        </w:rPr>
        <w:t>Retailing and whole selling, Nature and importance of retailing, Retailers classification, Nature and importance of whole selling</w:t>
      </w:r>
      <w:r w:rsidR="007B75D7" w:rsidRPr="00A06765">
        <w:rPr>
          <w:sz w:val="26"/>
        </w:rPr>
        <w:t xml:space="preserve">. </w:t>
      </w:r>
      <w:r w:rsidRPr="00A06765">
        <w:rPr>
          <w:sz w:val="26"/>
        </w:rPr>
        <w:t>Promotions, Integration Marketing Communication, Role of Promotion in Marketing, the communication process and promotion, determining the promotion mix</w:t>
      </w:r>
      <w:r w:rsidR="007B75D7" w:rsidRPr="00A06765">
        <w:rPr>
          <w:sz w:val="26"/>
        </w:rPr>
        <w:t xml:space="preserve">. </w:t>
      </w:r>
      <w:r w:rsidRPr="00A06765">
        <w:rPr>
          <w:sz w:val="26"/>
        </w:rPr>
        <w:t>Oral presentations.</w:t>
      </w:r>
      <w:r w:rsidR="007B75D7" w:rsidRPr="00A06765">
        <w:rPr>
          <w:sz w:val="26"/>
        </w:rPr>
        <w:t xml:space="preserve"> </w:t>
      </w:r>
    </w:p>
    <w:p w14:paraId="51720FE1" w14:textId="77777777" w:rsidR="009C1327" w:rsidRPr="00A06765" w:rsidRDefault="009C1327" w:rsidP="009C1327">
      <w:pPr>
        <w:ind w:left="432" w:right="432"/>
        <w:jc w:val="both"/>
        <w:rPr>
          <w:sz w:val="26"/>
        </w:rPr>
      </w:pPr>
    </w:p>
    <w:p w14:paraId="08C2DFAA" w14:textId="77777777" w:rsidR="00A87FCA" w:rsidRPr="00A06765" w:rsidRDefault="00A87FCA" w:rsidP="00A87FCA">
      <w:pPr>
        <w:pStyle w:val="Heading6"/>
        <w:spacing w:before="0"/>
        <w:ind w:left="432" w:right="432"/>
        <w:jc w:val="left"/>
      </w:pPr>
      <w:r w:rsidRPr="00A06765">
        <w:t>Recommended</w:t>
      </w:r>
      <w:r w:rsidRPr="00A06765">
        <w:rPr>
          <w:spacing w:val="-9"/>
        </w:rPr>
        <w:t xml:space="preserve"> </w:t>
      </w:r>
      <w:r w:rsidRPr="00A06765">
        <w:rPr>
          <w:spacing w:val="-2"/>
        </w:rPr>
        <w:t>Books:</w:t>
      </w:r>
    </w:p>
    <w:p w14:paraId="7943286C" w14:textId="675D5AA6" w:rsidR="009C1327" w:rsidRPr="006953F1" w:rsidRDefault="000E571C" w:rsidP="004318D6">
      <w:pPr>
        <w:pStyle w:val="ListParagraph"/>
        <w:numPr>
          <w:ilvl w:val="0"/>
          <w:numId w:val="73"/>
        </w:numPr>
        <w:ind w:right="432"/>
        <w:jc w:val="both"/>
        <w:rPr>
          <w:sz w:val="26"/>
        </w:rPr>
      </w:pPr>
      <w:r w:rsidRPr="006953F1">
        <w:rPr>
          <w:sz w:val="26"/>
        </w:rPr>
        <w:t>P. Kotler and G. Armstrong, “</w:t>
      </w:r>
      <w:r w:rsidR="009C1327" w:rsidRPr="006953F1">
        <w:rPr>
          <w:sz w:val="26"/>
        </w:rPr>
        <w:t>Principles of Marketing</w:t>
      </w:r>
      <w:r w:rsidRPr="006953F1">
        <w:rPr>
          <w:sz w:val="26"/>
        </w:rPr>
        <w:t>,” 18</w:t>
      </w:r>
      <w:r w:rsidRPr="006953F1">
        <w:rPr>
          <w:sz w:val="26"/>
          <w:vertAlign w:val="superscript"/>
        </w:rPr>
        <w:t>th</w:t>
      </w:r>
      <w:r w:rsidRPr="006953F1">
        <w:rPr>
          <w:sz w:val="26"/>
        </w:rPr>
        <w:t xml:space="preserve"> Edition, Pearson, 2020.</w:t>
      </w:r>
    </w:p>
    <w:p w14:paraId="2072BE7B" w14:textId="07C425C4" w:rsidR="009C1327" w:rsidRPr="006953F1" w:rsidRDefault="00BD1F82" w:rsidP="004318D6">
      <w:pPr>
        <w:pStyle w:val="ListParagraph"/>
        <w:numPr>
          <w:ilvl w:val="0"/>
          <w:numId w:val="73"/>
        </w:numPr>
        <w:ind w:right="432"/>
        <w:jc w:val="both"/>
        <w:rPr>
          <w:sz w:val="26"/>
        </w:rPr>
      </w:pPr>
      <w:r w:rsidRPr="006953F1">
        <w:rPr>
          <w:sz w:val="26"/>
        </w:rPr>
        <w:t>S. Zaheer, “</w:t>
      </w:r>
      <w:r w:rsidR="009C1327" w:rsidRPr="006953F1">
        <w:rPr>
          <w:sz w:val="26"/>
        </w:rPr>
        <w:t>Basic Marketing</w:t>
      </w:r>
      <w:r w:rsidRPr="006953F1">
        <w:rPr>
          <w:sz w:val="26"/>
        </w:rPr>
        <w:t>,”</w:t>
      </w:r>
      <w:r w:rsidR="009C1327" w:rsidRPr="006953F1">
        <w:rPr>
          <w:sz w:val="26"/>
        </w:rPr>
        <w:t xml:space="preserve"> 1</w:t>
      </w:r>
      <w:r w:rsidR="009C1327" w:rsidRPr="006953F1">
        <w:rPr>
          <w:sz w:val="26"/>
          <w:vertAlign w:val="superscript"/>
        </w:rPr>
        <w:t>st</w:t>
      </w:r>
      <w:r w:rsidRPr="006953F1">
        <w:rPr>
          <w:sz w:val="26"/>
        </w:rPr>
        <w:t xml:space="preserve"> </w:t>
      </w:r>
      <w:r w:rsidR="009C1327" w:rsidRPr="006953F1">
        <w:rPr>
          <w:sz w:val="26"/>
        </w:rPr>
        <w:t>Edition</w:t>
      </w:r>
      <w:r w:rsidRPr="006953F1">
        <w:rPr>
          <w:sz w:val="26"/>
        </w:rPr>
        <w:t>, ZAC House, 2021.</w:t>
      </w:r>
    </w:p>
    <w:p w14:paraId="1FD80FD2" w14:textId="31BE3134" w:rsidR="009C1327" w:rsidRPr="006953F1" w:rsidRDefault="006953F1" w:rsidP="004318D6">
      <w:pPr>
        <w:pStyle w:val="ListParagraph"/>
        <w:numPr>
          <w:ilvl w:val="0"/>
          <w:numId w:val="73"/>
        </w:numPr>
        <w:ind w:right="432"/>
        <w:jc w:val="both"/>
        <w:rPr>
          <w:sz w:val="26"/>
        </w:rPr>
      </w:pPr>
      <w:r w:rsidRPr="006953F1">
        <w:rPr>
          <w:sz w:val="26"/>
        </w:rPr>
        <w:t>M. J. Etzel, B. J. Walker and W. J. Stanton, “</w:t>
      </w:r>
      <w:r w:rsidR="009C1327" w:rsidRPr="006953F1">
        <w:rPr>
          <w:sz w:val="26"/>
        </w:rPr>
        <w:t>Marketing</w:t>
      </w:r>
      <w:r w:rsidRPr="006953F1">
        <w:rPr>
          <w:sz w:val="26"/>
        </w:rPr>
        <w:t>,”</w:t>
      </w:r>
      <w:r w:rsidR="009C1327" w:rsidRPr="006953F1">
        <w:rPr>
          <w:sz w:val="26"/>
        </w:rPr>
        <w:t xml:space="preserve"> </w:t>
      </w:r>
      <w:r w:rsidRPr="006953F1">
        <w:rPr>
          <w:sz w:val="26"/>
        </w:rPr>
        <w:t>13</w:t>
      </w:r>
      <w:r w:rsidRPr="006953F1">
        <w:rPr>
          <w:sz w:val="26"/>
          <w:vertAlign w:val="superscript"/>
        </w:rPr>
        <w:t>th</w:t>
      </w:r>
      <w:r w:rsidRPr="006953F1">
        <w:rPr>
          <w:sz w:val="26"/>
        </w:rPr>
        <w:t xml:space="preserve"> Edition, McGraw-Hill/Irwin, 2004.</w:t>
      </w:r>
    </w:p>
    <w:p w14:paraId="5167A75F" w14:textId="77777777" w:rsidR="00C64111" w:rsidRPr="00A06765" w:rsidRDefault="00C64111" w:rsidP="00C64111">
      <w:pPr>
        <w:ind w:left="432" w:right="432"/>
        <w:jc w:val="both"/>
        <w:rPr>
          <w:sz w:val="26"/>
        </w:rPr>
      </w:pPr>
    </w:p>
    <w:p w14:paraId="26B8DB99" w14:textId="669AD2A5" w:rsidR="009D79B1" w:rsidRPr="00A06765" w:rsidRDefault="009D79B1" w:rsidP="009D79B1">
      <w:pPr>
        <w:tabs>
          <w:tab w:val="left" w:pos="2980"/>
        </w:tabs>
        <w:ind w:left="432" w:right="432"/>
        <w:rPr>
          <w:b/>
          <w:sz w:val="30"/>
        </w:rPr>
      </w:pPr>
      <w:r w:rsidRPr="00A06765">
        <w:rPr>
          <w:b/>
          <w:sz w:val="26"/>
        </w:rPr>
        <w:t>Course</w:t>
      </w:r>
      <w:r w:rsidRPr="00A06765">
        <w:rPr>
          <w:b/>
          <w:spacing w:val="-13"/>
          <w:sz w:val="26"/>
        </w:rPr>
        <w:t xml:space="preserve"> </w:t>
      </w:r>
      <w:r w:rsidRPr="00A06765">
        <w:rPr>
          <w:b/>
          <w:spacing w:val="-2"/>
          <w:sz w:val="26"/>
        </w:rPr>
        <w:t>Name:</w:t>
      </w:r>
      <w:r w:rsidRPr="00A06765">
        <w:rPr>
          <w:b/>
          <w:sz w:val="26"/>
        </w:rPr>
        <w:tab/>
      </w:r>
      <w:r w:rsidRPr="00A06765">
        <w:rPr>
          <w:b/>
          <w:sz w:val="30"/>
        </w:rPr>
        <w:t>Introduction to Sociology</w:t>
      </w:r>
    </w:p>
    <w:p w14:paraId="1CCD4CE8" w14:textId="77777777" w:rsidR="009D79B1" w:rsidRDefault="009D79B1" w:rsidP="009D79B1">
      <w:pPr>
        <w:pStyle w:val="BodyText"/>
        <w:spacing w:before="4"/>
        <w:ind w:left="432" w:right="432"/>
      </w:pPr>
      <w:r w:rsidRPr="00A06765">
        <w:t>Credit</w:t>
      </w:r>
      <w:r w:rsidRPr="00A06765">
        <w:rPr>
          <w:spacing w:val="-14"/>
        </w:rPr>
        <w:t xml:space="preserve"> </w:t>
      </w:r>
      <w:r w:rsidRPr="00A06765">
        <w:t>hours:</w:t>
      </w:r>
      <w:r w:rsidRPr="00A06765">
        <w:rPr>
          <w:spacing w:val="-12"/>
        </w:rPr>
        <w:t xml:space="preserve"> 2</w:t>
      </w:r>
      <w:r w:rsidRPr="00A06765">
        <w:rPr>
          <w:spacing w:val="-14"/>
        </w:rPr>
        <w:t xml:space="preserve"> </w:t>
      </w:r>
      <w:r w:rsidRPr="00A06765">
        <w:t xml:space="preserve">(2+0) </w:t>
      </w:r>
    </w:p>
    <w:p w14:paraId="04D3CB4D" w14:textId="5D5D4FC2" w:rsidR="00FC1108" w:rsidRPr="00A06765" w:rsidRDefault="00FC1108" w:rsidP="009D79B1">
      <w:pPr>
        <w:pStyle w:val="BodyText"/>
        <w:spacing w:before="4"/>
        <w:ind w:left="432" w:right="432"/>
      </w:pPr>
      <w:r>
        <w:t>Course Code: SOC-111</w:t>
      </w:r>
    </w:p>
    <w:p w14:paraId="0B0C2F56" w14:textId="77777777" w:rsidR="009D79B1" w:rsidRPr="00A06765" w:rsidRDefault="009D79B1" w:rsidP="009D79B1">
      <w:pPr>
        <w:pStyle w:val="BodyText"/>
        <w:spacing w:before="4"/>
        <w:ind w:left="432" w:right="432"/>
      </w:pPr>
      <w:r w:rsidRPr="00A06765">
        <w:t>Prerequisites: None</w:t>
      </w:r>
    </w:p>
    <w:p w14:paraId="6D809B8E" w14:textId="77777777" w:rsidR="009D79B1" w:rsidRPr="00A06765" w:rsidRDefault="009D79B1" w:rsidP="009D79B1">
      <w:pPr>
        <w:ind w:left="432" w:right="432"/>
        <w:jc w:val="both"/>
        <w:rPr>
          <w:b/>
          <w:sz w:val="28"/>
        </w:rPr>
      </w:pPr>
    </w:p>
    <w:p w14:paraId="79DC81F4" w14:textId="77777777" w:rsidR="009D79B1" w:rsidRPr="00A06765" w:rsidRDefault="009D79B1" w:rsidP="009D79B1">
      <w:pPr>
        <w:ind w:left="432" w:right="432"/>
        <w:jc w:val="both"/>
        <w:rPr>
          <w:b/>
          <w:spacing w:val="48"/>
          <w:sz w:val="28"/>
        </w:rPr>
      </w:pPr>
      <w:r w:rsidRPr="00A06765">
        <w:rPr>
          <w:b/>
          <w:sz w:val="28"/>
        </w:rPr>
        <w:lastRenderedPageBreak/>
        <w:t>Course</w:t>
      </w:r>
      <w:r w:rsidRPr="00A06765">
        <w:rPr>
          <w:b/>
          <w:spacing w:val="-9"/>
          <w:sz w:val="28"/>
        </w:rPr>
        <w:t xml:space="preserve"> </w:t>
      </w:r>
      <w:r w:rsidRPr="00A06765">
        <w:rPr>
          <w:b/>
          <w:sz w:val="28"/>
        </w:rPr>
        <w:t>Objectives:</w:t>
      </w:r>
      <w:r w:rsidRPr="00A06765">
        <w:rPr>
          <w:b/>
          <w:spacing w:val="48"/>
          <w:sz w:val="28"/>
        </w:rPr>
        <w:t xml:space="preserve"> </w:t>
      </w:r>
    </w:p>
    <w:p w14:paraId="20893E05" w14:textId="40CAC5C1" w:rsidR="00C64111" w:rsidRPr="00A06765" w:rsidRDefault="00C64111" w:rsidP="00C64111">
      <w:pPr>
        <w:ind w:left="432" w:right="432"/>
        <w:jc w:val="both"/>
        <w:rPr>
          <w:sz w:val="26"/>
        </w:rPr>
      </w:pPr>
      <w:r w:rsidRPr="00A06765">
        <w:rPr>
          <w:sz w:val="26"/>
        </w:rPr>
        <w:t>To introduce the students to sociological concepts in the discipline;</w:t>
      </w:r>
      <w:r w:rsidR="009D79B1" w:rsidRPr="00A06765">
        <w:rPr>
          <w:sz w:val="26"/>
        </w:rPr>
        <w:t xml:space="preserve"> </w:t>
      </w:r>
      <w:r w:rsidRPr="00A06765">
        <w:rPr>
          <w:sz w:val="26"/>
        </w:rPr>
        <w:t xml:space="preserve">To make students understand the nature of social Processes, Groups, Society, Community, Culture, Social Stratification, Mobility, Deviance, Social Control, and Collective </w:t>
      </w:r>
      <w:r w:rsidR="009D79B1" w:rsidRPr="00A06765">
        <w:rPr>
          <w:sz w:val="26"/>
        </w:rPr>
        <w:t>behavior.</w:t>
      </w:r>
    </w:p>
    <w:p w14:paraId="05134EF3" w14:textId="77777777" w:rsidR="009D79B1" w:rsidRPr="00A06765" w:rsidRDefault="009D79B1" w:rsidP="00C64111">
      <w:pPr>
        <w:ind w:left="432" w:right="432"/>
        <w:jc w:val="both"/>
        <w:rPr>
          <w:sz w:val="26"/>
        </w:rPr>
      </w:pPr>
    </w:p>
    <w:p w14:paraId="323C053F" w14:textId="77777777" w:rsidR="009D79B1" w:rsidRPr="00A06765" w:rsidRDefault="009D79B1" w:rsidP="009D79B1">
      <w:pPr>
        <w:pStyle w:val="Heading6"/>
        <w:spacing w:before="0"/>
        <w:ind w:left="432" w:right="432"/>
      </w:pPr>
      <w:r w:rsidRPr="00A06765">
        <w:t>Course</w:t>
      </w:r>
      <w:r w:rsidRPr="00A06765">
        <w:rPr>
          <w:spacing w:val="-7"/>
        </w:rPr>
        <w:t xml:space="preserve"> </w:t>
      </w:r>
      <w:r w:rsidRPr="00A06765">
        <w:rPr>
          <w:spacing w:val="-2"/>
        </w:rPr>
        <w:t>Content:</w:t>
      </w:r>
    </w:p>
    <w:p w14:paraId="11ED1D62" w14:textId="77777777" w:rsidR="00C64111" w:rsidRPr="00A06765" w:rsidRDefault="00C64111" w:rsidP="00C64111">
      <w:pPr>
        <w:ind w:left="432" w:right="432"/>
        <w:jc w:val="both"/>
        <w:rPr>
          <w:b/>
          <w:sz w:val="26"/>
        </w:rPr>
      </w:pPr>
      <w:r w:rsidRPr="00A06765">
        <w:rPr>
          <w:b/>
          <w:sz w:val="26"/>
        </w:rPr>
        <w:t>1.</w:t>
      </w:r>
      <w:r w:rsidRPr="00A06765">
        <w:rPr>
          <w:b/>
          <w:sz w:val="26"/>
        </w:rPr>
        <w:tab/>
        <w:t>Introduction</w:t>
      </w:r>
    </w:p>
    <w:p w14:paraId="508CEB2D" w14:textId="77777777" w:rsidR="00C64111" w:rsidRPr="00A06765" w:rsidRDefault="00C64111" w:rsidP="009D79B1">
      <w:pPr>
        <w:ind w:left="432" w:right="432" w:firstLine="288"/>
        <w:jc w:val="both"/>
        <w:rPr>
          <w:sz w:val="26"/>
        </w:rPr>
      </w:pPr>
      <w:r w:rsidRPr="00A06765">
        <w:rPr>
          <w:sz w:val="26"/>
        </w:rPr>
        <w:t>1.1 Definition, Scope, Significance and Subject Matter</w:t>
      </w:r>
    </w:p>
    <w:p w14:paraId="49270E7D" w14:textId="77777777" w:rsidR="00C64111" w:rsidRPr="00A06765" w:rsidRDefault="00C64111" w:rsidP="009D79B1">
      <w:pPr>
        <w:ind w:left="432" w:right="432" w:firstLine="288"/>
        <w:jc w:val="both"/>
        <w:rPr>
          <w:sz w:val="26"/>
        </w:rPr>
      </w:pPr>
      <w:r w:rsidRPr="00A06765">
        <w:rPr>
          <w:sz w:val="26"/>
        </w:rPr>
        <w:t xml:space="preserve">1.2 Sociology as a Science </w:t>
      </w:r>
    </w:p>
    <w:p w14:paraId="7A63B5E3" w14:textId="77777777" w:rsidR="00C64111" w:rsidRPr="00A06765" w:rsidRDefault="00C64111" w:rsidP="009D79B1">
      <w:pPr>
        <w:ind w:left="432" w:right="432" w:firstLine="288"/>
        <w:jc w:val="both"/>
        <w:rPr>
          <w:sz w:val="26"/>
        </w:rPr>
      </w:pPr>
      <w:r w:rsidRPr="00A06765">
        <w:rPr>
          <w:sz w:val="26"/>
        </w:rPr>
        <w:t>1.3 Historical background of sociology</w:t>
      </w:r>
    </w:p>
    <w:p w14:paraId="5E45B58E" w14:textId="77777777" w:rsidR="00C64111" w:rsidRPr="00A06765" w:rsidRDefault="00C64111" w:rsidP="009D79B1">
      <w:pPr>
        <w:ind w:left="432" w:right="432" w:firstLine="288"/>
        <w:jc w:val="both"/>
        <w:rPr>
          <w:sz w:val="26"/>
        </w:rPr>
      </w:pPr>
      <w:r w:rsidRPr="00A06765">
        <w:rPr>
          <w:sz w:val="26"/>
        </w:rPr>
        <w:t>1.4 Relationship of sociology with other social sciences</w:t>
      </w:r>
    </w:p>
    <w:p w14:paraId="3352FE99" w14:textId="77777777" w:rsidR="00C64111" w:rsidRPr="00A06765" w:rsidRDefault="00C64111" w:rsidP="00C64111">
      <w:pPr>
        <w:ind w:left="432" w:right="432"/>
        <w:jc w:val="both"/>
        <w:rPr>
          <w:b/>
          <w:sz w:val="26"/>
        </w:rPr>
      </w:pPr>
      <w:r w:rsidRPr="00A06765">
        <w:rPr>
          <w:b/>
          <w:sz w:val="26"/>
        </w:rPr>
        <w:t>2.</w:t>
      </w:r>
      <w:r w:rsidRPr="00A06765">
        <w:rPr>
          <w:b/>
          <w:sz w:val="26"/>
        </w:rPr>
        <w:tab/>
        <w:t>Basic Concepts</w:t>
      </w:r>
    </w:p>
    <w:p w14:paraId="11FE10A5" w14:textId="77777777" w:rsidR="00C64111" w:rsidRPr="00A06765" w:rsidRDefault="00C64111" w:rsidP="009D79B1">
      <w:pPr>
        <w:ind w:left="432" w:right="432" w:firstLine="288"/>
        <w:jc w:val="both"/>
        <w:rPr>
          <w:sz w:val="26"/>
        </w:rPr>
      </w:pPr>
      <w:r w:rsidRPr="00A06765">
        <w:rPr>
          <w:sz w:val="26"/>
        </w:rPr>
        <w:t>2.1 Group: Definition, Characteristics, Functions and Types</w:t>
      </w:r>
    </w:p>
    <w:p w14:paraId="5AD15458" w14:textId="77777777" w:rsidR="00C64111" w:rsidRPr="00A06765" w:rsidRDefault="00C64111" w:rsidP="009D79B1">
      <w:pPr>
        <w:ind w:left="432" w:right="432" w:firstLine="288"/>
        <w:jc w:val="both"/>
        <w:rPr>
          <w:sz w:val="26"/>
        </w:rPr>
      </w:pPr>
      <w:r w:rsidRPr="00A06765">
        <w:rPr>
          <w:sz w:val="26"/>
        </w:rPr>
        <w:t>2.2 Community: Definition, Characteristics, Functions and Types</w:t>
      </w:r>
    </w:p>
    <w:p w14:paraId="2B9D9BF9" w14:textId="77777777" w:rsidR="00C64111" w:rsidRPr="00A06765" w:rsidRDefault="00C64111" w:rsidP="009D79B1">
      <w:pPr>
        <w:ind w:left="432" w:right="432" w:firstLine="288"/>
        <w:jc w:val="both"/>
        <w:rPr>
          <w:sz w:val="26"/>
        </w:rPr>
      </w:pPr>
      <w:r w:rsidRPr="00A06765">
        <w:rPr>
          <w:sz w:val="26"/>
        </w:rPr>
        <w:t xml:space="preserve">2.3 Society: Definition, Characteristics, Functions and Types </w:t>
      </w:r>
    </w:p>
    <w:p w14:paraId="5875576D" w14:textId="77777777" w:rsidR="00C64111" w:rsidRPr="00A06765" w:rsidRDefault="00C64111" w:rsidP="009D79B1">
      <w:pPr>
        <w:ind w:left="432" w:right="432" w:firstLine="288"/>
        <w:jc w:val="both"/>
        <w:rPr>
          <w:sz w:val="26"/>
        </w:rPr>
      </w:pPr>
      <w:r w:rsidRPr="00A06765">
        <w:rPr>
          <w:sz w:val="26"/>
        </w:rPr>
        <w:t xml:space="preserve">2.4 Association: Definition, Characteristics, Functions and Types </w:t>
      </w:r>
    </w:p>
    <w:p w14:paraId="28A7E4BD" w14:textId="77777777" w:rsidR="00C64111" w:rsidRPr="00A06765" w:rsidRDefault="00C64111" w:rsidP="009D79B1">
      <w:pPr>
        <w:ind w:left="432" w:right="432" w:firstLine="288"/>
        <w:jc w:val="both"/>
        <w:rPr>
          <w:sz w:val="26"/>
        </w:rPr>
      </w:pPr>
      <w:r w:rsidRPr="00A06765">
        <w:rPr>
          <w:sz w:val="26"/>
        </w:rPr>
        <w:t xml:space="preserve">2.5 Organization: Definition, Characteristics, Functions and Types </w:t>
      </w:r>
    </w:p>
    <w:p w14:paraId="4BFEEEF7" w14:textId="77777777" w:rsidR="00C64111" w:rsidRPr="00A06765" w:rsidRDefault="00C64111" w:rsidP="009D79B1">
      <w:pPr>
        <w:ind w:left="432" w:right="432" w:firstLine="288"/>
        <w:jc w:val="both"/>
        <w:rPr>
          <w:sz w:val="26"/>
        </w:rPr>
      </w:pPr>
      <w:r w:rsidRPr="00A06765">
        <w:rPr>
          <w:sz w:val="26"/>
        </w:rPr>
        <w:t>2.6 Social Interaction and Social Processes: Associative and Dissociative</w:t>
      </w:r>
    </w:p>
    <w:p w14:paraId="3F42F696" w14:textId="77777777" w:rsidR="009D79B1" w:rsidRPr="00A06765" w:rsidRDefault="00C64111" w:rsidP="009D79B1">
      <w:pPr>
        <w:ind w:left="720" w:right="432"/>
        <w:jc w:val="both"/>
        <w:rPr>
          <w:sz w:val="26"/>
        </w:rPr>
      </w:pPr>
      <w:r w:rsidRPr="00A06765">
        <w:rPr>
          <w:sz w:val="26"/>
        </w:rPr>
        <w:t xml:space="preserve">2.7 Social Structure (i) Status (ii) Roles (iii) Power and Authority </w:t>
      </w:r>
    </w:p>
    <w:p w14:paraId="0E225E70" w14:textId="5AC3569C" w:rsidR="00C64111" w:rsidRPr="00A06765" w:rsidRDefault="009D79B1" w:rsidP="009D79B1">
      <w:pPr>
        <w:ind w:left="720" w:right="432"/>
        <w:jc w:val="both"/>
        <w:rPr>
          <w:sz w:val="26"/>
        </w:rPr>
      </w:pPr>
      <w:r w:rsidRPr="00A06765">
        <w:rPr>
          <w:sz w:val="26"/>
        </w:rPr>
        <w:t xml:space="preserve">      </w:t>
      </w:r>
      <w:r w:rsidR="00C64111" w:rsidRPr="00A06765">
        <w:rPr>
          <w:sz w:val="26"/>
        </w:rPr>
        <w:t>(iv) Role Allocation</w:t>
      </w:r>
    </w:p>
    <w:p w14:paraId="578DA6F5" w14:textId="7DECD24C" w:rsidR="00C64111" w:rsidRPr="00A06765" w:rsidRDefault="009D79B1" w:rsidP="00C64111">
      <w:pPr>
        <w:ind w:left="432" w:right="432"/>
        <w:jc w:val="both"/>
        <w:rPr>
          <w:b/>
          <w:sz w:val="26"/>
        </w:rPr>
      </w:pPr>
      <w:r w:rsidRPr="00A06765">
        <w:rPr>
          <w:b/>
          <w:sz w:val="26"/>
        </w:rPr>
        <w:t>3.</w:t>
      </w:r>
      <w:r w:rsidRPr="00A06765">
        <w:rPr>
          <w:b/>
          <w:sz w:val="26"/>
        </w:rPr>
        <w:tab/>
        <w:t>Culture</w:t>
      </w:r>
    </w:p>
    <w:p w14:paraId="704AEEA6" w14:textId="77777777" w:rsidR="00C64111" w:rsidRPr="00A06765" w:rsidRDefault="00C64111" w:rsidP="009D79B1">
      <w:pPr>
        <w:ind w:left="432" w:right="432" w:firstLine="288"/>
        <w:jc w:val="both"/>
        <w:rPr>
          <w:sz w:val="26"/>
        </w:rPr>
      </w:pPr>
      <w:r w:rsidRPr="00A06765">
        <w:rPr>
          <w:sz w:val="26"/>
        </w:rPr>
        <w:t>3.1 Definition, Characteristics and Types</w:t>
      </w:r>
    </w:p>
    <w:p w14:paraId="014CB7A2" w14:textId="77777777" w:rsidR="009D79B1" w:rsidRPr="00A06765" w:rsidRDefault="00C64111" w:rsidP="009D79B1">
      <w:pPr>
        <w:ind w:left="432" w:right="432" w:firstLine="288"/>
        <w:jc w:val="both"/>
        <w:rPr>
          <w:sz w:val="26"/>
        </w:rPr>
      </w:pPr>
      <w:r w:rsidRPr="00A06765">
        <w:rPr>
          <w:sz w:val="26"/>
        </w:rPr>
        <w:t>3.2 Elements of Culture / Basis of Order in Society: Norms, values, Traditions,</w:t>
      </w:r>
    </w:p>
    <w:p w14:paraId="26544379" w14:textId="444F3D36" w:rsidR="00C64111" w:rsidRPr="00A06765" w:rsidRDefault="009D79B1" w:rsidP="009D79B1">
      <w:pPr>
        <w:ind w:left="432" w:right="432" w:firstLine="288"/>
        <w:jc w:val="both"/>
        <w:rPr>
          <w:sz w:val="26"/>
        </w:rPr>
      </w:pPr>
      <w:r w:rsidRPr="00A06765">
        <w:rPr>
          <w:sz w:val="26"/>
        </w:rPr>
        <w:t xml:space="preserve">    </w:t>
      </w:r>
      <w:r w:rsidR="00C64111" w:rsidRPr="00A06765">
        <w:rPr>
          <w:sz w:val="26"/>
        </w:rPr>
        <w:t xml:space="preserve"> Mores, customs,</w:t>
      </w:r>
      <w:r w:rsidRPr="00A06765">
        <w:rPr>
          <w:sz w:val="26"/>
        </w:rPr>
        <w:t xml:space="preserve"> </w:t>
      </w:r>
      <w:r w:rsidR="00C64111" w:rsidRPr="00A06765">
        <w:rPr>
          <w:sz w:val="26"/>
        </w:rPr>
        <w:t>sanctions and Law</w:t>
      </w:r>
    </w:p>
    <w:p w14:paraId="09AD507A" w14:textId="77777777" w:rsidR="00C64111" w:rsidRPr="00A06765" w:rsidRDefault="00C64111" w:rsidP="009D79B1">
      <w:pPr>
        <w:ind w:left="432" w:right="432" w:firstLine="288"/>
        <w:jc w:val="both"/>
        <w:rPr>
          <w:sz w:val="26"/>
        </w:rPr>
      </w:pPr>
      <w:r w:rsidRPr="00A06765">
        <w:rPr>
          <w:sz w:val="26"/>
        </w:rPr>
        <w:t>3.3 Organizations of Culture: Traits, Complexes, patterns, Ethos and Theme</w:t>
      </w:r>
    </w:p>
    <w:p w14:paraId="58F511CA" w14:textId="77777777" w:rsidR="00C64111" w:rsidRPr="00A06765" w:rsidRDefault="00C64111" w:rsidP="009D79B1">
      <w:pPr>
        <w:ind w:left="432" w:right="432" w:firstLine="288"/>
        <w:jc w:val="both"/>
        <w:rPr>
          <w:sz w:val="26"/>
        </w:rPr>
      </w:pPr>
      <w:r w:rsidRPr="00A06765">
        <w:rPr>
          <w:sz w:val="26"/>
        </w:rPr>
        <w:t>3.4 Cultural Lag</w:t>
      </w:r>
    </w:p>
    <w:p w14:paraId="7E579D11" w14:textId="77777777" w:rsidR="009D79B1" w:rsidRPr="00A06765" w:rsidRDefault="00C64111" w:rsidP="009D79B1">
      <w:pPr>
        <w:ind w:left="720" w:right="432"/>
        <w:jc w:val="both"/>
        <w:rPr>
          <w:sz w:val="26"/>
        </w:rPr>
      </w:pPr>
      <w:r w:rsidRPr="00A06765">
        <w:rPr>
          <w:sz w:val="26"/>
        </w:rPr>
        <w:t xml:space="preserve">3.5 Cultural Variation, Cultural Integration, Cultural Evolution, Cultural </w:t>
      </w:r>
      <w:r w:rsidR="009D79B1" w:rsidRPr="00A06765">
        <w:rPr>
          <w:sz w:val="26"/>
        </w:rPr>
        <w:t xml:space="preserve">  </w:t>
      </w:r>
    </w:p>
    <w:p w14:paraId="5725834C" w14:textId="1B907C15" w:rsidR="00C64111" w:rsidRPr="00A06765" w:rsidRDefault="009D79B1" w:rsidP="009D79B1">
      <w:pPr>
        <w:ind w:left="720" w:right="432"/>
        <w:jc w:val="both"/>
        <w:rPr>
          <w:sz w:val="26"/>
        </w:rPr>
      </w:pPr>
      <w:r w:rsidRPr="00A06765">
        <w:rPr>
          <w:sz w:val="26"/>
        </w:rPr>
        <w:t xml:space="preserve">      </w:t>
      </w:r>
      <w:r w:rsidR="00C64111" w:rsidRPr="00A06765">
        <w:rPr>
          <w:sz w:val="26"/>
        </w:rPr>
        <w:t>Pluralism, cultural</w:t>
      </w:r>
      <w:r w:rsidRPr="00A06765">
        <w:rPr>
          <w:sz w:val="26"/>
        </w:rPr>
        <w:t xml:space="preserve"> </w:t>
      </w:r>
      <w:r w:rsidR="00C64111" w:rsidRPr="00A06765">
        <w:rPr>
          <w:sz w:val="26"/>
        </w:rPr>
        <w:t>relativism, sub-culture</w:t>
      </w:r>
    </w:p>
    <w:p w14:paraId="552AE6CE" w14:textId="77777777" w:rsidR="00C64111" w:rsidRPr="00A06765" w:rsidRDefault="00C64111" w:rsidP="009D79B1">
      <w:pPr>
        <w:ind w:left="432" w:right="432" w:firstLine="288"/>
        <w:jc w:val="both"/>
        <w:rPr>
          <w:sz w:val="26"/>
        </w:rPr>
      </w:pPr>
      <w:r w:rsidRPr="00A06765">
        <w:rPr>
          <w:sz w:val="26"/>
        </w:rPr>
        <w:t>3.6 Ethnocentrism and Xenocentrism</w:t>
      </w:r>
    </w:p>
    <w:p w14:paraId="69E551C3" w14:textId="77777777" w:rsidR="00C64111" w:rsidRPr="00A06765" w:rsidRDefault="00C64111" w:rsidP="00C64111">
      <w:pPr>
        <w:ind w:left="432" w:right="432"/>
        <w:jc w:val="both"/>
        <w:rPr>
          <w:b/>
          <w:sz w:val="26"/>
        </w:rPr>
      </w:pPr>
      <w:r w:rsidRPr="00A06765">
        <w:rPr>
          <w:b/>
          <w:sz w:val="26"/>
        </w:rPr>
        <w:t>4.</w:t>
      </w:r>
      <w:r w:rsidRPr="00A06765">
        <w:rPr>
          <w:b/>
          <w:sz w:val="26"/>
        </w:rPr>
        <w:tab/>
        <w:t>Socialization and Personality Development</w:t>
      </w:r>
    </w:p>
    <w:p w14:paraId="1D7E9962" w14:textId="77777777" w:rsidR="00C64111" w:rsidRPr="00A06765" w:rsidRDefault="00C64111" w:rsidP="009D79B1">
      <w:pPr>
        <w:ind w:left="432" w:right="432" w:firstLine="288"/>
        <w:jc w:val="both"/>
        <w:rPr>
          <w:sz w:val="26"/>
        </w:rPr>
      </w:pPr>
      <w:r w:rsidRPr="00A06765">
        <w:rPr>
          <w:sz w:val="26"/>
        </w:rPr>
        <w:t>4.1 Socialization: Definition, Characteristics, Functions, types and agencies</w:t>
      </w:r>
    </w:p>
    <w:p w14:paraId="1CCEFB87" w14:textId="77777777" w:rsidR="00C64111" w:rsidRPr="00A06765" w:rsidRDefault="00C64111" w:rsidP="009D79B1">
      <w:pPr>
        <w:ind w:left="432" w:right="432" w:firstLine="288"/>
        <w:jc w:val="both"/>
        <w:rPr>
          <w:sz w:val="26"/>
        </w:rPr>
      </w:pPr>
      <w:r w:rsidRPr="00A06765">
        <w:rPr>
          <w:sz w:val="26"/>
        </w:rPr>
        <w:t>4.2 Personality: Definition, Factors, types and Theories</w:t>
      </w:r>
    </w:p>
    <w:p w14:paraId="4B9422FD" w14:textId="77777777" w:rsidR="00C64111" w:rsidRPr="00A06765" w:rsidRDefault="00C64111" w:rsidP="00C64111">
      <w:pPr>
        <w:ind w:left="432" w:right="432"/>
        <w:jc w:val="both"/>
        <w:rPr>
          <w:b/>
          <w:sz w:val="26"/>
        </w:rPr>
      </w:pPr>
      <w:r w:rsidRPr="00A06765">
        <w:rPr>
          <w:b/>
          <w:sz w:val="26"/>
        </w:rPr>
        <w:t>5.</w:t>
      </w:r>
      <w:r w:rsidRPr="00A06765">
        <w:rPr>
          <w:b/>
          <w:sz w:val="26"/>
        </w:rPr>
        <w:tab/>
        <w:t>Deviance and Social Control</w:t>
      </w:r>
    </w:p>
    <w:p w14:paraId="0D0F1F8D" w14:textId="77777777" w:rsidR="00C64111" w:rsidRPr="00A06765" w:rsidRDefault="00C64111" w:rsidP="009D79B1">
      <w:pPr>
        <w:ind w:left="432" w:right="432" w:firstLine="288"/>
        <w:jc w:val="both"/>
        <w:rPr>
          <w:sz w:val="26"/>
        </w:rPr>
      </w:pPr>
      <w:r w:rsidRPr="00A06765">
        <w:rPr>
          <w:sz w:val="26"/>
        </w:rPr>
        <w:t>5.1 Deviance: Definition, characteristics, types and theories</w:t>
      </w:r>
    </w:p>
    <w:p w14:paraId="10F4ECAD" w14:textId="77777777" w:rsidR="009D79B1" w:rsidRPr="00A06765" w:rsidRDefault="00C64111" w:rsidP="009D79B1">
      <w:pPr>
        <w:ind w:left="720" w:right="432"/>
        <w:jc w:val="both"/>
        <w:rPr>
          <w:sz w:val="26"/>
        </w:rPr>
      </w:pPr>
      <w:r w:rsidRPr="00A06765">
        <w:rPr>
          <w:sz w:val="26"/>
        </w:rPr>
        <w:t xml:space="preserve">5.2 Social Control: Definition, Needs, forms, Methods and Agencies of Social </w:t>
      </w:r>
      <w:r w:rsidR="009D79B1" w:rsidRPr="00A06765">
        <w:rPr>
          <w:sz w:val="26"/>
        </w:rPr>
        <w:t xml:space="preserve">   </w:t>
      </w:r>
    </w:p>
    <w:p w14:paraId="183A1D52" w14:textId="6B2E2507" w:rsidR="00C64111" w:rsidRPr="00A06765" w:rsidRDefault="009D79B1" w:rsidP="009D79B1">
      <w:pPr>
        <w:ind w:left="720" w:right="432"/>
        <w:jc w:val="both"/>
        <w:rPr>
          <w:sz w:val="26"/>
        </w:rPr>
      </w:pPr>
      <w:r w:rsidRPr="00A06765">
        <w:rPr>
          <w:sz w:val="26"/>
        </w:rPr>
        <w:t xml:space="preserve">      </w:t>
      </w:r>
      <w:r w:rsidR="00C64111" w:rsidRPr="00A06765">
        <w:rPr>
          <w:sz w:val="26"/>
        </w:rPr>
        <w:t>Control</w:t>
      </w:r>
    </w:p>
    <w:p w14:paraId="08839601" w14:textId="77777777" w:rsidR="00C64111" w:rsidRPr="00A06765" w:rsidRDefault="00C64111" w:rsidP="00C64111">
      <w:pPr>
        <w:ind w:left="432" w:right="432"/>
        <w:jc w:val="both"/>
        <w:rPr>
          <w:b/>
          <w:sz w:val="26"/>
        </w:rPr>
      </w:pPr>
      <w:r w:rsidRPr="00A06765">
        <w:rPr>
          <w:b/>
          <w:sz w:val="26"/>
        </w:rPr>
        <w:t>6.</w:t>
      </w:r>
      <w:r w:rsidRPr="00A06765">
        <w:rPr>
          <w:b/>
          <w:sz w:val="26"/>
        </w:rPr>
        <w:tab/>
        <w:t>Social Stratification and Mobility</w:t>
      </w:r>
    </w:p>
    <w:p w14:paraId="3B1E5538" w14:textId="77777777" w:rsidR="00C64111" w:rsidRPr="00A06765" w:rsidRDefault="00C64111" w:rsidP="009D79B1">
      <w:pPr>
        <w:ind w:left="432" w:right="432" w:firstLine="288"/>
        <w:jc w:val="both"/>
        <w:rPr>
          <w:sz w:val="26"/>
        </w:rPr>
      </w:pPr>
      <w:r w:rsidRPr="00A06765">
        <w:rPr>
          <w:sz w:val="26"/>
        </w:rPr>
        <w:t>6.1 Definition, Determinants and Nature</w:t>
      </w:r>
    </w:p>
    <w:p w14:paraId="15B8094E" w14:textId="77777777" w:rsidR="00C64111" w:rsidRPr="00A06765" w:rsidRDefault="00C64111" w:rsidP="009D79B1">
      <w:pPr>
        <w:ind w:left="432" w:right="432" w:firstLine="288"/>
        <w:jc w:val="both"/>
        <w:rPr>
          <w:sz w:val="26"/>
        </w:rPr>
      </w:pPr>
      <w:r w:rsidRPr="00A06765">
        <w:rPr>
          <w:sz w:val="26"/>
        </w:rPr>
        <w:t>6.2 Approaches to the Study of Social Stratification</w:t>
      </w:r>
    </w:p>
    <w:p w14:paraId="5049C582" w14:textId="77777777" w:rsidR="00C64111" w:rsidRPr="00A06765" w:rsidRDefault="00C64111" w:rsidP="009D79B1">
      <w:pPr>
        <w:ind w:left="432" w:right="432" w:firstLine="288"/>
        <w:jc w:val="both"/>
        <w:rPr>
          <w:sz w:val="26"/>
        </w:rPr>
      </w:pPr>
      <w:r w:rsidRPr="00A06765">
        <w:rPr>
          <w:sz w:val="26"/>
        </w:rPr>
        <w:t>6.3 Caste and Class</w:t>
      </w:r>
    </w:p>
    <w:p w14:paraId="392AF3B4" w14:textId="77777777" w:rsidR="00C64111" w:rsidRPr="00A06765" w:rsidRDefault="00C64111" w:rsidP="009D79B1">
      <w:pPr>
        <w:ind w:left="432" w:right="432" w:firstLine="288"/>
        <w:jc w:val="both"/>
        <w:rPr>
          <w:sz w:val="26"/>
        </w:rPr>
      </w:pPr>
      <w:r w:rsidRPr="00A06765">
        <w:rPr>
          <w:sz w:val="26"/>
        </w:rPr>
        <w:t>6.4 Social Mobility: Definition, Forms and  Factors</w:t>
      </w:r>
    </w:p>
    <w:p w14:paraId="3FD41450" w14:textId="77777777" w:rsidR="00C64111" w:rsidRPr="00A06765" w:rsidRDefault="00C64111" w:rsidP="00C64111">
      <w:pPr>
        <w:ind w:left="432" w:right="432"/>
        <w:jc w:val="both"/>
        <w:rPr>
          <w:b/>
          <w:sz w:val="26"/>
        </w:rPr>
      </w:pPr>
      <w:r w:rsidRPr="00A06765">
        <w:rPr>
          <w:b/>
          <w:sz w:val="26"/>
        </w:rPr>
        <w:t>7.</w:t>
      </w:r>
      <w:r w:rsidRPr="00A06765">
        <w:rPr>
          <w:b/>
          <w:sz w:val="26"/>
        </w:rPr>
        <w:tab/>
        <w:t>Collective Behavior</w:t>
      </w:r>
    </w:p>
    <w:p w14:paraId="461C0552" w14:textId="77777777" w:rsidR="00C64111" w:rsidRPr="00A06765" w:rsidRDefault="00C64111" w:rsidP="009D79B1">
      <w:pPr>
        <w:ind w:left="432" w:right="432" w:firstLine="288"/>
        <w:jc w:val="both"/>
        <w:rPr>
          <w:sz w:val="26"/>
        </w:rPr>
      </w:pPr>
      <w:r w:rsidRPr="00A06765">
        <w:rPr>
          <w:sz w:val="26"/>
        </w:rPr>
        <w:t>7.1 Definition and Characteristics/Features</w:t>
      </w:r>
    </w:p>
    <w:p w14:paraId="3C0506D6" w14:textId="77777777" w:rsidR="00C64111" w:rsidRPr="00A06765" w:rsidRDefault="00C64111" w:rsidP="009D79B1">
      <w:pPr>
        <w:ind w:left="432" w:right="432" w:firstLine="288"/>
        <w:jc w:val="both"/>
        <w:rPr>
          <w:sz w:val="26"/>
        </w:rPr>
      </w:pPr>
      <w:r w:rsidRPr="00A06765">
        <w:rPr>
          <w:sz w:val="26"/>
        </w:rPr>
        <w:t>7.2 Types: Crowd, Mob and Public and Social Movements</w:t>
      </w:r>
    </w:p>
    <w:p w14:paraId="27E416BC" w14:textId="77777777" w:rsidR="00C64111" w:rsidRPr="00A06765" w:rsidRDefault="00C64111" w:rsidP="00C64111">
      <w:pPr>
        <w:ind w:left="432" w:right="432"/>
        <w:jc w:val="both"/>
        <w:rPr>
          <w:sz w:val="26"/>
        </w:rPr>
      </w:pPr>
    </w:p>
    <w:p w14:paraId="671D1215" w14:textId="77777777" w:rsidR="009D79B1" w:rsidRPr="00A06765" w:rsidRDefault="009D79B1" w:rsidP="009D79B1">
      <w:pPr>
        <w:pStyle w:val="Heading6"/>
        <w:spacing w:before="0"/>
        <w:ind w:left="432" w:right="432"/>
        <w:jc w:val="left"/>
      </w:pPr>
      <w:r w:rsidRPr="00A06765">
        <w:t>Recommended</w:t>
      </w:r>
      <w:r w:rsidRPr="00A06765">
        <w:rPr>
          <w:spacing w:val="-9"/>
        </w:rPr>
        <w:t xml:space="preserve"> </w:t>
      </w:r>
      <w:r w:rsidRPr="00A06765">
        <w:rPr>
          <w:spacing w:val="-2"/>
        </w:rPr>
        <w:t>Books:</w:t>
      </w:r>
    </w:p>
    <w:p w14:paraId="2F86EC05" w14:textId="2E01F01A" w:rsidR="00C64111" w:rsidRPr="00A06765" w:rsidRDefault="00C64111" w:rsidP="00314691">
      <w:pPr>
        <w:pStyle w:val="ListParagraph"/>
        <w:numPr>
          <w:ilvl w:val="0"/>
          <w:numId w:val="65"/>
        </w:numPr>
        <w:ind w:right="432"/>
        <w:jc w:val="both"/>
        <w:rPr>
          <w:sz w:val="26"/>
        </w:rPr>
      </w:pPr>
      <w:r w:rsidRPr="00A06765">
        <w:rPr>
          <w:sz w:val="26"/>
        </w:rPr>
        <w:t>Béteille</w:t>
      </w:r>
      <w:r w:rsidR="002640FF" w:rsidRPr="00A06765">
        <w:rPr>
          <w:sz w:val="26"/>
        </w:rPr>
        <w:t>,</w:t>
      </w:r>
      <w:r w:rsidRPr="00A06765">
        <w:rPr>
          <w:sz w:val="26"/>
        </w:rPr>
        <w:t xml:space="preserve"> </w:t>
      </w:r>
      <w:r w:rsidR="002640FF" w:rsidRPr="00A06765">
        <w:rPr>
          <w:sz w:val="26"/>
        </w:rPr>
        <w:t>“</w:t>
      </w:r>
      <w:r w:rsidRPr="00A06765">
        <w:rPr>
          <w:sz w:val="26"/>
        </w:rPr>
        <w:t>Sociology: Essays on Approach and Method</w:t>
      </w:r>
      <w:r w:rsidR="00A75701" w:rsidRPr="00A06765">
        <w:rPr>
          <w:sz w:val="26"/>
        </w:rPr>
        <w:t>,”</w:t>
      </w:r>
      <w:r w:rsidRPr="00A06765">
        <w:rPr>
          <w:sz w:val="26"/>
        </w:rPr>
        <w:t xml:space="preserve"> New Delhi: Oxford </w:t>
      </w:r>
      <w:r w:rsidRPr="00A06765">
        <w:rPr>
          <w:sz w:val="26"/>
        </w:rPr>
        <w:lastRenderedPageBreak/>
        <w:t>University Press</w:t>
      </w:r>
      <w:r w:rsidR="00A75701" w:rsidRPr="00A06765">
        <w:rPr>
          <w:sz w:val="26"/>
        </w:rPr>
        <w:t>, 2002.</w:t>
      </w:r>
    </w:p>
    <w:p w14:paraId="66193BE1" w14:textId="0D047498" w:rsidR="00C64111" w:rsidRPr="00A06765" w:rsidRDefault="00A75701" w:rsidP="00314691">
      <w:pPr>
        <w:pStyle w:val="ListParagraph"/>
        <w:numPr>
          <w:ilvl w:val="0"/>
          <w:numId w:val="65"/>
        </w:numPr>
        <w:ind w:right="432"/>
        <w:jc w:val="both"/>
        <w:rPr>
          <w:sz w:val="26"/>
        </w:rPr>
      </w:pPr>
      <w:r w:rsidRPr="00A06765">
        <w:rPr>
          <w:sz w:val="26"/>
        </w:rPr>
        <w:t xml:space="preserve">R. </w:t>
      </w:r>
      <w:r w:rsidR="00C64111" w:rsidRPr="00A06765">
        <w:rPr>
          <w:sz w:val="26"/>
        </w:rPr>
        <w:t>Cohen</w:t>
      </w:r>
      <w:r w:rsidRPr="00A06765">
        <w:rPr>
          <w:sz w:val="26"/>
        </w:rPr>
        <w:t xml:space="preserve"> and P. </w:t>
      </w:r>
      <w:r w:rsidR="00C64111" w:rsidRPr="00A06765">
        <w:rPr>
          <w:sz w:val="26"/>
        </w:rPr>
        <w:t xml:space="preserve">Kennedy, </w:t>
      </w:r>
      <w:r w:rsidRPr="00A06765">
        <w:rPr>
          <w:sz w:val="26"/>
        </w:rPr>
        <w:t>“</w:t>
      </w:r>
      <w:r w:rsidR="00C64111" w:rsidRPr="00A06765">
        <w:rPr>
          <w:sz w:val="26"/>
        </w:rPr>
        <w:t>Global Sociology</w:t>
      </w:r>
      <w:r w:rsidRPr="00A06765">
        <w:rPr>
          <w:sz w:val="26"/>
        </w:rPr>
        <w:t xml:space="preserve">,” </w:t>
      </w:r>
      <w:r w:rsidR="00C64111" w:rsidRPr="00A06765">
        <w:rPr>
          <w:sz w:val="26"/>
        </w:rPr>
        <w:t>Hampshire: Palgrave</w:t>
      </w:r>
      <w:r w:rsidRPr="00A06765">
        <w:rPr>
          <w:sz w:val="26"/>
        </w:rPr>
        <w:t>, 2000</w:t>
      </w:r>
      <w:r w:rsidR="00C64111" w:rsidRPr="00A06765">
        <w:rPr>
          <w:sz w:val="26"/>
        </w:rPr>
        <w:t>.</w:t>
      </w:r>
    </w:p>
    <w:p w14:paraId="711B0C30" w14:textId="446409C9" w:rsidR="00C64111" w:rsidRPr="00A06765" w:rsidRDefault="00A75701" w:rsidP="00314691">
      <w:pPr>
        <w:pStyle w:val="ListParagraph"/>
        <w:numPr>
          <w:ilvl w:val="0"/>
          <w:numId w:val="65"/>
        </w:numPr>
        <w:ind w:right="432"/>
        <w:jc w:val="both"/>
        <w:rPr>
          <w:sz w:val="26"/>
        </w:rPr>
      </w:pPr>
      <w:r w:rsidRPr="00A06765">
        <w:rPr>
          <w:sz w:val="26"/>
        </w:rPr>
        <w:t xml:space="preserve">J. </w:t>
      </w:r>
      <w:r w:rsidR="00C64111" w:rsidRPr="00A06765">
        <w:rPr>
          <w:sz w:val="26"/>
        </w:rPr>
        <w:t xml:space="preserve">Ferrante, </w:t>
      </w:r>
      <w:r w:rsidRPr="00A06765">
        <w:rPr>
          <w:sz w:val="26"/>
        </w:rPr>
        <w:t>“</w:t>
      </w:r>
      <w:r w:rsidR="00C64111" w:rsidRPr="00A06765">
        <w:rPr>
          <w:sz w:val="26"/>
        </w:rPr>
        <w:t>Seeing Sociology: An Introduction</w:t>
      </w:r>
      <w:r w:rsidRPr="00A06765">
        <w:rPr>
          <w:sz w:val="26"/>
        </w:rPr>
        <w:t>,”</w:t>
      </w:r>
      <w:r w:rsidR="00C64111" w:rsidRPr="00A06765">
        <w:rPr>
          <w:sz w:val="26"/>
        </w:rPr>
        <w:t xml:space="preserve"> Belmont: Wadsworth Cengage Learning</w:t>
      </w:r>
      <w:r w:rsidRPr="00A06765">
        <w:rPr>
          <w:sz w:val="26"/>
        </w:rPr>
        <w:t>, 2011</w:t>
      </w:r>
      <w:r w:rsidR="00C64111" w:rsidRPr="00A06765">
        <w:rPr>
          <w:sz w:val="26"/>
        </w:rPr>
        <w:t>.</w:t>
      </w:r>
    </w:p>
    <w:p w14:paraId="35AF8B65" w14:textId="6A23F236" w:rsidR="00C64111" w:rsidRPr="00A06765" w:rsidRDefault="007271A4" w:rsidP="00314691">
      <w:pPr>
        <w:pStyle w:val="ListParagraph"/>
        <w:numPr>
          <w:ilvl w:val="0"/>
          <w:numId w:val="65"/>
        </w:numPr>
        <w:ind w:right="432"/>
        <w:jc w:val="both"/>
        <w:rPr>
          <w:sz w:val="26"/>
        </w:rPr>
      </w:pPr>
      <w:r w:rsidRPr="00A06765">
        <w:rPr>
          <w:sz w:val="26"/>
        </w:rPr>
        <w:t xml:space="preserve">J. M. </w:t>
      </w:r>
      <w:r w:rsidR="00C64111" w:rsidRPr="00A06765">
        <w:rPr>
          <w:sz w:val="26"/>
        </w:rPr>
        <w:t>Henslin,</w:t>
      </w:r>
      <w:r w:rsidRPr="00A06765">
        <w:rPr>
          <w:sz w:val="26"/>
        </w:rPr>
        <w:t xml:space="preserve"> “</w:t>
      </w:r>
      <w:r w:rsidR="00C64111" w:rsidRPr="00A06765">
        <w:rPr>
          <w:sz w:val="26"/>
        </w:rPr>
        <w:t>Sociology: A Down to Earth Approach</w:t>
      </w:r>
      <w:r w:rsidRPr="00A06765">
        <w:rPr>
          <w:sz w:val="26"/>
        </w:rPr>
        <w:t>,”</w:t>
      </w:r>
      <w:r w:rsidR="00C64111" w:rsidRPr="00A06765">
        <w:rPr>
          <w:sz w:val="26"/>
        </w:rPr>
        <w:t xml:space="preserve"> 11</w:t>
      </w:r>
      <w:r w:rsidR="00C64111" w:rsidRPr="00A06765">
        <w:rPr>
          <w:sz w:val="26"/>
          <w:vertAlign w:val="superscript"/>
        </w:rPr>
        <w:t>th</w:t>
      </w:r>
      <w:r w:rsidRPr="00A06765">
        <w:rPr>
          <w:sz w:val="26"/>
        </w:rPr>
        <w:t xml:space="preserve"> Edition, </w:t>
      </w:r>
      <w:r w:rsidR="00C64111" w:rsidRPr="00A06765">
        <w:rPr>
          <w:sz w:val="26"/>
        </w:rPr>
        <w:t>New York: Pearson Education Ltd.</w:t>
      </w:r>
      <w:r w:rsidRPr="00A06765">
        <w:rPr>
          <w:sz w:val="26"/>
        </w:rPr>
        <w:t>, 2012.</w:t>
      </w:r>
    </w:p>
    <w:p w14:paraId="2A836235" w14:textId="2E32B5BE" w:rsidR="00C64111" w:rsidRPr="00A06765" w:rsidRDefault="00D85FF9" w:rsidP="00314691">
      <w:pPr>
        <w:pStyle w:val="ListParagraph"/>
        <w:numPr>
          <w:ilvl w:val="0"/>
          <w:numId w:val="65"/>
        </w:numPr>
        <w:ind w:right="432"/>
        <w:jc w:val="both"/>
        <w:rPr>
          <w:sz w:val="26"/>
        </w:rPr>
      </w:pPr>
      <w:r w:rsidRPr="00A06765">
        <w:rPr>
          <w:sz w:val="26"/>
        </w:rPr>
        <w:t xml:space="preserve">F. </w:t>
      </w:r>
      <w:r w:rsidR="00C64111" w:rsidRPr="00A06765">
        <w:rPr>
          <w:sz w:val="26"/>
        </w:rPr>
        <w:t xml:space="preserve">Kelly, </w:t>
      </w:r>
      <w:r w:rsidR="00656D27" w:rsidRPr="00A06765">
        <w:rPr>
          <w:sz w:val="26"/>
        </w:rPr>
        <w:t xml:space="preserve">and J. </w:t>
      </w:r>
      <w:r w:rsidR="00C64111" w:rsidRPr="00A06765">
        <w:rPr>
          <w:sz w:val="26"/>
        </w:rPr>
        <w:t xml:space="preserve">Stein, </w:t>
      </w:r>
      <w:r w:rsidR="00656D27" w:rsidRPr="00A06765">
        <w:rPr>
          <w:sz w:val="26"/>
        </w:rPr>
        <w:t>“</w:t>
      </w:r>
      <w:r w:rsidR="00C64111" w:rsidRPr="00A06765">
        <w:rPr>
          <w:sz w:val="26"/>
        </w:rPr>
        <w:t>The Real World: An Introduction to Sociology</w:t>
      </w:r>
      <w:r w:rsidR="00656D27" w:rsidRPr="00A06765">
        <w:rPr>
          <w:sz w:val="26"/>
        </w:rPr>
        <w:t>,”</w:t>
      </w:r>
      <w:r w:rsidR="00C64111" w:rsidRPr="00A06765">
        <w:rPr>
          <w:sz w:val="26"/>
        </w:rPr>
        <w:t xml:space="preserve"> New York: W. W. Norton and Company, Inc.</w:t>
      </w:r>
      <w:r w:rsidR="00656D27" w:rsidRPr="00A06765">
        <w:rPr>
          <w:sz w:val="26"/>
        </w:rPr>
        <w:t>, 2010.</w:t>
      </w:r>
    </w:p>
    <w:p w14:paraId="0D5B4DCB" w14:textId="5DA07853" w:rsidR="00C64111" w:rsidRPr="00A06765" w:rsidRDefault="00646EF9" w:rsidP="00314691">
      <w:pPr>
        <w:pStyle w:val="ListParagraph"/>
        <w:numPr>
          <w:ilvl w:val="0"/>
          <w:numId w:val="65"/>
        </w:numPr>
        <w:ind w:right="432"/>
        <w:jc w:val="both"/>
        <w:rPr>
          <w:sz w:val="26"/>
        </w:rPr>
      </w:pPr>
      <w:r w:rsidRPr="00A06765">
        <w:rPr>
          <w:sz w:val="26"/>
        </w:rPr>
        <w:t xml:space="preserve">J. J. </w:t>
      </w:r>
      <w:r w:rsidR="00C64111" w:rsidRPr="00A06765">
        <w:rPr>
          <w:sz w:val="26"/>
        </w:rPr>
        <w:t xml:space="preserve">Macionis, </w:t>
      </w:r>
      <w:r w:rsidRPr="00A06765">
        <w:rPr>
          <w:sz w:val="26"/>
        </w:rPr>
        <w:t>“</w:t>
      </w:r>
      <w:r w:rsidR="00C64111" w:rsidRPr="00A06765">
        <w:rPr>
          <w:sz w:val="26"/>
        </w:rPr>
        <w:t>Sociology</w:t>
      </w:r>
      <w:r w:rsidRPr="00A06765">
        <w:rPr>
          <w:sz w:val="26"/>
        </w:rPr>
        <w:t>,”</w:t>
      </w:r>
      <w:r w:rsidR="00C64111" w:rsidRPr="00A06765">
        <w:rPr>
          <w:sz w:val="26"/>
        </w:rPr>
        <w:t xml:space="preserve"> Boston: Pearson Education, Inc.</w:t>
      </w:r>
      <w:r w:rsidRPr="00A06765">
        <w:rPr>
          <w:sz w:val="26"/>
        </w:rPr>
        <w:t>, 2012.</w:t>
      </w:r>
    </w:p>
    <w:p w14:paraId="02C4239D" w14:textId="282EC806" w:rsidR="00C64111" w:rsidRPr="00A06765" w:rsidRDefault="00646EF9" w:rsidP="00314691">
      <w:pPr>
        <w:pStyle w:val="ListParagraph"/>
        <w:numPr>
          <w:ilvl w:val="0"/>
          <w:numId w:val="65"/>
        </w:numPr>
        <w:ind w:right="432"/>
        <w:jc w:val="both"/>
        <w:rPr>
          <w:sz w:val="26"/>
        </w:rPr>
      </w:pPr>
      <w:r w:rsidRPr="00A06765">
        <w:rPr>
          <w:sz w:val="26"/>
        </w:rPr>
        <w:t xml:space="preserve">J. J. </w:t>
      </w:r>
      <w:r w:rsidR="00C64111" w:rsidRPr="00A06765">
        <w:rPr>
          <w:sz w:val="26"/>
        </w:rPr>
        <w:t>Macionis</w:t>
      </w:r>
      <w:r w:rsidRPr="00A06765">
        <w:rPr>
          <w:sz w:val="26"/>
        </w:rPr>
        <w:t xml:space="preserve"> and K.</w:t>
      </w:r>
      <w:r w:rsidR="00C64111" w:rsidRPr="00A06765">
        <w:rPr>
          <w:sz w:val="26"/>
        </w:rPr>
        <w:t xml:space="preserve"> Plummer, </w:t>
      </w:r>
      <w:r w:rsidRPr="00A06765">
        <w:rPr>
          <w:sz w:val="26"/>
        </w:rPr>
        <w:t>“</w:t>
      </w:r>
      <w:r w:rsidR="00C64111" w:rsidRPr="00A06765">
        <w:rPr>
          <w:sz w:val="26"/>
        </w:rPr>
        <w:t>Sociology: A Global Introduction</w:t>
      </w:r>
      <w:r w:rsidRPr="00A06765">
        <w:rPr>
          <w:sz w:val="26"/>
        </w:rPr>
        <w:t>,”</w:t>
      </w:r>
      <w:r w:rsidR="00C64111" w:rsidRPr="00A06765">
        <w:rPr>
          <w:sz w:val="26"/>
        </w:rPr>
        <w:t xml:space="preserve"> 2</w:t>
      </w:r>
      <w:r w:rsidR="00C64111" w:rsidRPr="00A06765">
        <w:rPr>
          <w:sz w:val="26"/>
          <w:vertAlign w:val="superscript"/>
        </w:rPr>
        <w:t>nd</w:t>
      </w:r>
      <w:r w:rsidRPr="00A06765">
        <w:rPr>
          <w:sz w:val="26"/>
        </w:rPr>
        <w:t xml:space="preserve"> Edition, </w:t>
      </w:r>
      <w:r w:rsidR="00C64111" w:rsidRPr="00A06765">
        <w:rPr>
          <w:sz w:val="26"/>
        </w:rPr>
        <w:t>Essex, Harlow: Pearson Education, Inc.</w:t>
      </w:r>
      <w:r w:rsidRPr="00A06765">
        <w:rPr>
          <w:sz w:val="26"/>
        </w:rPr>
        <w:t>, 2002.</w:t>
      </w:r>
    </w:p>
    <w:p w14:paraId="756141AB" w14:textId="0BCAD3C6" w:rsidR="00C64111" w:rsidRPr="00A06765" w:rsidRDefault="00646EF9" w:rsidP="00314691">
      <w:pPr>
        <w:pStyle w:val="ListParagraph"/>
        <w:numPr>
          <w:ilvl w:val="0"/>
          <w:numId w:val="65"/>
        </w:numPr>
        <w:ind w:right="432"/>
        <w:jc w:val="both"/>
        <w:rPr>
          <w:sz w:val="26"/>
        </w:rPr>
      </w:pPr>
      <w:r w:rsidRPr="00A06765">
        <w:rPr>
          <w:sz w:val="26"/>
        </w:rPr>
        <w:t xml:space="preserve">H. L. </w:t>
      </w:r>
      <w:r w:rsidR="00C64111" w:rsidRPr="00A06765">
        <w:rPr>
          <w:sz w:val="26"/>
        </w:rPr>
        <w:t xml:space="preserve">Tischler, </w:t>
      </w:r>
      <w:r w:rsidRPr="00A06765">
        <w:rPr>
          <w:sz w:val="26"/>
        </w:rPr>
        <w:t>“</w:t>
      </w:r>
      <w:r w:rsidR="00C64111" w:rsidRPr="00A06765">
        <w:rPr>
          <w:sz w:val="26"/>
        </w:rPr>
        <w:t>Introduction to Sociology</w:t>
      </w:r>
      <w:r w:rsidRPr="00A06765">
        <w:rPr>
          <w:sz w:val="26"/>
        </w:rPr>
        <w:t>,”</w:t>
      </w:r>
      <w:r w:rsidR="00C64111" w:rsidRPr="00A06765">
        <w:rPr>
          <w:sz w:val="26"/>
        </w:rPr>
        <w:t xml:space="preserve"> 10</w:t>
      </w:r>
      <w:r w:rsidR="00C64111" w:rsidRPr="00A06765">
        <w:rPr>
          <w:sz w:val="26"/>
          <w:vertAlign w:val="superscript"/>
        </w:rPr>
        <w:t>th</w:t>
      </w:r>
      <w:r w:rsidRPr="00A06765">
        <w:rPr>
          <w:sz w:val="26"/>
        </w:rPr>
        <w:t xml:space="preserve"> Edition, </w:t>
      </w:r>
      <w:r w:rsidR="00C64111" w:rsidRPr="00A06765">
        <w:rPr>
          <w:sz w:val="26"/>
        </w:rPr>
        <w:t>Belmont: Wadsworth</w:t>
      </w:r>
      <w:r w:rsidRPr="00A06765">
        <w:rPr>
          <w:sz w:val="26"/>
        </w:rPr>
        <w:t>, 2011.</w:t>
      </w:r>
    </w:p>
    <w:p w14:paraId="19014EB3" w14:textId="77777777" w:rsidR="00196DF0" w:rsidRDefault="00196DF0" w:rsidP="00646C74">
      <w:pPr>
        <w:tabs>
          <w:tab w:val="left" w:pos="2980"/>
        </w:tabs>
        <w:ind w:left="432" w:right="432"/>
        <w:rPr>
          <w:b/>
          <w:sz w:val="26"/>
        </w:rPr>
      </w:pPr>
    </w:p>
    <w:p w14:paraId="45E338C2" w14:textId="5FBAB6BD" w:rsidR="00646C74" w:rsidRPr="00A06765" w:rsidRDefault="00646C74" w:rsidP="00646C74">
      <w:pPr>
        <w:tabs>
          <w:tab w:val="left" w:pos="2980"/>
        </w:tabs>
        <w:ind w:left="432" w:right="432"/>
        <w:rPr>
          <w:b/>
          <w:sz w:val="30"/>
        </w:rPr>
      </w:pPr>
      <w:r w:rsidRPr="00A06765">
        <w:rPr>
          <w:b/>
          <w:sz w:val="26"/>
        </w:rPr>
        <w:t>Course</w:t>
      </w:r>
      <w:r w:rsidRPr="00A06765">
        <w:rPr>
          <w:b/>
          <w:spacing w:val="-13"/>
          <w:sz w:val="26"/>
        </w:rPr>
        <w:t xml:space="preserve"> </w:t>
      </w:r>
      <w:r w:rsidRPr="00A06765">
        <w:rPr>
          <w:b/>
          <w:spacing w:val="-2"/>
          <w:sz w:val="26"/>
        </w:rPr>
        <w:t>Name:</w:t>
      </w:r>
      <w:r w:rsidRPr="00A06765">
        <w:rPr>
          <w:b/>
          <w:sz w:val="26"/>
        </w:rPr>
        <w:tab/>
      </w:r>
      <w:r w:rsidR="006B7220" w:rsidRPr="00A06765">
        <w:rPr>
          <w:b/>
          <w:sz w:val="30"/>
        </w:rPr>
        <w:t>Project Planning and Management</w:t>
      </w:r>
    </w:p>
    <w:p w14:paraId="5EE94B1A" w14:textId="77777777" w:rsidR="00646C74" w:rsidRPr="00A06765" w:rsidRDefault="00646C74" w:rsidP="00646C74">
      <w:pPr>
        <w:pStyle w:val="BodyText"/>
        <w:spacing w:before="4"/>
        <w:ind w:left="432" w:right="432"/>
      </w:pPr>
      <w:r w:rsidRPr="00A06765">
        <w:t>Credit</w:t>
      </w:r>
      <w:r w:rsidRPr="00A06765">
        <w:rPr>
          <w:spacing w:val="-14"/>
        </w:rPr>
        <w:t xml:space="preserve"> </w:t>
      </w:r>
      <w:r w:rsidRPr="00A06765">
        <w:t>hours:</w:t>
      </w:r>
      <w:r w:rsidRPr="00A06765">
        <w:rPr>
          <w:spacing w:val="-12"/>
        </w:rPr>
        <w:t xml:space="preserve"> 2</w:t>
      </w:r>
      <w:r w:rsidRPr="00A06765">
        <w:rPr>
          <w:spacing w:val="-14"/>
        </w:rPr>
        <w:t xml:space="preserve"> </w:t>
      </w:r>
      <w:r w:rsidRPr="00A06765">
        <w:t>(2+0)</w:t>
      </w:r>
    </w:p>
    <w:p w14:paraId="3905539A" w14:textId="20B72729" w:rsidR="00646C74" w:rsidRPr="00A06765" w:rsidRDefault="00646C74" w:rsidP="00646C74">
      <w:pPr>
        <w:pStyle w:val="BodyText"/>
        <w:spacing w:before="4"/>
        <w:ind w:left="432" w:right="432"/>
      </w:pPr>
      <w:r w:rsidRPr="00A06765">
        <w:t xml:space="preserve">Course Code: SW-682 </w:t>
      </w:r>
    </w:p>
    <w:p w14:paraId="1C650EB8" w14:textId="77777777" w:rsidR="00646C74" w:rsidRPr="00A06765" w:rsidRDefault="00646C74" w:rsidP="00646C74">
      <w:pPr>
        <w:pStyle w:val="BodyText"/>
        <w:spacing w:before="4"/>
        <w:ind w:left="432" w:right="432"/>
      </w:pPr>
      <w:r w:rsidRPr="00A06765">
        <w:t>Prerequisites: None</w:t>
      </w:r>
    </w:p>
    <w:p w14:paraId="6BF25F2A" w14:textId="77777777" w:rsidR="00646C74" w:rsidRPr="00A06765" w:rsidRDefault="00646C74" w:rsidP="00646C74">
      <w:pPr>
        <w:ind w:left="432" w:right="432"/>
        <w:jc w:val="both"/>
        <w:rPr>
          <w:b/>
          <w:sz w:val="28"/>
        </w:rPr>
      </w:pPr>
    </w:p>
    <w:p w14:paraId="0F8BC37E" w14:textId="77777777" w:rsidR="006B7220" w:rsidRPr="00A06765" w:rsidRDefault="00646C74" w:rsidP="006B7220">
      <w:pPr>
        <w:ind w:left="432" w:right="432"/>
        <w:jc w:val="both"/>
        <w:rPr>
          <w:b/>
          <w:spacing w:val="48"/>
          <w:sz w:val="28"/>
        </w:rPr>
      </w:pPr>
      <w:r w:rsidRPr="00A06765">
        <w:rPr>
          <w:b/>
          <w:sz w:val="28"/>
        </w:rPr>
        <w:t>Course</w:t>
      </w:r>
      <w:r w:rsidRPr="00A06765">
        <w:rPr>
          <w:b/>
          <w:spacing w:val="-9"/>
          <w:sz w:val="28"/>
        </w:rPr>
        <w:t xml:space="preserve"> </w:t>
      </w:r>
      <w:r w:rsidRPr="00A06765">
        <w:rPr>
          <w:b/>
          <w:sz w:val="28"/>
        </w:rPr>
        <w:t>Objectives:</w:t>
      </w:r>
      <w:r w:rsidRPr="00A06765">
        <w:rPr>
          <w:b/>
          <w:spacing w:val="48"/>
          <w:sz w:val="28"/>
        </w:rPr>
        <w:t xml:space="preserve"> </w:t>
      </w:r>
    </w:p>
    <w:p w14:paraId="12EF8C4E" w14:textId="7FD775C3" w:rsidR="006A1378" w:rsidRPr="00A06765" w:rsidRDefault="006A1378" w:rsidP="006B7220">
      <w:pPr>
        <w:ind w:left="432" w:right="432"/>
        <w:jc w:val="both"/>
        <w:rPr>
          <w:sz w:val="26"/>
          <w:szCs w:val="26"/>
        </w:rPr>
      </w:pPr>
      <w:r w:rsidRPr="00A06765">
        <w:rPr>
          <w:sz w:val="26"/>
          <w:szCs w:val="26"/>
        </w:rPr>
        <w:t>This subject will enhance the students understanding regarding the project planning, proposal development and project management. They will become able to monitor, evaluate and report the projects. They will learn the skills of relating the project concepts to the social welfare practices in Pakistan.</w:t>
      </w:r>
    </w:p>
    <w:p w14:paraId="017EBC20" w14:textId="77777777" w:rsidR="006B7220" w:rsidRPr="00A06765" w:rsidRDefault="006B7220" w:rsidP="006B7220">
      <w:pPr>
        <w:ind w:left="432" w:right="432"/>
        <w:jc w:val="both"/>
        <w:rPr>
          <w:sz w:val="26"/>
          <w:szCs w:val="26"/>
        </w:rPr>
      </w:pPr>
    </w:p>
    <w:p w14:paraId="0BD2B0B4" w14:textId="77777777" w:rsidR="006B7220" w:rsidRPr="00A06765" w:rsidRDefault="006B7220" w:rsidP="006B7220">
      <w:pPr>
        <w:pStyle w:val="Heading6"/>
        <w:spacing w:before="0"/>
        <w:ind w:left="432" w:right="432"/>
      </w:pPr>
      <w:r w:rsidRPr="00A06765">
        <w:t>Course</w:t>
      </w:r>
      <w:r w:rsidRPr="00A06765">
        <w:rPr>
          <w:spacing w:val="-7"/>
        </w:rPr>
        <w:t xml:space="preserve"> </w:t>
      </w:r>
      <w:r w:rsidRPr="00A06765">
        <w:rPr>
          <w:spacing w:val="-2"/>
        </w:rPr>
        <w:t>Content:</w:t>
      </w:r>
    </w:p>
    <w:p w14:paraId="614DB502" w14:textId="77777777" w:rsidR="006B7220" w:rsidRPr="00A06765" w:rsidRDefault="006B7220" w:rsidP="00124474">
      <w:pPr>
        <w:ind w:left="432" w:right="432"/>
        <w:jc w:val="both"/>
        <w:rPr>
          <w:b/>
          <w:sz w:val="26"/>
          <w:szCs w:val="26"/>
        </w:rPr>
      </w:pPr>
      <w:r w:rsidRPr="00A06765">
        <w:rPr>
          <w:b/>
          <w:sz w:val="26"/>
          <w:szCs w:val="26"/>
        </w:rPr>
        <w:t>1.</w:t>
      </w:r>
      <w:r w:rsidRPr="00A06765">
        <w:rPr>
          <w:b/>
          <w:sz w:val="26"/>
          <w:szCs w:val="26"/>
        </w:rPr>
        <w:tab/>
        <w:t>Definition, Meaning, Importance and Explanation of a Project</w:t>
      </w:r>
    </w:p>
    <w:p w14:paraId="7D25EDA2" w14:textId="77777777" w:rsidR="006B7220" w:rsidRPr="00A06765" w:rsidRDefault="006B7220" w:rsidP="00124474">
      <w:pPr>
        <w:ind w:left="432" w:right="432"/>
        <w:jc w:val="both"/>
        <w:rPr>
          <w:b/>
          <w:sz w:val="26"/>
          <w:szCs w:val="26"/>
        </w:rPr>
      </w:pPr>
      <w:r w:rsidRPr="00A06765">
        <w:rPr>
          <w:b/>
          <w:sz w:val="26"/>
          <w:szCs w:val="26"/>
        </w:rPr>
        <w:t>2.</w:t>
      </w:r>
      <w:r w:rsidRPr="00A06765">
        <w:rPr>
          <w:b/>
          <w:sz w:val="26"/>
          <w:szCs w:val="26"/>
        </w:rPr>
        <w:tab/>
        <w:t>Importance of Social Welfare Projects</w:t>
      </w:r>
    </w:p>
    <w:p w14:paraId="331A4CE0" w14:textId="77777777" w:rsidR="006B7220" w:rsidRPr="00A06765" w:rsidRDefault="006B7220" w:rsidP="00124474">
      <w:pPr>
        <w:ind w:left="432" w:right="432"/>
        <w:jc w:val="both"/>
        <w:rPr>
          <w:b/>
          <w:sz w:val="26"/>
          <w:szCs w:val="26"/>
        </w:rPr>
      </w:pPr>
      <w:r w:rsidRPr="00A06765">
        <w:rPr>
          <w:b/>
          <w:sz w:val="26"/>
          <w:szCs w:val="26"/>
        </w:rPr>
        <w:t>3.</w:t>
      </w:r>
      <w:r w:rsidRPr="00A06765">
        <w:rPr>
          <w:b/>
          <w:sz w:val="26"/>
          <w:szCs w:val="26"/>
        </w:rPr>
        <w:tab/>
        <w:t>Developing a Project Proposal</w:t>
      </w:r>
    </w:p>
    <w:p w14:paraId="1303EBF1" w14:textId="1FDBCDB0" w:rsidR="006B7220" w:rsidRPr="00A06765" w:rsidRDefault="006B7220" w:rsidP="004318D6">
      <w:pPr>
        <w:pStyle w:val="ListParagraph"/>
        <w:numPr>
          <w:ilvl w:val="0"/>
          <w:numId w:val="105"/>
        </w:numPr>
        <w:ind w:right="432"/>
        <w:jc w:val="both"/>
        <w:rPr>
          <w:sz w:val="26"/>
          <w:szCs w:val="26"/>
        </w:rPr>
      </w:pPr>
      <w:r w:rsidRPr="00A06765">
        <w:rPr>
          <w:sz w:val="26"/>
          <w:szCs w:val="26"/>
        </w:rPr>
        <w:t>Technical Project Proposal</w:t>
      </w:r>
    </w:p>
    <w:p w14:paraId="187F49BB" w14:textId="73D0CCD1" w:rsidR="006B7220" w:rsidRPr="00196DF0" w:rsidRDefault="006B7220" w:rsidP="004318D6">
      <w:pPr>
        <w:pStyle w:val="ListParagraph"/>
        <w:numPr>
          <w:ilvl w:val="0"/>
          <w:numId w:val="105"/>
        </w:numPr>
        <w:ind w:right="432"/>
        <w:jc w:val="both"/>
        <w:rPr>
          <w:b/>
          <w:sz w:val="26"/>
          <w:szCs w:val="26"/>
        </w:rPr>
      </w:pPr>
      <w:r w:rsidRPr="00A06765">
        <w:rPr>
          <w:sz w:val="26"/>
          <w:szCs w:val="26"/>
        </w:rPr>
        <w:t>Financial Proposal</w:t>
      </w:r>
    </w:p>
    <w:p w14:paraId="73882E90" w14:textId="4BDF2E6F" w:rsidR="006B7220" w:rsidRPr="00196DF0" w:rsidRDefault="006B7220" w:rsidP="00124474">
      <w:pPr>
        <w:pStyle w:val="ListParagraph"/>
        <w:numPr>
          <w:ilvl w:val="0"/>
          <w:numId w:val="4"/>
        </w:numPr>
        <w:ind w:right="432"/>
        <w:jc w:val="both"/>
        <w:rPr>
          <w:b/>
          <w:sz w:val="26"/>
          <w:szCs w:val="26"/>
        </w:rPr>
      </w:pPr>
      <w:r w:rsidRPr="00196DF0">
        <w:rPr>
          <w:b/>
          <w:sz w:val="26"/>
          <w:szCs w:val="26"/>
        </w:rPr>
        <w:t xml:space="preserve">Logical Framework </w:t>
      </w:r>
    </w:p>
    <w:p w14:paraId="663C41DB" w14:textId="4A6F48F1" w:rsidR="006B7220" w:rsidRPr="00A06765" w:rsidRDefault="006B7220" w:rsidP="00124474">
      <w:pPr>
        <w:pStyle w:val="ListParagraph"/>
        <w:ind w:left="792" w:right="432" w:firstLine="0"/>
        <w:jc w:val="both"/>
        <w:rPr>
          <w:sz w:val="26"/>
          <w:szCs w:val="26"/>
        </w:rPr>
      </w:pPr>
      <w:r w:rsidRPr="00A06765">
        <w:rPr>
          <w:sz w:val="26"/>
          <w:szCs w:val="26"/>
        </w:rPr>
        <w:t>Problem Statement, Goal, Objectives, Outcome, Output, Input, Indicators, Means of Verification, Threats and Opportunities, Budget and Timeframe</w:t>
      </w:r>
    </w:p>
    <w:p w14:paraId="30B74DDE" w14:textId="77777777" w:rsidR="006B7220" w:rsidRPr="00A06765" w:rsidRDefault="006B7220" w:rsidP="00124474">
      <w:pPr>
        <w:ind w:left="432" w:right="432"/>
        <w:jc w:val="both"/>
        <w:rPr>
          <w:b/>
          <w:sz w:val="26"/>
          <w:szCs w:val="26"/>
        </w:rPr>
      </w:pPr>
      <w:r w:rsidRPr="00A06765">
        <w:rPr>
          <w:b/>
          <w:sz w:val="26"/>
          <w:szCs w:val="26"/>
        </w:rPr>
        <w:t>5.</w:t>
      </w:r>
      <w:r w:rsidRPr="00A06765">
        <w:rPr>
          <w:b/>
          <w:sz w:val="26"/>
          <w:szCs w:val="26"/>
        </w:rPr>
        <w:tab/>
        <w:t>Project Cycle</w:t>
      </w:r>
    </w:p>
    <w:p w14:paraId="0333194A" w14:textId="18F35185" w:rsidR="006B7220" w:rsidRPr="00A06765" w:rsidRDefault="006B7220" w:rsidP="004318D6">
      <w:pPr>
        <w:pStyle w:val="ListParagraph"/>
        <w:numPr>
          <w:ilvl w:val="0"/>
          <w:numId w:val="106"/>
        </w:numPr>
        <w:ind w:right="432"/>
        <w:jc w:val="both"/>
        <w:rPr>
          <w:sz w:val="26"/>
          <w:szCs w:val="26"/>
        </w:rPr>
      </w:pPr>
      <w:r w:rsidRPr="00A06765">
        <w:rPr>
          <w:sz w:val="26"/>
          <w:szCs w:val="26"/>
        </w:rPr>
        <w:t>Initiation Phase</w:t>
      </w:r>
    </w:p>
    <w:p w14:paraId="5A5DE4FA" w14:textId="717BDD40" w:rsidR="006B7220" w:rsidRPr="00A06765" w:rsidRDefault="006B7220" w:rsidP="004318D6">
      <w:pPr>
        <w:pStyle w:val="ListParagraph"/>
        <w:numPr>
          <w:ilvl w:val="0"/>
          <w:numId w:val="106"/>
        </w:numPr>
        <w:ind w:right="432"/>
        <w:jc w:val="both"/>
        <w:rPr>
          <w:sz w:val="26"/>
          <w:szCs w:val="26"/>
        </w:rPr>
      </w:pPr>
      <w:r w:rsidRPr="00A06765">
        <w:rPr>
          <w:sz w:val="26"/>
          <w:szCs w:val="26"/>
        </w:rPr>
        <w:t>Planning Phase: SWOT, Cost Benefit Analysis, Feasibility Study</w:t>
      </w:r>
    </w:p>
    <w:p w14:paraId="5F263465" w14:textId="6DF3F9DF" w:rsidR="006B7220" w:rsidRPr="00A06765" w:rsidRDefault="006B7220" w:rsidP="004318D6">
      <w:pPr>
        <w:pStyle w:val="ListParagraph"/>
        <w:numPr>
          <w:ilvl w:val="0"/>
          <w:numId w:val="106"/>
        </w:numPr>
        <w:ind w:right="432"/>
        <w:jc w:val="both"/>
        <w:rPr>
          <w:sz w:val="26"/>
          <w:szCs w:val="26"/>
        </w:rPr>
      </w:pPr>
      <w:r w:rsidRPr="00A06765">
        <w:rPr>
          <w:sz w:val="26"/>
          <w:szCs w:val="26"/>
        </w:rPr>
        <w:t>Implementation Phase</w:t>
      </w:r>
    </w:p>
    <w:p w14:paraId="57B4F4E9" w14:textId="6C0889F0" w:rsidR="006B7220" w:rsidRPr="00A06765" w:rsidRDefault="006B7220" w:rsidP="004318D6">
      <w:pPr>
        <w:pStyle w:val="ListParagraph"/>
        <w:numPr>
          <w:ilvl w:val="0"/>
          <w:numId w:val="106"/>
        </w:numPr>
        <w:ind w:right="432"/>
        <w:jc w:val="both"/>
        <w:rPr>
          <w:sz w:val="26"/>
          <w:szCs w:val="26"/>
        </w:rPr>
      </w:pPr>
      <w:r w:rsidRPr="00A06765">
        <w:rPr>
          <w:sz w:val="26"/>
          <w:szCs w:val="26"/>
        </w:rPr>
        <w:t>Monitoring Phase</w:t>
      </w:r>
    </w:p>
    <w:p w14:paraId="54246FE7" w14:textId="27C09A7E" w:rsidR="006B7220" w:rsidRPr="00A06765" w:rsidRDefault="006B7220" w:rsidP="004318D6">
      <w:pPr>
        <w:pStyle w:val="ListParagraph"/>
        <w:numPr>
          <w:ilvl w:val="0"/>
          <w:numId w:val="106"/>
        </w:numPr>
        <w:ind w:right="432"/>
        <w:jc w:val="both"/>
        <w:rPr>
          <w:sz w:val="26"/>
          <w:szCs w:val="26"/>
        </w:rPr>
      </w:pPr>
      <w:r w:rsidRPr="00A06765">
        <w:rPr>
          <w:sz w:val="26"/>
          <w:szCs w:val="26"/>
        </w:rPr>
        <w:t xml:space="preserve">Completion </w:t>
      </w:r>
    </w:p>
    <w:p w14:paraId="14E5C1EB" w14:textId="720B36BD" w:rsidR="006B7220" w:rsidRPr="00A06765" w:rsidRDefault="006B7220" w:rsidP="004318D6">
      <w:pPr>
        <w:pStyle w:val="ListParagraph"/>
        <w:numPr>
          <w:ilvl w:val="0"/>
          <w:numId w:val="106"/>
        </w:numPr>
        <w:ind w:right="432"/>
        <w:jc w:val="both"/>
        <w:rPr>
          <w:sz w:val="26"/>
          <w:szCs w:val="26"/>
        </w:rPr>
      </w:pPr>
      <w:r w:rsidRPr="00A06765">
        <w:rPr>
          <w:sz w:val="26"/>
          <w:szCs w:val="26"/>
        </w:rPr>
        <w:t xml:space="preserve">Evaluation  </w:t>
      </w:r>
    </w:p>
    <w:p w14:paraId="4D4D1569" w14:textId="77777777" w:rsidR="006B7220" w:rsidRPr="00A06765" w:rsidRDefault="006B7220" w:rsidP="00124474">
      <w:pPr>
        <w:ind w:left="432" w:right="432"/>
        <w:jc w:val="both"/>
        <w:rPr>
          <w:b/>
          <w:sz w:val="26"/>
          <w:szCs w:val="26"/>
        </w:rPr>
      </w:pPr>
      <w:r w:rsidRPr="00A06765">
        <w:rPr>
          <w:b/>
          <w:sz w:val="26"/>
          <w:szCs w:val="26"/>
        </w:rPr>
        <w:t>6.</w:t>
      </w:r>
      <w:r w:rsidRPr="00A06765">
        <w:rPr>
          <w:b/>
          <w:sz w:val="26"/>
          <w:szCs w:val="26"/>
        </w:rPr>
        <w:tab/>
        <w:t xml:space="preserve">Project Management </w:t>
      </w:r>
    </w:p>
    <w:p w14:paraId="213B2A19" w14:textId="66E38915" w:rsidR="006B7220" w:rsidRPr="00A06765" w:rsidRDefault="006B7220" w:rsidP="004318D6">
      <w:pPr>
        <w:pStyle w:val="ListParagraph"/>
        <w:numPr>
          <w:ilvl w:val="0"/>
          <w:numId w:val="108"/>
        </w:numPr>
        <w:ind w:right="432"/>
        <w:jc w:val="both"/>
        <w:rPr>
          <w:sz w:val="26"/>
          <w:szCs w:val="26"/>
        </w:rPr>
      </w:pPr>
      <w:r w:rsidRPr="00A06765">
        <w:rPr>
          <w:sz w:val="26"/>
          <w:szCs w:val="26"/>
        </w:rPr>
        <w:t>Concept &amp; Nature of Project Management</w:t>
      </w:r>
    </w:p>
    <w:p w14:paraId="75CAC976" w14:textId="0CCD409F" w:rsidR="006B7220" w:rsidRPr="00A06765" w:rsidRDefault="006B7220" w:rsidP="004318D6">
      <w:pPr>
        <w:pStyle w:val="ListParagraph"/>
        <w:numPr>
          <w:ilvl w:val="0"/>
          <w:numId w:val="108"/>
        </w:numPr>
        <w:ind w:right="432"/>
        <w:jc w:val="both"/>
        <w:rPr>
          <w:sz w:val="26"/>
          <w:szCs w:val="26"/>
        </w:rPr>
      </w:pPr>
      <w:r w:rsidRPr="00A06765">
        <w:rPr>
          <w:sz w:val="26"/>
          <w:szCs w:val="26"/>
        </w:rPr>
        <w:t>Role &amp; Functions of Project Manager</w:t>
      </w:r>
    </w:p>
    <w:p w14:paraId="7F9F9F89" w14:textId="125BC2D6" w:rsidR="006B7220" w:rsidRPr="00A06765" w:rsidRDefault="006B7220" w:rsidP="004318D6">
      <w:pPr>
        <w:pStyle w:val="ListParagraph"/>
        <w:numPr>
          <w:ilvl w:val="0"/>
          <w:numId w:val="108"/>
        </w:numPr>
        <w:ind w:right="432"/>
        <w:jc w:val="both"/>
        <w:rPr>
          <w:sz w:val="26"/>
          <w:szCs w:val="26"/>
        </w:rPr>
      </w:pPr>
      <w:r w:rsidRPr="00A06765">
        <w:rPr>
          <w:sz w:val="26"/>
          <w:szCs w:val="26"/>
        </w:rPr>
        <w:t>Project Management Skills</w:t>
      </w:r>
    </w:p>
    <w:p w14:paraId="29B84BB9" w14:textId="77777777" w:rsidR="006B7220" w:rsidRPr="00A06765" w:rsidRDefault="006B7220" w:rsidP="00124474">
      <w:pPr>
        <w:ind w:left="432" w:right="432"/>
        <w:jc w:val="both"/>
        <w:rPr>
          <w:b/>
          <w:sz w:val="26"/>
          <w:szCs w:val="26"/>
        </w:rPr>
      </w:pPr>
      <w:r w:rsidRPr="00A06765">
        <w:rPr>
          <w:b/>
          <w:sz w:val="26"/>
          <w:szCs w:val="26"/>
        </w:rPr>
        <w:t>7.</w:t>
      </w:r>
      <w:r w:rsidRPr="00A06765">
        <w:rPr>
          <w:b/>
          <w:sz w:val="26"/>
          <w:szCs w:val="26"/>
        </w:rPr>
        <w:tab/>
        <w:t>Project Planning &amp; Management Practices in Pakistan</w:t>
      </w:r>
    </w:p>
    <w:p w14:paraId="1E3DC2EA" w14:textId="35BA411D" w:rsidR="006B7220" w:rsidRPr="00A06765" w:rsidRDefault="006B7220" w:rsidP="004318D6">
      <w:pPr>
        <w:pStyle w:val="ListParagraph"/>
        <w:numPr>
          <w:ilvl w:val="0"/>
          <w:numId w:val="107"/>
        </w:numPr>
        <w:ind w:right="432"/>
        <w:jc w:val="both"/>
        <w:rPr>
          <w:sz w:val="26"/>
          <w:szCs w:val="26"/>
        </w:rPr>
      </w:pPr>
      <w:r w:rsidRPr="00A06765">
        <w:rPr>
          <w:sz w:val="26"/>
          <w:szCs w:val="26"/>
        </w:rPr>
        <w:t xml:space="preserve">Planning Commission of Pakistan: Public Sector Development Program </w:t>
      </w:r>
      <w:r w:rsidRPr="00A06765">
        <w:rPr>
          <w:sz w:val="26"/>
          <w:szCs w:val="26"/>
        </w:rPr>
        <w:lastRenderedPageBreak/>
        <w:t>(Federal ); Annual Development Program (Provincial)</w:t>
      </w:r>
    </w:p>
    <w:p w14:paraId="426B4228" w14:textId="25967CA4" w:rsidR="006B7220" w:rsidRPr="00A06765" w:rsidRDefault="006B7220" w:rsidP="004318D6">
      <w:pPr>
        <w:pStyle w:val="ListParagraph"/>
        <w:numPr>
          <w:ilvl w:val="0"/>
          <w:numId w:val="107"/>
        </w:numPr>
        <w:ind w:right="432"/>
        <w:jc w:val="both"/>
        <w:rPr>
          <w:sz w:val="26"/>
          <w:szCs w:val="26"/>
        </w:rPr>
      </w:pPr>
      <w:r w:rsidRPr="00A06765">
        <w:rPr>
          <w:sz w:val="26"/>
          <w:szCs w:val="26"/>
        </w:rPr>
        <w:t>PC Forms &amp; Its Use:  PC-I (Project Planning); PC-II (Project Feasibility Report); PC-III (Project Monitoring); PC-IV (Project Completion); PC-V( Project Evaluation)</w:t>
      </w:r>
    </w:p>
    <w:p w14:paraId="27D5C662" w14:textId="77777777" w:rsidR="006B7220" w:rsidRPr="00A06765" w:rsidRDefault="006B7220" w:rsidP="00124474">
      <w:pPr>
        <w:ind w:left="432" w:right="432"/>
        <w:jc w:val="both"/>
        <w:rPr>
          <w:b/>
          <w:sz w:val="26"/>
          <w:szCs w:val="26"/>
        </w:rPr>
      </w:pPr>
      <w:r w:rsidRPr="00A06765">
        <w:rPr>
          <w:b/>
          <w:sz w:val="26"/>
          <w:szCs w:val="26"/>
        </w:rPr>
        <w:t>8.</w:t>
      </w:r>
      <w:r w:rsidRPr="00A06765">
        <w:rPr>
          <w:b/>
          <w:sz w:val="26"/>
          <w:szCs w:val="26"/>
        </w:rPr>
        <w:tab/>
        <w:t>Challenges in Project Management</w:t>
      </w:r>
    </w:p>
    <w:p w14:paraId="4F286CE0" w14:textId="77777777" w:rsidR="006B7220" w:rsidRPr="00A06765" w:rsidRDefault="006B7220" w:rsidP="00124474">
      <w:pPr>
        <w:ind w:left="432" w:right="432"/>
        <w:jc w:val="both"/>
        <w:rPr>
          <w:b/>
          <w:sz w:val="26"/>
          <w:szCs w:val="26"/>
        </w:rPr>
      </w:pPr>
      <w:r w:rsidRPr="00A06765">
        <w:rPr>
          <w:b/>
          <w:sz w:val="26"/>
          <w:szCs w:val="26"/>
        </w:rPr>
        <w:t>9.</w:t>
      </w:r>
      <w:r w:rsidRPr="00A06765">
        <w:rPr>
          <w:b/>
          <w:sz w:val="26"/>
          <w:szCs w:val="26"/>
        </w:rPr>
        <w:tab/>
        <w:t>Importance of Transferring Project from Development to Current Budget</w:t>
      </w:r>
    </w:p>
    <w:p w14:paraId="5CE5ADF5" w14:textId="77777777" w:rsidR="006B7220" w:rsidRPr="00A06765" w:rsidRDefault="006B7220" w:rsidP="00124474">
      <w:pPr>
        <w:ind w:left="432" w:right="432"/>
        <w:jc w:val="both"/>
        <w:rPr>
          <w:sz w:val="26"/>
          <w:szCs w:val="26"/>
        </w:rPr>
      </w:pPr>
    </w:p>
    <w:p w14:paraId="7CA5F5B4" w14:textId="77777777" w:rsidR="00D348A4" w:rsidRPr="00A06765" w:rsidRDefault="00D348A4" w:rsidP="00D348A4">
      <w:pPr>
        <w:pStyle w:val="Heading6"/>
        <w:spacing w:before="0"/>
        <w:ind w:left="432" w:right="432"/>
        <w:jc w:val="left"/>
      </w:pPr>
      <w:r w:rsidRPr="00A06765">
        <w:t>Recommended</w:t>
      </w:r>
      <w:r w:rsidRPr="00A06765">
        <w:rPr>
          <w:spacing w:val="-9"/>
        </w:rPr>
        <w:t xml:space="preserve"> </w:t>
      </w:r>
      <w:r w:rsidRPr="00A06765">
        <w:rPr>
          <w:spacing w:val="-2"/>
        </w:rPr>
        <w:t>Books:</w:t>
      </w:r>
    </w:p>
    <w:p w14:paraId="5D078AC1" w14:textId="10D6500E" w:rsidR="006B7220" w:rsidRPr="00A06765" w:rsidRDefault="00D348A4" w:rsidP="004318D6">
      <w:pPr>
        <w:pStyle w:val="ListParagraph"/>
        <w:numPr>
          <w:ilvl w:val="0"/>
          <w:numId w:val="71"/>
        </w:numPr>
        <w:ind w:right="432"/>
        <w:jc w:val="both"/>
        <w:rPr>
          <w:sz w:val="26"/>
          <w:szCs w:val="26"/>
        </w:rPr>
      </w:pPr>
      <w:r w:rsidRPr="00A06765">
        <w:rPr>
          <w:sz w:val="26"/>
          <w:szCs w:val="26"/>
        </w:rPr>
        <w:t xml:space="preserve">S. </w:t>
      </w:r>
      <w:r w:rsidR="006B7220" w:rsidRPr="00A06765">
        <w:rPr>
          <w:sz w:val="26"/>
          <w:szCs w:val="26"/>
        </w:rPr>
        <w:t>Barker</w:t>
      </w:r>
      <w:r w:rsidRPr="00A06765">
        <w:rPr>
          <w:sz w:val="26"/>
          <w:szCs w:val="26"/>
        </w:rPr>
        <w:t xml:space="preserve"> and R. </w:t>
      </w:r>
      <w:r w:rsidR="006B7220" w:rsidRPr="00A06765">
        <w:rPr>
          <w:sz w:val="26"/>
          <w:szCs w:val="26"/>
        </w:rPr>
        <w:t xml:space="preserve">Cole, </w:t>
      </w:r>
      <w:r w:rsidRPr="00A06765">
        <w:rPr>
          <w:sz w:val="26"/>
          <w:szCs w:val="26"/>
        </w:rPr>
        <w:t>“</w:t>
      </w:r>
      <w:r w:rsidR="006B7220" w:rsidRPr="00A06765">
        <w:rPr>
          <w:sz w:val="26"/>
          <w:szCs w:val="26"/>
        </w:rPr>
        <w:t>Brilliant Project Management ePub eBook: What the best project managers know, do and say</w:t>
      </w:r>
      <w:r w:rsidRPr="00A06765">
        <w:rPr>
          <w:sz w:val="26"/>
          <w:szCs w:val="26"/>
        </w:rPr>
        <w:t xml:space="preserve">,” </w:t>
      </w:r>
      <w:r w:rsidR="006B7220" w:rsidRPr="00A06765">
        <w:rPr>
          <w:sz w:val="26"/>
          <w:szCs w:val="26"/>
        </w:rPr>
        <w:t>Pearson</w:t>
      </w:r>
      <w:r w:rsidRPr="00A06765">
        <w:rPr>
          <w:sz w:val="26"/>
          <w:szCs w:val="26"/>
        </w:rPr>
        <w:t>, 2014</w:t>
      </w:r>
      <w:r w:rsidR="006B7220" w:rsidRPr="00A06765">
        <w:rPr>
          <w:sz w:val="26"/>
          <w:szCs w:val="26"/>
        </w:rPr>
        <w:t>.</w:t>
      </w:r>
    </w:p>
    <w:p w14:paraId="0562F644" w14:textId="664C1CB0" w:rsidR="006B7220" w:rsidRPr="00A06765" w:rsidRDefault="00A5269D" w:rsidP="004318D6">
      <w:pPr>
        <w:pStyle w:val="ListParagraph"/>
        <w:numPr>
          <w:ilvl w:val="0"/>
          <w:numId w:val="71"/>
        </w:numPr>
        <w:ind w:right="432"/>
        <w:jc w:val="both"/>
        <w:rPr>
          <w:sz w:val="26"/>
          <w:szCs w:val="26"/>
        </w:rPr>
      </w:pPr>
      <w:r w:rsidRPr="00A06765">
        <w:rPr>
          <w:sz w:val="26"/>
          <w:szCs w:val="26"/>
        </w:rPr>
        <w:t xml:space="preserve">E. </w:t>
      </w:r>
      <w:r w:rsidR="006B7220" w:rsidRPr="00A06765">
        <w:rPr>
          <w:sz w:val="26"/>
          <w:szCs w:val="26"/>
        </w:rPr>
        <w:t xml:space="preserve">Bereaux, </w:t>
      </w:r>
      <w:r w:rsidRPr="00A06765">
        <w:rPr>
          <w:sz w:val="26"/>
          <w:szCs w:val="26"/>
        </w:rPr>
        <w:t>“</w:t>
      </w:r>
      <w:r w:rsidR="006B7220" w:rsidRPr="00A06765">
        <w:rPr>
          <w:sz w:val="26"/>
          <w:szCs w:val="26"/>
        </w:rPr>
        <w:t>The Complete Guide to Project Management for New Managers and Management Assistants: How to Get Things Done in Less Time</w:t>
      </w:r>
      <w:r w:rsidRPr="00A06765">
        <w:rPr>
          <w:sz w:val="26"/>
          <w:szCs w:val="26"/>
        </w:rPr>
        <w:t>,”</w:t>
      </w:r>
      <w:r w:rsidR="006B7220" w:rsidRPr="00A06765">
        <w:rPr>
          <w:sz w:val="26"/>
          <w:szCs w:val="26"/>
        </w:rPr>
        <w:t xml:space="preserve"> </w:t>
      </w:r>
      <w:r w:rsidRPr="00A06765">
        <w:rPr>
          <w:sz w:val="26"/>
          <w:szCs w:val="26"/>
        </w:rPr>
        <w:t>Atlantic Publishing Company, 2008.</w:t>
      </w:r>
    </w:p>
    <w:p w14:paraId="408E549D" w14:textId="1FEF6BCF" w:rsidR="006B7220" w:rsidRPr="00A06765" w:rsidRDefault="007D7DD3" w:rsidP="004318D6">
      <w:pPr>
        <w:pStyle w:val="ListParagraph"/>
        <w:numPr>
          <w:ilvl w:val="0"/>
          <w:numId w:val="71"/>
        </w:numPr>
        <w:ind w:right="432"/>
        <w:jc w:val="both"/>
        <w:rPr>
          <w:sz w:val="26"/>
          <w:szCs w:val="26"/>
        </w:rPr>
      </w:pPr>
      <w:r w:rsidRPr="00A06765">
        <w:rPr>
          <w:sz w:val="26"/>
          <w:szCs w:val="26"/>
        </w:rPr>
        <w:t xml:space="preserve">R. </w:t>
      </w:r>
      <w:r w:rsidR="006B7220" w:rsidRPr="00A06765">
        <w:rPr>
          <w:sz w:val="26"/>
          <w:szCs w:val="26"/>
        </w:rPr>
        <w:t>Blackman,</w:t>
      </w:r>
      <w:r w:rsidRPr="00A06765">
        <w:rPr>
          <w:sz w:val="26"/>
          <w:szCs w:val="26"/>
        </w:rPr>
        <w:t xml:space="preserve"> “</w:t>
      </w:r>
      <w:r w:rsidR="006B7220" w:rsidRPr="00A06765">
        <w:rPr>
          <w:sz w:val="26"/>
          <w:szCs w:val="26"/>
        </w:rPr>
        <w:t>Project Cycle Management</w:t>
      </w:r>
      <w:r w:rsidRPr="00A06765">
        <w:rPr>
          <w:sz w:val="26"/>
          <w:szCs w:val="26"/>
        </w:rPr>
        <w:t xml:space="preserve">,” </w:t>
      </w:r>
      <w:r w:rsidR="006B7220" w:rsidRPr="00A06765">
        <w:rPr>
          <w:sz w:val="26"/>
          <w:szCs w:val="26"/>
        </w:rPr>
        <w:t>Tear Fund</w:t>
      </w:r>
      <w:r w:rsidRPr="00A06765">
        <w:rPr>
          <w:sz w:val="26"/>
          <w:szCs w:val="26"/>
        </w:rPr>
        <w:t>, 2003</w:t>
      </w:r>
      <w:r w:rsidR="006B7220" w:rsidRPr="00A06765">
        <w:rPr>
          <w:sz w:val="26"/>
          <w:szCs w:val="26"/>
        </w:rPr>
        <w:t>.</w:t>
      </w:r>
    </w:p>
    <w:p w14:paraId="2F50D092" w14:textId="6FCCDD5A" w:rsidR="006B7220" w:rsidRPr="00A06765" w:rsidRDefault="007D7DD3" w:rsidP="004318D6">
      <w:pPr>
        <w:pStyle w:val="ListParagraph"/>
        <w:numPr>
          <w:ilvl w:val="0"/>
          <w:numId w:val="71"/>
        </w:numPr>
        <w:ind w:right="432"/>
        <w:jc w:val="both"/>
        <w:rPr>
          <w:sz w:val="26"/>
          <w:szCs w:val="26"/>
        </w:rPr>
      </w:pPr>
      <w:r w:rsidRPr="00A06765">
        <w:rPr>
          <w:sz w:val="26"/>
          <w:szCs w:val="26"/>
        </w:rPr>
        <w:t xml:space="preserve">K. </w:t>
      </w:r>
      <w:r w:rsidR="006B7220" w:rsidRPr="00A06765">
        <w:rPr>
          <w:sz w:val="26"/>
          <w:szCs w:val="26"/>
        </w:rPr>
        <w:t xml:space="preserve">Forsberg, </w:t>
      </w:r>
      <w:r w:rsidRPr="00A06765">
        <w:rPr>
          <w:sz w:val="26"/>
          <w:szCs w:val="26"/>
        </w:rPr>
        <w:t xml:space="preserve">H. </w:t>
      </w:r>
      <w:r w:rsidR="006B7220" w:rsidRPr="00A06765">
        <w:rPr>
          <w:sz w:val="26"/>
          <w:szCs w:val="26"/>
        </w:rPr>
        <w:t>Mooz</w:t>
      </w:r>
      <w:r w:rsidRPr="00A06765">
        <w:rPr>
          <w:sz w:val="26"/>
          <w:szCs w:val="26"/>
        </w:rPr>
        <w:t xml:space="preserve"> and H. </w:t>
      </w:r>
      <w:r w:rsidR="006B7220" w:rsidRPr="00A06765">
        <w:rPr>
          <w:sz w:val="26"/>
          <w:szCs w:val="26"/>
        </w:rPr>
        <w:t xml:space="preserve">Cotterman, </w:t>
      </w:r>
      <w:r w:rsidRPr="00A06765">
        <w:rPr>
          <w:sz w:val="26"/>
          <w:szCs w:val="26"/>
        </w:rPr>
        <w:t>“</w:t>
      </w:r>
      <w:r w:rsidR="006B7220" w:rsidRPr="00A06765">
        <w:rPr>
          <w:sz w:val="26"/>
          <w:szCs w:val="26"/>
        </w:rPr>
        <w:t>Visualizing Project Management: Models and Frameworks for Mastering Complex Systems</w:t>
      </w:r>
      <w:r w:rsidR="00D15FDA" w:rsidRPr="00A06765">
        <w:rPr>
          <w:sz w:val="26"/>
          <w:szCs w:val="26"/>
        </w:rPr>
        <w:t>,”</w:t>
      </w:r>
      <w:r w:rsidR="006B7220" w:rsidRPr="00A06765">
        <w:rPr>
          <w:sz w:val="26"/>
          <w:szCs w:val="26"/>
        </w:rPr>
        <w:t xml:space="preserve"> John Wiley &amp; Sons, Inc.</w:t>
      </w:r>
      <w:r w:rsidR="00D15FDA" w:rsidRPr="00A06765">
        <w:rPr>
          <w:sz w:val="26"/>
          <w:szCs w:val="26"/>
        </w:rPr>
        <w:t>, 2005.</w:t>
      </w:r>
    </w:p>
    <w:p w14:paraId="4A5E3A18" w14:textId="78E7EA55" w:rsidR="006B7220" w:rsidRPr="00A06765" w:rsidRDefault="00D15FDA" w:rsidP="004318D6">
      <w:pPr>
        <w:pStyle w:val="ListParagraph"/>
        <w:numPr>
          <w:ilvl w:val="0"/>
          <w:numId w:val="71"/>
        </w:numPr>
        <w:ind w:right="432"/>
        <w:jc w:val="both"/>
        <w:rPr>
          <w:sz w:val="26"/>
          <w:szCs w:val="26"/>
        </w:rPr>
      </w:pPr>
      <w:r w:rsidRPr="00A06765">
        <w:rPr>
          <w:sz w:val="26"/>
          <w:szCs w:val="26"/>
        </w:rPr>
        <w:t xml:space="preserve">G. R. </w:t>
      </w:r>
      <w:r w:rsidR="006B7220" w:rsidRPr="00A06765">
        <w:rPr>
          <w:sz w:val="26"/>
          <w:szCs w:val="26"/>
        </w:rPr>
        <w:t xml:space="preserve">Heerkens, </w:t>
      </w:r>
      <w:r w:rsidRPr="00A06765">
        <w:rPr>
          <w:sz w:val="26"/>
          <w:szCs w:val="26"/>
        </w:rPr>
        <w:t>“</w:t>
      </w:r>
      <w:r w:rsidR="006B7220" w:rsidRPr="00A06765">
        <w:rPr>
          <w:sz w:val="26"/>
          <w:szCs w:val="26"/>
        </w:rPr>
        <w:t>Project Management</w:t>
      </w:r>
      <w:r w:rsidRPr="00A06765">
        <w:rPr>
          <w:sz w:val="26"/>
          <w:szCs w:val="26"/>
        </w:rPr>
        <w:t>,”</w:t>
      </w:r>
      <w:r w:rsidR="006B7220" w:rsidRPr="00A06765">
        <w:rPr>
          <w:sz w:val="26"/>
          <w:szCs w:val="26"/>
        </w:rPr>
        <w:t xml:space="preserve"> </w:t>
      </w:r>
      <w:r w:rsidRPr="00A06765">
        <w:rPr>
          <w:sz w:val="26"/>
          <w:szCs w:val="26"/>
        </w:rPr>
        <w:t xml:space="preserve">McGraw </w:t>
      </w:r>
      <w:r w:rsidR="006B7220" w:rsidRPr="00A06765">
        <w:rPr>
          <w:sz w:val="26"/>
          <w:szCs w:val="26"/>
        </w:rPr>
        <w:t>Hill</w:t>
      </w:r>
      <w:r w:rsidRPr="00A06765">
        <w:rPr>
          <w:sz w:val="26"/>
          <w:szCs w:val="26"/>
        </w:rPr>
        <w:t>, 2007</w:t>
      </w:r>
      <w:r w:rsidR="006B7220" w:rsidRPr="00A06765">
        <w:rPr>
          <w:sz w:val="26"/>
          <w:szCs w:val="26"/>
        </w:rPr>
        <w:t>.</w:t>
      </w:r>
    </w:p>
    <w:p w14:paraId="1BE78862" w14:textId="2A569C98" w:rsidR="006B7220" w:rsidRPr="00A06765" w:rsidRDefault="00101AB7" w:rsidP="004318D6">
      <w:pPr>
        <w:pStyle w:val="ListParagraph"/>
        <w:numPr>
          <w:ilvl w:val="0"/>
          <w:numId w:val="71"/>
        </w:numPr>
        <w:ind w:right="432"/>
        <w:jc w:val="both"/>
        <w:rPr>
          <w:sz w:val="26"/>
          <w:szCs w:val="26"/>
        </w:rPr>
      </w:pPr>
      <w:r w:rsidRPr="00A06765">
        <w:rPr>
          <w:sz w:val="26"/>
          <w:szCs w:val="26"/>
        </w:rPr>
        <w:t xml:space="preserve">L. K. </w:t>
      </w:r>
      <w:r w:rsidR="006B7220" w:rsidRPr="00A06765">
        <w:rPr>
          <w:sz w:val="26"/>
          <w:szCs w:val="26"/>
        </w:rPr>
        <w:t xml:space="preserve">Johnson, </w:t>
      </w:r>
      <w:r w:rsidRPr="00A06765">
        <w:rPr>
          <w:sz w:val="26"/>
          <w:szCs w:val="26"/>
        </w:rPr>
        <w:t xml:space="preserve">R. </w:t>
      </w:r>
      <w:r w:rsidR="006B7220" w:rsidRPr="00A06765">
        <w:rPr>
          <w:sz w:val="26"/>
          <w:szCs w:val="26"/>
        </w:rPr>
        <w:t>Luecke</w:t>
      </w:r>
      <w:r w:rsidRPr="00A06765">
        <w:rPr>
          <w:sz w:val="26"/>
          <w:szCs w:val="26"/>
        </w:rPr>
        <w:t xml:space="preserve"> and R. D. </w:t>
      </w:r>
      <w:r w:rsidR="006B7220" w:rsidRPr="00A06765">
        <w:rPr>
          <w:sz w:val="26"/>
          <w:szCs w:val="26"/>
        </w:rPr>
        <w:t>Austin,</w:t>
      </w:r>
      <w:r w:rsidRPr="00A06765">
        <w:rPr>
          <w:sz w:val="26"/>
          <w:szCs w:val="26"/>
        </w:rPr>
        <w:t xml:space="preserve"> “</w:t>
      </w:r>
      <w:r w:rsidR="006B7220" w:rsidRPr="00A06765">
        <w:rPr>
          <w:sz w:val="26"/>
          <w:szCs w:val="26"/>
        </w:rPr>
        <w:t>The Essentials of Project Management</w:t>
      </w:r>
      <w:r w:rsidRPr="00A06765">
        <w:rPr>
          <w:sz w:val="26"/>
          <w:szCs w:val="26"/>
        </w:rPr>
        <w:t>,”</w:t>
      </w:r>
      <w:r w:rsidR="006B7220" w:rsidRPr="00A06765">
        <w:rPr>
          <w:sz w:val="26"/>
          <w:szCs w:val="26"/>
        </w:rPr>
        <w:t xml:space="preserve"> Harvard Business Press</w:t>
      </w:r>
      <w:r w:rsidRPr="00A06765">
        <w:rPr>
          <w:sz w:val="26"/>
          <w:szCs w:val="26"/>
        </w:rPr>
        <w:t>, 2006</w:t>
      </w:r>
      <w:r w:rsidR="006B7220" w:rsidRPr="00A06765">
        <w:rPr>
          <w:sz w:val="26"/>
          <w:szCs w:val="26"/>
        </w:rPr>
        <w:t>.</w:t>
      </w:r>
    </w:p>
    <w:p w14:paraId="1C67CD07" w14:textId="7C9882C8" w:rsidR="006B7220" w:rsidRPr="00A06765" w:rsidRDefault="00101AB7" w:rsidP="004318D6">
      <w:pPr>
        <w:pStyle w:val="ListParagraph"/>
        <w:numPr>
          <w:ilvl w:val="0"/>
          <w:numId w:val="71"/>
        </w:numPr>
        <w:ind w:right="432"/>
        <w:jc w:val="both"/>
        <w:rPr>
          <w:sz w:val="26"/>
          <w:szCs w:val="26"/>
        </w:rPr>
      </w:pPr>
      <w:r w:rsidRPr="00A06765">
        <w:rPr>
          <w:sz w:val="26"/>
          <w:szCs w:val="26"/>
        </w:rPr>
        <w:t xml:space="preserve">S. </w:t>
      </w:r>
      <w:r w:rsidR="006B7220" w:rsidRPr="00A06765">
        <w:rPr>
          <w:sz w:val="26"/>
          <w:szCs w:val="26"/>
        </w:rPr>
        <w:t>Kemp,</w:t>
      </w:r>
      <w:r w:rsidRPr="00A06765">
        <w:rPr>
          <w:sz w:val="26"/>
          <w:szCs w:val="26"/>
        </w:rPr>
        <w:t xml:space="preserve"> “</w:t>
      </w:r>
      <w:r w:rsidR="006B7220" w:rsidRPr="00A06765">
        <w:rPr>
          <w:sz w:val="26"/>
          <w:szCs w:val="26"/>
        </w:rPr>
        <w:t>Budgeting for Managers</w:t>
      </w:r>
      <w:r w:rsidRPr="00A06765">
        <w:rPr>
          <w:sz w:val="26"/>
          <w:szCs w:val="26"/>
        </w:rPr>
        <w:t>,”</w:t>
      </w:r>
      <w:r w:rsidR="006B7220" w:rsidRPr="00A06765">
        <w:rPr>
          <w:sz w:val="26"/>
          <w:szCs w:val="26"/>
        </w:rPr>
        <w:t xml:space="preserve"> McGraw</w:t>
      </w:r>
      <w:r w:rsidRPr="00A06765">
        <w:rPr>
          <w:sz w:val="26"/>
          <w:szCs w:val="26"/>
        </w:rPr>
        <w:t xml:space="preserve"> </w:t>
      </w:r>
      <w:r w:rsidR="006B7220" w:rsidRPr="00A06765">
        <w:rPr>
          <w:sz w:val="26"/>
          <w:szCs w:val="26"/>
        </w:rPr>
        <w:t>Hill</w:t>
      </w:r>
      <w:r w:rsidRPr="00A06765">
        <w:rPr>
          <w:sz w:val="26"/>
          <w:szCs w:val="26"/>
        </w:rPr>
        <w:t>, 2003</w:t>
      </w:r>
      <w:r w:rsidR="006B7220" w:rsidRPr="00A06765">
        <w:rPr>
          <w:sz w:val="26"/>
          <w:szCs w:val="26"/>
        </w:rPr>
        <w:t>.</w:t>
      </w:r>
    </w:p>
    <w:p w14:paraId="55314C93" w14:textId="58E3104C" w:rsidR="006B7220" w:rsidRPr="00A06765" w:rsidRDefault="00E60276" w:rsidP="004318D6">
      <w:pPr>
        <w:pStyle w:val="ListParagraph"/>
        <w:numPr>
          <w:ilvl w:val="0"/>
          <w:numId w:val="71"/>
        </w:numPr>
        <w:ind w:right="432"/>
        <w:jc w:val="both"/>
        <w:rPr>
          <w:sz w:val="26"/>
          <w:szCs w:val="26"/>
        </w:rPr>
      </w:pPr>
      <w:r w:rsidRPr="00A06765">
        <w:rPr>
          <w:sz w:val="26"/>
          <w:szCs w:val="26"/>
        </w:rPr>
        <w:t xml:space="preserve">H. R. </w:t>
      </w:r>
      <w:r w:rsidR="006B7220" w:rsidRPr="00A06765">
        <w:rPr>
          <w:sz w:val="26"/>
          <w:szCs w:val="26"/>
        </w:rPr>
        <w:t>Kerzner,</w:t>
      </w:r>
      <w:r w:rsidRPr="00A06765">
        <w:rPr>
          <w:sz w:val="26"/>
          <w:szCs w:val="26"/>
        </w:rPr>
        <w:t xml:space="preserve"> “</w:t>
      </w:r>
      <w:r w:rsidR="006B7220" w:rsidRPr="00A06765">
        <w:rPr>
          <w:sz w:val="26"/>
          <w:szCs w:val="26"/>
        </w:rPr>
        <w:t>Project Management 2.0</w:t>
      </w:r>
      <w:r w:rsidRPr="00A06765">
        <w:rPr>
          <w:sz w:val="26"/>
          <w:szCs w:val="26"/>
        </w:rPr>
        <w:t>,”</w:t>
      </w:r>
      <w:r w:rsidR="006B7220" w:rsidRPr="00A06765">
        <w:rPr>
          <w:sz w:val="26"/>
          <w:szCs w:val="26"/>
        </w:rPr>
        <w:t xml:space="preserve"> John Wiley &amp; Sons</w:t>
      </w:r>
      <w:r w:rsidRPr="00A06765">
        <w:rPr>
          <w:sz w:val="26"/>
          <w:szCs w:val="26"/>
        </w:rPr>
        <w:t>, 2015</w:t>
      </w:r>
      <w:r w:rsidR="006B7220" w:rsidRPr="00A06765">
        <w:rPr>
          <w:sz w:val="26"/>
          <w:szCs w:val="26"/>
        </w:rPr>
        <w:t xml:space="preserve">.  </w:t>
      </w:r>
    </w:p>
    <w:p w14:paraId="2B317E39" w14:textId="77777777" w:rsidR="00ED4766" w:rsidRPr="00A06765" w:rsidRDefault="00C92369" w:rsidP="004318D6">
      <w:pPr>
        <w:pStyle w:val="ListParagraph"/>
        <w:numPr>
          <w:ilvl w:val="0"/>
          <w:numId w:val="71"/>
        </w:numPr>
        <w:ind w:right="432"/>
        <w:jc w:val="both"/>
        <w:rPr>
          <w:sz w:val="26"/>
          <w:szCs w:val="26"/>
        </w:rPr>
      </w:pPr>
      <w:r w:rsidRPr="00A06765">
        <w:rPr>
          <w:sz w:val="26"/>
          <w:szCs w:val="26"/>
        </w:rPr>
        <w:t xml:space="preserve">J. </w:t>
      </w:r>
      <w:r w:rsidR="006B7220" w:rsidRPr="00A06765">
        <w:rPr>
          <w:sz w:val="26"/>
          <w:szCs w:val="26"/>
        </w:rPr>
        <w:t>Lewis,</w:t>
      </w:r>
      <w:r w:rsidRPr="00A06765">
        <w:rPr>
          <w:sz w:val="26"/>
          <w:szCs w:val="26"/>
        </w:rPr>
        <w:t xml:space="preserve"> “</w:t>
      </w:r>
      <w:r w:rsidR="006B7220" w:rsidRPr="00A06765">
        <w:rPr>
          <w:sz w:val="26"/>
          <w:szCs w:val="26"/>
        </w:rPr>
        <w:t>Project Planning, Scheduling, and Control: The Ultimate Hands-On Guide to Bringing Projects in On Time and On Budget</w:t>
      </w:r>
      <w:r w:rsidRPr="00A06765">
        <w:rPr>
          <w:sz w:val="26"/>
          <w:szCs w:val="26"/>
        </w:rPr>
        <w:t>,”</w:t>
      </w:r>
      <w:r w:rsidR="006B7220" w:rsidRPr="00A06765">
        <w:rPr>
          <w:sz w:val="26"/>
          <w:szCs w:val="26"/>
        </w:rPr>
        <w:t xml:space="preserve"> McGraw Hill Professional</w:t>
      </w:r>
      <w:r w:rsidRPr="00A06765">
        <w:rPr>
          <w:sz w:val="26"/>
          <w:szCs w:val="26"/>
        </w:rPr>
        <w:t>, 2010</w:t>
      </w:r>
      <w:r w:rsidR="006B7220" w:rsidRPr="00A06765">
        <w:rPr>
          <w:sz w:val="26"/>
          <w:szCs w:val="26"/>
        </w:rPr>
        <w:t>.</w:t>
      </w:r>
    </w:p>
    <w:p w14:paraId="2217F844" w14:textId="4C8A8E78" w:rsidR="006B7220" w:rsidRPr="00A06765" w:rsidRDefault="00ED4766" w:rsidP="004318D6">
      <w:pPr>
        <w:pStyle w:val="ListParagraph"/>
        <w:numPr>
          <w:ilvl w:val="0"/>
          <w:numId w:val="71"/>
        </w:numPr>
        <w:ind w:right="432"/>
        <w:jc w:val="both"/>
        <w:rPr>
          <w:sz w:val="26"/>
          <w:szCs w:val="26"/>
        </w:rPr>
      </w:pPr>
      <w:r w:rsidRPr="00A06765">
        <w:rPr>
          <w:sz w:val="26"/>
          <w:szCs w:val="26"/>
        </w:rPr>
        <w:t xml:space="preserve">A. </w:t>
      </w:r>
      <w:r w:rsidR="006B7220" w:rsidRPr="00A06765">
        <w:rPr>
          <w:sz w:val="26"/>
          <w:szCs w:val="26"/>
        </w:rPr>
        <w:t>Mondal</w:t>
      </w:r>
      <w:r w:rsidR="00C92369" w:rsidRPr="00A06765">
        <w:rPr>
          <w:sz w:val="26"/>
          <w:szCs w:val="26"/>
        </w:rPr>
        <w:t xml:space="preserve"> and S. </w:t>
      </w:r>
      <w:r w:rsidR="006B7220" w:rsidRPr="00A06765">
        <w:rPr>
          <w:sz w:val="26"/>
          <w:szCs w:val="26"/>
        </w:rPr>
        <w:t>Dutta,</w:t>
      </w:r>
      <w:r w:rsidR="00C92369" w:rsidRPr="00A06765">
        <w:rPr>
          <w:sz w:val="26"/>
          <w:szCs w:val="26"/>
        </w:rPr>
        <w:t xml:space="preserve"> “</w:t>
      </w:r>
      <w:r w:rsidR="006B7220" w:rsidRPr="00A06765">
        <w:rPr>
          <w:sz w:val="26"/>
          <w:szCs w:val="26"/>
        </w:rPr>
        <w:t>Monitoring for Outcomes in Community Driven Projects</w:t>
      </w:r>
      <w:r w:rsidR="00C92369" w:rsidRPr="00A06765">
        <w:rPr>
          <w:sz w:val="26"/>
          <w:szCs w:val="26"/>
        </w:rPr>
        <w:t>: Using Learning Based Approach,”</w:t>
      </w:r>
      <w:r w:rsidR="006B7220" w:rsidRPr="00A06765">
        <w:rPr>
          <w:sz w:val="26"/>
          <w:szCs w:val="26"/>
        </w:rPr>
        <w:t xml:space="preserve"> Academic Foundation</w:t>
      </w:r>
      <w:r w:rsidR="00C92369" w:rsidRPr="00A06765">
        <w:rPr>
          <w:sz w:val="26"/>
          <w:szCs w:val="26"/>
        </w:rPr>
        <w:t>, 2007</w:t>
      </w:r>
      <w:r w:rsidR="006B7220" w:rsidRPr="00A06765">
        <w:rPr>
          <w:sz w:val="26"/>
          <w:szCs w:val="26"/>
        </w:rPr>
        <w:t xml:space="preserve">.   </w:t>
      </w:r>
    </w:p>
    <w:p w14:paraId="0C9C05A0" w14:textId="421E06D8" w:rsidR="006B7220" w:rsidRPr="00A06765" w:rsidRDefault="00C92369" w:rsidP="004318D6">
      <w:pPr>
        <w:pStyle w:val="ListParagraph"/>
        <w:numPr>
          <w:ilvl w:val="0"/>
          <w:numId w:val="71"/>
        </w:numPr>
        <w:ind w:right="432"/>
        <w:jc w:val="both"/>
        <w:rPr>
          <w:sz w:val="26"/>
          <w:szCs w:val="26"/>
        </w:rPr>
      </w:pPr>
      <w:r w:rsidRPr="00A06765">
        <w:rPr>
          <w:sz w:val="26"/>
          <w:szCs w:val="26"/>
        </w:rPr>
        <w:t xml:space="preserve">G. </w:t>
      </w:r>
      <w:r w:rsidR="006B7220" w:rsidRPr="00A06765">
        <w:rPr>
          <w:sz w:val="26"/>
          <w:szCs w:val="26"/>
        </w:rPr>
        <w:t>Spolander</w:t>
      </w:r>
      <w:r w:rsidRPr="00A06765">
        <w:rPr>
          <w:sz w:val="26"/>
          <w:szCs w:val="26"/>
        </w:rPr>
        <w:t xml:space="preserve"> and L. </w:t>
      </w:r>
      <w:r w:rsidR="006B7220" w:rsidRPr="00A06765">
        <w:rPr>
          <w:sz w:val="26"/>
          <w:szCs w:val="26"/>
        </w:rPr>
        <w:t>Martin,</w:t>
      </w:r>
      <w:r w:rsidRPr="00A06765">
        <w:rPr>
          <w:sz w:val="26"/>
          <w:szCs w:val="26"/>
        </w:rPr>
        <w:t xml:space="preserve"> “</w:t>
      </w:r>
      <w:r w:rsidR="006B7220" w:rsidRPr="00A06765">
        <w:rPr>
          <w:sz w:val="26"/>
          <w:szCs w:val="26"/>
        </w:rPr>
        <w:t>Successful Project Management in Social Work and Social Care: Managing Resources, Assessing Risks and Measuring Outcomes</w:t>
      </w:r>
      <w:r w:rsidRPr="00A06765">
        <w:rPr>
          <w:sz w:val="26"/>
          <w:szCs w:val="26"/>
        </w:rPr>
        <w:t>,”</w:t>
      </w:r>
      <w:r w:rsidR="006B7220" w:rsidRPr="00A06765">
        <w:rPr>
          <w:sz w:val="26"/>
          <w:szCs w:val="26"/>
        </w:rPr>
        <w:t xml:space="preserve"> Jessica Kingsley Publishers</w:t>
      </w:r>
      <w:r w:rsidRPr="00A06765">
        <w:rPr>
          <w:sz w:val="26"/>
          <w:szCs w:val="26"/>
        </w:rPr>
        <w:t>, 2012</w:t>
      </w:r>
      <w:r w:rsidR="006B7220" w:rsidRPr="00A06765">
        <w:rPr>
          <w:sz w:val="26"/>
          <w:szCs w:val="26"/>
        </w:rPr>
        <w:t>.</w:t>
      </w:r>
    </w:p>
    <w:p w14:paraId="4641C5D3" w14:textId="77777777" w:rsidR="00786C2D" w:rsidRDefault="00786C2D" w:rsidP="00124474">
      <w:pPr>
        <w:spacing w:before="132"/>
        <w:ind w:left="432" w:right="432"/>
        <w:jc w:val="center"/>
        <w:rPr>
          <w:b/>
          <w:sz w:val="36"/>
          <w:szCs w:val="36"/>
        </w:rPr>
      </w:pPr>
    </w:p>
    <w:p w14:paraId="644F018C" w14:textId="77777777" w:rsidR="00786C2D" w:rsidRDefault="00786C2D" w:rsidP="00124474">
      <w:pPr>
        <w:spacing w:before="132"/>
        <w:ind w:left="432" w:right="432"/>
        <w:jc w:val="center"/>
        <w:rPr>
          <w:b/>
          <w:sz w:val="36"/>
          <w:szCs w:val="36"/>
        </w:rPr>
      </w:pPr>
    </w:p>
    <w:p w14:paraId="45FB4627" w14:textId="77777777" w:rsidR="00786C2D" w:rsidRDefault="00786C2D" w:rsidP="00124474">
      <w:pPr>
        <w:spacing w:before="132"/>
        <w:ind w:left="432" w:right="432"/>
        <w:jc w:val="center"/>
        <w:rPr>
          <w:b/>
          <w:sz w:val="36"/>
          <w:szCs w:val="36"/>
        </w:rPr>
      </w:pPr>
    </w:p>
    <w:p w14:paraId="67E4E568" w14:textId="77777777" w:rsidR="00BA15C5" w:rsidRDefault="00BA15C5" w:rsidP="00124474">
      <w:pPr>
        <w:spacing w:before="132"/>
        <w:ind w:left="432" w:right="432"/>
        <w:jc w:val="center"/>
        <w:rPr>
          <w:b/>
          <w:sz w:val="36"/>
          <w:szCs w:val="36"/>
        </w:rPr>
      </w:pPr>
    </w:p>
    <w:p w14:paraId="1D534508" w14:textId="77777777" w:rsidR="00BA15C5" w:rsidRDefault="00BA15C5" w:rsidP="00124474">
      <w:pPr>
        <w:spacing w:before="132"/>
        <w:ind w:left="432" w:right="432"/>
        <w:jc w:val="center"/>
        <w:rPr>
          <w:b/>
          <w:sz w:val="36"/>
          <w:szCs w:val="36"/>
        </w:rPr>
      </w:pPr>
    </w:p>
    <w:p w14:paraId="7D729BAE" w14:textId="77777777" w:rsidR="00BA15C5" w:rsidRDefault="00BA15C5" w:rsidP="00124474">
      <w:pPr>
        <w:spacing w:before="132"/>
        <w:ind w:left="432" w:right="432"/>
        <w:jc w:val="center"/>
        <w:rPr>
          <w:b/>
          <w:sz w:val="36"/>
          <w:szCs w:val="36"/>
        </w:rPr>
      </w:pPr>
    </w:p>
    <w:p w14:paraId="024D34B2" w14:textId="77777777" w:rsidR="00DB5BCC" w:rsidRDefault="00DB5BCC" w:rsidP="00124474">
      <w:pPr>
        <w:spacing w:before="132"/>
        <w:ind w:left="432" w:right="432"/>
        <w:jc w:val="center"/>
        <w:rPr>
          <w:b/>
          <w:sz w:val="36"/>
          <w:szCs w:val="36"/>
        </w:rPr>
      </w:pPr>
    </w:p>
    <w:p w14:paraId="6C87B4E5" w14:textId="77777777" w:rsidR="00DB5BCC" w:rsidRDefault="00DB5BCC" w:rsidP="00124474">
      <w:pPr>
        <w:spacing w:before="132"/>
        <w:ind w:left="432" w:right="432"/>
        <w:jc w:val="center"/>
        <w:rPr>
          <w:b/>
          <w:sz w:val="36"/>
          <w:szCs w:val="36"/>
        </w:rPr>
      </w:pPr>
    </w:p>
    <w:p w14:paraId="30811AF2" w14:textId="77777777" w:rsidR="00DB5BCC" w:rsidRDefault="00DB5BCC" w:rsidP="00124474">
      <w:pPr>
        <w:spacing w:before="132"/>
        <w:ind w:left="432" w:right="432"/>
        <w:jc w:val="center"/>
        <w:rPr>
          <w:b/>
          <w:sz w:val="36"/>
          <w:szCs w:val="36"/>
        </w:rPr>
      </w:pPr>
    </w:p>
    <w:p w14:paraId="7848D0C0" w14:textId="2D339FAA" w:rsidR="001F14D4" w:rsidRPr="00A06765" w:rsidRDefault="001F14D4" w:rsidP="00124474">
      <w:pPr>
        <w:spacing w:before="132"/>
        <w:ind w:left="432" w:right="432"/>
        <w:jc w:val="center"/>
        <w:rPr>
          <w:b/>
          <w:sz w:val="36"/>
          <w:szCs w:val="36"/>
        </w:rPr>
      </w:pPr>
      <w:r w:rsidRPr="00A06765">
        <w:rPr>
          <w:b/>
          <w:sz w:val="36"/>
          <w:szCs w:val="36"/>
        </w:rPr>
        <w:lastRenderedPageBreak/>
        <w:t>BS Electronics Non-Credit Courses</w:t>
      </w:r>
    </w:p>
    <w:p w14:paraId="5F64B24E" w14:textId="77777777" w:rsidR="00F76F01" w:rsidRPr="00A06765" w:rsidRDefault="00F76F01" w:rsidP="00F76F01">
      <w:pPr>
        <w:spacing w:before="275"/>
        <w:ind w:left="432" w:right="432"/>
        <w:rPr>
          <w:b/>
          <w:sz w:val="30"/>
        </w:rPr>
      </w:pPr>
      <w:r w:rsidRPr="00A06765">
        <w:rPr>
          <w:b/>
          <w:sz w:val="26"/>
        </w:rPr>
        <w:t>Course</w:t>
      </w:r>
      <w:r w:rsidRPr="00A06765">
        <w:rPr>
          <w:b/>
          <w:spacing w:val="-6"/>
          <w:sz w:val="26"/>
        </w:rPr>
        <w:t xml:space="preserve"> Name</w:t>
      </w:r>
      <w:r w:rsidRPr="00A06765">
        <w:rPr>
          <w:b/>
          <w:sz w:val="26"/>
        </w:rPr>
        <w:t>:</w:t>
      </w:r>
      <w:r w:rsidRPr="00A06765">
        <w:rPr>
          <w:b/>
          <w:spacing w:val="-5"/>
          <w:sz w:val="26"/>
        </w:rPr>
        <w:t xml:space="preserve"> </w:t>
      </w:r>
      <w:r w:rsidRPr="00A06765">
        <w:rPr>
          <w:b/>
          <w:spacing w:val="-5"/>
          <w:sz w:val="26"/>
        </w:rPr>
        <w:tab/>
      </w:r>
      <w:r w:rsidRPr="00A06765">
        <w:rPr>
          <w:b/>
          <w:sz w:val="30"/>
        </w:rPr>
        <w:t>Pre-Calculus – I</w:t>
      </w:r>
    </w:p>
    <w:p w14:paraId="351949C1" w14:textId="31AC4282" w:rsidR="00F76F01" w:rsidRDefault="00F76F01" w:rsidP="00F76F01">
      <w:pPr>
        <w:pStyle w:val="BodyText"/>
        <w:spacing w:before="4"/>
        <w:ind w:left="432" w:right="432"/>
        <w:rPr>
          <w:spacing w:val="-12"/>
        </w:rPr>
      </w:pPr>
      <w:r w:rsidRPr="00A06765">
        <w:t>Credit</w:t>
      </w:r>
      <w:r w:rsidRPr="00A06765">
        <w:rPr>
          <w:spacing w:val="-14"/>
        </w:rPr>
        <w:t xml:space="preserve"> </w:t>
      </w:r>
      <w:r w:rsidRPr="00A06765">
        <w:t>hours:</w:t>
      </w:r>
      <w:r w:rsidRPr="00A06765">
        <w:rPr>
          <w:spacing w:val="-12"/>
        </w:rPr>
        <w:t xml:space="preserve"> 3 (3+0)</w:t>
      </w:r>
    </w:p>
    <w:p w14:paraId="1DE5C186" w14:textId="7EC6B507" w:rsidR="00F4170A" w:rsidRPr="00A06765" w:rsidRDefault="00F4170A" w:rsidP="00F76F01">
      <w:pPr>
        <w:pStyle w:val="BodyText"/>
        <w:spacing w:before="4"/>
        <w:ind w:left="432" w:right="432"/>
      </w:pPr>
      <w:r>
        <w:rPr>
          <w:spacing w:val="-12"/>
        </w:rPr>
        <w:t xml:space="preserve">Course Code: </w:t>
      </w:r>
      <w:r w:rsidRPr="00F4170A">
        <w:rPr>
          <w:spacing w:val="-12"/>
        </w:rPr>
        <w:t>MATH-101</w:t>
      </w:r>
    </w:p>
    <w:p w14:paraId="262F4EC7" w14:textId="77777777" w:rsidR="00F76F01" w:rsidRPr="00A06765" w:rsidRDefault="00F76F01" w:rsidP="00F76F01">
      <w:pPr>
        <w:pStyle w:val="BodyText"/>
        <w:spacing w:before="4"/>
        <w:ind w:left="432" w:right="432"/>
      </w:pPr>
      <w:r w:rsidRPr="00A06765">
        <w:t>Prerequisites: None</w:t>
      </w:r>
    </w:p>
    <w:p w14:paraId="7FEDDDB7" w14:textId="77777777" w:rsidR="00F76F01" w:rsidRPr="00A06765" w:rsidRDefault="00F76F01" w:rsidP="00F76F01">
      <w:pPr>
        <w:ind w:left="432" w:right="432"/>
        <w:jc w:val="both"/>
        <w:rPr>
          <w:b/>
          <w:sz w:val="28"/>
        </w:rPr>
      </w:pPr>
    </w:p>
    <w:p w14:paraId="635FA2E0" w14:textId="77777777" w:rsidR="00F76F01" w:rsidRPr="00A06765" w:rsidRDefault="00F76F01" w:rsidP="00F76F01">
      <w:pPr>
        <w:ind w:left="432" w:right="432"/>
        <w:jc w:val="both"/>
        <w:rPr>
          <w:b/>
          <w:spacing w:val="48"/>
          <w:sz w:val="28"/>
        </w:rPr>
      </w:pPr>
      <w:r w:rsidRPr="00A06765">
        <w:rPr>
          <w:b/>
          <w:sz w:val="28"/>
        </w:rPr>
        <w:t>Course</w:t>
      </w:r>
      <w:r w:rsidRPr="00A06765">
        <w:rPr>
          <w:b/>
          <w:spacing w:val="-9"/>
          <w:sz w:val="28"/>
        </w:rPr>
        <w:t xml:space="preserve"> </w:t>
      </w:r>
      <w:r w:rsidRPr="00A06765">
        <w:rPr>
          <w:b/>
          <w:sz w:val="28"/>
        </w:rPr>
        <w:t>Objectives:</w:t>
      </w:r>
      <w:r w:rsidRPr="00A06765">
        <w:rPr>
          <w:b/>
          <w:spacing w:val="48"/>
          <w:sz w:val="28"/>
        </w:rPr>
        <w:t xml:space="preserve"> </w:t>
      </w:r>
    </w:p>
    <w:p w14:paraId="66F84CB4" w14:textId="77777777" w:rsidR="00F76F01" w:rsidRPr="00A06765" w:rsidRDefault="00F76F01" w:rsidP="00F76F01">
      <w:pPr>
        <w:ind w:left="432" w:right="432"/>
        <w:jc w:val="both"/>
      </w:pPr>
      <w:r w:rsidRPr="00A06765">
        <w:rPr>
          <w:sz w:val="26"/>
        </w:rPr>
        <w:t>To introduce basics of functions with detailed analysis of elementary functions including exponential, logarithmic and trigonometric functions.</w:t>
      </w:r>
    </w:p>
    <w:p w14:paraId="5EA393B8" w14:textId="77777777" w:rsidR="00F76F01" w:rsidRPr="00A06765" w:rsidRDefault="00F76F01" w:rsidP="00F76F01">
      <w:pPr>
        <w:pStyle w:val="Heading6"/>
        <w:spacing w:before="0"/>
        <w:ind w:left="432" w:right="432"/>
      </w:pPr>
    </w:p>
    <w:p w14:paraId="4466DD20" w14:textId="77777777" w:rsidR="00F76F01" w:rsidRPr="00A06765" w:rsidRDefault="00F76F01" w:rsidP="00F76F01">
      <w:pPr>
        <w:pStyle w:val="Heading6"/>
        <w:spacing w:before="0"/>
        <w:ind w:left="432" w:right="432"/>
      </w:pPr>
      <w:r w:rsidRPr="00A06765">
        <w:t>Course</w:t>
      </w:r>
      <w:r w:rsidRPr="00A06765">
        <w:rPr>
          <w:spacing w:val="-7"/>
        </w:rPr>
        <w:t xml:space="preserve"> </w:t>
      </w:r>
      <w:r w:rsidRPr="00A06765">
        <w:rPr>
          <w:spacing w:val="-2"/>
        </w:rPr>
        <w:t>Content:</w:t>
      </w:r>
    </w:p>
    <w:p w14:paraId="393DE1F4" w14:textId="77777777" w:rsidR="00F76F01" w:rsidRPr="00A06765" w:rsidRDefault="00F76F01" w:rsidP="00F76F01">
      <w:pPr>
        <w:pStyle w:val="Heading6"/>
        <w:spacing w:before="0"/>
        <w:ind w:left="432" w:right="432"/>
        <w:rPr>
          <w:b w:val="0"/>
          <w:bCs w:val="0"/>
          <w:sz w:val="26"/>
          <w:szCs w:val="26"/>
        </w:rPr>
      </w:pPr>
      <w:r w:rsidRPr="00A06765">
        <w:rPr>
          <w:b w:val="0"/>
          <w:bCs w:val="0"/>
          <w:sz w:val="26"/>
          <w:szCs w:val="26"/>
        </w:rPr>
        <w:t>Sets, Real Numbers and Their Properties, Polynomials, Linear and Quadratic Equations, Inequalities, Relations and Functions, Review of Linear Functions, Quadratic Functions, Inverse Functions, Exponential and Logarithmic Functions, Trigonometric Functions, Graphs of Trigonometric Functions, Trigonometric Identities, The Law of Sines, The Law of Cosines, Complex Numbers, De Moivre’s Theorem.</w:t>
      </w:r>
    </w:p>
    <w:p w14:paraId="16121281" w14:textId="77777777" w:rsidR="00F76F01" w:rsidRPr="00A06765" w:rsidRDefault="00F76F01" w:rsidP="00F76F01">
      <w:pPr>
        <w:pStyle w:val="Heading6"/>
        <w:spacing w:before="0"/>
        <w:ind w:left="432" w:right="432"/>
      </w:pPr>
    </w:p>
    <w:p w14:paraId="4E5C8F91" w14:textId="77777777" w:rsidR="00F76F01" w:rsidRPr="00A06765" w:rsidRDefault="00F76F01" w:rsidP="00F76F01">
      <w:pPr>
        <w:pStyle w:val="Heading6"/>
        <w:spacing w:before="0"/>
        <w:ind w:left="432" w:right="432"/>
      </w:pPr>
      <w:r w:rsidRPr="00A06765">
        <w:t>Recommended</w:t>
      </w:r>
      <w:r w:rsidRPr="00A06765">
        <w:rPr>
          <w:spacing w:val="-9"/>
        </w:rPr>
        <w:t xml:space="preserve"> </w:t>
      </w:r>
      <w:r w:rsidRPr="00A06765">
        <w:rPr>
          <w:spacing w:val="-2"/>
        </w:rPr>
        <w:t>Books:</w:t>
      </w:r>
    </w:p>
    <w:p w14:paraId="4FFC8A10" w14:textId="77777777" w:rsidR="00F76F01" w:rsidRPr="00A06765" w:rsidRDefault="00F76F01" w:rsidP="00314691">
      <w:pPr>
        <w:pStyle w:val="ListParagraph"/>
        <w:numPr>
          <w:ilvl w:val="0"/>
          <w:numId w:val="63"/>
        </w:numPr>
        <w:tabs>
          <w:tab w:val="left" w:pos="1538"/>
        </w:tabs>
        <w:spacing w:line="298" w:lineRule="exact"/>
        <w:ind w:right="432"/>
        <w:jc w:val="both"/>
        <w:rPr>
          <w:sz w:val="26"/>
        </w:rPr>
      </w:pPr>
      <w:r w:rsidRPr="00A06765">
        <w:rPr>
          <w:sz w:val="26"/>
        </w:rPr>
        <w:t>M. Lial, J. Hornsby, D. Schneider and C. Daniels, “Precalculus,” 6</w:t>
      </w:r>
      <w:r w:rsidRPr="00A06765">
        <w:rPr>
          <w:sz w:val="26"/>
          <w:vertAlign w:val="superscript"/>
        </w:rPr>
        <w:t>th</w:t>
      </w:r>
      <w:r w:rsidRPr="00A06765">
        <w:rPr>
          <w:sz w:val="26"/>
        </w:rPr>
        <w:t xml:space="preserve"> Edition, Pearson, 2016.</w:t>
      </w:r>
    </w:p>
    <w:p w14:paraId="2649603B" w14:textId="77777777" w:rsidR="00F76F01" w:rsidRPr="00A06765" w:rsidRDefault="00F76F01" w:rsidP="00314691">
      <w:pPr>
        <w:pStyle w:val="ListParagraph"/>
        <w:numPr>
          <w:ilvl w:val="0"/>
          <w:numId w:val="63"/>
        </w:numPr>
        <w:tabs>
          <w:tab w:val="left" w:pos="1538"/>
        </w:tabs>
        <w:spacing w:line="298" w:lineRule="exact"/>
        <w:ind w:right="432"/>
        <w:jc w:val="both"/>
        <w:rPr>
          <w:sz w:val="26"/>
        </w:rPr>
      </w:pPr>
      <w:r w:rsidRPr="00A06765">
        <w:rPr>
          <w:sz w:val="26"/>
        </w:rPr>
        <w:t>M. Sullivan, “Precalculus,” 11</w:t>
      </w:r>
      <w:r w:rsidRPr="00A06765">
        <w:rPr>
          <w:sz w:val="26"/>
          <w:vertAlign w:val="superscript"/>
        </w:rPr>
        <w:t>th</w:t>
      </w:r>
      <w:r w:rsidRPr="00A06765">
        <w:rPr>
          <w:sz w:val="26"/>
        </w:rPr>
        <w:t xml:space="preserve"> Edition, Pearson, 2019.</w:t>
      </w:r>
    </w:p>
    <w:p w14:paraId="67FD77CB" w14:textId="77777777" w:rsidR="00F76F01" w:rsidRPr="00A06765" w:rsidRDefault="00F76F01" w:rsidP="00314691">
      <w:pPr>
        <w:pStyle w:val="ListParagraph"/>
        <w:numPr>
          <w:ilvl w:val="0"/>
          <w:numId w:val="63"/>
        </w:numPr>
        <w:tabs>
          <w:tab w:val="left" w:pos="1538"/>
        </w:tabs>
        <w:spacing w:line="298" w:lineRule="exact"/>
        <w:ind w:right="432"/>
        <w:jc w:val="both"/>
        <w:rPr>
          <w:sz w:val="26"/>
        </w:rPr>
      </w:pPr>
      <w:r w:rsidRPr="00A06765">
        <w:rPr>
          <w:sz w:val="26"/>
        </w:rPr>
        <w:t>J. Stewart, L. Redlin and S. Watson, “Precalculus: Mathematics for Calculus,” 7</w:t>
      </w:r>
      <w:r w:rsidRPr="00A06765">
        <w:rPr>
          <w:sz w:val="26"/>
          <w:vertAlign w:val="superscript"/>
        </w:rPr>
        <w:t>th</w:t>
      </w:r>
      <w:r w:rsidRPr="00A06765">
        <w:rPr>
          <w:sz w:val="26"/>
        </w:rPr>
        <w:t xml:space="preserve"> Edition, Cengage Learning, 2015.</w:t>
      </w:r>
    </w:p>
    <w:p w14:paraId="01E9A814" w14:textId="77777777" w:rsidR="00F76F01" w:rsidRPr="00A06765" w:rsidRDefault="00F76F01" w:rsidP="00314691">
      <w:pPr>
        <w:pStyle w:val="ListParagraph"/>
        <w:numPr>
          <w:ilvl w:val="0"/>
          <w:numId w:val="63"/>
        </w:numPr>
        <w:tabs>
          <w:tab w:val="left" w:pos="1538"/>
        </w:tabs>
        <w:spacing w:line="298" w:lineRule="exact"/>
        <w:ind w:right="432"/>
        <w:jc w:val="both"/>
        <w:rPr>
          <w:sz w:val="26"/>
        </w:rPr>
      </w:pPr>
      <w:r w:rsidRPr="00A06765">
        <w:rPr>
          <w:sz w:val="26"/>
        </w:rPr>
        <w:t>M. Small and C. Kirkpatrick, “Functions 11,” Nelson Canada, 2007.</w:t>
      </w:r>
    </w:p>
    <w:p w14:paraId="7868968E" w14:textId="77777777" w:rsidR="00F76F01" w:rsidRPr="00A06765" w:rsidRDefault="00F76F01" w:rsidP="00535B27">
      <w:pPr>
        <w:ind w:left="432" w:right="432"/>
        <w:jc w:val="both"/>
        <w:rPr>
          <w:bCs/>
          <w:sz w:val="26"/>
          <w:szCs w:val="26"/>
        </w:rPr>
      </w:pPr>
    </w:p>
    <w:p w14:paraId="4D0436DA" w14:textId="77777777" w:rsidR="00F76F01" w:rsidRPr="00A06765" w:rsidRDefault="00F76F01" w:rsidP="00F76F01">
      <w:pPr>
        <w:spacing w:before="275"/>
        <w:ind w:left="432" w:right="432"/>
        <w:rPr>
          <w:b/>
          <w:sz w:val="30"/>
        </w:rPr>
      </w:pPr>
      <w:r w:rsidRPr="00A06765">
        <w:rPr>
          <w:b/>
          <w:sz w:val="26"/>
        </w:rPr>
        <w:t>Course</w:t>
      </w:r>
      <w:r w:rsidRPr="00A06765">
        <w:rPr>
          <w:b/>
          <w:spacing w:val="-6"/>
          <w:sz w:val="26"/>
        </w:rPr>
        <w:t xml:space="preserve"> Name</w:t>
      </w:r>
      <w:r w:rsidRPr="00A06765">
        <w:rPr>
          <w:b/>
          <w:sz w:val="26"/>
        </w:rPr>
        <w:t>:</w:t>
      </w:r>
      <w:r w:rsidRPr="00A06765">
        <w:rPr>
          <w:b/>
          <w:spacing w:val="-5"/>
          <w:sz w:val="26"/>
        </w:rPr>
        <w:t xml:space="preserve"> </w:t>
      </w:r>
      <w:r w:rsidRPr="00A06765">
        <w:rPr>
          <w:b/>
          <w:spacing w:val="-5"/>
          <w:sz w:val="26"/>
        </w:rPr>
        <w:tab/>
      </w:r>
      <w:r w:rsidRPr="00A06765">
        <w:rPr>
          <w:b/>
          <w:sz w:val="30"/>
        </w:rPr>
        <w:t>Pre-Calculus – II</w:t>
      </w:r>
    </w:p>
    <w:p w14:paraId="35B91759" w14:textId="1FB51773" w:rsidR="00F76F01" w:rsidRDefault="00F76F01" w:rsidP="00F76F01">
      <w:pPr>
        <w:pStyle w:val="BodyText"/>
        <w:spacing w:before="4"/>
        <w:ind w:left="432" w:right="432"/>
        <w:rPr>
          <w:spacing w:val="-12"/>
        </w:rPr>
      </w:pPr>
      <w:r w:rsidRPr="00A06765">
        <w:t>Credit</w:t>
      </w:r>
      <w:r w:rsidRPr="00A06765">
        <w:rPr>
          <w:spacing w:val="-14"/>
        </w:rPr>
        <w:t xml:space="preserve"> </w:t>
      </w:r>
      <w:r w:rsidRPr="00A06765">
        <w:t>hours:</w:t>
      </w:r>
      <w:r w:rsidRPr="00A06765">
        <w:rPr>
          <w:spacing w:val="-12"/>
        </w:rPr>
        <w:t xml:space="preserve"> 3 (3+0)</w:t>
      </w:r>
    </w:p>
    <w:p w14:paraId="7D9C531F" w14:textId="388876B9" w:rsidR="00C23ED0" w:rsidRPr="00A06765" w:rsidRDefault="00C23ED0" w:rsidP="00C23ED0">
      <w:pPr>
        <w:pStyle w:val="BodyText"/>
        <w:spacing w:before="4"/>
        <w:ind w:left="432" w:right="432"/>
      </w:pPr>
      <w:r>
        <w:rPr>
          <w:spacing w:val="-12"/>
        </w:rPr>
        <w:t xml:space="preserve">Course Code: </w:t>
      </w:r>
      <w:r w:rsidRPr="00F4170A">
        <w:rPr>
          <w:spacing w:val="-12"/>
        </w:rPr>
        <w:t>MATH-10</w:t>
      </w:r>
      <w:r>
        <w:rPr>
          <w:spacing w:val="-12"/>
        </w:rPr>
        <w:t>2</w:t>
      </w:r>
    </w:p>
    <w:p w14:paraId="18C1761E" w14:textId="77777777" w:rsidR="00F76F01" w:rsidRPr="00A06765" w:rsidRDefault="00F76F01" w:rsidP="00F76F01">
      <w:pPr>
        <w:pStyle w:val="BodyText"/>
        <w:spacing w:before="4"/>
        <w:ind w:left="432" w:right="432"/>
      </w:pPr>
      <w:r w:rsidRPr="00A06765">
        <w:t>Prerequisites: None</w:t>
      </w:r>
    </w:p>
    <w:p w14:paraId="50DD2CFF" w14:textId="77777777" w:rsidR="00F76F01" w:rsidRPr="00A06765" w:rsidRDefault="00F76F01" w:rsidP="00F76F01">
      <w:pPr>
        <w:ind w:left="432" w:right="432"/>
        <w:jc w:val="both"/>
        <w:rPr>
          <w:b/>
          <w:sz w:val="28"/>
        </w:rPr>
      </w:pPr>
    </w:p>
    <w:p w14:paraId="50141325" w14:textId="77777777" w:rsidR="00F76F01" w:rsidRPr="00A06765" w:rsidRDefault="00F76F01" w:rsidP="00F76F01">
      <w:pPr>
        <w:ind w:left="432" w:right="432"/>
        <w:jc w:val="both"/>
        <w:rPr>
          <w:b/>
          <w:spacing w:val="48"/>
          <w:sz w:val="28"/>
        </w:rPr>
      </w:pPr>
      <w:r w:rsidRPr="00A06765">
        <w:rPr>
          <w:b/>
          <w:sz w:val="28"/>
        </w:rPr>
        <w:t>Course</w:t>
      </w:r>
      <w:r w:rsidRPr="00A06765">
        <w:rPr>
          <w:b/>
          <w:spacing w:val="-9"/>
          <w:sz w:val="28"/>
        </w:rPr>
        <w:t xml:space="preserve"> </w:t>
      </w:r>
      <w:r w:rsidRPr="00A06765">
        <w:rPr>
          <w:b/>
          <w:sz w:val="28"/>
        </w:rPr>
        <w:t>Objectives:</w:t>
      </w:r>
      <w:r w:rsidRPr="00A06765">
        <w:rPr>
          <w:b/>
          <w:spacing w:val="48"/>
          <w:sz w:val="28"/>
        </w:rPr>
        <w:t xml:space="preserve"> </w:t>
      </w:r>
    </w:p>
    <w:p w14:paraId="2D2F4A7C" w14:textId="77777777" w:rsidR="00F76F01" w:rsidRPr="00A06765" w:rsidRDefault="00F76F01" w:rsidP="00F76F01">
      <w:pPr>
        <w:ind w:left="432" w:right="432"/>
        <w:jc w:val="both"/>
        <w:rPr>
          <w:b/>
          <w:bCs/>
          <w:sz w:val="26"/>
        </w:rPr>
      </w:pPr>
      <w:r w:rsidRPr="00A06765">
        <w:rPr>
          <w:sz w:val="26"/>
        </w:rPr>
        <w:t>To introduce the concept of matrices, conic section, basic probability theory, limits, basics of derivatives and basics of definite integrals.</w:t>
      </w:r>
    </w:p>
    <w:p w14:paraId="0A493AEF" w14:textId="77777777" w:rsidR="00F76F01" w:rsidRPr="00A06765" w:rsidRDefault="00F76F01" w:rsidP="00F76F01">
      <w:pPr>
        <w:pStyle w:val="Heading6"/>
        <w:spacing w:before="0"/>
        <w:ind w:left="432" w:right="432"/>
        <w:rPr>
          <w:b w:val="0"/>
          <w:bCs w:val="0"/>
          <w:sz w:val="26"/>
          <w:szCs w:val="22"/>
        </w:rPr>
      </w:pPr>
    </w:p>
    <w:p w14:paraId="3666AC08" w14:textId="77777777" w:rsidR="00F76F01" w:rsidRPr="00A06765" w:rsidRDefault="00F76F01" w:rsidP="00F76F01">
      <w:pPr>
        <w:pStyle w:val="Heading6"/>
        <w:spacing w:before="0"/>
        <w:ind w:left="432" w:right="432"/>
      </w:pPr>
      <w:r w:rsidRPr="00A06765">
        <w:t>Course</w:t>
      </w:r>
      <w:r w:rsidRPr="00A06765">
        <w:rPr>
          <w:spacing w:val="-7"/>
        </w:rPr>
        <w:t xml:space="preserve"> </w:t>
      </w:r>
      <w:r w:rsidRPr="00A06765">
        <w:rPr>
          <w:spacing w:val="-2"/>
        </w:rPr>
        <w:t>Content:</w:t>
      </w:r>
    </w:p>
    <w:p w14:paraId="1BE27424" w14:textId="77777777" w:rsidR="00F76F01" w:rsidRPr="00A06765" w:rsidRDefault="00F76F01" w:rsidP="00F76F01">
      <w:pPr>
        <w:pStyle w:val="Heading6"/>
        <w:spacing w:before="0"/>
        <w:ind w:left="432" w:right="432"/>
        <w:rPr>
          <w:b w:val="0"/>
          <w:bCs w:val="0"/>
          <w:sz w:val="26"/>
          <w:szCs w:val="26"/>
        </w:rPr>
      </w:pPr>
      <w:r w:rsidRPr="00A06765">
        <w:rPr>
          <w:b w:val="0"/>
          <w:bCs w:val="0"/>
          <w:sz w:val="26"/>
          <w:szCs w:val="26"/>
        </w:rPr>
        <w:t>System of Linear Equations, Matrices and Determinants, Circles, Parabolas, Ellipses, Hyperbolas, Sequences and Series, The Binomial Theorem, Mathematical Induction, Basics of Counting Theory, Basics of Probability, Introduction to Limits and Continuity, Tangent Lines and Derivatives, Area and Definite Integral.</w:t>
      </w:r>
    </w:p>
    <w:p w14:paraId="598E5C9F" w14:textId="77777777" w:rsidR="00F76F01" w:rsidRPr="00A06765" w:rsidRDefault="00F76F01" w:rsidP="00F76F01">
      <w:pPr>
        <w:pStyle w:val="Heading6"/>
        <w:spacing w:before="0"/>
        <w:ind w:left="432" w:right="432"/>
      </w:pPr>
    </w:p>
    <w:p w14:paraId="45842DE8" w14:textId="77777777" w:rsidR="00F76F01" w:rsidRPr="00A06765" w:rsidRDefault="00F76F01" w:rsidP="00F76F01">
      <w:pPr>
        <w:pStyle w:val="Heading6"/>
        <w:spacing w:before="0"/>
        <w:ind w:left="432" w:right="432"/>
      </w:pPr>
      <w:r w:rsidRPr="00A06765">
        <w:t>Recommended</w:t>
      </w:r>
      <w:r w:rsidRPr="00A06765">
        <w:rPr>
          <w:spacing w:val="-9"/>
        </w:rPr>
        <w:t xml:space="preserve"> </w:t>
      </w:r>
      <w:r w:rsidRPr="00A06765">
        <w:rPr>
          <w:spacing w:val="-2"/>
        </w:rPr>
        <w:t>Books:</w:t>
      </w:r>
    </w:p>
    <w:p w14:paraId="7AE1F791" w14:textId="77777777" w:rsidR="00F76F01" w:rsidRPr="00A06765" w:rsidRDefault="00F76F01" w:rsidP="00314691">
      <w:pPr>
        <w:pStyle w:val="ListParagraph"/>
        <w:numPr>
          <w:ilvl w:val="0"/>
          <w:numId w:val="64"/>
        </w:numPr>
        <w:tabs>
          <w:tab w:val="left" w:pos="1538"/>
        </w:tabs>
        <w:spacing w:line="298" w:lineRule="exact"/>
        <w:ind w:right="432"/>
        <w:jc w:val="both"/>
        <w:rPr>
          <w:sz w:val="26"/>
        </w:rPr>
      </w:pPr>
      <w:r w:rsidRPr="00A06765">
        <w:rPr>
          <w:sz w:val="26"/>
        </w:rPr>
        <w:t xml:space="preserve">J. Hornsby, M. Lial and G. Rockswold, “A Graphical Approach to Precalculus </w:t>
      </w:r>
      <w:r w:rsidRPr="00A06765">
        <w:rPr>
          <w:sz w:val="26"/>
        </w:rPr>
        <w:lastRenderedPageBreak/>
        <w:t>with Limits,” 7</w:t>
      </w:r>
      <w:r w:rsidRPr="00A06765">
        <w:rPr>
          <w:sz w:val="26"/>
          <w:vertAlign w:val="superscript"/>
        </w:rPr>
        <w:t>th</w:t>
      </w:r>
      <w:r w:rsidRPr="00A06765">
        <w:rPr>
          <w:sz w:val="26"/>
        </w:rPr>
        <w:t xml:space="preserve"> Edition, Pearson, 2018.</w:t>
      </w:r>
    </w:p>
    <w:p w14:paraId="49E37128" w14:textId="77777777" w:rsidR="00F76F01" w:rsidRPr="00A06765" w:rsidRDefault="00F76F01" w:rsidP="00314691">
      <w:pPr>
        <w:pStyle w:val="ListParagraph"/>
        <w:numPr>
          <w:ilvl w:val="0"/>
          <w:numId w:val="64"/>
        </w:numPr>
        <w:tabs>
          <w:tab w:val="left" w:pos="1538"/>
        </w:tabs>
        <w:spacing w:line="298" w:lineRule="exact"/>
        <w:ind w:right="432"/>
        <w:jc w:val="both"/>
        <w:rPr>
          <w:sz w:val="26"/>
        </w:rPr>
      </w:pPr>
      <w:r w:rsidRPr="00A06765">
        <w:rPr>
          <w:sz w:val="26"/>
        </w:rPr>
        <w:t>M. Lial, J. Hornsby, D. Schneider and C. Daniels, “Precalculus,” 6</w:t>
      </w:r>
      <w:r w:rsidRPr="00A06765">
        <w:rPr>
          <w:sz w:val="26"/>
          <w:vertAlign w:val="superscript"/>
        </w:rPr>
        <w:t>th</w:t>
      </w:r>
      <w:r w:rsidRPr="00A06765">
        <w:rPr>
          <w:sz w:val="26"/>
        </w:rPr>
        <w:t xml:space="preserve"> Edition, Pearson, 2016.</w:t>
      </w:r>
    </w:p>
    <w:p w14:paraId="3578F28F" w14:textId="77777777" w:rsidR="00F76F01" w:rsidRPr="00A06765" w:rsidRDefault="00F76F01" w:rsidP="00314691">
      <w:pPr>
        <w:pStyle w:val="ListParagraph"/>
        <w:numPr>
          <w:ilvl w:val="0"/>
          <w:numId w:val="64"/>
        </w:numPr>
        <w:tabs>
          <w:tab w:val="left" w:pos="1538"/>
        </w:tabs>
        <w:spacing w:line="298" w:lineRule="exact"/>
        <w:ind w:right="432"/>
        <w:jc w:val="both"/>
        <w:rPr>
          <w:sz w:val="26"/>
        </w:rPr>
      </w:pPr>
      <w:r w:rsidRPr="00A06765">
        <w:rPr>
          <w:sz w:val="26"/>
        </w:rPr>
        <w:t>R. Larson, “Precalculus with Limits,” 5</w:t>
      </w:r>
      <w:r w:rsidRPr="00A06765">
        <w:rPr>
          <w:sz w:val="26"/>
          <w:vertAlign w:val="superscript"/>
        </w:rPr>
        <w:t>th</w:t>
      </w:r>
      <w:r w:rsidRPr="00A06765">
        <w:rPr>
          <w:sz w:val="26"/>
        </w:rPr>
        <w:t xml:space="preserve"> Edition, Cengage Learning, 2021.</w:t>
      </w:r>
    </w:p>
    <w:p w14:paraId="7BFE286B" w14:textId="77777777" w:rsidR="00F76F01" w:rsidRPr="00A06765" w:rsidRDefault="00F76F01" w:rsidP="00314691">
      <w:pPr>
        <w:pStyle w:val="ListParagraph"/>
        <w:numPr>
          <w:ilvl w:val="0"/>
          <w:numId w:val="64"/>
        </w:numPr>
        <w:tabs>
          <w:tab w:val="left" w:pos="1538"/>
        </w:tabs>
        <w:spacing w:line="298" w:lineRule="exact"/>
        <w:ind w:right="432"/>
        <w:jc w:val="both"/>
        <w:rPr>
          <w:sz w:val="26"/>
        </w:rPr>
      </w:pPr>
      <w:r w:rsidRPr="00A06765">
        <w:rPr>
          <w:sz w:val="26"/>
        </w:rPr>
        <w:t>M. Sullivan, “Precalculus,” 11</w:t>
      </w:r>
      <w:r w:rsidRPr="00A06765">
        <w:rPr>
          <w:sz w:val="26"/>
          <w:vertAlign w:val="superscript"/>
        </w:rPr>
        <w:t>th</w:t>
      </w:r>
      <w:r w:rsidRPr="00A06765">
        <w:rPr>
          <w:sz w:val="26"/>
        </w:rPr>
        <w:t xml:space="preserve"> Edition, Pearson, 2019.</w:t>
      </w:r>
    </w:p>
    <w:p w14:paraId="60619438" w14:textId="77777777" w:rsidR="00F76F01" w:rsidRPr="00A06765" w:rsidRDefault="00F76F01" w:rsidP="00314691">
      <w:pPr>
        <w:pStyle w:val="ListParagraph"/>
        <w:numPr>
          <w:ilvl w:val="0"/>
          <w:numId w:val="64"/>
        </w:numPr>
        <w:tabs>
          <w:tab w:val="left" w:pos="1538"/>
        </w:tabs>
        <w:spacing w:line="298" w:lineRule="exact"/>
        <w:ind w:right="432"/>
        <w:jc w:val="both"/>
        <w:rPr>
          <w:sz w:val="26"/>
        </w:rPr>
      </w:pPr>
      <w:r w:rsidRPr="00A06765">
        <w:rPr>
          <w:sz w:val="26"/>
        </w:rPr>
        <w:t>J. Stewart, L. Redlin and S. Watson, “Precalculus: Mathematics for Calculus,” 7</w:t>
      </w:r>
      <w:r w:rsidRPr="00A06765">
        <w:rPr>
          <w:sz w:val="26"/>
          <w:vertAlign w:val="superscript"/>
        </w:rPr>
        <w:t>th</w:t>
      </w:r>
      <w:r w:rsidRPr="00A06765">
        <w:rPr>
          <w:sz w:val="26"/>
        </w:rPr>
        <w:t xml:space="preserve"> Edition, Cengage Learning, 2015.</w:t>
      </w:r>
    </w:p>
    <w:p w14:paraId="7626B446" w14:textId="3BFB4D65" w:rsidR="00F354DA" w:rsidRPr="00A06765" w:rsidRDefault="00F354DA" w:rsidP="006B226E">
      <w:pPr>
        <w:ind w:left="432" w:right="432"/>
        <w:jc w:val="both"/>
        <w:rPr>
          <w:bCs/>
          <w:sz w:val="26"/>
          <w:szCs w:val="26"/>
        </w:rPr>
      </w:pPr>
    </w:p>
    <w:sectPr w:rsidR="00F354DA" w:rsidRPr="00A06765">
      <w:type w:val="continuous"/>
      <w:pgSz w:w="12240" w:h="15840"/>
      <w:pgMar w:top="420" w:right="1100" w:bottom="980" w:left="980" w:header="0"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58573" w14:textId="77777777" w:rsidR="00136422" w:rsidRDefault="00136422">
      <w:r>
        <w:separator/>
      </w:r>
    </w:p>
  </w:endnote>
  <w:endnote w:type="continuationSeparator" w:id="0">
    <w:p w14:paraId="60DDAD24" w14:textId="77777777" w:rsidR="00136422" w:rsidRDefault="0013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A6971" w14:textId="77777777" w:rsidR="0075415F" w:rsidRDefault="0075415F">
    <w:pPr>
      <w:pStyle w:val="BodyText"/>
      <w:spacing w:line="14" w:lineRule="auto"/>
      <w:rPr>
        <w:sz w:val="20"/>
      </w:rPr>
    </w:pPr>
    <w:r>
      <w:rPr>
        <w:noProof/>
      </w:rPr>
      <mc:AlternateContent>
        <mc:Choice Requires="wps">
          <w:drawing>
            <wp:anchor distT="0" distB="0" distL="0" distR="0" simplePos="0" relativeHeight="251663360" behindDoc="1" locked="0" layoutInCell="1" allowOverlap="1" wp14:anchorId="2D515A11" wp14:editId="24F902BD">
              <wp:simplePos x="0" y="0"/>
              <wp:positionH relativeFrom="page">
                <wp:posOffset>6394450</wp:posOffset>
              </wp:positionH>
              <wp:positionV relativeFrom="page">
                <wp:posOffset>9415813</wp:posOffset>
              </wp:positionV>
              <wp:extent cx="2413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10D14FB" w14:textId="77777777" w:rsidR="0075415F" w:rsidRDefault="0075415F">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817A92">
                            <w:rPr>
                              <w:rFonts w:ascii="Times New Roman"/>
                              <w:noProof/>
                              <w:spacing w:val="-5"/>
                              <w:sz w:val="24"/>
                            </w:rPr>
                            <w:t>130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2D515A11" id="_x0000_t202" coordsize="21600,21600" o:spt="202" path="m,l,21600r21600,l21600,xe">
              <v:stroke joinstyle="miter"/>
              <v:path gradientshapeok="t" o:connecttype="rect"/>
            </v:shapetype>
            <v:shape id="Textbox 2" o:spid="_x0000_s1028" type="#_x0000_t202" style="position:absolute;margin-left:503.5pt;margin-top:741.4pt;width:19pt;height:15.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" filled="f" stroked="f">
              <v:textbox inset="0,0,0,0">
                <w:txbxContent>
                  <w:p w14:paraId="110D14FB" w14:textId="77777777" w:rsidR="0075415F" w:rsidRDefault="0075415F">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817A92">
                      <w:rPr>
                        <w:rFonts w:ascii="Times New Roman"/>
                        <w:noProof/>
                        <w:spacing w:val="-5"/>
                        <w:sz w:val="24"/>
                      </w:rPr>
                      <w:t>130</w:t>
                    </w:r>
                    <w:r>
                      <w:rPr>
                        <w:rFonts w:ascii="Times New Roman"/>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03F9" w14:textId="77777777" w:rsidR="0075415F" w:rsidRDefault="0075415F">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7FEAC7DA" wp14:editId="6D01E310">
              <wp:simplePos x="0" y="0"/>
              <wp:positionH relativeFrom="page">
                <wp:posOffset>6668769</wp:posOffset>
              </wp:positionH>
              <wp:positionV relativeFrom="page">
                <wp:posOffset>9415813</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D0CDF3F" w14:textId="77777777" w:rsidR="0075415F" w:rsidRDefault="0075415F">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7F2EED">
                            <w:rPr>
                              <w:rFonts w:ascii="Times New Roman"/>
                              <w:noProof/>
                              <w:spacing w:val="-5"/>
                              <w:sz w:val="24"/>
                            </w:rPr>
                            <w:t>137</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7FEAC7DA" id="_x0000_t202" coordsize="21600,21600" o:spt="202" path="m,l,21600r21600,l21600,xe">
              <v:stroke joinstyle="miter"/>
              <v:path gradientshapeok="t" o:connecttype="rect"/>
            </v:shapetype>
            <v:shape id="Textbox 1" o:spid="_x0000_s1029" type="#_x0000_t202" style="position:absolute;margin-left:525.1pt;margin-top:741.4pt;width:19pt;height:15.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" filled="f" stroked="f">
              <v:textbox inset="0,0,0,0">
                <w:txbxContent>
                  <w:p w14:paraId="3D0CDF3F" w14:textId="77777777" w:rsidR="0075415F" w:rsidRDefault="0075415F">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7F2EED">
                      <w:rPr>
                        <w:rFonts w:ascii="Times New Roman"/>
                        <w:noProof/>
                        <w:spacing w:val="-5"/>
                        <w:sz w:val="24"/>
                      </w:rPr>
                      <w:t>137</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E5242" w14:textId="77777777" w:rsidR="00136422" w:rsidRDefault="00136422">
      <w:r>
        <w:separator/>
      </w:r>
    </w:p>
  </w:footnote>
  <w:footnote w:type="continuationSeparator" w:id="0">
    <w:p w14:paraId="40009D87" w14:textId="77777777" w:rsidR="00136422" w:rsidRDefault="0013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9BB"/>
    <w:multiLevelType w:val="hybridMultilevel"/>
    <w:tmpl w:val="93F22CD8"/>
    <w:lvl w:ilvl="0" w:tplc="FFFFFFFF">
      <w:start w:val="1"/>
      <w:numFmt w:val="decimal"/>
      <w:lvlText w:val="%1."/>
      <w:lvlJc w:val="left"/>
      <w:pPr>
        <w:ind w:left="792" w:hanging="360"/>
      </w:p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1" w15:restartNumberingAfterBreak="0">
    <w:nsid w:val="040310B8"/>
    <w:multiLevelType w:val="hybridMultilevel"/>
    <w:tmpl w:val="12D4B948"/>
    <w:lvl w:ilvl="0" w:tplc="5F20BDDC">
      <w:numFmt w:val="bullet"/>
      <w:lvlText w:val="•"/>
      <w:lvlJc w:val="left"/>
      <w:pPr>
        <w:ind w:left="792" w:hanging="360"/>
      </w:pPr>
      <w:rPr>
        <w:rFonts w:hint="default"/>
        <w:lang w:val="en-US" w:eastAsia="en-US" w:bidi="ar-SA"/>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04607A79"/>
    <w:multiLevelType w:val="hybridMultilevel"/>
    <w:tmpl w:val="A994286C"/>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6D70ABD"/>
    <w:multiLevelType w:val="hybridMultilevel"/>
    <w:tmpl w:val="93F22CD8"/>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07212220"/>
    <w:multiLevelType w:val="hybridMultilevel"/>
    <w:tmpl w:val="C7161B78"/>
    <w:lvl w:ilvl="0" w:tplc="FFFFFFFF">
      <w:start w:val="1"/>
      <w:numFmt w:val="decimal"/>
      <w:lvlText w:val="%1."/>
      <w:lvlJc w:val="left"/>
      <w:pPr>
        <w:ind w:left="792" w:hanging="360"/>
      </w:p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5" w15:restartNumberingAfterBreak="0">
    <w:nsid w:val="07347400"/>
    <w:multiLevelType w:val="hybridMultilevel"/>
    <w:tmpl w:val="D32CD492"/>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089F63D4"/>
    <w:multiLevelType w:val="hybridMultilevel"/>
    <w:tmpl w:val="1898E48A"/>
    <w:lvl w:ilvl="0" w:tplc="0409000F">
      <w:start w:val="1"/>
      <w:numFmt w:val="decimal"/>
      <w:lvlText w:val="%1."/>
      <w:lvlJc w:val="left"/>
      <w:pPr>
        <w:ind w:left="820" w:hanging="360"/>
      </w:pPr>
      <w:rPr>
        <w:rFonts w:hint="default"/>
        <w:b w:val="0"/>
        <w:bCs w:val="0"/>
        <w:i w:val="0"/>
        <w:iCs w:val="0"/>
        <w:spacing w:val="-1"/>
        <w:w w:val="99"/>
        <w:sz w:val="26"/>
        <w:szCs w:val="26"/>
        <w:lang w:val="en-US" w:eastAsia="en-US" w:bidi="ar-SA"/>
      </w:rPr>
    </w:lvl>
    <w:lvl w:ilvl="1" w:tplc="FFFFFFFF">
      <w:numFmt w:val="bullet"/>
      <w:lvlText w:val="•"/>
      <w:lvlJc w:val="left"/>
      <w:pPr>
        <w:ind w:left="1754" w:hanging="360"/>
      </w:pPr>
      <w:rPr>
        <w:rFonts w:hint="default"/>
        <w:lang w:val="en-US" w:eastAsia="en-US" w:bidi="ar-SA"/>
      </w:rPr>
    </w:lvl>
    <w:lvl w:ilvl="2" w:tplc="FFFFFFFF">
      <w:numFmt w:val="bullet"/>
      <w:lvlText w:val="•"/>
      <w:lvlJc w:val="left"/>
      <w:pPr>
        <w:ind w:left="2688" w:hanging="360"/>
      </w:pPr>
      <w:rPr>
        <w:rFonts w:hint="default"/>
        <w:lang w:val="en-US" w:eastAsia="en-US" w:bidi="ar-SA"/>
      </w:rPr>
    </w:lvl>
    <w:lvl w:ilvl="3" w:tplc="FFFFFFFF">
      <w:numFmt w:val="bullet"/>
      <w:lvlText w:val="•"/>
      <w:lvlJc w:val="left"/>
      <w:pPr>
        <w:ind w:left="3622" w:hanging="360"/>
      </w:pPr>
      <w:rPr>
        <w:rFonts w:hint="default"/>
        <w:lang w:val="en-US" w:eastAsia="en-US" w:bidi="ar-SA"/>
      </w:rPr>
    </w:lvl>
    <w:lvl w:ilvl="4" w:tplc="FFFFFFFF">
      <w:numFmt w:val="bullet"/>
      <w:lvlText w:val="•"/>
      <w:lvlJc w:val="left"/>
      <w:pPr>
        <w:ind w:left="4556" w:hanging="360"/>
      </w:pPr>
      <w:rPr>
        <w:rFonts w:hint="default"/>
        <w:lang w:val="en-US" w:eastAsia="en-US" w:bidi="ar-SA"/>
      </w:rPr>
    </w:lvl>
    <w:lvl w:ilvl="5" w:tplc="FFFFFFFF">
      <w:numFmt w:val="bullet"/>
      <w:lvlText w:val="•"/>
      <w:lvlJc w:val="left"/>
      <w:pPr>
        <w:ind w:left="5490" w:hanging="360"/>
      </w:pPr>
      <w:rPr>
        <w:rFonts w:hint="default"/>
        <w:lang w:val="en-US" w:eastAsia="en-US" w:bidi="ar-SA"/>
      </w:rPr>
    </w:lvl>
    <w:lvl w:ilvl="6" w:tplc="FFFFFFFF">
      <w:numFmt w:val="bullet"/>
      <w:lvlText w:val="•"/>
      <w:lvlJc w:val="left"/>
      <w:pPr>
        <w:ind w:left="6424" w:hanging="360"/>
      </w:pPr>
      <w:rPr>
        <w:rFonts w:hint="default"/>
        <w:lang w:val="en-US" w:eastAsia="en-US" w:bidi="ar-SA"/>
      </w:rPr>
    </w:lvl>
    <w:lvl w:ilvl="7" w:tplc="FFFFFFFF">
      <w:numFmt w:val="bullet"/>
      <w:lvlText w:val="•"/>
      <w:lvlJc w:val="left"/>
      <w:pPr>
        <w:ind w:left="7358" w:hanging="360"/>
      </w:pPr>
      <w:rPr>
        <w:rFonts w:hint="default"/>
        <w:lang w:val="en-US" w:eastAsia="en-US" w:bidi="ar-SA"/>
      </w:rPr>
    </w:lvl>
    <w:lvl w:ilvl="8" w:tplc="FFFFFFFF">
      <w:numFmt w:val="bullet"/>
      <w:lvlText w:val="•"/>
      <w:lvlJc w:val="left"/>
      <w:pPr>
        <w:ind w:left="8292" w:hanging="360"/>
      </w:pPr>
      <w:rPr>
        <w:rFonts w:hint="default"/>
        <w:lang w:val="en-US" w:eastAsia="en-US" w:bidi="ar-SA"/>
      </w:rPr>
    </w:lvl>
  </w:abstractNum>
  <w:abstractNum w:abstractNumId="7" w15:restartNumberingAfterBreak="0">
    <w:nsid w:val="09565038"/>
    <w:multiLevelType w:val="hybridMultilevel"/>
    <w:tmpl w:val="527CB268"/>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15:restartNumberingAfterBreak="0">
    <w:nsid w:val="09DD22D5"/>
    <w:multiLevelType w:val="hybridMultilevel"/>
    <w:tmpl w:val="01F8041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0A691897"/>
    <w:multiLevelType w:val="hybridMultilevel"/>
    <w:tmpl w:val="4B22EF74"/>
    <w:lvl w:ilvl="0" w:tplc="0409000F">
      <w:start w:val="1"/>
      <w:numFmt w:val="decimal"/>
      <w:lvlText w:val="%1."/>
      <w:lvlJc w:val="left"/>
      <w:pPr>
        <w:ind w:left="908" w:hanging="476"/>
      </w:pPr>
      <w:rPr>
        <w:rFonts w:hint="default"/>
        <w:b w:val="0"/>
        <w:bCs w:val="0"/>
        <w:i w:val="0"/>
        <w:iCs w:val="0"/>
        <w:spacing w:val="-1"/>
        <w:w w:val="99"/>
        <w:sz w:val="26"/>
        <w:szCs w:val="26"/>
        <w:lang w:val="en-US" w:eastAsia="en-US" w:bidi="ar-SA"/>
      </w:rPr>
    </w:lvl>
    <w:lvl w:ilvl="1" w:tplc="FFFFFFFF">
      <w:numFmt w:val="bullet"/>
      <w:lvlText w:val="•"/>
      <w:lvlJc w:val="left"/>
      <w:pPr>
        <w:ind w:left="1781" w:hanging="476"/>
      </w:pPr>
      <w:rPr>
        <w:rFonts w:hint="default"/>
        <w:lang w:val="en-US" w:eastAsia="en-US" w:bidi="ar-SA"/>
      </w:rPr>
    </w:lvl>
    <w:lvl w:ilvl="2" w:tplc="FFFFFFFF">
      <w:numFmt w:val="bullet"/>
      <w:lvlText w:val="•"/>
      <w:lvlJc w:val="left"/>
      <w:pPr>
        <w:ind w:left="2661" w:hanging="476"/>
      </w:pPr>
      <w:rPr>
        <w:rFonts w:hint="default"/>
        <w:lang w:val="en-US" w:eastAsia="en-US" w:bidi="ar-SA"/>
      </w:rPr>
    </w:lvl>
    <w:lvl w:ilvl="3" w:tplc="FFFFFFFF">
      <w:numFmt w:val="bullet"/>
      <w:lvlText w:val="•"/>
      <w:lvlJc w:val="left"/>
      <w:pPr>
        <w:ind w:left="3541" w:hanging="476"/>
      </w:pPr>
      <w:rPr>
        <w:rFonts w:hint="default"/>
        <w:lang w:val="en-US" w:eastAsia="en-US" w:bidi="ar-SA"/>
      </w:rPr>
    </w:lvl>
    <w:lvl w:ilvl="4" w:tplc="FFFFFFFF">
      <w:numFmt w:val="bullet"/>
      <w:lvlText w:val="•"/>
      <w:lvlJc w:val="left"/>
      <w:pPr>
        <w:ind w:left="4421" w:hanging="476"/>
      </w:pPr>
      <w:rPr>
        <w:rFonts w:hint="default"/>
        <w:lang w:val="en-US" w:eastAsia="en-US" w:bidi="ar-SA"/>
      </w:rPr>
    </w:lvl>
    <w:lvl w:ilvl="5" w:tplc="FFFFFFFF">
      <w:numFmt w:val="bullet"/>
      <w:lvlText w:val="•"/>
      <w:lvlJc w:val="left"/>
      <w:pPr>
        <w:ind w:left="5301" w:hanging="476"/>
      </w:pPr>
      <w:rPr>
        <w:rFonts w:hint="default"/>
        <w:lang w:val="en-US" w:eastAsia="en-US" w:bidi="ar-SA"/>
      </w:rPr>
    </w:lvl>
    <w:lvl w:ilvl="6" w:tplc="FFFFFFFF">
      <w:numFmt w:val="bullet"/>
      <w:lvlText w:val="•"/>
      <w:lvlJc w:val="left"/>
      <w:pPr>
        <w:ind w:left="6181" w:hanging="476"/>
      </w:pPr>
      <w:rPr>
        <w:rFonts w:hint="default"/>
        <w:lang w:val="en-US" w:eastAsia="en-US" w:bidi="ar-SA"/>
      </w:rPr>
    </w:lvl>
    <w:lvl w:ilvl="7" w:tplc="FFFFFFFF">
      <w:numFmt w:val="bullet"/>
      <w:lvlText w:val="•"/>
      <w:lvlJc w:val="left"/>
      <w:pPr>
        <w:ind w:left="7061" w:hanging="476"/>
      </w:pPr>
      <w:rPr>
        <w:rFonts w:hint="default"/>
        <w:lang w:val="en-US" w:eastAsia="en-US" w:bidi="ar-SA"/>
      </w:rPr>
    </w:lvl>
    <w:lvl w:ilvl="8" w:tplc="FFFFFFFF">
      <w:numFmt w:val="bullet"/>
      <w:lvlText w:val="•"/>
      <w:lvlJc w:val="left"/>
      <w:pPr>
        <w:ind w:left="7941" w:hanging="476"/>
      </w:pPr>
      <w:rPr>
        <w:rFonts w:hint="default"/>
        <w:lang w:val="en-US" w:eastAsia="en-US" w:bidi="ar-SA"/>
      </w:rPr>
    </w:lvl>
  </w:abstractNum>
  <w:abstractNum w:abstractNumId="10" w15:restartNumberingAfterBreak="0">
    <w:nsid w:val="0ABC7413"/>
    <w:multiLevelType w:val="hybridMultilevel"/>
    <w:tmpl w:val="C7D81EF8"/>
    <w:lvl w:ilvl="0" w:tplc="0409000F">
      <w:start w:val="1"/>
      <w:numFmt w:val="decimal"/>
      <w:lvlText w:val="%1."/>
      <w:lvlJc w:val="left"/>
      <w:pPr>
        <w:ind w:left="792" w:hanging="360"/>
        <w:jc w:val="right"/>
      </w:pPr>
      <w:rPr>
        <w:rFonts w:hint="default"/>
        <w:b w:val="0"/>
        <w:bCs w:val="0"/>
        <w:i w:val="0"/>
        <w:iCs w:val="0"/>
        <w:spacing w:val="-1"/>
        <w:w w:val="99"/>
        <w:sz w:val="26"/>
        <w:szCs w:val="26"/>
        <w:lang w:val="en-US" w:eastAsia="en-US" w:bidi="ar-SA"/>
      </w:rPr>
    </w:lvl>
    <w:lvl w:ilvl="1" w:tplc="FFFFFFFF">
      <w:start w:val="1"/>
      <w:numFmt w:val="decimal"/>
      <w:lvlText w:val="%2."/>
      <w:lvlJc w:val="left"/>
      <w:pPr>
        <w:ind w:left="1080" w:hanging="288"/>
        <w:jc w:val="right"/>
      </w:pPr>
      <w:rPr>
        <w:rFonts w:ascii="Arial" w:eastAsia="Arial" w:hAnsi="Arial" w:cs="Arial" w:hint="default"/>
        <w:b w:val="0"/>
        <w:bCs w:val="0"/>
        <w:i w:val="0"/>
        <w:iCs w:val="0"/>
        <w:spacing w:val="-1"/>
        <w:w w:val="99"/>
        <w:sz w:val="26"/>
        <w:szCs w:val="26"/>
        <w:lang w:val="en-US" w:eastAsia="en-US" w:bidi="ar-SA"/>
      </w:rPr>
    </w:lvl>
    <w:lvl w:ilvl="2" w:tplc="FFFFFFFF">
      <w:numFmt w:val="bullet"/>
      <w:lvlText w:val="•"/>
      <w:lvlJc w:val="left"/>
      <w:pPr>
        <w:ind w:left="2037" w:hanging="288"/>
      </w:pPr>
      <w:rPr>
        <w:rFonts w:hint="default"/>
        <w:lang w:val="en-US" w:eastAsia="en-US" w:bidi="ar-SA"/>
      </w:rPr>
    </w:lvl>
    <w:lvl w:ilvl="3" w:tplc="FFFFFFFF">
      <w:numFmt w:val="bullet"/>
      <w:lvlText w:val="•"/>
      <w:lvlJc w:val="left"/>
      <w:pPr>
        <w:ind w:left="2995" w:hanging="288"/>
      </w:pPr>
      <w:rPr>
        <w:rFonts w:hint="default"/>
        <w:lang w:val="en-US" w:eastAsia="en-US" w:bidi="ar-SA"/>
      </w:rPr>
    </w:lvl>
    <w:lvl w:ilvl="4" w:tplc="FFFFFFFF">
      <w:numFmt w:val="bullet"/>
      <w:lvlText w:val="•"/>
      <w:lvlJc w:val="left"/>
      <w:pPr>
        <w:ind w:left="3953" w:hanging="288"/>
      </w:pPr>
      <w:rPr>
        <w:rFonts w:hint="default"/>
        <w:lang w:val="en-US" w:eastAsia="en-US" w:bidi="ar-SA"/>
      </w:rPr>
    </w:lvl>
    <w:lvl w:ilvl="5" w:tplc="FFFFFFFF">
      <w:numFmt w:val="bullet"/>
      <w:lvlText w:val="•"/>
      <w:lvlJc w:val="left"/>
      <w:pPr>
        <w:ind w:left="4911" w:hanging="288"/>
      </w:pPr>
      <w:rPr>
        <w:rFonts w:hint="default"/>
        <w:lang w:val="en-US" w:eastAsia="en-US" w:bidi="ar-SA"/>
      </w:rPr>
    </w:lvl>
    <w:lvl w:ilvl="6" w:tplc="FFFFFFFF">
      <w:numFmt w:val="bullet"/>
      <w:lvlText w:val="•"/>
      <w:lvlJc w:val="left"/>
      <w:pPr>
        <w:ind w:left="5868" w:hanging="288"/>
      </w:pPr>
      <w:rPr>
        <w:rFonts w:hint="default"/>
        <w:lang w:val="en-US" w:eastAsia="en-US" w:bidi="ar-SA"/>
      </w:rPr>
    </w:lvl>
    <w:lvl w:ilvl="7" w:tplc="FFFFFFFF">
      <w:numFmt w:val="bullet"/>
      <w:lvlText w:val="•"/>
      <w:lvlJc w:val="left"/>
      <w:pPr>
        <w:ind w:left="6826" w:hanging="288"/>
      </w:pPr>
      <w:rPr>
        <w:rFonts w:hint="default"/>
        <w:lang w:val="en-US" w:eastAsia="en-US" w:bidi="ar-SA"/>
      </w:rPr>
    </w:lvl>
    <w:lvl w:ilvl="8" w:tplc="FFFFFFFF">
      <w:numFmt w:val="bullet"/>
      <w:lvlText w:val="•"/>
      <w:lvlJc w:val="left"/>
      <w:pPr>
        <w:ind w:left="7784" w:hanging="288"/>
      </w:pPr>
      <w:rPr>
        <w:rFonts w:hint="default"/>
        <w:lang w:val="en-US" w:eastAsia="en-US" w:bidi="ar-SA"/>
      </w:rPr>
    </w:lvl>
  </w:abstractNum>
  <w:abstractNum w:abstractNumId="11" w15:restartNumberingAfterBreak="0">
    <w:nsid w:val="0B2834C8"/>
    <w:multiLevelType w:val="hybridMultilevel"/>
    <w:tmpl w:val="3CC4A74E"/>
    <w:lvl w:ilvl="0" w:tplc="EACE648C">
      <w:start w:val="4"/>
      <w:numFmt w:val="bullet"/>
      <w:lvlText w:val="•"/>
      <w:lvlJc w:val="left"/>
      <w:pPr>
        <w:ind w:left="1152" w:hanging="360"/>
      </w:pPr>
      <w:rPr>
        <w:rFonts w:ascii="Arial" w:eastAsia="Arial" w:hAnsi="Arial" w:cs="Aria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0B6272EA"/>
    <w:multiLevelType w:val="hybridMultilevel"/>
    <w:tmpl w:val="97B46AB2"/>
    <w:lvl w:ilvl="0" w:tplc="0409001B">
      <w:start w:val="1"/>
      <w:numFmt w:val="lowerRoman"/>
      <w:lvlText w:val="%1."/>
      <w:lvlJc w:val="right"/>
      <w:pPr>
        <w:ind w:left="1440" w:hanging="360"/>
      </w:pPr>
      <w:rPr>
        <w:b/>
        <w:bCs w:val="0"/>
      </w:rPr>
    </w:lvl>
    <w:lvl w:ilvl="1" w:tplc="EACE648C">
      <w:start w:val="4"/>
      <w:numFmt w:val="bullet"/>
      <w:lvlText w:val="•"/>
      <w:lvlJc w:val="left"/>
      <w:pPr>
        <w:ind w:left="2160" w:hanging="360"/>
      </w:pPr>
      <w:rPr>
        <w:rFonts w:ascii="Arial" w:eastAsia="Arial" w:hAnsi="Arial" w:cs="Arial" w:hint="default"/>
      </w:rPr>
    </w:lvl>
    <w:lvl w:ilvl="2" w:tplc="4C64E810">
      <w:start w:val="1"/>
      <w:numFmt w:val="upperLetter"/>
      <w:lvlText w:val="%3."/>
      <w:lvlJc w:val="left"/>
      <w:pPr>
        <w:ind w:left="3135" w:hanging="435"/>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DCF7245"/>
    <w:multiLevelType w:val="hybridMultilevel"/>
    <w:tmpl w:val="160A00A6"/>
    <w:lvl w:ilvl="0" w:tplc="EACE648C">
      <w:start w:val="4"/>
      <w:numFmt w:val="bullet"/>
      <w:lvlText w:val="•"/>
      <w:lvlJc w:val="left"/>
      <w:pPr>
        <w:ind w:left="1080" w:hanging="360"/>
      </w:pPr>
      <w:rPr>
        <w:rFonts w:ascii="Arial" w:eastAsia="Arial"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F93327B"/>
    <w:multiLevelType w:val="hybridMultilevel"/>
    <w:tmpl w:val="9C1C6EFC"/>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10496FF2"/>
    <w:multiLevelType w:val="hybridMultilevel"/>
    <w:tmpl w:val="ABC410C4"/>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15:restartNumberingAfterBreak="0">
    <w:nsid w:val="11E81C8C"/>
    <w:multiLevelType w:val="hybridMultilevel"/>
    <w:tmpl w:val="C88A0F72"/>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132809BE"/>
    <w:multiLevelType w:val="hybridMultilevel"/>
    <w:tmpl w:val="DFE25A54"/>
    <w:lvl w:ilvl="0" w:tplc="5F20BDDC">
      <w:numFmt w:val="bullet"/>
      <w:lvlText w:val="•"/>
      <w:lvlJc w:val="left"/>
      <w:pPr>
        <w:ind w:left="1080" w:hanging="360"/>
      </w:pPr>
      <w:rPr>
        <w:rFonts w:hint="default"/>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32B04B1"/>
    <w:multiLevelType w:val="hybridMultilevel"/>
    <w:tmpl w:val="5610FE6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15:restartNumberingAfterBreak="0">
    <w:nsid w:val="1407797D"/>
    <w:multiLevelType w:val="hybridMultilevel"/>
    <w:tmpl w:val="1C0C5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441335B"/>
    <w:multiLevelType w:val="hybridMultilevel"/>
    <w:tmpl w:val="D3A61F8A"/>
    <w:lvl w:ilvl="0" w:tplc="5F20BDDC">
      <w:numFmt w:val="bullet"/>
      <w:lvlText w:val="•"/>
      <w:lvlJc w:val="left"/>
      <w:pPr>
        <w:ind w:left="1080" w:hanging="360"/>
      </w:pPr>
      <w:rPr>
        <w:rFonts w:hint="default"/>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5021D68"/>
    <w:multiLevelType w:val="hybridMultilevel"/>
    <w:tmpl w:val="C6288BA6"/>
    <w:lvl w:ilvl="0" w:tplc="0409000F">
      <w:start w:val="1"/>
      <w:numFmt w:val="decimal"/>
      <w:lvlText w:val="%1."/>
      <w:lvlJc w:val="left"/>
      <w:pPr>
        <w:ind w:left="820" w:hanging="360"/>
        <w:jc w:val="right"/>
      </w:pPr>
      <w:rPr>
        <w:rFonts w:hint="default"/>
        <w:b w:val="0"/>
        <w:bCs w:val="0"/>
        <w:i w:val="0"/>
        <w:iCs w:val="0"/>
        <w:spacing w:val="-1"/>
        <w:w w:val="99"/>
        <w:sz w:val="26"/>
        <w:szCs w:val="26"/>
        <w:lang w:val="en-US" w:eastAsia="en-US" w:bidi="ar-SA"/>
      </w:rPr>
    </w:lvl>
    <w:lvl w:ilvl="1" w:tplc="FFFFFFFF">
      <w:numFmt w:val="bullet"/>
      <w:lvlText w:val="•"/>
      <w:lvlJc w:val="left"/>
      <w:pPr>
        <w:ind w:left="1754" w:hanging="360"/>
      </w:pPr>
      <w:rPr>
        <w:rFonts w:hint="default"/>
        <w:lang w:val="en-US" w:eastAsia="en-US" w:bidi="ar-SA"/>
      </w:rPr>
    </w:lvl>
    <w:lvl w:ilvl="2" w:tplc="FFFFFFFF">
      <w:numFmt w:val="bullet"/>
      <w:lvlText w:val="•"/>
      <w:lvlJc w:val="left"/>
      <w:pPr>
        <w:ind w:left="2688" w:hanging="360"/>
      </w:pPr>
      <w:rPr>
        <w:rFonts w:hint="default"/>
        <w:lang w:val="en-US" w:eastAsia="en-US" w:bidi="ar-SA"/>
      </w:rPr>
    </w:lvl>
    <w:lvl w:ilvl="3" w:tplc="FFFFFFFF">
      <w:numFmt w:val="bullet"/>
      <w:lvlText w:val="•"/>
      <w:lvlJc w:val="left"/>
      <w:pPr>
        <w:ind w:left="3622" w:hanging="360"/>
      </w:pPr>
      <w:rPr>
        <w:rFonts w:hint="default"/>
        <w:lang w:val="en-US" w:eastAsia="en-US" w:bidi="ar-SA"/>
      </w:rPr>
    </w:lvl>
    <w:lvl w:ilvl="4" w:tplc="FFFFFFFF">
      <w:numFmt w:val="bullet"/>
      <w:lvlText w:val="•"/>
      <w:lvlJc w:val="left"/>
      <w:pPr>
        <w:ind w:left="4556" w:hanging="360"/>
      </w:pPr>
      <w:rPr>
        <w:rFonts w:hint="default"/>
        <w:lang w:val="en-US" w:eastAsia="en-US" w:bidi="ar-SA"/>
      </w:rPr>
    </w:lvl>
    <w:lvl w:ilvl="5" w:tplc="FFFFFFFF">
      <w:numFmt w:val="bullet"/>
      <w:lvlText w:val="•"/>
      <w:lvlJc w:val="left"/>
      <w:pPr>
        <w:ind w:left="5490" w:hanging="360"/>
      </w:pPr>
      <w:rPr>
        <w:rFonts w:hint="default"/>
        <w:lang w:val="en-US" w:eastAsia="en-US" w:bidi="ar-SA"/>
      </w:rPr>
    </w:lvl>
    <w:lvl w:ilvl="6" w:tplc="FFFFFFFF">
      <w:numFmt w:val="bullet"/>
      <w:lvlText w:val="•"/>
      <w:lvlJc w:val="left"/>
      <w:pPr>
        <w:ind w:left="6424" w:hanging="360"/>
      </w:pPr>
      <w:rPr>
        <w:rFonts w:hint="default"/>
        <w:lang w:val="en-US" w:eastAsia="en-US" w:bidi="ar-SA"/>
      </w:rPr>
    </w:lvl>
    <w:lvl w:ilvl="7" w:tplc="FFFFFFFF">
      <w:numFmt w:val="bullet"/>
      <w:lvlText w:val="•"/>
      <w:lvlJc w:val="left"/>
      <w:pPr>
        <w:ind w:left="7358" w:hanging="360"/>
      </w:pPr>
      <w:rPr>
        <w:rFonts w:hint="default"/>
        <w:lang w:val="en-US" w:eastAsia="en-US" w:bidi="ar-SA"/>
      </w:rPr>
    </w:lvl>
    <w:lvl w:ilvl="8" w:tplc="FFFFFFFF">
      <w:numFmt w:val="bullet"/>
      <w:lvlText w:val="•"/>
      <w:lvlJc w:val="left"/>
      <w:pPr>
        <w:ind w:left="8292" w:hanging="360"/>
      </w:pPr>
      <w:rPr>
        <w:rFonts w:hint="default"/>
        <w:lang w:val="en-US" w:eastAsia="en-US" w:bidi="ar-SA"/>
      </w:rPr>
    </w:lvl>
  </w:abstractNum>
  <w:abstractNum w:abstractNumId="22" w15:restartNumberingAfterBreak="0">
    <w:nsid w:val="151759F7"/>
    <w:multiLevelType w:val="hybridMultilevel"/>
    <w:tmpl w:val="F8322986"/>
    <w:lvl w:ilvl="0" w:tplc="0409000F">
      <w:start w:val="1"/>
      <w:numFmt w:val="decimal"/>
      <w:lvlText w:val="%1."/>
      <w:lvlJc w:val="left"/>
      <w:pPr>
        <w:ind w:left="792" w:hanging="360"/>
      </w:pPr>
    </w:lvl>
    <w:lvl w:ilvl="1" w:tplc="3DAECFE0">
      <w:start w:val="1"/>
      <w:numFmt w:val="upperRoman"/>
      <w:lvlText w:val="%2."/>
      <w:lvlJc w:val="left"/>
      <w:pPr>
        <w:ind w:left="1872" w:hanging="720"/>
      </w:pPr>
      <w:rPr>
        <w:rFonts w:hint="default"/>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16154AAC"/>
    <w:multiLevelType w:val="hybridMultilevel"/>
    <w:tmpl w:val="ED185BD2"/>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15:restartNumberingAfterBreak="0">
    <w:nsid w:val="16C362C5"/>
    <w:multiLevelType w:val="hybridMultilevel"/>
    <w:tmpl w:val="D5828FD8"/>
    <w:lvl w:ilvl="0" w:tplc="5F20BDDC">
      <w:numFmt w:val="bullet"/>
      <w:lvlText w:val="•"/>
      <w:lvlJc w:val="left"/>
      <w:pPr>
        <w:ind w:left="1152" w:hanging="360"/>
      </w:pPr>
      <w:rPr>
        <w:rFonts w:hint="default"/>
        <w:lang w:val="en-US" w:eastAsia="en-US" w:bidi="ar-SA"/>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177B0A91"/>
    <w:multiLevelType w:val="hybridMultilevel"/>
    <w:tmpl w:val="27BCA6E0"/>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186A57E3"/>
    <w:multiLevelType w:val="hybridMultilevel"/>
    <w:tmpl w:val="DD325B12"/>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19092D1D"/>
    <w:multiLevelType w:val="hybridMultilevel"/>
    <w:tmpl w:val="D352745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9297AFC"/>
    <w:multiLevelType w:val="hybridMultilevel"/>
    <w:tmpl w:val="EE2246DE"/>
    <w:lvl w:ilvl="0" w:tplc="5F20BDDC">
      <w:numFmt w:val="bullet"/>
      <w:lvlText w:val="•"/>
      <w:lvlJc w:val="left"/>
      <w:pPr>
        <w:ind w:left="1080" w:hanging="360"/>
      </w:pPr>
      <w:rPr>
        <w:rFonts w:hint="default"/>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194C2858"/>
    <w:multiLevelType w:val="hybridMultilevel"/>
    <w:tmpl w:val="C1509B46"/>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15:restartNumberingAfterBreak="0">
    <w:nsid w:val="1CE70A31"/>
    <w:multiLevelType w:val="hybridMultilevel"/>
    <w:tmpl w:val="56126842"/>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15:restartNumberingAfterBreak="0">
    <w:nsid w:val="1D5159C7"/>
    <w:multiLevelType w:val="hybridMultilevel"/>
    <w:tmpl w:val="E32EDA9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1D771E3A"/>
    <w:multiLevelType w:val="hybridMultilevel"/>
    <w:tmpl w:val="93F22CD8"/>
    <w:lvl w:ilvl="0" w:tplc="FFFFFFFF">
      <w:start w:val="1"/>
      <w:numFmt w:val="decimal"/>
      <w:lvlText w:val="%1."/>
      <w:lvlJc w:val="left"/>
      <w:pPr>
        <w:ind w:left="792" w:hanging="360"/>
      </w:p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33" w15:restartNumberingAfterBreak="0">
    <w:nsid w:val="1DCC63E9"/>
    <w:multiLevelType w:val="hybridMultilevel"/>
    <w:tmpl w:val="11EE4F84"/>
    <w:lvl w:ilvl="0" w:tplc="FFFFFFFF">
      <w:start w:val="1"/>
      <w:numFmt w:val="decimal"/>
      <w:lvlText w:val="%1."/>
      <w:lvlJc w:val="left"/>
      <w:pPr>
        <w:ind w:left="820" w:hanging="360"/>
      </w:pPr>
      <w:rPr>
        <w:rFonts w:ascii="Arial" w:eastAsia="Arial" w:hAnsi="Arial" w:cs="Arial" w:hint="default"/>
        <w:b w:val="0"/>
        <w:bCs w:val="0"/>
        <w:i w:val="0"/>
        <w:iCs w:val="0"/>
        <w:spacing w:val="-1"/>
        <w:w w:val="99"/>
        <w:sz w:val="26"/>
        <w:szCs w:val="26"/>
        <w:lang w:val="en-US" w:eastAsia="en-US" w:bidi="ar-SA"/>
      </w:rPr>
    </w:lvl>
    <w:lvl w:ilvl="1" w:tplc="FFFFFFFF">
      <w:start w:val="1"/>
      <w:numFmt w:val="decimal"/>
      <w:lvlText w:val="%2."/>
      <w:lvlJc w:val="left"/>
      <w:pPr>
        <w:ind w:left="1252" w:hanging="360"/>
      </w:pPr>
      <w:rPr>
        <w:rFonts w:hint="default"/>
        <w:spacing w:val="-1"/>
        <w:w w:val="99"/>
        <w:lang w:val="en-US" w:eastAsia="en-US" w:bidi="ar-SA"/>
      </w:rPr>
    </w:lvl>
    <w:lvl w:ilvl="2" w:tplc="FFFFFFFF">
      <w:numFmt w:val="bullet"/>
      <w:lvlText w:val="•"/>
      <w:lvlJc w:val="left"/>
      <w:pPr>
        <w:ind w:left="2248" w:hanging="360"/>
      </w:pPr>
      <w:rPr>
        <w:rFonts w:hint="default"/>
        <w:lang w:val="en-US" w:eastAsia="en-US" w:bidi="ar-SA"/>
      </w:rPr>
    </w:lvl>
    <w:lvl w:ilvl="3" w:tplc="FFFFFFFF">
      <w:numFmt w:val="bullet"/>
      <w:lvlText w:val="•"/>
      <w:lvlJc w:val="left"/>
      <w:pPr>
        <w:ind w:left="3237" w:hanging="360"/>
      </w:pPr>
      <w:rPr>
        <w:rFonts w:hint="default"/>
        <w:lang w:val="en-US" w:eastAsia="en-US" w:bidi="ar-SA"/>
      </w:rPr>
    </w:lvl>
    <w:lvl w:ilvl="4" w:tplc="FFFFFFFF">
      <w:numFmt w:val="bullet"/>
      <w:lvlText w:val="•"/>
      <w:lvlJc w:val="left"/>
      <w:pPr>
        <w:ind w:left="4226" w:hanging="360"/>
      </w:pPr>
      <w:rPr>
        <w:rFonts w:hint="default"/>
        <w:lang w:val="en-US" w:eastAsia="en-US" w:bidi="ar-SA"/>
      </w:rPr>
    </w:lvl>
    <w:lvl w:ilvl="5" w:tplc="FFFFFFFF">
      <w:numFmt w:val="bullet"/>
      <w:lvlText w:val="•"/>
      <w:lvlJc w:val="left"/>
      <w:pPr>
        <w:ind w:left="5215" w:hanging="360"/>
      </w:pPr>
      <w:rPr>
        <w:rFonts w:hint="default"/>
        <w:lang w:val="en-US" w:eastAsia="en-US" w:bidi="ar-SA"/>
      </w:rPr>
    </w:lvl>
    <w:lvl w:ilvl="6" w:tplc="FFFFFFFF">
      <w:numFmt w:val="bullet"/>
      <w:lvlText w:val="•"/>
      <w:lvlJc w:val="left"/>
      <w:pPr>
        <w:ind w:left="6204" w:hanging="360"/>
      </w:pPr>
      <w:rPr>
        <w:rFonts w:hint="default"/>
        <w:lang w:val="en-US" w:eastAsia="en-US" w:bidi="ar-SA"/>
      </w:rPr>
    </w:lvl>
    <w:lvl w:ilvl="7" w:tplc="FFFFFFFF">
      <w:numFmt w:val="bullet"/>
      <w:lvlText w:val="•"/>
      <w:lvlJc w:val="left"/>
      <w:pPr>
        <w:ind w:left="7193" w:hanging="360"/>
      </w:pPr>
      <w:rPr>
        <w:rFonts w:hint="default"/>
        <w:lang w:val="en-US" w:eastAsia="en-US" w:bidi="ar-SA"/>
      </w:rPr>
    </w:lvl>
    <w:lvl w:ilvl="8" w:tplc="FFFFFFFF">
      <w:numFmt w:val="bullet"/>
      <w:lvlText w:val="•"/>
      <w:lvlJc w:val="left"/>
      <w:pPr>
        <w:ind w:left="8182" w:hanging="360"/>
      </w:pPr>
      <w:rPr>
        <w:rFonts w:hint="default"/>
        <w:lang w:val="en-US" w:eastAsia="en-US" w:bidi="ar-SA"/>
      </w:rPr>
    </w:lvl>
  </w:abstractNum>
  <w:abstractNum w:abstractNumId="34" w15:restartNumberingAfterBreak="0">
    <w:nsid w:val="1F617453"/>
    <w:multiLevelType w:val="hybridMultilevel"/>
    <w:tmpl w:val="E3F4ADE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15:restartNumberingAfterBreak="0">
    <w:nsid w:val="1FC16BDD"/>
    <w:multiLevelType w:val="hybridMultilevel"/>
    <w:tmpl w:val="9B4C563A"/>
    <w:lvl w:ilvl="0" w:tplc="5F20BDDC">
      <w:numFmt w:val="bullet"/>
      <w:lvlText w:val="•"/>
      <w:lvlJc w:val="left"/>
      <w:pPr>
        <w:ind w:left="1080" w:hanging="360"/>
      </w:pPr>
      <w:rPr>
        <w:rFonts w:hint="default"/>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2043C39"/>
    <w:multiLevelType w:val="hybridMultilevel"/>
    <w:tmpl w:val="1F2EB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2402F51"/>
    <w:multiLevelType w:val="hybridMultilevel"/>
    <w:tmpl w:val="DB90AE5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15:restartNumberingAfterBreak="0">
    <w:nsid w:val="22F12DD0"/>
    <w:multiLevelType w:val="hybridMultilevel"/>
    <w:tmpl w:val="8878C468"/>
    <w:lvl w:ilvl="0" w:tplc="EACE648C">
      <w:start w:val="4"/>
      <w:numFmt w:val="bullet"/>
      <w:lvlText w:val="•"/>
      <w:lvlJc w:val="left"/>
      <w:pPr>
        <w:ind w:left="1152" w:hanging="360"/>
      </w:pPr>
      <w:rPr>
        <w:rFonts w:ascii="Arial" w:eastAsia="Arial" w:hAnsi="Arial" w:cs="Aria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9" w15:restartNumberingAfterBreak="0">
    <w:nsid w:val="240F7E85"/>
    <w:multiLevelType w:val="hybridMultilevel"/>
    <w:tmpl w:val="ED185BD2"/>
    <w:lvl w:ilvl="0" w:tplc="FFFFFFFF">
      <w:start w:val="1"/>
      <w:numFmt w:val="decimal"/>
      <w:lvlText w:val="%1."/>
      <w:lvlJc w:val="left"/>
      <w:pPr>
        <w:ind w:left="792" w:hanging="360"/>
      </w:p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40" w15:restartNumberingAfterBreak="0">
    <w:nsid w:val="24A922C7"/>
    <w:multiLevelType w:val="hybridMultilevel"/>
    <w:tmpl w:val="DD56BAF8"/>
    <w:lvl w:ilvl="0" w:tplc="5F20BDDC">
      <w:numFmt w:val="bullet"/>
      <w:lvlText w:val="•"/>
      <w:lvlJc w:val="left"/>
      <w:pPr>
        <w:ind w:left="1080" w:hanging="360"/>
      </w:pPr>
      <w:rPr>
        <w:rFonts w:hint="default"/>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24F74342"/>
    <w:multiLevelType w:val="hybridMultilevel"/>
    <w:tmpl w:val="62E6AC8E"/>
    <w:lvl w:ilvl="0" w:tplc="FFFFFFFF">
      <w:start w:val="1"/>
      <w:numFmt w:val="decimal"/>
      <w:lvlText w:val="%1."/>
      <w:lvlJc w:val="left"/>
      <w:pPr>
        <w:ind w:left="792" w:hanging="360"/>
      </w:pPr>
    </w:lvl>
    <w:lvl w:ilvl="1" w:tplc="0409000F">
      <w:start w:val="1"/>
      <w:numFmt w:val="decimal"/>
      <w:lvlText w:val="%2."/>
      <w:lvlJc w:val="left"/>
      <w:pPr>
        <w:ind w:left="460"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42" w15:restartNumberingAfterBreak="0">
    <w:nsid w:val="251E1EF1"/>
    <w:multiLevelType w:val="hybridMultilevel"/>
    <w:tmpl w:val="5C023D86"/>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3" w15:restartNumberingAfterBreak="0">
    <w:nsid w:val="2619368A"/>
    <w:multiLevelType w:val="hybridMultilevel"/>
    <w:tmpl w:val="2606274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4" w15:restartNumberingAfterBreak="0">
    <w:nsid w:val="2746573D"/>
    <w:multiLevelType w:val="hybridMultilevel"/>
    <w:tmpl w:val="84D45DFA"/>
    <w:lvl w:ilvl="0" w:tplc="0409000F">
      <w:start w:val="1"/>
      <w:numFmt w:val="decimal"/>
      <w:lvlText w:val="%1."/>
      <w:lvlJc w:val="left"/>
      <w:pPr>
        <w:ind w:left="792" w:hanging="360"/>
        <w:jc w:val="right"/>
      </w:pPr>
      <w:rPr>
        <w:rFonts w:hint="default"/>
        <w:b w:val="0"/>
        <w:bCs w:val="0"/>
        <w:i w:val="0"/>
        <w:iCs w:val="0"/>
        <w:spacing w:val="-1"/>
        <w:w w:val="99"/>
        <w:sz w:val="26"/>
        <w:szCs w:val="26"/>
        <w:lang w:val="en-US" w:eastAsia="en-US" w:bidi="ar-SA"/>
      </w:rPr>
    </w:lvl>
    <w:lvl w:ilvl="1" w:tplc="FFFFFFFF">
      <w:start w:val="1"/>
      <w:numFmt w:val="decimal"/>
      <w:lvlText w:val="%2."/>
      <w:lvlJc w:val="left"/>
      <w:pPr>
        <w:ind w:left="1080" w:hanging="288"/>
        <w:jc w:val="right"/>
      </w:pPr>
      <w:rPr>
        <w:rFonts w:ascii="Arial" w:eastAsia="Arial" w:hAnsi="Arial" w:cs="Arial" w:hint="default"/>
        <w:b w:val="0"/>
        <w:bCs w:val="0"/>
        <w:i w:val="0"/>
        <w:iCs w:val="0"/>
        <w:spacing w:val="-1"/>
        <w:w w:val="99"/>
        <w:sz w:val="26"/>
        <w:szCs w:val="26"/>
        <w:lang w:val="en-US" w:eastAsia="en-US" w:bidi="ar-SA"/>
      </w:rPr>
    </w:lvl>
    <w:lvl w:ilvl="2" w:tplc="FFFFFFFF">
      <w:numFmt w:val="bullet"/>
      <w:lvlText w:val="•"/>
      <w:lvlJc w:val="left"/>
      <w:pPr>
        <w:ind w:left="2037" w:hanging="288"/>
      </w:pPr>
      <w:rPr>
        <w:rFonts w:hint="default"/>
        <w:lang w:val="en-US" w:eastAsia="en-US" w:bidi="ar-SA"/>
      </w:rPr>
    </w:lvl>
    <w:lvl w:ilvl="3" w:tplc="FFFFFFFF">
      <w:numFmt w:val="bullet"/>
      <w:lvlText w:val="•"/>
      <w:lvlJc w:val="left"/>
      <w:pPr>
        <w:ind w:left="2995" w:hanging="288"/>
      </w:pPr>
      <w:rPr>
        <w:rFonts w:hint="default"/>
        <w:lang w:val="en-US" w:eastAsia="en-US" w:bidi="ar-SA"/>
      </w:rPr>
    </w:lvl>
    <w:lvl w:ilvl="4" w:tplc="FFFFFFFF">
      <w:numFmt w:val="bullet"/>
      <w:lvlText w:val="•"/>
      <w:lvlJc w:val="left"/>
      <w:pPr>
        <w:ind w:left="3953" w:hanging="288"/>
      </w:pPr>
      <w:rPr>
        <w:rFonts w:hint="default"/>
        <w:lang w:val="en-US" w:eastAsia="en-US" w:bidi="ar-SA"/>
      </w:rPr>
    </w:lvl>
    <w:lvl w:ilvl="5" w:tplc="FFFFFFFF">
      <w:numFmt w:val="bullet"/>
      <w:lvlText w:val="•"/>
      <w:lvlJc w:val="left"/>
      <w:pPr>
        <w:ind w:left="4911" w:hanging="288"/>
      </w:pPr>
      <w:rPr>
        <w:rFonts w:hint="default"/>
        <w:lang w:val="en-US" w:eastAsia="en-US" w:bidi="ar-SA"/>
      </w:rPr>
    </w:lvl>
    <w:lvl w:ilvl="6" w:tplc="FFFFFFFF">
      <w:numFmt w:val="bullet"/>
      <w:lvlText w:val="•"/>
      <w:lvlJc w:val="left"/>
      <w:pPr>
        <w:ind w:left="5868" w:hanging="288"/>
      </w:pPr>
      <w:rPr>
        <w:rFonts w:hint="default"/>
        <w:lang w:val="en-US" w:eastAsia="en-US" w:bidi="ar-SA"/>
      </w:rPr>
    </w:lvl>
    <w:lvl w:ilvl="7" w:tplc="FFFFFFFF">
      <w:numFmt w:val="bullet"/>
      <w:lvlText w:val="•"/>
      <w:lvlJc w:val="left"/>
      <w:pPr>
        <w:ind w:left="6826" w:hanging="288"/>
      </w:pPr>
      <w:rPr>
        <w:rFonts w:hint="default"/>
        <w:lang w:val="en-US" w:eastAsia="en-US" w:bidi="ar-SA"/>
      </w:rPr>
    </w:lvl>
    <w:lvl w:ilvl="8" w:tplc="FFFFFFFF">
      <w:numFmt w:val="bullet"/>
      <w:lvlText w:val="•"/>
      <w:lvlJc w:val="left"/>
      <w:pPr>
        <w:ind w:left="7784" w:hanging="288"/>
      </w:pPr>
      <w:rPr>
        <w:rFonts w:hint="default"/>
        <w:lang w:val="en-US" w:eastAsia="en-US" w:bidi="ar-SA"/>
      </w:rPr>
    </w:lvl>
  </w:abstractNum>
  <w:abstractNum w:abstractNumId="45" w15:restartNumberingAfterBreak="0">
    <w:nsid w:val="27564FCB"/>
    <w:multiLevelType w:val="hybridMultilevel"/>
    <w:tmpl w:val="581E1082"/>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6" w15:restartNumberingAfterBreak="0">
    <w:nsid w:val="29266246"/>
    <w:multiLevelType w:val="hybridMultilevel"/>
    <w:tmpl w:val="1A1E3EB4"/>
    <w:lvl w:ilvl="0" w:tplc="FFFFFFFF">
      <w:start w:val="1"/>
      <w:numFmt w:val="decimal"/>
      <w:lvlText w:val="%1."/>
      <w:lvlJc w:val="left"/>
      <w:pPr>
        <w:ind w:left="820" w:hanging="360"/>
      </w:pPr>
      <w:rPr>
        <w:rFonts w:ascii="Arial" w:eastAsia="Arial" w:hAnsi="Arial" w:cs="Arial" w:hint="default"/>
        <w:b w:val="0"/>
        <w:bCs w:val="0"/>
        <w:i w:val="0"/>
        <w:iCs w:val="0"/>
        <w:spacing w:val="-1"/>
        <w:w w:val="99"/>
        <w:sz w:val="26"/>
        <w:szCs w:val="26"/>
        <w:lang w:val="en-US" w:eastAsia="en-US" w:bidi="ar-SA"/>
      </w:rPr>
    </w:lvl>
    <w:lvl w:ilvl="1" w:tplc="0409000F">
      <w:start w:val="1"/>
      <w:numFmt w:val="decimal"/>
      <w:lvlText w:val="%2."/>
      <w:lvlJc w:val="left"/>
      <w:pPr>
        <w:ind w:left="820" w:hanging="360"/>
      </w:pPr>
    </w:lvl>
    <w:lvl w:ilvl="2" w:tplc="FFFFFFFF">
      <w:numFmt w:val="bullet"/>
      <w:lvlText w:val="•"/>
      <w:lvlJc w:val="left"/>
      <w:pPr>
        <w:ind w:left="2248" w:hanging="360"/>
      </w:pPr>
      <w:rPr>
        <w:rFonts w:hint="default"/>
        <w:lang w:val="en-US" w:eastAsia="en-US" w:bidi="ar-SA"/>
      </w:rPr>
    </w:lvl>
    <w:lvl w:ilvl="3" w:tplc="FFFFFFFF">
      <w:numFmt w:val="bullet"/>
      <w:lvlText w:val="•"/>
      <w:lvlJc w:val="left"/>
      <w:pPr>
        <w:ind w:left="3237" w:hanging="360"/>
      </w:pPr>
      <w:rPr>
        <w:rFonts w:hint="default"/>
        <w:lang w:val="en-US" w:eastAsia="en-US" w:bidi="ar-SA"/>
      </w:rPr>
    </w:lvl>
    <w:lvl w:ilvl="4" w:tplc="FFFFFFFF">
      <w:numFmt w:val="bullet"/>
      <w:lvlText w:val="•"/>
      <w:lvlJc w:val="left"/>
      <w:pPr>
        <w:ind w:left="4226" w:hanging="360"/>
      </w:pPr>
      <w:rPr>
        <w:rFonts w:hint="default"/>
        <w:lang w:val="en-US" w:eastAsia="en-US" w:bidi="ar-SA"/>
      </w:rPr>
    </w:lvl>
    <w:lvl w:ilvl="5" w:tplc="FFFFFFFF">
      <w:numFmt w:val="bullet"/>
      <w:lvlText w:val="•"/>
      <w:lvlJc w:val="left"/>
      <w:pPr>
        <w:ind w:left="5215" w:hanging="360"/>
      </w:pPr>
      <w:rPr>
        <w:rFonts w:hint="default"/>
        <w:lang w:val="en-US" w:eastAsia="en-US" w:bidi="ar-SA"/>
      </w:rPr>
    </w:lvl>
    <w:lvl w:ilvl="6" w:tplc="FFFFFFFF">
      <w:numFmt w:val="bullet"/>
      <w:lvlText w:val="•"/>
      <w:lvlJc w:val="left"/>
      <w:pPr>
        <w:ind w:left="6204" w:hanging="360"/>
      </w:pPr>
      <w:rPr>
        <w:rFonts w:hint="default"/>
        <w:lang w:val="en-US" w:eastAsia="en-US" w:bidi="ar-SA"/>
      </w:rPr>
    </w:lvl>
    <w:lvl w:ilvl="7" w:tplc="FFFFFFFF">
      <w:numFmt w:val="bullet"/>
      <w:lvlText w:val="•"/>
      <w:lvlJc w:val="left"/>
      <w:pPr>
        <w:ind w:left="7193" w:hanging="360"/>
      </w:pPr>
      <w:rPr>
        <w:rFonts w:hint="default"/>
        <w:lang w:val="en-US" w:eastAsia="en-US" w:bidi="ar-SA"/>
      </w:rPr>
    </w:lvl>
    <w:lvl w:ilvl="8" w:tplc="FFFFFFFF">
      <w:numFmt w:val="bullet"/>
      <w:lvlText w:val="•"/>
      <w:lvlJc w:val="left"/>
      <w:pPr>
        <w:ind w:left="8182" w:hanging="360"/>
      </w:pPr>
      <w:rPr>
        <w:rFonts w:hint="default"/>
        <w:lang w:val="en-US" w:eastAsia="en-US" w:bidi="ar-SA"/>
      </w:rPr>
    </w:lvl>
  </w:abstractNum>
  <w:abstractNum w:abstractNumId="47" w15:restartNumberingAfterBreak="0">
    <w:nsid w:val="2976609C"/>
    <w:multiLevelType w:val="hybridMultilevel"/>
    <w:tmpl w:val="182230C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8" w15:restartNumberingAfterBreak="0">
    <w:nsid w:val="29A141DA"/>
    <w:multiLevelType w:val="hybridMultilevel"/>
    <w:tmpl w:val="2E364FC8"/>
    <w:lvl w:ilvl="0" w:tplc="3ECEE60E">
      <w:start w:val="1"/>
      <w:numFmt w:val="decimal"/>
      <w:lvlText w:val="%1."/>
      <w:lvlJc w:val="left"/>
      <w:pPr>
        <w:ind w:left="1612" w:hanging="360"/>
      </w:pPr>
      <w:rPr>
        <w:rFonts w:ascii="Arial" w:eastAsia="Arial" w:hAnsi="Arial" w:cs="Arial" w:hint="default"/>
        <w:b w:val="0"/>
        <w:bCs w:val="0"/>
        <w:i w:val="0"/>
        <w:iCs w:val="0"/>
        <w:spacing w:val="-1"/>
        <w:w w:val="99"/>
        <w:sz w:val="26"/>
        <w:szCs w:val="26"/>
        <w:lang w:val="en-US" w:eastAsia="en-US" w:bidi="ar-SA"/>
      </w:rPr>
    </w:lvl>
    <w:lvl w:ilvl="1" w:tplc="5F20BDDC">
      <w:numFmt w:val="bullet"/>
      <w:lvlText w:val="•"/>
      <w:lvlJc w:val="left"/>
      <w:pPr>
        <w:ind w:left="2474" w:hanging="360"/>
      </w:pPr>
      <w:rPr>
        <w:rFonts w:hint="default"/>
        <w:lang w:val="en-US" w:eastAsia="en-US" w:bidi="ar-SA"/>
      </w:rPr>
    </w:lvl>
    <w:lvl w:ilvl="2" w:tplc="595EC5D6">
      <w:numFmt w:val="bullet"/>
      <w:lvlText w:val="•"/>
      <w:lvlJc w:val="left"/>
      <w:pPr>
        <w:ind w:left="3328" w:hanging="360"/>
      </w:pPr>
      <w:rPr>
        <w:rFonts w:hint="default"/>
        <w:lang w:val="en-US" w:eastAsia="en-US" w:bidi="ar-SA"/>
      </w:rPr>
    </w:lvl>
    <w:lvl w:ilvl="3" w:tplc="1E9246A6">
      <w:numFmt w:val="bullet"/>
      <w:lvlText w:val="•"/>
      <w:lvlJc w:val="left"/>
      <w:pPr>
        <w:ind w:left="4182" w:hanging="360"/>
      </w:pPr>
      <w:rPr>
        <w:rFonts w:hint="default"/>
        <w:lang w:val="en-US" w:eastAsia="en-US" w:bidi="ar-SA"/>
      </w:rPr>
    </w:lvl>
    <w:lvl w:ilvl="4" w:tplc="C3C6F632">
      <w:numFmt w:val="bullet"/>
      <w:lvlText w:val="•"/>
      <w:lvlJc w:val="left"/>
      <w:pPr>
        <w:ind w:left="5036" w:hanging="360"/>
      </w:pPr>
      <w:rPr>
        <w:rFonts w:hint="default"/>
        <w:lang w:val="en-US" w:eastAsia="en-US" w:bidi="ar-SA"/>
      </w:rPr>
    </w:lvl>
    <w:lvl w:ilvl="5" w:tplc="9D6A67D2">
      <w:numFmt w:val="bullet"/>
      <w:lvlText w:val="•"/>
      <w:lvlJc w:val="left"/>
      <w:pPr>
        <w:ind w:left="5890" w:hanging="360"/>
      </w:pPr>
      <w:rPr>
        <w:rFonts w:hint="default"/>
        <w:lang w:val="en-US" w:eastAsia="en-US" w:bidi="ar-SA"/>
      </w:rPr>
    </w:lvl>
    <w:lvl w:ilvl="6" w:tplc="75E42F92">
      <w:numFmt w:val="bullet"/>
      <w:lvlText w:val="•"/>
      <w:lvlJc w:val="left"/>
      <w:pPr>
        <w:ind w:left="6744" w:hanging="360"/>
      </w:pPr>
      <w:rPr>
        <w:rFonts w:hint="default"/>
        <w:lang w:val="en-US" w:eastAsia="en-US" w:bidi="ar-SA"/>
      </w:rPr>
    </w:lvl>
    <w:lvl w:ilvl="7" w:tplc="605AEEFE">
      <w:numFmt w:val="bullet"/>
      <w:lvlText w:val="•"/>
      <w:lvlJc w:val="left"/>
      <w:pPr>
        <w:ind w:left="7598" w:hanging="360"/>
      </w:pPr>
      <w:rPr>
        <w:rFonts w:hint="default"/>
        <w:lang w:val="en-US" w:eastAsia="en-US" w:bidi="ar-SA"/>
      </w:rPr>
    </w:lvl>
    <w:lvl w:ilvl="8" w:tplc="1AEAE0A4">
      <w:numFmt w:val="bullet"/>
      <w:lvlText w:val="•"/>
      <w:lvlJc w:val="left"/>
      <w:pPr>
        <w:ind w:left="8452" w:hanging="360"/>
      </w:pPr>
      <w:rPr>
        <w:rFonts w:hint="default"/>
        <w:lang w:val="en-US" w:eastAsia="en-US" w:bidi="ar-SA"/>
      </w:rPr>
    </w:lvl>
  </w:abstractNum>
  <w:abstractNum w:abstractNumId="49" w15:restartNumberingAfterBreak="0">
    <w:nsid w:val="2A6E6E91"/>
    <w:multiLevelType w:val="hybridMultilevel"/>
    <w:tmpl w:val="F208C89C"/>
    <w:lvl w:ilvl="0" w:tplc="5F20BDDC">
      <w:numFmt w:val="bullet"/>
      <w:lvlText w:val="•"/>
      <w:lvlJc w:val="left"/>
      <w:pPr>
        <w:ind w:left="1080" w:hanging="360"/>
      </w:pPr>
      <w:rPr>
        <w:rFonts w:hint="default"/>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2AA254AD"/>
    <w:multiLevelType w:val="hybridMultilevel"/>
    <w:tmpl w:val="579C5A08"/>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1" w15:restartNumberingAfterBreak="0">
    <w:nsid w:val="2AB77110"/>
    <w:multiLevelType w:val="hybridMultilevel"/>
    <w:tmpl w:val="A98A8A72"/>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2" w15:restartNumberingAfterBreak="0">
    <w:nsid w:val="2AF52C52"/>
    <w:multiLevelType w:val="hybridMultilevel"/>
    <w:tmpl w:val="93F22CD8"/>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3" w15:restartNumberingAfterBreak="0">
    <w:nsid w:val="2C3E7E5C"/>
    <w:multiLevelType w:val="hybridMultilevel"/>
    <w:tmpl w:val="BFDE4EC2"/>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4" w15:restartNumberingAfterBreak="0">
    <w:nsid w:val="2C992996"/>
    <w:multiLevelType w:val="hybridMultilevel"/>
    <w:tmpl w:val="521EC89A"/>
    <w:lvl w:ilvl="0" w:tplc="5978EB24">
      <w:start w:val="1"/>
      <w:numFmt w:val="decimal"/>
      <w:lvlText w:val="%1."/>
      <w:lvlJc w:val="left"/>
      <w:pPr>
        <w:ind w:left="792" w:hanging="360"/>
      </w:pPr>
      <w:rPr>
        <w:b w:val="0"/>
        <w:bCs w:val="0"/>
        <w:sz w:val="26"/>
        <w:szCs w:val="26"/>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5" w15:restartNumberingAfterBreak="0">
    <w:nsid w:val="2D0D76EF"/>
    <w:multiLevelType w:val="hybridMultilevel"/>
    <w:tmpl w:val="EED89A1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6" w15:restartNumberingAfterBreak="0">
    <w:nsid w:val="2E007CFF"/>
    <w:multiLevelType w:val="hybridMultilevel"/>
    <w:tmpl w:val="CA721DAA"/>
    <w:lvl w:ilvl="0" w:tplc="0409001B">
      <w:start w:val="1"/>
      <w:numFmt w:val="lowerRoman"/>
      <w:lvlText w:val="%1."/>
      <w:lvlJc w:val="right"/>
      <w:pPr>
        <w:ind w:left="1440" w:hanging="360"/>
      </w:pPr>
      <w:rPr>
        <w:b/>
        <w:bCs w:val="0"/>
      </w:rPr>
    </w:lvl>
    <w:lvl w:ilvl="1" w:tplc="EACE648C">
      <w:start w:val="4"/>
      <w:numFmt w:val="bullet"/>
      <w:lvlText w:val="•"/>
      <w:lvlJc w:val="left"/>
      <w:pPr>
        <w:ind w:left="2160" w:hanging="360"/>
      </w:pPr>
      <w:rPr>
        <w:rFonts w:ascii="Arial" w:eastAsia="Arial" w:hAnsi="Arial" w:cs="Arial" w:hint="default"/>
      </w:rPr>
    </w:lvl>
    <w:lvl w:ilvl="2" w:tplc="4C64E810">
      <w:start w:val="1"/>
      <w:numFmt w:val="upperLetter"/>
      <w:lvlText w:val="%3."/>
      <w:lvlJc w:val="left"/>
      <w:pPr>
        <w:ind w:left="3135" w:hanging="435"/>
      </w:pPr>
      <w:rPr>
        <w:rFonts w:hint="default"/>
      </w:rPr>
    </w:lvl>
    <w:lvl w:ilvl="3" w:tplc="B2866616">
      <w:start w:val="1"/>
      <w:numFmt w:val="lowerRoman"/>
      <w:lvlText w:val="(%4)"/>
      <w:lvlJc w:val="left"/>
      <w:pPr>
        <w:ind w:left="3960" w:hanging="720"/>
      </w:pPr>
      <w:rPr>
        <w:rFonts w:hint="default"/>
      </w:rPr>
    </w:lvl>
    <w:lvl w:ilvl="4" w:tplc="4AC4BE0C">
      <w:start w:val="1"/>
      <w:numFmt w:val="lowerLetter"/>
      <w:lvlText w:val="%5."/>
      <w:lvlJc w:val="left"/>
      <w:pPr>
        <w:ind w:left="6510" w:hanging="255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2E524720"/>
    <w:multiLevelType w:val="hybridMultilevel"/>
    <w:tmpl w:val="D1D2F322"/>
    <w:lvl w:ilvl="0" w:tplc="5F20BDDC">
      <w:numFmt w:val="bullet"/>
      <w:lvlText w:val="•"/>
      <w:lvlJc w:val="left"/>
      <w:pPr>
        <w:ind w:left="1080" w:hanging="360"/>
      </w:pPr>
      <w:rPr>
        <w:rFonts w:hint="default"/>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2F6F7DF4"/>
    <w:multiLevelType w:val="hybridMultilevel"/>
    <w:tmpl w:val="8384C8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2FD41A7F"/>
    <w:multiLevelType w:val="hybridMultilevel"/>
    <w:tmpl w:val="742E78CA"/>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0" w15:restartNumberingAfterBreak="0">
    <w:nsid w:val="30740564"/>
    <w:multiLevelType w:val="hybridMultilevel"/>
    <w:tmpl w:val="08AE3CE4"/>
    <w:lvl w:ilvl="0" w:tplc="0409000F">
      <w:start w:val="1"/>
      <w:numFmt w:val="decimal"/>
      <w:lvlText w:val="%1."/>
      <w:lvlJc w:val="left"/>
      <w:pPr>
        <w:ind w:left="820" w:hanging="360"/>
      </w:pPr>
      <w:rPr>
        <w:rFonts w:hint="default"/>
        <w:b w:val="0"/>
        <w:bCs w:val="0"/>
        <w:i w:val="0"/>
        <w:iCs w:val="0"/>
        <w:spacing w:val="-1"/>
        <w:w w:val="99"/>
        <w:sz w:val="26"/>
        <w:szCs w:val="26"/>
        <w:lang w:val="en-US" w:eastAsia="en-US" w:bidi="ar-SA"/>
      </w:rPr>
    </w:lvl>
    <w:lvl w:ilvl="1" w:tplc="FFFFFFFF">
      <w:numFmt w:val="bullet"/>
      <w:lvlText w:val="•"/>
      <w:lvlJc w:val="left"/>
      <w:pPr>
        <w:ind w:left="1754" w:hanging="360"/>
      </w:pPr>
      <w:rPr>
        <w:rFonts w:hint="default"/>
        <w:lang w:val="en-US" w:eastAsia="en-US" w:bidi="ar-SA"/>
      </w:rPr>
    </w:lvl>
    <w:lvl w:ilvl="2" w:tplc="FFFFFFFF">
      <w:numFmt w:val="bullet"/>
      <w:lvlText w:val="•"/>
      <w:lvlJc w:val="left"/>
      <w:pPr>
        <w:ind w:left="2688" w:hanging="360"/>
      </w:pPr>
      <w:rPr>
        <w:rFonts w:hint="default"/>
        <w:lang w:val="en-US" w:eastAsia="en-US" w:bidi="ar-SA"/>
      </w:rPr>
    </w:lvl>
    <w:lvl w:ilvl="3" w:tplc="FFFFFFFF">
      <w:numFmt w:val="bullet"/>
      <w:lvlText w:val="•"/>
      <w:lvlJc w:val="left"/>
      <w:pPr>
        <w:ind w:left="3622" w:hanging="360"/>
      </w:pPr>
      <w:rPr>
        <w:rFonts w:hint="default"/>
        <w:lang w:val="en-US" w:eastAsia="en-US" w:bidi="ar-SA"/>
      </w:rPr>
    </w:lvl>
    <w:lvl w:ilvl="4" w:tplc="FFFFFFFF">
      <w:numFmt w:val="bullet"/>
      <w:lvlText w:val="•"/>
      <w:lvlJc w:val="left"/>
      <w:pPr>
        <w:ind w:left="4556" w:hanging="360"/>
      </w:pPr>
      <w:rPr>
        <w:rFonts w:hint="default"/>
        <w:lang w:val="en-US" w:eastAsia="en-US" w:bidi="ar-SA"/>
      </w:rPr>
    </w:lvl>
    <w:lvl w:ilvl="5" w:tplc="FFFFFFFF">
      <w:numFmt w:val="bullet"/>
      <w:lvlText w:val="•"/>
      <w:lvlJc w:val="left"/>
      <w:pPr>
        <w:ind w:left="5490" w:hanging="360"/>
      </w:pPr>
      <w:rPr>
        <w:rFonts w:hint="default"/>
        <w:lang w:val="en-US" w:eastAsia="en-US" w:bidi="ar-SA"/>
      </w:rPr>
    </w:lvl>
    <w:lvl w:ilvl="6" w:tplc="FFFFFFFF">
      <w:numFmt w:val="bullet"/>
      <w:lvlText w:val="•"/>
      <w:lvlJc w:val="left"/>
      <w:pPr>
        <w:ind w:left="6424" w:hanging="360"/>
      </w:pPr>
      <w:rPr>
        <w:rFonts w:hint="default"/>
        <w:lang w:val="en-US" w:eastAsia="en-US" w:bidi="ar-SA"/>
      </w:rPr>
    </w:lvl>
    <w:lvl w:ilvl="7" w:tplc="FFFFFFFF">
      <w:numFmt w:val="bullet"/>
      <w:lvlText w:val="•"/>
      <w:lvlJc w:val="left"/>
      <w:pPr>
        <w:ind w:left="7358" w:hanging="360"/>
      </w:pPr>
      <w:rPr>
        <w:rFonts w:hint="default"/>
        <w:lang w:val="en-US" w:eastAsia="en-US" w:bidi="ar-SA"/>
      </w:rPr>
    </w:lvl>
    <w:lvl w:ilvl="8" w:tplc="FFFFFFFF">
      <w:numFmt w:val="bullet"/>
      <w:lvlText w:val="•"/>
      <w:lvlJc w:val="left"/>
      <w:pPr>
        <w:ind w:left="8292" w:hanging="360"/>
      </w:pPr>
      <w:rPr>
        <w:rFonts w:hint="default"/>
        <w:lang w:val="en-US" w:eastAsia="en-US" w:bidi="ar-SA"/>
      </w:rPr>
    </w:lvl>
  </w:abstractNum>
  <w:abstractNum w:abstractNumId="61" w15:restartNumberingAfterBreak="0">
    <w:nsid w:val="324004CF"/>
    <w:multiLevelType w:val="hybridMultilevel"/>
    <w:tmpl w:val="558C30E2"/>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2" w15:restartNumberingAfterBreak="0">
    <w:nsid w:val="33906AA9"/>
    <w:multiLevelType w:val="hybridMultilevel"/>
    <w:tmpl w:val="4B8A5060"/>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3" w15:restartNumberingAfterBreak="0">
    <w:nsid w:val="34AF68CD"/>
    <w:multiLevelType w:val="hybridMultilevel"/>
    <w:tmpl w:val="B890E576"/>
    <w:lvl w:ilvl="0" w:tplc="EACE648C">
      <w:start w:val="4"/>
      <w:numFmt w:val="bullet"/>
      <w:lvlText w:val="•"/>
      <w:lvlJc w:val="left"/>
      <w:pPr>
        <w:ind w:left="1152" w:hanging="360"/>
      </w:pPr>
      <w:rPr>
        <w:rFonts w:ascii="Arial" w:eastAsia="Arial" w:hAnsi="Arial" w:cs="Aria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4" w15:restartNumberingAfterBreak="0">
    <w:nsid w:val="36B875A7"/>
    <w:multiLevelType w:val="hybridMultilevel"/>
    <w:tmpl w:val="BF42C87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5">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6E23766"/>
    <w:multiLevelType w:val="hybridMultilevel"/>
    <w:tmpl w:val="1396A8E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6" w15:restartNumberingAfterBreak="0">
    <w:nsid w:val="37155121"/>
    <w:multiLevelType w:val="hybridMultilevel"/>
    <w:tmpl w:val="581E1082"/>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7" w15:restartNumberingAfterBreak="0">
    <w:nsid w:val="39512030"/>
    <w:multiLevelType w:val="hybridMultilevel"/>
    <w:tmpl w:val="3260F1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39C87D8D"/>
    <w:multiLevelType w:val="hybridMultilevel"/>
    <w:tmpl w:val="B9243888"/>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9" w15:restartNumberingAfterBreak="0">
    <w:nsid w:val="39EF43F3"/>
    <w:multiLevelType w:val="hybridMultilevel"/>
    <w:tmpl w:val="62E6AC8E"/>
    <w:lvl w:ilvl="0" w:tplc="FFFFFFFF">
      <w:start w:val="1"/>
      <w:numFmt w:val="decimal"/>
      <w:lvlText w:val="%1."/>
      <w:lvlJc w:val="left"/>
      <w:pPr>
        <w:ind w:left="792" w:hanging="360"/>
      </w:pPr>
    </w:lvl>
    <w:lvl w:ilvl="1" w:tplc="0409000F">
      <w:start w:val="1"/>
      <w:numFmt w:val="decimal"/>
      <w:lvlText w:val="%2."/>
      <w:lvlJc w:val="left"/>
      <w:pPr>
        <w:ind w:left="460"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70" w15:restartNumberingAfterBreak="0">
    <w:nsid w:val="3A5C2BF9"/>
    <w:multiLevelType w:val="hybridMultilevel"/>
    <w:tmpl w:val="6ABC23E4"/>
    <w:lvl w:ilvl="0" w:tplc="EACE648C">
      <w:start w:val="4"/>
      <w:numFmt w:val="bullet"/>
      <w:lvlText w:val="•"/>
      <w:lvlJc w:val="left"/>
      <w:pPr>
        <w:ind w:left="1152" w:hanging="360"/>
      </w:pPr>
      <w:rPr>
        <w:rFonts w:ascii="Arial" w:eastAsia="Arial" w:hAnsi="Arial" w:cs="Aria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1" w15:restartNumberingAfterBreak="0">
    <w:nsid w:val="3AE46D4B"/>
    <w:multiLevelType w:val="hybridMultilevel"/>
    <w:tmpl w:val="321E3892"/>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2" w15:restartNumberingAfterBreak="0">
    <w:nsid w:val="3B5A3DB6"/>
    <w:multiLevelType w:val="hybridMultilevel"/>
    <w:tmpl w:val="42EE2DC4"/>
    <w:lvl w:ilvl="0" w:tplc="5F20BDDC">
      <w:numFmt w:val="bullet"/>
      <w:lvlText w:val="•"/>
      <w:lvlJc w:val="left"/>
      <w:pPr>
        <w:ind w:left="1080" w:hanging="360"/>
      </w:pPr>
      <w:rPr>
        <w:rFonts w:hint="default"/>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3BA30E31"/>
    <w:multiLevelType w:val="hybridMultilevel"/>
    <w:tmpl w:val="4C3AADBA"/>
    <w:lvl w:ilvl="0" w:tplc="EACE648C">
      <w:start w:val="4"/>
      <w:numFmt w:val="bullet"/>
      <w:lvlText w:val="•"/>
      <w:lvlJc w:val="left"/>
      <w:pPr>
        <w:ind w:left="1152" w:hanging="360"/>
      </w:pPr>
      <w:rPr>
        <w:rFonts w:ascii="Arial" w:eastAsia="Arial" w:hAnsi="Arial" w:cs="Aria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4" w15:restartNumberingAfterBreak="0">
    <w:nsid w:val="3CFF4D49"/>
    <w:multiLevelType w:val="hybridMultilevel"/>
    <w:tmpl w:val="3B34951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5" w15:restartNumberingAfterBreak="0">
    <w:nsid w:val="3EC30F5B"/>
    <w:multiLevelType w:val="hybridMultilevel"/>
    <w:tmpl w:val="B420CB2C"/>
    <w:lvl w:ilvl="0" w:tplc="0409000F">
      <w:start w:val="1"/>
      <w:numFmt w:val="decimal"/>
      <w:lvlText w:val="%1."/>
      <w:lvlJc w:val="lef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6" w15:restartNumberingAfterBreak="0">
    <w:nsid w:val="3F12513B"/>
    <w:multiLevelType w:val="hybridMultilevel"/>
    <w:tmpl w:val="F312BB82"/>
    <w:lvl w:ilvl="0" w:tplc="0409000F">
      <w:start w:val="1"/>
      <w:numFmt w:val="decimal"/>
      <w:lvlText w:val="%1."/>
      <w:lvlJc w:val="left"/>
      <w:pPr>
        <w:ind w:left="908" w:hanging="476"/>
      </w:pPr>
      <w:rPr>
        <w:rFonts w:hint="default"/>
        <w:b w:val="0"/>
        <w:bCs w:val="0"/>
        <w:i w:val="0"/>
        <w:iCs w:val="0"/>
        <w:spacing w:val="-1"/>
        <w:w w:val="99"/>
        <w:sz w:val="26"/>
        <w:szCs w:val="26"/>
        <w:lang w:val="en-US" w:eastAsia="en-US" w:bidi="ar-SA"/>
      </w:rPr>
    </w:lvl>
    <w:lvl w:ilvl="1" w:tplc="FFFFFFFF">
      <w:numFmt w:val="bullet"/>
      <w:lvlText w:val="•"/>
      <w:lvlJc w:val="left"/>
      <w:pPr>
        <w:ind w:left="1781" w:hanging="476"/>
      </w:pPr>
      <w:rPr>
        <w:rFonts w:hint="default"/>
        <w:lang w:val="en-US" w:eastAsia="en-US" w:bidi="ar-SA"/>
      </w:rPr>
    </w:lvl>
    <w:lvl w:ilvl="2" w:tplc="FFFFFFFF">
      <w:numFmt w:val="bullet"/>
      <w:lvlText w:val="•"/>
      <w:lvlJc w:val="left"/>
      <w:pPr>
        <w:ind w:left="2661" w:hanging="476"/>
      </w:pPr>
      <w:rPr>
        <w:rFonts w:hint="default"/>
        <w:lang w:val="en-US" w:eastAsia="en-US" w:bidi="ar-SA"/>
      </w:rPr>
    </w:lvl>
    <w:lvl w:ilvl="3" w:tplc="FFFFFFFF">
      <w:numFmt w:val="bullet"/>
      <w:lvlText w:val="•"/>
      <w:lvlJc w:val="left"/>
      <w:pPr>
        <w:ind w:left="3541" w:hanging="476"/>
      </w:pPr>
      <w:rPr>
        <w:rFonts w:hint="default"/>
        <w:lang w:val="en-US" w:eastAsia="en-US" w:bidi="ar-SA"/>
      </w:rPr>
    </w:lvl>
    <w:lvl w:ilvl="4" w:tplc="FFFFFFFF">
      <w:numFmt w:val="bullet"/>
      <w:lvlText w:val="•"/>
      <w:lvlJc w:val="left"/>
      <w:pPr>
        <w:ind w:left="4421" w:hanging="476"/>
      </w:pPr>
      <w:rPr>
        <w:rFonts w:hint="default"/>
        <w:lang w:val="en-US" w:eastAsia="en-US" w:bidi="ar-SA"/>
      </w:rPr>
    </w:lvl>
    <w:lvl w:ilvl="5" w:tplc="FFFFFFFF">
      <w:numFmt w:val="bullet"/>
      <w:lvlText w:val="•"/>
      <w:lvlJc w:val="left"/>
      <w:pPr>
        <w:ind w:left="5301" w:hanging="476"/>
      </w:pPr>
      <w:rPr>
        <w:rFonts w:hint="default"/>
        <w:lang w:val="en-US" w:eastAsia="en-US" w:bidi="ar-SA"/>
      </w:rPr>
    </w:lvl>
    <w:lvl w:ilvl="6" w:tplc="FFFFFFFF">
      <w:numFmt w:val="bullet"/>
      <w:lvlText w:val="•"/>
      <w:lvlJc w:val="left"/>
      <w:pPr>
        <w:ind w:left="6181" w:hanging="476"/>
      </w:pPr>
      <w:rPr>
        <w:rFonts w:hint="default"/>
        <w:lang w:val="en-US" w:eastAsia="en-US" w:bidi="ar-SA"/>
      </w:rPr>
    </w:lvl>
    <w:lvl w:ilvl="7" w:tplc="FFFFFFFF">
      <w:numFmt w:val="bullet"/>
      <w:lvlText w:val="•"/>
      <w:lvlJc w:val="left"/>
      <w:pPr>
        <w:ind w:left="7061" w:hanging="476"/>
      </w:pPr>
      <w:rPr>
        <w:rFonts w:hint="default"/>
        <w:lang w:val="en-US" w:eastAsia="en-US" w:bidi="ar-SA"/>
      </w:rPr>
    </w:lvl>
    <w:lvl w:ilvl="8" w:tplc="FFFFFFFF">
      <w:numFmt w:val="bullet"/>
      <w:lvlText w:val="•"/>
      <w:lvlJc w:val="left"/>
      <w:pPr>
        <w:ind w:left="7941" w:hanging="476"/>
      </w:pPr>
      <w:rPr>
        <w:rFonts w:hint="default"/>
        <w:lang w:val="en-US" w:eastAsia="en-US" w:bidi="ar-SA"/>
      </w:rPr>
    </w:lvl>
  </w:abstractNum>
  <w:abstractNum w:abstractNumId="77" w15:restartNumberingAfterBreak="0">
    <w:nsid w:val="3F4B6540"/>
    <w:multiLevelType w:val="hybridMultilevel"/>
    <w:tmpl w:val="3992291C"/>
    <w:lvl w:ilvl="0" w:tplc="EACE648C">
      <w:start w:val="4"/>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3F736B0E"/>
    <w:multiLevelType w:val="hybridMultilevel"/>
    <w:tmpl w:val="9814C840"/>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9" w15:restartNumberingAfterBreak="0">
    <w:nsid w:val="41B44FCF"/>
    <w:multiLevelType w:val="hybridMultilevel"/>
    <w:tmpl w:val="97A62BEA"/>
    <w:lvl w:ilvl="0" w:tplc="0409000F">
      <w:start w:val="1"/>
      <w:numFmt w:val="decimal"/>
      <w:lvlText w:val="%1."/>
      <w:lvlJc w:val="left"/>
      <w:pPr>
        <w:ind w:left="792" w:hanging="360"/>
        <w:jc w:val="right"/>
      </w:pPr>
      <w:rPr>
        <w:rFonts w:hint="default"/>
        <w:b w:val="0"/>
        <w:bCs w:val="0"/>
        <w:i w:val="0"/>
        <w:iCs w:val="0"/>
        <w:spacing w:val="-1"/>
        <w:w w:val="99"/>
        <w:sz w:val="26"/>
        <w:szCs w:val="26"/>
        <w:lang w:val="en-US" w:eastAsia="en-US" w:bidi="ar-SA"/>
      </w:rPr>
    </w:lvl>
    <w:lvl w:ilvl="1" w:tplc="FFFFFFFF">
      <w:start w:val="1"/>
      <w:numFmt w:val="decimal"/>
      <w:lvlText w:val="%2."/>
      <w:lvlJc w:val="left"/>
      <w:pPr>
        <w:ind w:left="1080" w:hanging="288"/>
        <w:jc w:val="right"/>
      </w:pPr>
      <w:rPr>
        <w:rFonts w:ascii="Arial" w:eastAsia="Arial" w:hAnsi="Arial" w:cs="Arial" w:hint="default"/>
        <w:b w:val="0"/>
        <w:bCs w:val="0"/>
        <w:i w:val="0"/>
        <w:iCs w:val="0"/>
        <w:spacing w:val="-1"/>
        <w:w w:val="99"/>
        <w:sz w:val="26"/>
        <w:szCs w:val="26"/>
        <w:lang w:val="en-US" w:eastAsia="en-US" w:bidi="ar-SA"/>
      </w:rPr>
    </w:lvl>
    <w:lvl w:ilvl="2" w:tplc="FFFFFFFF">
      <w:numFmt w:val="bullet"/>
      <w:lvlText w:val="•"/>
      <w:lvlJc w:val="left"/>
      <w:pPr>
        <w:ind w:left="2037" w:hanging="288"/>
      </w:pPr>
      <w:rPr>
        <w:rFonts w:hint="default"/>
        <w:lang w:val="en-US" w:eastAsia="en-US" w:bidi="ar-SA"/>
      </w:rPr>
    </w:lvl>
    <w:lvl w:ilvl="3" w:tplc="FFFFFFFF">
      <w:numFmt w:val="bullet"/>
      <w:lvlText w:val="•"/>
      <w:lvlJc w:val="left"/>
      <w:pPr>
        <w:ind w:left="2995" w:hanging="288"/>
      </w:pPr>
      <w:rPr>
        <w:rFonts w:hint="default"/>
        <w:lang w:val="en-US" w:eastAsia="en-US" w:bidi="ar-SA"/>
      </w:rPr>
    </w:lvl>
    <w:lvl w:ilvl="4" w:tplc="FFFFFFFF">
      <w:numFmt w:val="bullet"/>
      <w:lvlText w:val="•"/>
      <w:lvlJc w:val="left"/>
      <w:pPr>
        <w:ind w:left="3953" w:hanging="288"/>
      </w:pPr>
      <w:rPr>
        <w:rFonts w:hint="default"/>
        <w:lang w:val="en-US" w:eastAsia="en-US" w:bidi="ar-SA"/>
      </w:rPr>
    </w:lvl>
    <w:lvl w:ilvl="5" w:tplc="FFFFFFFF">
      <w:numFmt w:val="bullet"/>
      <w:lvlText w:val="•"/>
      <w:lvlJc w:val="left"/>
      <w:pPr>
        <w:ind w:left="4911" w:hanging="288"/>
      </w:pPr>
      <w:rPr>
        <w:rFonts w:hint="default"/>
        <w:lang w:val="en-US" w:eastAsia="en-US" w:bidi="ar-SA"/>
      </w:rPr>
    </w:lvl>
    <w:lvl w:ilvl="6" w:tplc="FFFFFFFF">
      <w:numFmt w:val="bullet"/>
      <w:lvlText w:val="•"/>
      <w:lvlJc w:val="left"/>
      <w:pPr>
        <w:ind w:left="5868" w:hanging="288"/>
      </w:pPr>
      <w:rPr>
        <w:rFonts w:hint="default"/>
        <w:lang w:val="en-US" w:eastAsia="en-US" w:bidi="ar-SA"/>
      </w:rPr>
    </w:lvl>
    <w:lvl w:ilvl="7" w:tplc="FFFFFFFF">
      <w:numFmt w:val="bullet"/>
      <w:lvlText w:val="•"/>
      <w:lvlJc w:val="left"/>
      <w:pPr>
        <w:ind w:left="6826" w:hanging="288"/>
      </w:pPr>
      <w:rPr>
        <w:rFonts w:hint="default"/>
        <w:lang w:val="en-US" w:eastAsia="en-US" w:bidi="ar-SA"/>
      </w:rPr>
    </w:lvl>
    <w:lvl w:ilvl="8" w:tplc="FFFFFFFF">
      <w:numFmt w:val="bullet"/>
      <w:lvlText w:val="•"/>
      <w:lvlJc w:val="left"/>
      <w:pPr>
        <w:ind w:left="7784" w:hanging="288"/>
      </w:pPr>
      <w:rPr>
        <w:rFonts w:hint="default"/>
        <w:lang w:val="en-US" w:eastAsia="en-US" w:bidi="ar-SA"/>
      </w:rPr>
    </w:lvl>
  </w:abstractNum>
  <w:abstractNum w:abstractNumId="80" w15:restartNumberingAfterBreak="0">
    <w:nsid w:val="449D6F84"/>
    <w:multiLevelType w:val="hybridMultilevel"/>
    <w:tmpl w:val="B19AF28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1" w15:restartNumberingAfterBreak="0">
    <w:nsid w:val="46101147"/>
    <w:multiLevelType w:val="hybridMultilevel"/>
    <w:tmpl w:val="E64455F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2" w15:restartNumberingAfterBreak="0">
    <w:nsid w:val="462829E1"/>
    <w:multiLevelType w:val="hybridMultilevel"/>
    <w:tmpl w:val="8BE2C2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463C3E9D"/>
    <w:multiLevelType w:val="hybridMultilevel"/>
    <w:tmpl w:val="8C32CFD0"/>
    <w:lvl w:ilvl="0" w:tplc="5F20BDDC">
      <w:numFmt w:val="bullet"/>
      <w:lvlText w:val="•"/>
      <w:lvlJc w:val="left"/>
      <w:pPr>
        <w:ind w:left="1080" w:hanging="360"/>
      </w:pPr>
      <w:rPr>
        <w:rFonts w:hint="default"/>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4971325D"/>
    <w:multiLevelType w:val="hybridMultilevel"/>
    <w:tmpl w:val="6318E4A4"/>
    <w:lvl w:ilvl="0" w:tplc="0409000F">
      <w:start w:val="1"/>
      <w:numFmt w:val="decimal"/>
      <w:lvlText w:val="%1."/>
      <w:lvlJc w:val="left"/>
      <w:pPr>
        <w:ind w:left="820" w:hanging="360"/>
      </w:pPr>
      <w:rPr>
        <w:rFonts w:hint="default"/>
        <w:b w:val="0"/>
        <w:bCs w:val="0"/>
        <w:i w:val="0"/>
        <w:iCs w:val="0"/>
        <w:spacing w:val="-1"/>
        <w:w w:val="99"/>
        <w:sz w:val="26"/>
        <w:szCs w:val="26"/>
        <w:lang w:val="en-US" w:eastAsia="en-US" w:bidi="ar-SA"/>
      </w:rPr>
    </w:lvl>
    <w:lvl w:ilvl="1" w:tplc="FFFFFFFF">
      <w:start w:val="1"/>
      <w:numFmt w:val="decimal"/>
      <w:lvlText w:val="%2."/>
      <w:lvlJc w:val="left"/>
      <w:pPr>
        <w:ind w:left="1367" w:hanging="476"/>
      </w:pPr>
      <w:rPr>
        <w:rFonts w:ascii="Arial" w:eastAsia="Arial" w:hAnsi="Arial" w:cs="Arial" w:hint="default"/>
        <w:b w:val="0"/>
        <w:bCs w:val="0"/>
        <w:i w:val="0"/>
        <w:iCs w:val="0"/>
        <w:spacing w:val="-1"/>
        <w:w w:val="99"/>
        <w:sz w:val="26"/>
        <w:szCs w:val="26"/>
        <w:lang w:val="en-US" w:eastAsia="en-US" w:bidi="ar-SA"/>
      </w:rPr>
    </w:lvl>
    <w:lvl w:ilvl="2" w:tplc="FFFFFFFF">
      <w:numFmt w:val="bullet"/>
      <w:lvlText w:val="•"/>
      <w:lvlJc w:val="left"/>
      <w:pPr>
        <w:ind w:left="2337" w:hanging="476"/>
      </w:pPr>
      <w:rPr>
        <w:rFonts w:hint="default"/>
        <w:lang w:val="en-US" w:eastAsia="en-US" w:bidi="ar-SA"/>
      </w:rPr>
    </w:lvl>
    <w:lvl w:ilvl="3" w:tplc="FFFFFFFF">
      <w:numFmt w:val="bullet"/>
      <w:lvlText w:val="•"/>
      <w:lvlJc w:val="left"/>
      <w:pPr>
        <w:ind w:left="3315" w:hanging="476"/>
      </w:pPr>
      <w:rPr>
        <w:rFonts w:hint="default"/>
        <w:lang w:val="en-US" w:eastAsia="en-US" w:bidi="ar-SA"/>
      </w:rPr>
    </w:lvl>
    <w:lvl w:ilvl="4" w:tplc="FFFFFFFF">
      <w:numFmt w:val="bullet"/>
      <w:lvlText w:val="•"/>
      <w:lvlJc w:val="left"/>
      <w:pPr>
        <w:ind w:left="4293" w:hanging="476"/>
      </w:pPr>
      <w:rPr>
        <w:rFonts w:hint="default"/>
        <w:lang w:val="en-US" w:eastAsia="en-US" w:bidi="ar-SA"/>
      </w:rPr>
    </w:lvl>
    <w:lvl w:ilvl="5" w:tplc="FFFFFFFF">
      <w:numFmt w:val="bullet"/>
      <w:lvlText w:val="•"/>
      <w:lvlJc w:val="left"/>
      <w:pPr>
        <w:ind w:left="5271" w:hanging="476"/>
      </w:pPr>
      <w:rPr>
        <w:rFonts w:hint="default"/>
        <w:lang w:val="en-US" w:eastAsia="en-US" w:bidi="ar-SA"/>
      </w:rPr>
    </w:lvl>
    <w:lvl w:ilvl="6" w:tplc="FFFFFFFF">
      <w:numFmt w:val="bullet"/>
      <w:lvlText w:val="•"/>
      <w:lvlJc w:val="left"/>
      <w:pPr>
        <w:ind w:left="6248" w:hanging="476"/>
      </w:pPr>
      <w:rPr>
        <w:rFonts w:hint="default"/>
        <w:lang w:val="en-US" w:eastAsia="en-US" w:bidi="ar-SA"/>
      </w:rPr>
    </w:lvl>
    <w:lvl w:ilvl="7" w:tplc="FFFFFFFF">
      <w:numFmt w:val="bullet"/>
      <w:lvlText w:val="•"/>
      <w:lvlJc w:val="left"/>
      <w:pPr>
        <w:ind w:left="7226" w:hanging="476"/>
      </w:pPr>
      <w:rPr>
        <w:rFonts w:hint="default"/>
        <w:lang w:val="en-US" w:eastAsia="en-US" w:bidi="ar-SA"/>
      </w:rPr>
    </w:lvl>
    <w:lvl w:ilvl="8" w:tplc="FFFFFFFF">
      <w:numFmt w:val="bullet"/>
      <w:lvlText w:val="•"/>
      <w:lvlJc w:val="left"/>
      <w:pPr>
        <w:ind w:left="8204" w:hanging="476"/>
      </w:pPr>
      <w:rPr>
        <w:rFonts w:hint="default"/>
        <w:lang w:val="en-US" w:eastAsia="en-US" w:bidi="ar-SA"/>
      </w:rPr>
    </w:lvl>
  </w:abstractNum>
  <w:abstractNum w:abstractNumId="85" w15:restartNumberingAfterBreak="0">
    <w:nsid w:val="4A586745"/>
    <w:multiLevelType w:val="hybridMultilevel"/>
    <w:tmpl w:val="33DC083C"/>
    <w:lvl w:ilvl="0" w:tplc="EACE648C">
      <w:start w:val="4"/>
      <w:numFmt w:val="bullet"/>
      <w:lvlText w:val="•"/>
      <w:lvlJc w:val="left"/>
      <w:pPr>
        <w:ind w:left="1152" w:hanging="360"/>
      </w:pPr>
      <w:rPr>
        <w:rFonts w:ascii="Arial" w:eastAsia="Arial" w:hAnsi="Arial" w:cs="Aria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6" w15:restartNumberingAfterBreak="0">
    <w:nsid w:val="4AA01B71"/>
    <w:multiLevelType w:val="hybridMultilevel"/>
    <w:tmpl w:val="FA9E1C8E"/>
    <w:lvl w:ilvl="0" w:tplc="5F20BDDC">
      <w:numFmt w:val="bullet"/>
      <w:lvlText w:val="•"/>
      <w:lvlJc w:val="left"/>
      <w:pPr>
        <w:ind w:left="1080" w:hanging="360"/>
      </w:pPr>
      <w:rPr>
        <w:rFonts w:hint="default"/>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4B2215DC"/>
    <w:multiLevelType w:val="hybridMultilevel"/>
    <w:tmpl w:val="8198049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8" w15:restartNumberingAfterBreak="0">
    <w:nsid w:val="4E02740D"/>
    <w:multiLevelType w:val="hybridMultilevel"/>
    <w:tmpl w:val="AE56CB8C"/>
    <w:lvl w:ilvl="0" w:tplc="FFFFFFFF">
      <w:start w:val="1"/>
      <w:numFmt w:val="decimal"/>
      <w:lvlText w:val="%1."/>
      <w:lvlJc w:val="left"/>
      <w:pPr>
        <w:ind w:left="820" w:hanging="360"/>
      </w:pPr>
      <w:rPr>
        <w:rFonts w:ascii="Arial" w:eastAsia="Arial" w:hAnsi="Arial" w:cs="Arial" w:hint="default"/>
        <w:b w:val="0"/>
        <w:bCs w:val="0"/>
        <w:i w:val="0"/>
        <w:iCs w:val="0"/>
        <w:spacing w:val="-1"/>
        <w:w w:val="99"/>
        <w:sz w:val="26"/>
        <w:szCs w:val="26"/>
        <w:lang w:val="en-US" w:eastAsia="en-US" w:bidi="ar-SA"/>
      </w:rPr>
    </w:lvl>
    <w:lvl w:ilvl="1" w:tplc="0409000F">
      <w:start w:val="1"/>
      <w:numFmt w:val="decimal"/>
      <w:lvlText w:val="%2."/>
      <w:lvlJc w:val="left"/>
      <w:pPr>
        <w:ind w:left="820" w:hanging="360"/>
      </w:pPr>
    </w:lvl>
    <w:lvl w:ilvl="2" w:tplc="FFFFFFFF">
      <w:numFmt w:val="bullet"/>
      <w:lvlText w:val="•"/>
      <w:lvlJc w:val="left"/>
      <w:pPr>
        <w:ind w:left="2248" w:hanging="360"/>
      </w:pPr>
      <w:rPr>
        <w:rFonts w:hint="default"/>
        <w:lang w:val="en-US" w:eastAsia="en-US" w:bidi="ar-SA"/>
      </w:rPr>
    </w:lvl>
    <w:lvl w:ilvl="3" w:tplc="FFFFFFFF">
      <w:numFmt w:val="bullet"/>
      <w:lvlText w:val="•"/>
      <w:lvlJc w:val="left"/>
      <w:pPr>
        <w:ind w:left="3237" w:hanging="360"/>
      </w:pPr>
      <w:rPr>
        <w:rFonts w:hint="default"/>
        <w:lang w:val="en-US" w:eastAsia="en-US" w:bidi="ar-SA"/>
      </w:rPr>
    </w:lvl>
    <w:lvl w:ilvl="4" w:tplc="FFFFFFFF">
      <w:numFmt w:val="bullet"/>
      <w:lvlText w:val="•"/>
      <w:lvlJc w:val="left"/>
      <w:pPr>
        <w:ind w:left="4226" w:hanging="360"/>
      </w:pPr>
      <w:rPr>
        <w:rFonts w:hint="default"/>
        <w:lang w:val="en-US" w:eastAsia="en-US" w:bidi="ar-SA"/>
      </w:rPr>
    </w:lvl>
    <w:lvl w:ilvl="5" w:tplc="FFFFFFFF">
      <w:numFmt w:val="bullet"/>
      <w:lvlText w:val="•"/>
      <w:lvlJc w:val="left"/>
      <w:pPr>
        <w:ind w:left="5215" w:hanging="360"/>
      </w:pPr>
      <w:rPr>
        <w:rFonts w:hint="default"/>
        <w:lang w:val="en-US" w:eastAsia="en-US" w:bidi="ar-SA"/>
      </w:rPr>
    </w:lvl>
    <w:lvl w:ilvl="6" w:tplc="FFFFFFFF">
      <w:numFmt w:val="bullet"/>
      <w:lvlText w:val="•"/>
      <w:lvlJc w:val="left"/>
      <w:pPr>
        <w:ind w:left="6204" w:hanging="360"/>
      </w:pPr>
      <w:rPr>
        <w:rFonts w:hint="default"/>
        <w:lang w:val="en-US" w:eastAsia="en-US" w:bidi="ar-SA"/>
      </w:rPr>
    </w:lvl>
    <w:lvl w:ilvl="7" w:tplc="FFFFFFFF">
      <w:numFmt w:val="bullet"/>
      <w:lvlText w:val="•"/>
      <w:lvlJc w:val="left"/>
      <w:pPr>
        <w:ind w:left="7193" w:hanging="360"/>
      </w:pPr>
      <w:rPr>
        <w:rFonts w:hint="default"/>
        <w:lang w:val="en-US" w:eastAsia="en-US" w:bidi="ar-SA"/>
      </w:rPr>
    </w:lvl>
    <w:lvl w:ilvl="8" w:tplc="FFFFFFFF">
      <w:numFmt w:val="bullet"/>
      <w:lvlText w:val="•"/>
      <w:lvlJc w:val="left"/>
      <w:pPr>
        <w:ind w:left="8182" w:hanging="360"/>
      </w:pPr>
      <w:rPr>
        <w:rFonts w:hint="default"/>
        <w:lang w:val="en-US" w:eastAsia="en-US" w:bidi="ar-SA"/>
      </w:rPr>
    </w:lvl>
  </w:abstractNum>
  <w:abstractNum w:abstractNumId="89" w15:restartNumberingAfterBreak="0">
    <w:nsid w:val="4ECD661D"/>
    <w:multiLevelType w:val="hybridMultilevel"/>
    <w:tmpl w:val="7D1AB12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0" w15:restartNumberingAfterBreak="0">
    <w:nsid w:val="502C7CE3"/>
    <w:multiLevelType w:val="hybridMultilevel"/>
    <w:tmpl w:val="C3D68C20"/>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1" w15:restartNumberingAfterBreak="0">
    <w:nsid w:val="506D2DE0"/>
    <w:multiLevelType w:val="hybridMultilevel"/>
    <w:tmpl w:val="1EDC1EAC"/>
    <w:lvl w:ilvl="0" w:tplc="0409000F">
      <w:start w:val="1"/>
      <w:numFmt w:val="decimal"/>
      <w:lvlText w:val="%1."/>
      <w:lvlJc w:val="left"/>
      <w:pPr>
        <w:ind w:left="820" w:hanging="360"/>
      </w:pPr>
      <w:rPr>
        <w:rFonts w:hint="default"/>
        <w:b w:val="0"/>
        <w:bCs w:val="0"/>
        <w:i w:val="0"/>
        <w:iCs w:val="0"/>
        <w:spacing w:val="-1"/>
        <w:w w:val="99"/>
        <w:sz w:val="26"/>
        <w:szCs w:val="26"/>
        <w:lang w:val="en-US" w:eastAsia="en-US" w:bidi="ar-SA"/>
      </w:rPr>
    </w:lvl>
    <w:lvl w:ilvl="1" w:tplc="FFFFFFFF">
      <w:start w:val="1"/>
      <w:numFmt w:val="decimal"/>
      <w:lvlText w:val="%2."/>
      <w:lvlJc w:val="left"/>
      <w:pPr>
        <w:ind w:left="1252" w:hanging="360"/>
      </w:pPr>
      <w:rPr>
        <w:rFonts w:ascii="Arial" w:eastAsia="Arial" w:hAnsi="Arial" w:cs="Arial" w:hint="default"/>
        <w:b w:val="0"/>
        <w:bCs w:val="0"/>
        <w:i w:val="0"/>
        <w:iCs w:val="0"/>
        <w:spacing w:val="-1"/>
        <w:w w:val="99"/>
        <w:sz w:val="26"/>
        <w:szCs w:val="26"/>
        <w:lang w:val="en-US" w:eastAsia="en-US" w:bidi="ar-SA"/>
      </w:rPr>
    </w:lvl>
    <w:lvl w:ilvl="2" w:tplc="FFFFFFFF">
      <w:numFmt w:val="bullet"/>
      <w:lvlText w:val="•"/>
      <w:lvlJc w:val="left"/>
      <w:pPr>
        <w:ind w:left="2248" w:hanging="360"/>
      </w:pPr>
      <w:rPr>
        <w:rFonts w:hint="default"/>
        <w:lang w:val="en-US" w:eastAsia="en-US" w:bidi="ar-SA"/>
      </w:rPr>
    </w:lvl>
    <w:lvl w:ilvl="3" w:tplc="FFFFFFFF">
      <w:numFmt w:val="bullet"/>
      <w:lvlText w:val="•"/>
      <w:lvlJc w:val="left"/>
      <w:pPr>
        <w:ind w:left="3237" w:hanging="360"/>
      </w:pPr>
      <w:rPr>
        <w:rFonts w:hint="default"/>
        <w:lang w:val="en-US" w:eastAsia="en-US" w:bidi="ar-SA"/>
      </w:rPr>
    </w:lvl>
    <w:lvl w:ilvl="4" w:tplc="FFFFFFFF">
      <w:numFmt w:val="bullet"/>
      <w:lvlText w:val="•"/>
      <w:lvlJc w:val="left"/>
      <w:pPr>
        <w:ind w:left="4226" w:hanging="360"/>
      </w:pPr>
      <w:rPr>
        <w:rFonts w:hint="default"/>
        <w:lang w:val="en-US" w:eastAsia="en-US" w:bidi="ar-SA"/>
      </w:rPr>
    </w:lvl>
    <w:lvl w:ilvl="5" w:tplc="FFFFFFFF">
      <w:numFmt w:val="bullet"/>
      <w:lvlText w:val="•"/>
      <w:lvlJc w:val="left"/>
      <w:pPr>
        <w:ind w:left="5215" w:hanging="360"/>
      </w:pPr>
      <w:rPr>
        <w:rFonts w:hint="default"/>
        <w:lang w:val="en-US" w:eastAsia="en-US" w:bidi="ar-SA"/>
      </w:rPr>
    </w:lvl>
    <w:lvl w:ilvl="6" w:tplc="FFFFFFFF">
      <w:numFmt w:val="bullet"/>
      <w:lvlText w:val="•"/>
      <w:lvlJc w:val="left"/>
      <w:pPr>
        <w:ind w:left="6204" w:hanging="360"/>
      </w:pPr>
      <w:rPr>
        <w:rFonts w:hint="default"/>
        <w:lang w:val="en-US" w:eastAsia="en-US" w:bidi="ar-SA"/>
      </w:rPr>
    </w:lvl>
    <w:lvl w:ilvl="7" w:tplc="FFFFFFFF">
      <w:numFmt w:val="bullet"/>
      <w:lvlText w:val="•"/>
      <w:lvlJc w:val="left"/>
      <w:pPr>
        <w:ind w:left="7193" w:hanging="360"/>
      </w:pPr>
      <w:rPr>
        <w:rFonts w:hint="default"/>
        <w:lang w:val="en-US" w:eastAsia="en-US" w:bidi="ar-SA"/>
      </w:rPr>
    </w:lvl>
    <w:lvl w:ilvl="8" w:tplc="FFFFFFFF">
      <w:numFmt w:val="bullet"/>
      <w:lvlText w:val="•"/>
      <w:lvlJc w:val="left"/>
      <w:pPr>
        <w:ind w:left="8182" w:hanging="360"/>
      </w:pPr>
      <w:rPr>
        <w:rFonts w:hint="default"/>
        <w:lang w:val="en-US" w:eastAsia="en-US" w:bidi="ar-SA"/>
      </w:rPr>
    </w:lvl>
  </w:abstractNum>
  <w:abstractNum w:abstractNumId="92" w15:restartNumberingAfterBreak="0">
    <w:nsid w:val="50ED54A4"/>
    <w:multiLevelType w:val="hybridMultilevel"/>
    <w:tmpl w:val="549EA792"/>
    <w:lvl w:ilvl="0" w:tplc="3DB83A76">
      <w:start w:val="1"/>
      <w:numFmt w:val="decimal"/>
      <w:lvlText w:val="%1."/>
      <w:lvlJc w:val="left"/>
      <w:pPr>
        <w:ind w:left="792" w:hanging="360"/>
      </w:pPr>
      <w:rPr>
        <w:b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1060F5F"/>
    <w:multiLevelType w:val="hybridMultilevel"/>
    <w:tmpl w:val="A89E34C4"/>
    <w:lvl w:ilvl="0" w:tplc="5F20BDDC">
      <w:numFmt w:val="bullet"/>
      <w:lvlText w:val="•"/>
      <w:lvlJc w:val="left"/>
      <w:pPr>
        <w:ind w:left="1080" w:hanging="360"/>
      </w:pPr>
      <w:rPr>
        <w:rFonts w:hint="default"/>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53692F5C"/>
    <w:multiLevelType w:val="hybridMultilevel"/>
    <w:tmpl w:val="51406C2A"/>
    <w:lvl w:ilvl="0" w:tplc="EACE648C">
      <w:start w:val="4"/>
      <w:numFmt w:val="bullet"/>
      <w:lvlText w:val="•"/>
      <w:lvlJc w:val="left"/>
      <w:pPr>
        <w:ind w:left="1152" w:hanging="360"/>
      </w:pPr>
      <w:rPr>
        <w:rFonts w:ascii="Arial" w:eastAsia="Arial" w:hAnsi="Arial" w:cs="Aria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5" w15:restartNumberingAfterBreak="0">
    <w:nsid w:val="53C31637"/>
    <w:multiLevelType w:val="hybridMultilevel"/>
    <w:tmpl w:val="E3C6C7AC"/>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6" w15:restartNumberingAfterBreak="0">
    <w:nsid w:val="53D31736"/>
    <w:multiLevelType w:val="hybridMultilevel"/>
    <w:tmpl w:val="486E34F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7" w15:restartNumberingAfterBreak="0">
    <w:nsid w:val="54451EB7"/>
    <w:multiLevelType w:val="hybridMultilevel"/>
    <w:tmpl w:val="F216DD58"/>
    <w:lvl w:ilvl="0" w:tplc="0409000F">
      <w:start w:val="1"/>
      <w:numFmt w:val="decimal"/>
      <w:lvlText w:val="%1."/>
      <w:lvlJc w:val="left"/>
      <w:pPr>
        <w:ind w:left="792" w:hanging="360"/>
      </w:pPr>
    </w:lvl>
    <w:lvl w:ilvl="1" w:tplc="FFFFFFFF">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98" w15:restartNumberingAfterBreak="0">
    <w:nsid w:val="54B562E9"/>
    <w:multiLevelType w:val="hybridMultilevel"/>
    <w:tmpl w:val="BFAA6762"/>
    <w:lvl w:ilvl="0" w:tplc="0409000F">
      <w:start w:val="1"/>
      <w:numFmt w:val="decimal"/>
      <w:lvlText w:val="%1."/>
      <w:lvlJc w:val="left"/>
      <w:pPr>
        <w:ind w:left="792" w:hanging="360"/>
        <w:jc w:val="right"/>
      </w:pPr>
      <w:rPr>
        <w:rFonts w:hint="default"/>
        <w:b w:val="0"/>
        <w:bCs w:val="0"/>
        <w:i w:val="0"/>
        <w:iCs w:val="0"/>
        <w:spacing w:val="-1"/>
        <w:w w:val="99"/>
        <w:sz w:val="26"/>
        <w:szCs w:val="26"/>
        <w:lang w:val="en-US" w:eastAsia="en-US" w:bidi="ar-SA"/>
      </w:rPr>
    </w:lvl>
    <w:lvl w:ilvl="1" w:tplc="FFFFFFFF">
      <w:start w:val="1"/>
      <w:numFmt w:val="decimal"/>
      <w:lvlText w:val="%2."/>
      <w:lvlJc w:val="left"/>
      <w:pPr>
        <w:ind w:left="1080" w:hanging="288"/>
        <w:jc w:val="right"/>
      </w:pPr>
      <w:rPr>
        <w:rFonts w:ascii="Arial" w:eastAsia="Arial" w:hAnsi="Arial" w:cs="Arial" w:hint="default"/>
        <w:b w:val="0"/>
        <w:bCs w:val="0"/>
        <w:i w:val="0"/>
        <w:iCs w:val="0"/>
        <w:spacing w:val="-1"/>
        <w:w w:val="99"/>
        <w:sz w:val="26"/>
        <w:szCs w:val="26"/>
        <w:lang w:val="en-US" w:eastAsia="en-US" w:bidi="ar-SA"/>
      </w:rPr>
    </w:lvl>
    <w:lvl w:ilvl="2" w:tplc="FFFFFFFF">
      <w:numFmt w:val="bullet"/>
      <w:lvlText w:val="•"/>
      <w:lvlJc w:val="left"/>
      <w:pPr>
        <w:ind w:left="2037" w:hanging="288"/>
      </w:pPr>
      <w:rPr>
        <w:rFonts w:hint="default"/>
        <w:lang w:val="en-US" w:eastAsia="en-US" w:bidi="ar-SA"/>
      </w:rPr>
    </w:lvl>
    <w:lvl w:ilvl="3" w:tplc="FFFFFFFF">
      <w:numFmt w:val="bullet"/>
      <w:lvlText w:val="•"/>
      <w:lvlJc w:val="left"/>
      <w:pPr>
        <w:ind w:left="2995" w:hanging="288"/>
      </w:pPr>
      <w:rPr>
        <w:rFonts w:hint="default"/>
        <w:lang w:val="en-US" w:eastAsia="en-US" w:bidi="ar-SA"/>
      </w:rPr>
    </w:lvl>
    <w:lvl w:ilvl="4" w:tplc="FFFFFFFF">
      <w:numFmt w:val="bullet"/>
      <w:lvlText w:val="•"/>
      <w:lvlJc w:val="left"/>
      <w:pPr>
        <w:ind w:left="3953" w:hanging="288"/>
      </w:pPr>
      <w:rPr>
        <w:rFonts w:hint="default"/>
        <w:lang w:val="en-US" w:eastAsia="en-US" w:bidi="ar-SA"/>
      </w:rPr>
    </w:lvl>
    <w:lvl w:ilvl="5" w:tplc="FFFFFFFF">
      <w:numFmt w:val="bullet"/>
      <w:lvlText w:val="•"/>
      <w:lvlJc w:val="left"/>
      <w:pPr>
        <w:ind w:left="4911" w:hanging="288"/>
      </w:pPr>
      <w:rPr>
        <w:rFonts w:hint="default"/>
        <w:lang w:val="en-US" w:eastAsia="en-US" w:bidi="ar-SA"/>
      </w:rPr>
    </w:lvl>
    <w:lvl w:ilvl="6" w:tplc="FFFFFFFF">
      <w:numFmt w:val="bullet"/>
      <w:lvlText w:val="•"/>
      <w:lvlJc w:val="left"/>
      <w:pPr>
        <w:ind w:left="5868" w:hanging="288"/>
      </w:pPr>
      <w:rPr>
        <w:rFonts w:hint="default"/>
        <w:lang w:val="en-US" w:eastAsia="en-US" w:bidi="ar-SA"/>
      </w:rPr>
    </w:lvl>
    <w:lvl w:ilvl="7" w:tplc="FFFFFFFF">
      <w:numFmt w:val="bullet"/>
      <w:lvlText w:val="•"/>
      <w:lvlJc w:val="left"/>
      <w:pPr>
        <w:ind w:left="6826" w:hanging="288"/>
      </w:pPr>
      <w:rPr>
        <w:rFonts w:hint="default"/>
        <w:lang w:val="en-US" w:eastAsia="en-US" w:bidi="ar-SA"/>
      </w:rPr>
    </w:lvl>
    <w:lvl w:ilvl="8" w:tplc="FFFFFFFF">
      <w:numFmt w:val="bullet"/>
      <w:lvlText w:val="•"/>
      <w:lvlJc w:val="left"/>
      <w:pPr>
        <w:ind w:left="7784" w:hanging="288"/>
      </w:pPr>
      <w:rPr>
        <w:rFonts w:hint="default"/>
        <w:lang w:val="en-US" w:eastAsia="en-US" w:bidi="ar-SA"/>
      </w:rPr>
    </w:lvl>
  </w:abstractNum>
  <w:abstractNum w:abstractNumId="99" w15:restartNumberingAfterBreak="0">
    <w:nsid w:val="54E50D9D"/>
    <w:multiLevelType w:val="hybridMultilevel"/>
    <w:tmpl w:val="D5E8D30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0" w15:restartNumberingAfterBreak="0">
    <w:nsid w:val="56BE08D2"/>
    <w:multiLevelType w:val="hybridMultilevel"/>
    <w:tmpl w:val="0038A01C"/>
    <w:lvl w:ilvl="0" w:tplc="EACE648C">
      <w:start w:val="4"/>
      <w:numFmt w:val="bullet"/>
      <w:lvlText w:val="•"/>
      <w:lvlJc w:val="left"/>
      <w:pPr>
        <w:ind w:left="1152" w:hanging="360"/>
      </w:pPr>
      <w:rPr>
        <w:rFonts w:ascii="Arial" w:eastAsia="Arial" w:hAnsi="Arial" w:cs="Aria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1" w15:restartNumberingAfterBreak="0">
    <w:nsid w:val="579D7382"/>
    <w:multiLevelType w:val="hybridMultilevel"/>
    <w:tmpl w:val="1C0C797C"/>
    <w:lvl w:ilvl="0" w:tplc="EACE648C">
      <w:start w:val="4"/>
      <w:numFmt w:val="bullet"/>
      <w:lvlText w:val="•"/>
      <w:lvlJc w:val="left"/>
      <w:pPr>
        <w:ind w:left="1152" w:hanging="360"/>
      </w:pPr>
      <w:rPr>
        <w:rFonts w:ascii="Arial" w:eastAsia="Arial" w:hAnsi="Arial" w:cs="Aria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2" w15:restartNumberingAfterBreak="0">
    <w:nsid w:val="57F50BDA"/>
    <w:multiLevelType w:val="hybridMultilevel"/>
    <w:tmpl w:val="A144420A"/>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3" w15:restartNumberingAfterBreak="0">
    <w:nsid w:val="58131819"/>
    <w:multiLevelType w:val="hybridMultilevel"/>
    <w:tmpl w:val="5F0E10E2"/>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4" w15:restartNumberingAfterBreak="0">
    <w:nsid w:val="59FC72D7"/>
    <w:multiLevelType w:val="hybridMultilevel"/>
    <w:tmpl w:val="C7161B78"/>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5" w15:restartNumberingAfterBreak="0">
    <w:nsid w:val="5A147B55"/>
    <w:multiLevelType w:val="hybridMultilevel"/>
    <w:tmpl w:val="9F86815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6" w15:restartNumberingAfterBreak="0">
    <w:nsid w:val="5B080EFC"/>
    <w:multiLevelType w:val="hybridMultilevel"/>
    <w:tmpl w:val="362CAA28"/>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7" w15:restartNumberingAfterBreak="0">
    <w:nsid w:val="5B8F51AA"/>
    <w:multiLevelType w:val="hybridMultilevel"/>
    <w:tmpl w:val="79287C2A"/>
    <w:lvl w:ilvl="0" w:tplc="0409000F">
      <w:start w:val="1"/>
      <w:numFmt w:val="decimal"/>
      <w:lvlText w:val="%1."/>
      <w:lvlJc w:val="lef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8" w15:restartNumberingAfterBreak="0">
    <w:nsid w:val="5BB451A8"/>
    <w:multiLevelType w:val="hybridMultilevel"/>
    <w:tmpl w:val="DE6A14B2"/>
    <w:lvl w:ilvl="0" w:tplc="EACE648C">
      <w:start w:val="4"/>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5DC224BA"/>
    <w:multiLevelType w:val="hybridMultilevel"/>
    <w:tmpl w:val="A2645A26"/>
    <w:lvl w:ilvl="0" w:tplc="0409000F">
      <w:start w:val="1"/>
      <w:numFmt w:val="decimal"/>
      <w:lvlText w:val="%1."/>
      <w:lvlJc w:val="left"/>
      <w:pPr>
        <w:ind w:left="820" w:hanging="360"/>
      </w:pPr>
      <w:rPr>
        <w:rFonts w:hint="default"/>
        <w:b w:val="0"/>
        <w:bCs w:val="0"/>
        <w:i w:val="0"/>
        <w:iCs w:val="0"/>
        <w:spacing w:val="-1"/>
        <w:w w:val="99"/>
        <w:sz w:val="26"/>
        <w:szCs w:val="26"/>
        <w:lang w:val="en-US" w:eastAsia="en-US" w:bidi="ar-SA"/>
      </w:rPr>
    </w:lvl>
    <w:lvl w:ilvl="1" w:tplc="FFFFFFFF">
      <w:start w:val="1"/>
      <w:numFmt w:val="decimal"/>
      <w:lvlText w:val="%2."/>
      <w:lvlJc w:val="left"/>
      <w:pPr>
        <w:ind w:left="1252" w:hanging="360"/>
      </w:pPr>
      <w:rPr>
        <w:rFonts w:ascii="Arial" w:eastAsia="Arial" w:hAnsi="Arial" w:cs="Arial" w:hint="default"/>
        <w:b w:val="0"/>
        <w:bCs w:val="0"/>
        <w:i w:val="0"/>
        <w:iCs w:val="0"/>
        <w:spacing w:val="-1"/>
        <w:w w:val="99"/>
        <w:sz w:val="26"/>
        <w:szCs w:val="26"/>
        <w:lang w:val="en-US" w:eastAsia="en-US" w:bidi="ar-SA"/>
      </w:rPr>
    </w:lvl>
    <w:lvl w:ilvl="2" w:tplc="FFFFFFFF">
      <w:numFmt w:val="bullet"/>
      <w:lvlText w:val="•"/>
      <w:lvlJc w:val="left"/>
      <w:pPr>
        <w:ind w:left="2248" w:hanging="360"/>
      </w:pPr>
      <w:rPr>
        <w:rFonts w:hint="default"/>
        <w:lang w:val="en-US" w:eastAsia="en-US" w:bidi="ar-SA"/>
      </w:rPr>
    </w:lvl>
    <w:lvl w:ilvl="3" w:tplc="FFFFFFFF">
      <w:numFmt w:val="bullet"/>
      <w:lvlText w:val="•"/>
      <w:lvlJc w:val="left"/>
      <w:pPr>
        <w:ind w:left="3237" w:hanging="360"/>
      </w:pPr>
      <w:rPr>
        <w:rFonts w:hint="default"/>
        <w:lang w:val="en-US" w:eastAsia="en-US" w:bidi="ar-SA"/>
      </w:rPr>
    </w:lvl>
    <w:lvl w:ilvl="4" w:tplc="FFFFFFFF">
      <w:numFmt w:val="bullet"/>
      <w:lvlText w:val="•"/>
      <w:lvlJc w:val="left"/>
      <w:pPr>
        <w:ind w:left="4226" w:hanging="360"/>
      </w:pPr>
      <w:rPr>
        <w:rFonts w:hint="default"/>
        <w:lang w:val="en-US" w:eastAsia="en-US" w:bidi="ar-SA"/>
      </w:rPr>
    </w:lvl>
    <w:lvl w:ilvl="5" w:tplc="FFFFFFFF">
      <w:numFmt w:val="bullet"/>
      <w:lvlText w:val="•"/>
      <w:lvlJc w:val="left"/>
      <w:pPr>
        <w:ind w:left="5215" w:hanging="360"/>
      </w:pPr>
      <w:rPr>
        <w:rFonts w:hint="default"/>
        <w:lang w:val="en-US" w:eastAsia="en-US" w:bidi="ar-SA"/>
      </w:rPr>
    </w:lvl>
    <w:lvl w:ilvl="6" w:tplc="FFFFFFFF">
      <w:numFmt w:val="bullet"/>
      <w:lvlText w:val="•"/>
      <w:lvlJc w:val="left"/>
      <w:pPr>
        <w:ind w:left="6204" w:hanging="360"/>
      </w:pPr>
      <w:rPr>
        <w:rFonts w:hint="default"/>
        <w:lang w:val="en-US" w:eastAsia="en-US" w:bidi="ar-SA"/>
      </w:rPr>
    </w:lvl>
    <w:lvl w:ilvl="7" w:tplc="FFFFFFFF">
      <w:numFmt w:val="bullet"/>
      <w:lvlText w:val="•"/>
      <w:lvlJc w:val="left"/>
      <w:pPr>
        <w:ind w:left="7193" w:hanging="360"/>
      </w:pPr>
      <w:rPr>
        <w:rFonts w:hint="default"/>
        <w:lang w:val="en-US" w:eastAsia="en-US" w:bidi="ar-SA"/>
      </w:rPr>
    </w:lvl>
    <w:lvl w:ilvl="8" w:tplc="FFFFFFFF">
      <w:numFmt w:val="bullet"/>
      <w:lvlText w:val="•"/>
      <w:lvlJc w:val="left"/>
      <w:pPr>
        <w:ind w:left="8182" w:hanging="360"/>
      </w:pPr>
      <w:rPr>
        <w:rFonts w:hint="default"/>
        <w:lang w:val="en-US" w:eastAsia="en-US" w:bidi="ar-SA"/>
      </w:rPr>
    </w:lvl>
  </w:abstractNum>
  <w:abstractNum w:abstractNumId="110" w15:restartNumberingAfterBreak="0">
    <w:nsid w:val="608B7CB7"/>
    <w:multiLevelType w:val="hybridMultilevel"/>
    <w:tmpl w:val="05F632F0"/>
    <w:lvl w:ilvl="0" w:tplc="FFFFFFFF">
      <w:start w:val="1"/>
      <w:numFmt w:val="decimal"/>
      <w:lvlText w:val="%1."/>
      <w:lvlJc w:val="left"/>
      <w:pPr>
        <w:ind w:left="820" w:hanging="360"/>
      </w:pPr>
      <w:rPr>
        <w:rFonts w:ascii="Arial" w:eastAsia="Arial" w:hAnsi="Arial" w:cs="Arial" w:hint="default"/>
        <w:b w:val="0"/>
        <w:bCs w:val="0"/>
        <w:i w:val="0"/>
        <w:iCs w:val="0"/>
        <w:spacing w:val="-1"/>
        <w:w w:val="99"/>
        <w:sz w:val="26"/>
        <w:szCs w:val="26"/>
        <w:lang w:val="en-US" w:eastAsia="en-US" w:bidi="ar-SA"/>
      </w:rPr>
    </w:lvl>
    <w:lvl w:ilvl="1" w:tplc="0409000F">
      <w:start w:val="1"/>
      <w:numFmt w:val="decimal"/>
      <w:lvlText w:val="%2."/>
      <w:lvlJc w:val="left"/>
      <w:pPr>
        <w:ind w:left="792" w:hanging="360"/>
      </w:pPr>
    </w:lvl>
    <w:lvl w:ilvl="2" w:tplc="FFFFFFFF">
      <w:numFmt w:val="bullet"/>
      <w:lvlText w:val="•"/>
      <w:lvlJc w:val="left"/>
      <w:pPr>
        <w:ind w:left="2248" w:hanging="360"/>
      </w:pPr>
      <w:rPr>
        <w:rFonts w:hint="default"/>
        <w:lang w:val="en-US" w:eastAsia="en-US" w:bidi="ar-SA"/>
      </w:rPr>
    </w:lvl>
    <w:lvl w:ilvl="3" w:tplc="FFFFFFFF">
      <w:numFmt w:val="bullet"/>
      <w:lvlText w:val="•"/>
      <w:lvlJc w:val="left"/>
      <w:pPr>
        <w:ind w:left="3237" w:hanging="360"/>
      </w:pPr>
      <w:rPr>
        <w:rFonts w:hint="default"/>
        <w:lang w:val="en-US" w:eastAsia="en-US" w:bidi="ar-SA"/>
      </w:rPr>
    </w:lvl>
    <w:lvl w:ilvl="4" w:tplc="FFFFFFFF">
      <w:numFmt w:val="bullet"/>
      <w:lvlText w:val="•"/>
      <w:lvlJc w:val="left"/>
      <w:pPr>
        <w:ind w:left="4226" w:hanging="360"/>
      </w:pPr>
      <w:rPr>
        <w:rFonts w:hint="default"/>
        <w:lang w:val="en-US" w:eastAsia="en-US" w:bidi="ar-SA"/>
      </w:rPr>
    </w:lvl>
    <w:lvl w:ilvl="5" w:tplc="FFFFFFFF">
      <w:numFmt w:val="bullet"/>
      <w:lvlText w:val="•"/>
      <w:lvlJc w:val="left"/>
      <w:pPr>
        <w:ind w:left="5215" w:hanging="360"/>
      </w:pPr>
      <w:rPr>
        <w:rFonts w:hint="default"/>
        <w:lang w:val="en-US" w:eastAsia="en-US" w:bidi="ar-SA"/>
      </w:rPr>
    </w:lvl>
    <w:lvl w:ilvl="6" w:tplc="FFFFFFFF">
      <w:numFmt w:val="bullet"/>
      <w:lvlText w:val="•"/>
      <w:lvlJc w:val="left"/>
      <w:pPr>
        <w:ind w:left="6204" w:hanging="360"/>
      </w:pPr>
      <w:rPr>
        <w:rFonts w:hint="default"/>
        <w:lang w:val="en-US" w:eastAsia="en-US" w:bidi="ar-SA"/>
      </w:rPr>
    </w:lvl>
    <w:lvl w:ilvl="7" w:tplc="FFFFFFFF">
      <w:numFmt w:val="bullet"/>
      <w:lvlText w:val="•"/>
      <w:lvlJc w:val="left"/>
      <w:pPr>
        <w:ind w:left="7193" w:hanging="360"/>
      </w:pPr>
      <w:rPr>
        <w:rFonts w:hint="default"/>
        <w:lang w:val="en-US" w:eastAsia="en-US" w:bidi="ar-SA"/>
      </w:rPr>
    </w:lvl>
    <w:lvl w:ilvl="8" w:tplc="FFFFFFFF">
      <w:numFmt w:val="bullet"/>
      <w:lvlText w:val="•"/>
      <w:lvlJc w:val="left"/>
      <w:pPr>
        <w:ind w:left="8182" w:hanging="360"/>
      </w:pPr>
      <w:rPr>
        <w:rFonts w:hint="default"/>
        <w:lang w:val="en-US" w:eastAsia="en-US" w:bidi="ar-SA"/>
      </w:rPr>
    </w:lvl>
  </w:abstractNum>
  <w:abstractNum w:abstractNumId="111" w15:restartNumberingAfterBreak="0">
    <w:nsid w:val="61303CBC"/>
    <w:multiLevelType w:val="hybridMultilevel"/>
    <w:tmpl w:val="7F24FAD4"/>
    <w:lvl w:ilvl="0" w:tplc="5F20BDDC">
      <w:numFmt w:val="bullet"/>
      <w:lvlText w:val="•"/>
      <w:lvlJc w:val="left"/>
      <w:pPr>
        <w:ind w:left="1080" w:hanging="360"/>
      </w:pPr>
      <w:rPr>
        <w:rFonts w:hint="default"/>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619B31C1"/>
    <w:multiLevelType w:val="hybridMultilevel"/>
    <w:tmpl w:val="A57C35F8"/>
    <w:lvl w:ilvl="0" w:tplc="0409000F">
      <w:start w:val="1"/>
      <w:numFmt w:val="decimal"/>
      <w:lvlText w:val="%1."/>
      <w:lvlJc w:val="left"/>
      <w:pPr>
        <w:ind w:left="792" w:hanging="360"/>
      </w:pPr>
      <w:rPr>
        <w:color w:val="auto"/>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113" w15:restartNumberingAfterBreak="0">
    <w:nsid w:val="648D3A17"/>
    <w:multiLevelType w:val="hybridMultilevel"/>
    <w:tmpl w:val="9988694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4" w15:restartNumberingAfterBreak="0">
    <w:nsid w:val="65843D48"/>
    <w:multiLevelType w:val="hybridMultilevel"/>
    <w:tmpl w:val="55948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15:restartNumberingAfterBreak="0">
    <w:nsid w:val="66895E95"/>
    <w:multiLevelType w:val="hybridMultilevel"/>
    <w:tmpl w:val="921A8D5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6" w15:restartNumberingAfterBreak="0">
    <w:nsid w:val="67CD74F5"/>
    <w:multiLevelType w:val="hybridMultilevel"/>
    <w:tmpl w:val="550AE408"/>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7" w15:restartNumberingAfterBreak="0">
    <w:nsid w:val="6988666F"/>
    <w:multiLevelType w:val="hybridMultilevel"/>
    <w:tmpl w:val="CE74C36C"/>
    <w:lvl w:ilvl="0" w:tplc="0409000F">
      <w:start w:val="1"/>
      <w:numFmt w:val="decimal"/>
      <w:lvlText w:val="%1."/>
      <w:lvlJc w:val="left"/>
      <w:pPr>
        <w:ind w:left="792" w:hanging="360"/>
      </w:pPr>
      <w:rPr>
        <w:rFonts w:hint="default"/>
        <w:b w:val="0"/>
        <w:bCs w:val="0"/>
        <w:i w:val="0"/>
        <w:iCs w:val="0"/>
        <w:spacing w:val="-1"/>
        <w:w w:val="99"/>
        <w:sz w:val="26"/>
        <w:szCs w:val="26"/>
        <w:lang w:val="en-US" w:eastAsia="en-US" w:bidi="ar-SA"/>
      </w:rPr>
    </w:lvl>
    <w:lvl w:ilvl="1" w:tplc="FFFFFFFF">
      <w:start w:val="1"/>
      <w:numFmt w:val="decimal"/>
      <w:lvlText w:val="%2."/>
      <w:lvlJc w:val="left"/>
      <w:pPr>
        <w:ind w:left="1339" w:hanging="476"/>
      </w:pPr>
      <w:rPr>
        <w:rFonts w:ascii="Arial" w:eastAsia="Arial" w:hAnsi="Arial" w:cs="Arial" w:hint="default"/>
        <w:b w:val="0"/>
        <w:bCs w:val="0"/>
        <w:i w:val="0"/>
        <w:iCs w:val="0"/>
        <w:spacing w:val="-1"/>
        <w:w w:val="99"/>
        <w:sz w:val="26"/>
        <w:szCs w:val="26"/>
        <w:lang w:val="en-US" w:eastAsia="en-US" w:bidi="ar-SA"/>
      </w:rPr>
    </w:lvl>
    <w:lvl w:ilvl="2" w:tplc="FFFFFFFF">
      <w:numFmt w:val="bullet"/>
      <w:lvlText w:val="•"/>
      <w:lvlJc w:val="left"/>
      <w:pPr>
        <w:ind w:left="2309" w:hanging="476"/>
      </w:pPr>
      <w:rPr>
        <w:rFonts w:hint="default"/>
        <w:lang w:val="en-US" w:eastAsia="en-US" w:bidi="ar-SA"/>
      </w:rPr>
    </w:lvl>
    <w:lvl w:ilvl="3" w:tplc="FFFFFFFF">
      <w:numFmt w:val="bullet"/>
      <w:lvlText w:val="•"/>
      <w:lvlJc w:val="left"/>
      <w:pPr>
        <w:ind w:left="3287" w:hanging="476"/>
      </w:pPr>
      <w:rPr>
        <w:rFonts w:hint="default"/>
        <w:lang w:val="en-US" w:eastAsia="en-US" w:bidi="ar-SA"/>
      </w:rPr>
    </w:lvl>
    <w:lvl w:ilvl="4" w:tplc="FFFFFFFF">
      <w:numFmt w:val="bullet"/>
      <w:lvlText w:val="•"/>
      <w:lvlJc w:val="left"/>
      <w:pPr>
        <w:ind w:left="4265" w:hanging="476"/>
      </w:pPr>
      <w:rPr>
        <w:rFonts w:hint="default"/>
        <w:lang w:val="en-US" w:eastAsia="en-US" w:bidi="ar-SA"/>
      </w:rPr>
    </w:lvl>
    <w:lvl w:ilvl="5" w:tplc="FFFFFFFF">
      <w:numFmt w:val="bullet"/>
      <w:lvlText w:val="•"/>
      <w:lvlJc w:val="left"/>
      <w:pPr>
        <w:ind w:left="5243" w:hanging="476"/>
      </w:pPr>
      <w:rPr>
        <w:rFonts w:hint="default"/>
        <w:lang w:val="en-US" w:eastAsia="en-US" w:bidi="ar-SA"/>
      </w:rPr>
    </w:lvl>
    <w:lvl w:ilvl="6" w:tplc="FFFFFFFF">
      <w:numFmt w:val="bullet"/>
      <w:lvlText w:val="•"/>
      <w:lvlJc w:val="left"/>
      <w:pPr>
        <w:ind w:left="6220" w:hanging="476"/>
      </w:pPr>
      <w:rPr>
        <w:rFonts w:hint="default"/>
        <w:lang w:val="en-US" w:eastAsia="en-US" w:bidi="ar-SA"/>
      </w:rPr>
    </w:lvl>
    <w:lvl w:ilvl="7" w:tplc="FFFFFFFF">
      <w:numFmt w:val="bullet"/>
      <w:lvlText w:val="•"/>
      <w:lvlJc w:val="left"/>
      <w:pPr>
        <w:ind w:left="7198" w:hanging="476"/>
      </w:pPr>
      <w:rPr>
        <w:rFonts w:hint="default"/>
        <w:lang w:val="en-US" w:eastAsia="en-US" w:bidi="ar-SA"/>
      </w:rPr>
    </w:lvl>
    <w:lvl w:ilvl="8" w:tplc="FFFFFFFF">
      <w:numFmt w:val="bullet"/>
      <w:lvlText w:val="•"/>
      <w:lvlJc w:val="left"/>
      <w:pPr>
        <w:ind w:left="8176" w:hanging="476"/>
      </w:pPr>
      <w:rPr>
        <w:rFonts w:hint="default"/>
        <w:lang w:val="en-US" w:eastAsia="en-US" w:bidi="ar-SA"/>
      </w:rPr>
    </w:lvl>
  </w:abstractNum>
  <w:abstractNum w:abstractNumId="118" w15:restartNumberingAfterBreak="0">
    <w:nsid w:val="6B027F08"/>
    <w:multiLevelType w:val="hybridMultilevel"/>
    <w:tmpl w:val="315C2424"/>
    <w:lvl w:ilvl="0" w:tplc="5F20BDDC">
      <w:numFmt w:val="bullet"/>
      <w:lvlText w:val="•"/>
      <w:lvlJc w:val="left"/>
      <w:pPr>
        <w:ind w:left="1080" w:hanging="360"/>
      </w:pPr>
      <w:rPr>
        <w:rFonts w:hint="default"/>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6CD27298"/>
    <w:multiLevelType w:val="hybridMultilevel"/>
    <w:tmpl w:val="47DAF092"/>
    <w:lvl w:ilvl="0" w:tplc="0409000F">
      <w:start w:val="1"/>
      <w:numFmt w:val="decimal"/>
      <w:lvlText w:val="%1."/>
      <w:lvlJc w:val="left"/>
      <w:pPr>
        <w:ind w:left="792" w:hanging="360"/>
        <w:jc w:val="right"/>
      </w:pPr>
      <w:rPr>
        <w:rFonts w:hint="default"/>
        <w:b w:val="0"/>
        <w:bCs w:val="0"/>
        <w:i w:val="0"/>
        <w:iCs w:val="0"/>
        <w:spacing w:val="-1"/>
        <w:w w:val="99"/>
        <w:sz w:val="26"/>
        <w:szCs w:val="26"/>
        <w:lang w:val="en-US" w:eastAsia="en-US" w:bidi="ar-SA"/>
      </w:rPr>
    </w:lvl>
    <w:lvl w:ilvl="1" w:tplc="FFFFFFFF">
      <w:start w:val="1"/>
      <w:numFmt w:val="decimal"/>
      <w:lvlText w:val="%2."/>
      <w:lvlJc w:val="left"/>
      <w:pPr>
        <w:ind w:left="1080" w:hanging="288"/>
        <w:jc w:val="right"/>
      </w:pPr>
      <w:rPr>
        <w:rFonts w:ascii="Arial" w:eastAsia="Arial" w:hAnsi="Arial" w:cs="Arial" w:hint="default"/>
        <w:b w:val="0"/>
        <w:bCs w:val="0"/>
        <w:i w:val="0"/>
        <w:iCs w:val="0"/>
        <w:spacing w:val="-1"/>
        <w:w w:val="99"/>
        <w:sz w:val="26"/>
        <w:szCs w:val="26"/>
        <w:lang w:val="en-US" w:eastAsia="en-US" w:bidi="ar-SA"/>
      </w:rPr>
    </w:lvl>
    <w:lvl w:ilvl="2" w:tplc="FFFFFFFF">
      <w:numFmt w:val="bullet"/>
      <w:lvlText w:val="•"/>
      <w:lvlJc w:val="left"/>
      <w:pPr>
        <w:ind w:left="2037" w:hanging="288"/>
      </w:pPr>
      <w:rPr>
        <w:rFonts w:hint="default"/>
        <w:lang w:val="en-US" w:eastAsia="en-US" w:bidi="ar-SA"/>
      </w:rPr>
    </w:lvl>
    <w:lvl w:ilvl="3" w:tplc="FFFFFFFF">
      <w:numFmt w:val="bullet"/>
      <w:lvlText w:val="•"/>
      <w:lvlJc w:val="left"/>
      <w:pPr>
        <w:ind w:left="2995" w:hanging="288"/>
      </w:pPr>
      <w:rPr>
        <w:rFonts w:hint="default"/>
        <w:lang w:val="en-US" w:eastAsia="en-US" w:bidi="ar-SA"/>
      </w:rPr>
    </w:lvl>
    <w:lvl w:ilvl="4" w:tplc="FFFFFFFF">
      <w:numFmt w:val="bullet"/>
      <w:lvlText w:val="•"/>
      <w:lvlJc w:val="left"/>
      <w:pPr>
        <w:ind w:left="3953" w:hanging="288"/>
      </w:pPr>
      <w:rPr>
        <w:rFonts w:hint="default"/>
        <w:lang w:val="en-US" w:eastAsia="en-US" w:bidi="ar-SA"/>
      </w:rPr>
    </w:lvl>
    <w:lvl w:ilvl="5" w:tplc="FFFFFFFF">
      <w:numFmt w:val="bullet"/>
      <w:lvlText w:val="•"/>
      <w:lvlJc w:val="left"/>
      <w:pPr>
        <w:ind w:left="4911" w:hanging="288"/>
      </w:pPr>
      <w:rPr>
        <w:rFonts w:hint="default"/>
        <w:lang w:val="en-US" w:eastAsia="en-US" w:bidi="ar-SA"/>
      </w:rPr>
    </w:lvl>
    <w:lvl w:ilvl="6" w:tplc="FFFFFFFF">
      <w:numFmt w:val="bullet"/>
      <w:lvlText w:val="•"/>
      <w:lvlJc w:val="left"/>
      <w:pPr>
        <w:ind w:left="5868" w:hanging="288"/>
      </w:pPr>
      <w:rPr>
        <w:rFonts w:hint="default"/>
        <w:lang w:val="en-US" w:eastAsia="en-US" w:bidi="ar-SA"/>
      </w:rPr>
    </w:lvl>
    <w:lvl w:ilvl="7" w:tplc="FFFFFFFF">
      <w:numFmt w:val="bullet"/>
      <w:lvlText w:val="•"/>
      <w:lvlJc w:val="left"/>
      <w:pPr>
        <w:ind w:left="6826" w:hanging="288"/>
      </w:pPr>
      <w:rPr>
        <w:rFonts w:hint="default"/>
        <w:lang w:val="en-US" w:eastAsia="en-US" w:bidi="ar-SA"/>
      </w:rPr>
    </w:lvl>
    <w:lvl w:ilvl="8" w:tplc="FFFFFFFF">
      <w:numFmt w:val="bullet"/>
      <w:lvlText w:val="•"/>
      <w:lvlJc w:val="left"/>
      <w:pPr>
        <w:ind w:left="7784" w:hanging="288"/>
      </w:pPr>
      <w:rPr>
        <w:rFonts w:hint="default"/>
        <w:lang w:val="en-US" w:eastAsia="en-US" w:bidi="ar-SA"/>
      </w:rPr>
    </w:lvl>
  </w:abstractNum>
  <w:abstractNum w:abstractNumId="120" w15:restartNumberingAfterBreak="0">
    <w:nsid w:val="6D774E61"/>
    <w:multiLevelType w:val="hybridMultilevel"/>
    <w:tmpl w:val="6DBA0F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15:restartNumberingAfterBreak="0">
    <w:nsid w:val="6F710F84"/>
    <w:multiLevelType w:val="hybridMultilevel"/>
    <w:tmpl w:val="E5A806D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2" w15:restartNumberingAfterBreak="0">
    <w:nsid w:val="6F987A23"/>
    <w:multiLevelType w:val="hybridMultilevel"/>
    <w:tmpl w:val="4BA8F956"/>
    <w:lvl w:ilvl="0" w:tplc="0409000F">
      <w:start w:val="1"/>
      <w:numFmt w:val="decimal"/>
      <w:lvlText w:val="%1."/>
      <w:lvlJc w:val="left"/>
      <w:pPr>
        <w:ind w:left="792" w:hanging="360"/>
        <w:jc w:val="right"/>
      </w:pPr>
      <w:rPr>
        <w:rFonts w:hint="default"/>
        <w:b w:val="0"/>
        <w:bCs w:val="0"/>
        <w:i w:val="0"/>
        <w:iCs w:val="0"/>
        <w:spacing w:val="-1"/>
        <w:w w:val="99"/>
        <w:sz w:val="26"/>
        <w:szCs w:val="26"/>
        <w:lang w:val="en-US" w:eastAsia="en-US" w:bidi="ar-SA"/>
      </w:rPr>
    </w:lvl>
    <w:lvl w:ilvl="1" w:tplc="FFFFFFFF">
      <w:start w:val="1"/>
      <w:numFmt w:val="decimal"/>
      <w:lvlText w:val="%2."/>
      <w:lvlJc w:val="left"/>
      <w:pPr>
        <w:ind w:left="1080" w:hanging="288"/>
        <w:jc w:val="right"/>
      </w:pPr>
      <w:rPr>
        <w:rFonts w:ascii="Arial" w:eastAsia="Arial" w:hAnsi="Arial" w:cs="Arial" w:hint="default"/>
        <w:b w:val="0"/>
        <w:bCs w:val="0"/>
        <w:i w:val="0"/>
        <w:iCs w:val="0"/>
        <w:spacing w:val="-1"/>
        <w:w w:val="99"/>
        <w:sz w:val="26"/>
        <w:szCs w:val="26"/>
        <w:lang w:val="en-US" w:eastAsia="en-US" w:bidi="ar-SA"/>
      </w:rPr>
    </w:lvl>
    <w:lvl w:ilvl="2" w:tplc="FFFFFFFF">
      <w:numFmt w:val="bullet"/>
      <w:lvlText w:val="•"/>
      <w:lvlJc w:val="left"/>
      <w:pPr>
        <w:ind w:left="2037" w:hanging="288"/>
      </w:pPr>
      <w:rPr>
        <w:rFonts w:hint="default"/>
        <w:lang w:val="en-US" w:eastAsia="en-US" w:bidi="ar-SA"/>
      </w:rPr>
    </w:lvl>
    <w:lvl w:ilvl="3" w:tplc="FFFFFFFF">
      <w:numFmt w:val="bullet"/>
      <w:lvlText w:val="•"/>
      <w:lvlJc w:val="left"/>
      <w:pPr>
        <w:ind w:left="2995" w:hanging="288"/>
      </w:pPr>
      <w:rPr>
        <w:rFonts w:hint="default"/>
        <w:lang w:val="en-US" w:eastAsia="en-US" w:bidi="ar-SA"/>
      </w:rPr>
    </w:lvl>
    <w:lvl w:ilvl="4" w:tplc="FFFFFFFF">
      <w:numFmt w:val="bullet"/>
      <w:lvlText w:val="•"/>
      <w:lvlJc w:val="left"/>
      <w:pPr>
        <w:ind w:left="3953" w:hanging="288"/>
      </w:pPr>
      <w:rPr>
        <w:rFonts w:hint="default"/>
        <w:lang w:val="en-US" w:eastAsia="en-US" w:bidi="ar-SA"/>
      </w:rPr>
    </w:lvl>
    <w:lvl w:ilvl="5" w:tplc="FFFFFFFF">
      <w:numFmt w:val="bullet"/>
      <w:lvlText w:val="•"/>
      <w:lvlJc w:val="left"/>
      <w:pPr>
        <w:ind w:left="4911" w:hanging="288"/>
      </w:pPr>
      <w:rPr>
        <w:rFonts w:hint="default"/>
        <w:lang w:val="en-US" w:eastAsia="en-US" w:bidi="ar-SA"/>
      </w:rPr>
    </w:lvl>
    <w:lvl w:ilvl="6" w:tplc="FFFFFFFF">
      <w:numFmt w:val="bullet"/>
      <w:lvlText w:val="•"/>
      <w:lvlJc w:val="left"/>
      <w:pPr>
        <w:ind w:left="5868" w:hanging="288"/>
      </w:pPr>
      <w:rPr>
        <w:rFonts w:hint="default"/>
        <w:lang w:val="en-US" w:eastAsia="en-US" w:bidi="ar-SA"/>
      </w:rPr>
    </w:lvl>
    <w:lvl w:ilvl="7" w:tplc="FFFFFFFF">
      <w:numFmt w:val="bullet"/>
      <w:lvlText w:val="•"/>
      <w:lvlJc w:val="left"/>
      <w:pPr>
        <w:ind w:left="6826" w:hanging="288"/>
      </w:pPr>
      <w:rPr>
        <w:rFonts w:hint="default"/>
        <w:lang w:val="en-US" w:eastAsia="en-US" w:bidi="ar-SA"/>
      </w:rPr>
    </w:lvl>
    <w:lvl w:ilvl="8" w:tplc="FFFFFFFF">
      <w:numFmt w:val="bullet"/>
      <w:lvlText w:val="•"/>
      <w:lvlJc w:val="left"/>
      <w:pPr>
        <w:ind w:left="7784" w:hanging="288"/>
      </w:pPr>
      <w:rPr>
        <w:rFonts w:hint="default"/>
        <w:lang w:val="en-US" w:eastAsia="en-US" w:bidi="ar-SA"/>
      </w:rPr>
    </w:lvl>
  </w:abstractNum>
  <w:abstractNum w:abstractNumId="123" w15:restartNumberingAfterBreak="0">
    <w:nsid w:val="709560D5"/>
    <w:multiLevelType w:val="hybridMultilevel"/>
    <w:tmpl w:val="38300DD8"/>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4" w15:restartNumberingAfterBreak="0">
    <w:nsid w:val="70CE555E"/>
    <w:multiLevelType w:val="hybridMultilevel"/>
    <w:tmpl w:val="761ED3EA"/>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5" w15:restartNumberingAfterBreak="0">
    <w:nsid w:val="716B6C67"/>
    <w:multiLevelType w:val="hybridMultilevel"/>
    <w:tmpl w:val="93F22CD8"/>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6" w15:restartNumberingAfterBreak="0">
    <w:nsid w:val="7224142F"/>
    <w:multiLevelType w:val="hybridMultilevel"/>
    <w:tmpl w:val="FE827B7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5">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724E664D"/>
    <w:multiLevelType w:val="hybridMultilevel"/>
    <w:tmpl w:val="DC1E0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2E6340C"/>
    <w:multiLevelType w:val="hybridMultilevel"/>
    <w:tmpl w:val="581E1082"/>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9" w15:restartNumberingAfterBreak="0">
    <w:nsid w:val="74C622DA"/>
    <w:multiLevelType w:val="hybridMultilevel"/>
    <w:tmpl w:val="3B78F394"/>
    <w:lvl w:ilvl="0" w:tplc="0409000F">
      <w:start w:val="1"/>
      <w:numFmt w:val="decimal"/>
      <w:lvlText w:val="%1."/>
      <w:lvlJc w:val="left"/>
      <w:pPr>
        <w:ind w:left="935" w:hanging="476"/>
      </w:pPr>
      <w:rPr>
        <w:rFonts w:hint="default"/>
        <w:b w:val="0"/>
        <w:bCs w:val="0"/>
        <w:i w:val="0"/>
        <w:iCs w:val="0"/>
        <w:spacing w:val="-1"/>
        <w:w w:val="99"/>
        <w:sz w:val="26"/>
        <w:szCs w:val="26"/>
        <w:lang w:val="en-US" w:eastAsia="en-US" w:bidi="ar-SA"/>
      </w:rPr>
    </w:lvl>
    <w:lvl w:ilvl="1" w:tplc="FFFFFFFF">
      <w:start w:val="1"/>
      <w:numFmt w:val="decimal"/>
      <w:lvlText w:val="%2."/>
      <w:lvlJc w:val="left"/>
      <w:pPr>
        <w:ind w:left="1252" w:hanging="360"/>
        <w:jc w:val="right"/>
      </w:pPr>
      <w:rPr>
        <w:rFonts w:ascii="Arial" w:eastAsia="Arial" w:hAnsi="Arial" w:cs="Arial" w:hint="default"/>
        <w:b w:val="0"/>
        <w:bCs w:val="0"/>
        <w:i w:val="0"/>
        <w:iCs w:val="0"/>
        <w:spacing w:val="-1"/>
        <w:w w:val="99"/>
        <w:sz w:val="26"/>
        <w:szCs w:val="26"/>
        <w:lang w:val="en-US" w:eastAsia="en-US" w:bidi="ar-SA"/>
      </w:rPr>
    </w:lvl>
    <w:lvl w:ilvl="2" w:tplc="FFFFFFFF">
      <w:numFmt w:val="bullet"/>
      <w:lvlText w:val="•"/>
      <w:lvlJc w:val="left"/>
      <w:pPr>
        <w:ind w:left="2248" w:hanging="360"/>
      </w:pPr>
      <w:rPr>
        <w:rFonts w:hint="default"/>
        <w:lang w:val="en-US" w:eastAsia="en-US" w:bidi="ar-SA"/>
      </w:rPr>
    </w:lvl>
    <w:lvl w:ilvl="3" w:tplc="FFFFFFFF">
      <w:numFmt w:val="bullet"/>
      <w:lvlText w:val="•"/>
      <w:lvlJc w:val="left"/>
      <w:pPr>
        <w:ind w:left="3237" w:hanging="360"/>
      </w:pPr>
      <w:rPr>
        <w:rFonts w:hint="default"/>
        <w:lang w:val="en-US" w:eastAsia="en-US" w:bidi="ar-SA"/>
      </w:rPr>
    </w:lvl>
    <w:lvl w:ilvl="4" w:tplc="FFFFFFFF">
      <w:numFmt w:val="bullet"/>
      <w:lvlText w:val="•"/>
      <w:lvlJc w:val="left"/>
      <w:pPr>
        <w:ind w:left="4226" w:hanging="360"/>
      </w:pPr>
      <w:rPr>
        <w:rFonts w:hint="default"/>
        <w:lang w:val="en-US" w:eastAsia="en-US" w:bidi="ar-SA"/>
      </w:rPr>
    </w:lvl>
    <w:lvl w:ilvl="5" w:tplc="FFFFFFFF">
      <w:numFmt w:val="bullet"/>
      <w:lvlText w:val="•"/>
      <w:lvlJc w:val="left"/>
      <w:pPr>
        <w:ind w:left="5215" w:hanging="360"/>
      </w:pPr>
      <w:rPr>
        <w:rFonts w:hint="default"/>
        <w:lang w:val="en-US" w:eastAsia="en-US" w:bidi="ar-SA"/>
      </w:rPr>
    </w:lvl>
    <w:lvl w:ilvl="6" w:tplc="FFFFFFFF">
      <w:numFmt w:val="bullet"/>
      <w:lvlText w:val="•"/>
      <w:lvlJc w:val="left"/>
      <w:pPr>
        <w:ind w:left="6204" w:hanging="360"/>
      </w:pPr>
      <w:rPr>
        <w:rFonts w:hint="default"/>
        <w:lang w:val="en-US" w:eastAsia="en-US" w:bidi="ar-SA"/>
      </w:rPr>
    </w:lvl>
    <w:lvl w:ilvl="7" w:tplc="FFFFFFFF">
      <w:numFmt w:val="bullet"/>
      <w:lvlText w:val="•"/>
      <w:lvlJc w:val="left"/>
      <w:pPr>
        <w:ind w:left="7193" w:hanging="360"/>
      </w:pPr>
      <w:rPr>
        <w:rFonts w:hint="default"/>
        <w:lang w:val="en-US" w:eastAsia="en-US" w:bidi="ar-SA"/>
      </w:rPr>
    </w:lvl>
    <w:lvl w:ilvl="8" w:tplc="FFFFFFFF">
      <w:numFmt w:val="bullet"/>
      <w:lvlText w:val="•"/>
      <w:lvlJc w:val="left"/>
      <w:pPr>
        <w:ind w:left="8182" w:hanging="360"/>
      </w:pPr>
      <w:rPr>
        <w:rFonts w:hint="default"/>
        <w:lang w:val="en-US" w:eastAsia="en-US" w:bidi="ar-SA"/>
      </w:rPr>
    </w:lvl>
  </w:abstractNum>
  <w:abstractNum w:abstractNumId="130" w15:restartNumberingAfterBreak="0">
    <w:nsid w:val="74D5708D"/>
    <w:multiLevelType w:val="hybridMultilevel"/>
    <w:tmpl w:val="2D56A16E"/>
    <w:lvl w:ilvl="0" w:tplc="EACE648C">
      <w:start w:val="4"/>
      <w:numFmt w:val="bullet"/>
      <w:lvlText w:val="•"/>
      <w:lvlJc w:val="left"/>
      <w:pPr>
        <w:ind w:left="1152" w:hanging="360"/>
      </w:pPr>
      <w:rPr>
        <w:rFonts w:ascii="Arial" w:eastAsia="Arial" w:hAnsi="Arial" w:cs="Aria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1" w15:restartNumberingAfterBreak="0">
    <w:nsid w:val="753D7803"/>
    <w:multiLevelType w:val="hybridMultilevel"/>
    <w:tmpl w:val="B5AE58E4"/>
    <w:lvl w:ilvl="0" w:tplc="04090005">
      <w:start w:val="1"/>
      <w:numFmt w:val="bullet"/>
      <w:lvlText w:val=""/>
      <w:lvlJc w:val="left"/>
      <w:pPr>
        <w:ind w:left="1440" w:hanging="360"/>
      </w:pPr>
      <w:rPr>
        <w:rFonts w:ascii="Wingdings" w:hAnsi="Wingdings"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75FE68E8"/>
    <w:multiLevelType w:val="hybridMultilevel"/>
    <w:tmpl w:val="9FD0773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3" w15:restartNumberingAfterBreak="0">
    <w:nsid w:val="76B71AC4"/>
    <w:multiLevelType w:val="hybridMultilevel"/>
    <w:tmpl w:val="265850A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4" w15:restartNumberingAfterBreak="0">
    <w:nsid w:val="76C536D8"/>
    <w:multiLevelType w:val="hybridMultilevel"/>
    <w:tmpl w:val="5EF6810E"/>
    <w:lvl w:ilvl="0" w:tplc="5F20BDDC">
      <w:numFmt w:val="bullet"/>
      <w:lvlText w:val="•"/>
      <w:lvlJc w:val="left"/>
      <w:pPr>
        <w:ind w:left="1080" w:hanging="360"/>
      </w:pPr>
      <w:rPr>
        <w:rFonts w:hint="default"/>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5" w15:restartNumberingAfterBreak="0">
    <w:nsid w:val="76EC0C87"/>
    <w:multiLevelType w:val="hybridMultilevel"/>
    <w:tmpl w:val="8C38E722"/>
    <w:lvl w:ilvl="0" w:tplc="5F20BDDC">
      <w:numFmt w:val="bullet"/>
      <w:lvlText w:val="•"/>
      <w:lvlJc w:val="left"/>
      <w:pPr>
        <w:ind w:left="1080" w:hanging="360"/>
      </w:pPr>
      <w:rPr>
        <w:rFonts w:hint="default"/>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6" w15:restartNumberingAfterBreak="0">
    <w:nsid w:val="782200DE"/>
    <w:multiLevelType w:val="hybridMultilevel"/>
    <w:tmpl w:val="5D32D00C"/>
    <w:lvl w:ilvl="0" w:tplc="D488DD1C">
      <w:start w:val="1"/>
      <w:numFmt w:val="bullet"/>
      <w:lvlText w:val=""/>
      <w:lvlJc w:val="left"/>
      <w:pPr>
        <w:tabs>
          <w:tab w:val="num" w:pos="1500"/>
        </w:tabs>
        <w:ind w:left="1500" w:hanging="360"/>
      </w:pPr>
      <w:rPr>
        <w:rFonts w:ascii="Symbol" w:hAnsi="Symbol" w:hint="default"/>
        <w:b w:val="0"/>
      </w:rPr>
    </w:lvl>
    <w:lvl w:ilvl="1" w:tplc="04090005">
      <w:start w:val="1"/>
      <w:numFmt w:val="bullet"/>
      <w:lvlText w:val=""/>
      <w:lvlJc w:val="left"/>
      <w:pPr>
        <w:tabs>
          <w:tab w:val="num" w:pos="2580"/>
        </w:tabs>
        <w:ind w:left="2580" w:hanging="720"/>
      </w:pPr>
      <w:rPr>
        <w:rFonts w:ascii="Wingdings" w:hAnsi="Wingdings" w:hint="default"/>
      </w:rPr>
    </w:lvl>
    <w:lvl w:ilvl="2" w:tplc="0409001B">
      <w:start w:val="1"/>
      <w:numFmt w:val="lowerRoman"/>
      <w:lvlText w:val="%3."/>
      <w:lvlJc w:val="right"/>
      <w:pPr>
        <w:tabs>
          <w:tab w:val="num" w:pos="2940"/>
        </w:tabs>
        <w:ind w:left="2940" w:hanging="180"/>
      </w:pPr>
    </w:lvl>
    <w:lvl w:ilvl="3" w:tplc="0409000F">
      <w:start w:val="1"/>
      <w:numFmt w:val="decimal"/>
      <w:lvlText w:val="%4."/>
      <w:lvlJc w:val="left"/>
      <w:pPr>
        <w:tabs>
          <w:tab w:val="num" w:pos="3660"/>
        </w:tabs>
        <w:ind w:left="3660" w:hanging="360"/>
      </w:pPr>
    </w:lvl>
    <w:lvl w:ilvl="4" w:tplc="04090019">
      <w:start w:val="1"/>
      <w:numFmt w:val="lowerLetter"/>
      <w:lvlText w:val="%5."/>
      <w:lvlJc w:val="left"/>
      <w:pPr>
        <w:tabs>
          <w:tab w:val="num" w:pos="4380"/>
        </w:tabs>
        <w:ind w:left="4380" w:hanging="360"/>
      </w:pPr>
    </w:lvl>
    <w:lvl w:ilvl="5" w:tplc="0409001B">
      <w:start w:val="1"/>
      <w:numFmt w:val="lowerRoman"/>
      <w:lvlText w:val="%6."/>
      <w:lvlJc w:val="right"/>
      <w:pPr>
        <w:tabs>
          <w:tab w:val="num" w:pos="5100"/>
        </w:tabs>
        <w:ind w:left="5100" w:hanging="180"/>
      </w:pPr>
    </w:lvl>
    <w:lvl w:ilvl="6" w:tplc="0409000F">
      <w:start w:val="1"/>
      <w:numFmt w:val="decimal"/>
      <w:lvlText w:val="%7."/>
      <w:lvlJc w:val="left"/>
      <w:pPr>
        <w:tabs>
          <w:tab w:val="num" w:pos="5820"/>
        </w:tabs>
        <w:ind w:left="5820" w:hanging="360"/>
      </w:pPr>
    </w:lvl>
    <w:lvl w:ilvl="7" w:tplc="04090019">
      <w:start w:val="1"/>
      <w:numFmt w:val="lowerLetter"/>
      <w:lvlText w:val="%8."/>
      <w:lvlJc w:val="left"/>
      <w:pPr>
        <w:tabs>
          <w:tab w:val="num" w:pos="6540"/>
        </w:tabs>
        <w:ind w:left="6540" w:hanging="360"/>
      </w:pPr>
    </w:lvl>
    <w:lvl w:ilvl="8" w:tplc="0409001B">
      <w:start w:val="1"/>
      <w:numFmt w:val="lowerRoman"/>
      <w:lvlText w:val="%9."/>
      <w:lvlJc w:val="right"/>
      <w:pPr>
        <w:tabs>
          <w:tab w:val="num" w:pos="7260"/>
        </w:tabs>
        <w:ind w:left="7260" w:hanging="180"/>
      </w:pPr>
    </w:lvl>
  </w:abstractNum>
  <w:abstractNum w:abstractNumId="137" w15:restartNumberingAfterBreak="0">
    <w:nsid w:val="78B17222"/>
    <w:multiLevelType w:val="hybridMultilevel"/>
    <w:tmpl w:val="CB425938"/>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8" w15:restartNumberingAfterBreak="0">
    <w:nsid w:val="790C1DEC"/>
    <w:multiLevelType w:val="hybridMultilevel"/>
    <w:tmpl w:val="21FAE458"/>
    <w:lvl w:ilvl="0" w:tplc="5C12B8F4">
      <w:start w:val="1"/>
      <w:numFmt w:val="decimal"/>
      <w:lvlText w:val="%1."/>
      <w:lvlJc w:val="left"/>
      <w:pPr>
        <w:ind w:left="792"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9B86399"/>
    <w:multiLevelType w:val="hybridMultilevel"/>
    <w:tmpl w:val="5508A3EA"/>
    <w:lvl w:ilvl="0" w:tplc="EACE648C">
      <w:start w:val="4"/>
      <w:numFmt w:val="bullet"/>
      <w:lvlText w:val="•"/>
      <w:lvlJc w:val="left"/>
      <w:pPr>
        <w:ind w:left="1152" w:hanging="360"/>
      </w:pPr>
      <w:rPr>
        <w:rFonts w:ascii="Arial" w:eastAsia="Arial" w:hAnsi="Arial" w:cs="Aria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0" w15:restartNumberingAfterBreak="0">
    <w:nsid w:val="7A4736E9"/>
    <w:multiLevelType w:val="hybridMultilevel"/>
    <w:tmpl w:val="9D9A9DD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1" w15:restartNumberingAfterBreak="0">
    <w:nsid w:val="7BC75F79"/>
    <w:multiLevelType w:val="hybridMultilevel"/>
    <w:tmpl w:val="16BC9E70"/>
    <w:lvl w:ilvl="0" w:tplc="0409000F">
      <w:start w:val="1"/>
      <w:numFmt w:val="decimal"/>
      <w:lvlText w:val="%1."/>
      <w:lvlJc w:val="left"/>
      <w:pPr>
        <w:ind w:left="792" w:hanging="360"/>
        <w:jc w:val="right"/>
      </w:pPr>
      <w:rPr>
        <w:rFonts w:hint="default"/>
        <w:b w:val="0"/>
        <w:bCs w:val="0"/>
        <w:i w:val="0"/>
        <w:iCs w:val="0"/>
        <w:spacing w:val="-1"/>
        <w:w w:val="99"/>
        <w:sz w:val="26"/>
        <w:szCs w:val="26"/>
        <w:lang w:val="en-US" w:eastAsia="en-US" w:bidi="ar-SA"/>
      </w:rPr>
    </w:lvl>
    <w:lvl w:ilvl="1" w:tplc="FFFFFFFF">
      <w:start w:val="1"/>
      <w:numFmt w:val="decimal"/>
      <w:lvlText w:val="%2."/>
      <w:lvlJc w:val="left"/>
      <w:pPr>
        <w:ind w:left="1080" w:hanging="288"/>
        <w:jc w:val="right"/>
      </w:pPr>
      <w:rPr>
        <w:rFonts w:ascii="Arial" w:eastAsia="Arial" w:hAnsi="Arial" w:cs="Arial" w:hint="default"/>
        <w:b w:val="0"/>
        <w:bCs w:val="0"/>
        <w:i w:val="0"/>
        <w:iCs w:val="0"/>
        <w:spacing w:val="-1"/>
        <w:w w:val="99"/>
        <w:sz w:val="26"/>
        <w:szCs w:val="26"/>
        <w:lang w:val="en-US" w:eastAsia="en-US" w:bidi="ar-SA"/>
      </w:rPr>
    </w:lvl>
    <w:lvl w:ilvl="2" w:tplc="FFFFFFFF">
      <w:numFmt w:val="bullet"/>
      <w:lvlText w:val="•"/>
      <w:lvlJc w:val="left"/>
      <w:pPr>
        <w:ind w:left="2037" w:hanging="288"/>
      </w:pPr>
      <w:rPr>
        <w:rFonts w:hint="default"/>
        <w:lang w:val="en-US" w:eastAsia="en-US" w:bidi="ar-SA"/>
      </w:rPr>
    </w:lvl>
    <w:lvl w:ilvl="3" w:tplc="FFFFFFFF">
      <w:numFmt w:val="bullet"/>
      <w:lvlText w:val="•"/>
      <w:lvlJc w:val="left"/>
      <w:pPr>
        <w:ind w:left="2995" w:hanging="288"/>
      </w:pPr>
      <w:rPr>
        <w:rFonts w:hint="default"/>
        <w:lang w:val="en-US" w:eastAsia="en-US" w:bidi="ar-SA"/>
      </w:rPr>
    </w:lvl>
    <w:lvl w:ilvl="4" w:tplc="FFFFFFFF">
      <w:numFmt w:val="bullet"/>
      <w:lvlText w:val="•"/>
      <w:lvlJc w:val="left"/>
      <w:pPr>
        <w:ind w:left="3953" w:hanging="288"/>
      </w:pPr>
      <w:rPr>
        <w:rFonts w:hint="default"/>
        <w:lang w:val="en-US" w:eastAsia="en-US" w:bidi="ar-SA"/>
      </w:rPr>
    </w:lvl>
    <w:lvl w:ilvl="5" w:tplc="FFFFFFFF">
      <w:numFmt w:val="bullet"/>
      <w:lvlText w:val="•"/>
      <w:lvlJc w:val="left"/>
      <w:pPr>
        <w:ind w:left="4911" w:hanging="288"/>
      </w:pPr>
      <w:rPr>
        <w:rFonts w:hint="default"/>
        <w:lang w:val="en-US" w:eastAsia="en-US" w:bidi="ar-SA"/>
      </w:rPr>
    </w:lvl>
    <w:lvl w:ilvl="6" w:tplc="FFFFFFFF">
      <w:numFmt w:val="bullet"/>
      <w:lvlText w:val="•"/>
      <w:lvlJc w:val="left"/>
      <w:pPr>
        <w:ind w:left="5868" w:hanging="288"/>
      </w:pPr>
      <w:rPr>
        <w:rFonts w:hint="default"/>
        <w:lang w:val="en-US" w:eastAsia="en-US" w:bidi="ar-SA"/>
      </w:rPr>
    </w:lvl>
    <w:lvl w:ilvl="7" w:tplc="FFFFFFFF">
      <w:numFmt w:val="bullet"/>
      <w:lvlText w:val="•"/>
      <w:lvlJc w:val="left"/>
      <w:pPr>
        <w:ind w:left="6826" w:hanging="288"/>
      </w:pPr>
      <w:rPr>
        <w:rFonts w:hint="default"/>
        <w:lang w:val="en-US" w:eastAsia="en-US" w:bidi="ar-SA"/>
      </w:rPr>
    </w:lvl>
    <w:lvl w:ilvl="8" w:tplc="FFFFFFFF">
      <w:numFmt w:val="bullet"/>
      <w:lvlText w:val="•"/>
      <w:lvlJc w:val="left"/>
      <w:pPr>
        <w:ind w:left="7784" w:hanging="288"/>
      </w:pPr>
      <w:rPr>
        <w:rFonts w:hint="default"/>
        <w:lang w:val="en-US" w:eastAsia="en-US" w:bidi="ar-SA"/>
      </w:rPr>
    </w:lvl>
  </w:abstractNum>
  <w:abstractNum w:abstractNumId="142" w15:restartNumberingAfterBreak="0">
    <w:nsid w:val="7C257599"/>
    <w:multiLevelType w:val="hybridMultilevel"/>
    <w:tmpl w:val="62CE1496"/>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3" w15:restartNumberingAfterBreak="0">
    <w:nsid w:val="7C661877"/>
    <w:multiLevelType w:val="hybridMultilevel"/>
    <w:tmpl w:val="93F22CD8"/>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4" w15:restartNumberingAfterBreak="0">
    <w:nsid w:val="7D712379"/>
    <w:multiLevelType w:val="hybridMultilevel"/>
    <w:tmpl w:val="0CF0D048"/>
    <w:lvl w:ilvl="0" w:tplc="0409000F">
      <w:start w:val="1"/>
      <w:numFmt w:val="decimal"/>
      <w:lvlText w:val="%1."/>
      <w:lvlJc w:val="left"/>
      <w:pPr>
        <w:ind w:left="792" w:hanging="360"/>
      </w:pPr>
      <w:rPr>
        <w:rFonts w:hint="default"/>
        <w:b w:val="0"/>
        <w:bCs w:val="0"/>
        <w:i w:val="0"/>
        <w:iCs w:val="0"/>
        <w:spacing w:val="-1"/>
        <w:w w:val="99"/>
        <w:sz w:val="26"/>
        <w:szCs w:val="26"/>
        <w:lang w:val="en-US" w:eastAsia="en-US" w:bidi="ar-SA"/>
      </w:rPr>
    </w:lvl>
    <w:lvl w:ilvl="1" w:tplc="FFFFFFFF">
      <w:start w:val="1"/>
      <w:numFmt w:val="decimal"/>
      <w:lvlText w:val="%2."/>
      <w:lvlJc w:val="left"/>
      <w:pPr>
        <w:ind w:left="1339" w:hanging="476"/>
      </w:pPr>
      <w:rPr>
        <w:rFonts w:ascii="Arial" w:eastAsia="Arial" w:hAnsi="Arial" w:cs="Arial" w:hint="default"/>
        <w:b w:val="0"/>
        <w:bCs w:val="0"/>
        <w:i w:val="0"/>
        <w:iCs w:val="0"/>
        <w:spacing w:val="-1"/>
        <w:w w:val="99"/>
        <w:sz w:val="26"/>
        <w:szCs w:val="26"/>
        <w:lang w:val="en-US" w:eastAsia="en-US" w:bidi="ar-SA"/>
      </w:rPr>
    </w:lvl>
    <w:lvl w:ilvl="2" w:tplc="FFFFFFFF">
      <w:numFmt w:val="bullet"/>
      <w:lvlText w:val="•"/>
      <w:lvlJc w:val="left"/>
      <w:pPr>
        <w:ind w:left="2309" w:hanging="476"/>
      </w:pPr>
      <w:rPr>
        <w:rFonts w:hint="default"/>
        <w:lang w:val="en-US" w:eastAsia="en-US" w:bidi="ar-SA"/>
      </w:rPr>
    </w:lvl>
    <w:lvl w:ilvl="3" w:tplc="FFFFFFFF">
      <w:numFmt w:val="bullet"/>
      <w:lvlText w:val="•"/>
      <w:lvlJc w:val="left"/>
      <w:pPr>
        <w:ind w:left="3287" w:hanging="476"/>
      </w:pPr>
      <w:rPr>
        <w:rFonts w:hint="default"/>
        <w:lang w:val="en-US" w:eastAsia="en-US" w:bidi="ar-SA"/>
      </w:rPr>
    </w:lvl>
    <w:lvl w:ilvl="4" w:tplc="FFFFFFFF">
      <w:numFmt w:val="bullet"/>
      <w:lvlText w:val="•"/>
      <w:lvlJc w:val="left"/>
      <w:pPr>
        <w:ind w:left="4265" w:hanging="476"/>
      </w:pPr>
      <w:rPr>
        <w:rFonts w:hint="default"/>
        <w:lang w:val="en-US" w:eastAsia="en-US" w:bidi="ar-SA"/>
      </w:rPr>
    </w:lvl>
    <w:lvl w:ilvl="5" w:tplc="FFFFFFFF">
      <w:numFmt w:val="bullet"/>
      <w:lvlText w:val="•"/>
      <w:lvlJc w:val="left"/>
      <w:pPr>
        <w:ind w:left="5243" w:hanging="476"/>
      </w:pPr>
      <w:rPr>
        <w:rFonts w:hint="default"/>
        <w:lang w:val="en-US" w:eastAsia="en-US" w:bidi="ar-SA"/>
      </w:rPr>
    </w:lvl>
    <w:lvl w:ilvl="6" w:tplc="FFFFFFFF">
      <w:numFmt w:val="bullet"/>
      <w:lvlText w:val="•"/>
      <w:lvlJc w:val="left"/>
      <w:pPr>
        <w:ind w:left="6220" w:hanging="476"/>
      </w:pPr>
      <w:rPr>
        <w:rFonts w:hint="default"/>
        <w:lang w:val="en-US" w:eastAsia="en-US" w:bidi="ar-SA"/>
      </w:rPr>
    </w:lvl>
    <w:lvl w:ilvl="7" w:tplc="FFFFFFFF">
      <w:numFmt w:val="bullet"/>
      <w:lvlText w:val="•"/>
      <w:lvlJc w:val="left"/>
      <w:pPr>
        <w:ind w:left="7198" w:hanging="476"/>
      </w:pPr>
      <w:rPr>
        <w:rFonts w:hint="default"/>
        <w:lang w:val="en-US" w:eastAsia="en-US" w:bidi="ar-SA"/>
      </w:rPr>
    </w:lvl>
    <w:lvl w:ilvl="8" w:tplc="FFFFFFFF">
      <w:numFmt w:val="bullet"/>
      <w:lvlText w:val="•"/>
      <w:lvlJc w:val="left"/>
      <w:pPr>
        <w:ind w:left="8176" w:hanging="476"/>
      </w:pPr>
      <w:rPr>
        <w:rFonts w:hint="default"/>
        <w:lang w:val="en-US" w:eastAsia="en-US" w:bidi="ar-SA"/>
      </w:rPr>
    </w:lvl>
  </w:abstractNum>
  <w:abstractNum w:abstractNumId="145" w15:restartNumberingAfterBreak="0">
    <w:nsid w:val="7D8F24F5"/>
    <w:multiLevelType w:val="hybridMultilevel"/>
    <w:tmpl w:val="B2866B6E"/>
    <w:lvl w:ilvl="0" w:tplc="0409000F">
      <w:start w:val="1"/>
      <w:numFmt w:val="decimal"/>
      <w:lvlText w:val="%1."/>
      <w:lvlJc w:val="left"/>
      <w:pPr>
        <w:ind w:left="820" w:hanging="360"/>
      </w:pPr>
      <w:rPr>
        <w:rFonts w:hint="default"/>
        <w:b w:val="0"/>
        <w:bCs w:val="0"/>
        <w:i w:val="0"/>
        <w:iCs w:val="0"/>
        <w:spacing w:val="-1"/>
        <w:w w:val="99"/>
        <w:sz w:val="26"/>
        <w:szCs w:val="26"/>
        <w:lang w:val="en-US" w:eastAsia="en-US" w:bidi="ar-SA"/>
      </w:rPr>
    </w:lvl>
    <w:lvl w:ilvl="1" w:tplc="FFFFFFFF">
      <w:start w:val="1"/>
      <w:numFmt w:val="decimal"/>
      <w:lvlText w:val="%2."/>
      <w:lvlJc w:val="left"/>
      <w:pPr>
        <w:ind w:left="1252" w:hanging="360"/>
      </w:pPr>
      <w:rPr>
        <w:rFonts w:ascii="Arial" w:eastAsia="Arial" w:hAnsi="Arial" w:cs="Arial" w:hint="default"/>
        <w:b w:val="0"/>
        <w:bCs w:val="0"/>
        <w:i w:val="0"/>
        <w:iCs w:val="0"/>
        <w:spacing w:val="-1"/>
        <w:w w:val="99"/>
        <w:sz w:val="26"/>
        <w:szCs w:val="26"/>
        <w:lang w:val="en-US" w:eastAsia="en-US" w:bidi="ar-SA"/>
      </w:rPr>
    </w:lvl>
    <w:lvl w:ilvl="2" w:tplc="FFFFFFFF">
      <w:numFmt w:val="bullet"/>
      <w:lvlText w:val="•"/>
      <w:lvlJc w:val="left"/>
      <w:pPr>
        <w:ind w:left="2248" w:hanging="360"/>
      </w:pPr>
      <w:rPr>
        <w:rFonts w:hint="default"/>
        <w:lang w:val="en-US" w:eastAsia="en-US" w:bidi="ar-SA"/>
      </w:rPr>
    </w:lvl>
    <w:lvl w:ilvl="3" w:tplc="FFFFFFFF">
      <w:numFmt w:val="bullet"/>
      <w:lvlText w:val="•"/>
      <w:lvlJc w:val="left"/>
      <w:pPr>
        <w:ind w:left="3237" w:hanging="360"/>
      </w:pPr>
      <w:rPr>
        <w:rFonts w:hint="default"/>
        <w:lang w:val="en-US" w:eastAsia="en-US" w:bidi="ar-SA"/>
      </w:rPr>
    </w:lvl>
    <w:lvl w:ilvl="4" w:tplc="FFFFFFFF">
      <w:numFmt w:val="bullet"/>
      <w:lvlText w:val="•"/>
      <w:lvlJc w:val="left"/>
      <w:pPr>
        <w:ind w:left="4226" w:hanging="360"/>
      </w:pPr>
      <w:rPr>
        <w:rFonts w:hint="default"/>
        <w:lang w:val="en-US" w:eastAsia="en-US" w:bidi="ar-SA"/>
      </w:rPr>
    </w:lvl>
    <w:lvl w:ilvl="5" w:tplc="FFFFFFFF">
      <w:numFmt w:val="bullet"/>
      <w:lvlText w:val="•"/>
      <w:lvlJc w:val="left"/>
      <w:pPr>
        <w:ind w:left="5215" w:hanging="360"/>
      </w:pPr>
      <w:rPr>
        <w:rFonts w:hint="default"/>
        <w:lang w:val="en-US" w:eastAsia="en-US" w:bidi="ar-SA"/>
      </w:rPr>
    </w:lvl>
    <w:lvl w:ilvl="6" w:tplc="FFFFFFFF">
      <w:numFmt w:val="bullet"/>
      <w:lvlText w:val="•"/>
      <w:lvlJc w:val="left"/>
      <w:pPr>
        <w:ind w:left="6204" w:hanging="360"/>
      </w:pPr>
      <w:rPr>
        <w:rFonts w:hint="default"/>
        <w:lang w:val="en-US" w:eastAsia="en-US" w:bidi="ar-SA"/>
      </w:rPr>
    </w:lvl>
    <w:lvl w:ilvl="7" w:tplc="FFFFFFFF">
      <w:numFmt w:val="bullet"/>
      <w:lvlText w:val="•"/>
      <w:lvlJc w:val="left"/>
      <w:pPr>
        <w:ind w:left="7193" w:hanging="360"/>
      </w:pPr>
      <w:rPr>
        <w:rFonts w:hint="default"/>
        <w:lang w:val="en-US" w:eastAsia="en-US" w:bidi="ar-SA"/>
      </w:rPr>
    </w:lvl>
    <w:lvl w:ilvl="8" w:tplc="FFFFFFFF">
      <w:numFmt w:val="bullet"/>
      <w:lvlText w:val="•"/>
      <w:lvlJc w:val="left"/>
      <w:pPr>
        <w:ind w:left="8182" w:hanging="360"/>
      </w:pPr>
      <w:rPr>
        <w:rFonts w:hint="default"/>
        <w:lang w:val="en-US" w:eastAsia="en-US" w:bidi="ar-SA"/>
      </w:rPr>
    </w:lvl>
  </w:abstractNum>
  <w:abstractNum w:abstractNumId="146" w15:restartNumberingAfterBreak="0">
    <w:nsid w:val="7DF168CD"/>
    <w:multiLevelType w:val="hybridMultilevel"/>
    <w:tmpl w:val="B4662292"/>
    <w:lvl w:ilvl="0" w:tplc="EACE648C">
      <w:start w:val="4"/>
      <w:numFmt w:val="bullet"/>
      <w:lvlText w:val="•"/>
      <w:lvlJc w:val="left"/>
      <w:pPr>
        <w:ind w:left="1152" w:hanging="360"/>
      </w:pPr>
      <w:rPr>
        <w:rFonts w:ascii="Arial" w:eastAsia="Arial" w:hAnsi="Arial" w:cs="Aria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7" w15:restartNumberingAfterBreak="0">
    <w:nsid w:val="7E166343"/>
    <w:multiLevelType w:val="hybridMultilevel"/>
    <w:tmpl w:val="B554D996"/>
    <w:lvl w:ilvl="0" w:tplc="0409000F">
      <w:start w:val="1"/>
      <w:numFmt w:val="decimal"/>
      <w:lvlText w:val="%1."/>
      <w:lvlJc w:val="left"/>
      <w:pPr>
        <w:ind w:left="792" w:hanging="360"/>
      </w:pPr>
    </w:lvl>
    <w:lvl w:ilvl="1" w:tplc="D764BC3A">
      <w:start w:val="1"/>
      <w:numFmt w:val="upperLetter"/>
      <w:lvlText w:val="%2."/>
      <w:lvlJc w:val="left"/>
      <w:pPr>
        <w:ind w:left="1527" w:hanging="375"/>
      </w:pPr>
      <w:rPr>
        <w:rFonts w:hint="default"/>
      </w:r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1246381459">
    <w:abstractNumId w:val="48"/>
  </w:num>
  <w:num w:numId="2" w16cid:durableId="757605469">
    <w:abstractNumId w:val="117"/>
  </w:num>
  <w:num w:numId="3" w16cid:durableId="1517766396">
    <w:abstractNumId w:val="97"/>
  </w:num>
  <w:num w:numId="4" w16cid:durableId="259871646">
    <w:abstractNumId w:val="144"/>
  </w:num>
  <w:num w:numId="5" w16cid:durableId="1757095361">
    <w:abstractNumId w:val="129"/>
  </w:num>
  <w:num w:numId="6" w16cid:durableId="1295794083">
    <w:abstractNumId w:val="122"/>
  </w:num>
  <w:num w:numId="7" w16cid:durableId="78017487">
    <w:abstractNumId w:val="98"/>
  </w:num>
  <w:num w:numId="8" w16cid:durableId="1340696503">
    <w:abstractNumId w:val="119"/>
  </w:num>
  <w:num w:numId="9" w16cid:durableId="1837958345">
    <w:abstractNumId w:val="10"/>
  </w:num>
  <w:num w:numId="10" w16cid:durableId="1002507465">
    <w:abstractNumId w:val="44"/>
  </w:num>
  <w:num w:numId="11" w16cid:durableId="1296792028">
    <w:abstractNumId w:val="79"/>
  </w:num>
  <w:num w:numId="12" w16cid:durableId="930771866">
    <w:abstractNumId w:val="141"/>
  </w:num>
  <w:num w:numId="13" w16cid:durableId="688142006">
    <w:abstractNumId w:val="112"/>
  </w:num>
  <w:num w:numId="14" w16cid:durableId="28337568">
    <w:abstractNumId w:val="110"/>
  </w:num>
  <w:num w:numId="15" w16cid:durableId="1528716914">
    <w:abstractNumId w:val="145"/>
  </w:num>
  <w:num w:numId="16" w16cid:durableId="1825664059">
    <w:abstractNumId w:val="84"/>
  </w:num>
  <w:num w:numId="17" w16cid:durableId="1196700629">
    <w:abstractNumId w:val="9"/>
  </w:num>
  <w:num w:numId="18" w16cid:durableId="1167861899">
    <w:abstractNumId w:val="76"/>
  </w:num>
  <w:num w:numId="19" w16cid:durableId="253822702">
    <w:abstractNumId w:val="21"/>
  </w:num>
  <w:num w:numId="20" w16cid:durableId="1406534605">
    <w:abstractNumId w:val="109"/>
  </w:num>
  <w:num w:numId="21" w16cid:durableId="1604876758">
    <w:abstractNumId w:val="46"/>
  </w:num>
  <w:num w:numId="22" w16cid:durableId="682435125">
    <w:abstractNumId w:val="60"/>
  </w:num>
  <w:num w:numId="23" w16cid:durableId="760417893">
    <w:abstractNumId w:val="91"/>
  </w:num>
  <w:num w:numId="24" w16cid:durableId="638876207">
    <w:abstractNumId w:val="88"/>
  </w:num>
  <w:num w:numId="25" w16cid:durableId="1039084940">
    <w:abstractNumId w:val="6"/>
  </w:num>
  <w:num w:numId="26" w16cid:durableId="1848323080">
    <w:abstractNumId w:val="42"/>
  </w:num>
  <w:num w:numId="27" w16cid:durableId="300309611">
    <w:abstractNumId w:val="143"/>
  </w:num>
  <w:num w:numId="28" w16cid:durableId="588540078">
    <w:abstractNumId w:val="32"/>
  </w:num>
  <w:num w:numId="29" w16cid:durableId="1692343174">
    <w:abstractNumId w:val="0"/>
  </w:num>
  <w:num w:numId="30" w16cid:durableId="1694988493">
    <w:abstractNumId w:val="54"/>
  </w:num>
  <w:num w:numId="31" w16cid:durableId="2013219614">
    <w:abstractNumId w:val="55"/>
  </w:num>
  <w:num w:numId="32" w16cid:durableId="1102995314">
    <w:abstractNumId w:val="80"/>
  </w:num>
  <w:num w:numId="33" w16cid:durableId="1836070801">
    <w:abstractNumId w:val="78"/>
  </w:num>
  <w:num w:numId="34" w16cid:durableId="463160627">
    <w:abstractNumId w:val="33"/>
  </w:num>
  <w:num w:numId="35" w16cid:durableId="1742602286">
    <w:abstractNumId w:val="95"/>
  </w:num>
  <w:num w:numId="36" w16cid:durableId="1530146640">
    <w:abstractNumId w:val="87"/>
  </w:num>
  <w:num w:numId="37" w16cid:durableId="825635882">
    <w:abstractNumId w:val="62"/>
  </w:num>
  <w:num w:numId="38" w16cid:durableId="576941283">
    <w:abstractNumId w:val="142"/>
  </w:num>
  <w:num w:numId="39" w16cid:durableId="1224025267">
    <w:abstractNumId w:val="41"/>
  </w:num>
  <w:num w:numId="40" w16cid:durableId="1319580139">
    <w:abstractNumId w:val="69"/>
  </w:num>
  <w:num w:numId="41" w16cid:durableId="1632511556">
    <w:abstractNumId w:val="26"/>
  </w:num>
  <w:num w:numId="42" w16cid:durableId="1391611729">
    <w:abstractNumId w:val="104"/>
  </w:num>
  <w:num w:numId="43" w16cid:durableId="212349958">
    <w:abstractNumId w:val="4"/>
  </w:num>
  <w:num w:numId="44" w16cid:durableId="1186018717">
    <w:abstractNumId w:val="133"/>
  </w:num>
  <w:num w:numId="45" w16cid:durableId="670765158">
    <w:abstractNumId w:val="92"/>
  </w:num>
  <w:num w:numId="46" w16cid:durableId="844320788">
    <w:abstractNumId w:val="16"/>
  </w:num>
  <w:num w:numId="47" w16cid:durableId="1882159422">
    <w:abstractNumId w:val="51"/>
  </w:num>
  <w:num w:numId="48" w16cid:durableId="1039939680">
    <w:abstractNumId w:val="71"/>
  </w:num>
  <w:num w:numId="49" w16cid:durableId="1524441759">
    <w:abstractNumId w:val="5"/>
  </w:num>
  <w:num w:numId="50" w16cid:durableId="838351480">
    <w:abstractNumId w:val="107"/>
  </w:num>
  <w:num w:numId="51" w16cid:durableId="1611934516">
    <w:abstractNumId w:val="53"/>
  </w:num>
  <w:num w:numId="52" w16cid:durableId="785658441">
    <w:abstractNumId w:val="90"/>
  </w:num>
  <w:num w:numId="53" w16cid:durableId="1336031862">
    <w:abstractNumId w:val="14"/>
  </w:num>
  <w:num w:numId="54" w16cid:durableId="597295706">
    <w:abstractNumId w:val="125"/>
  </w:num>
  <w:num w:numId="55" w16cid:durableId="1517110694">
    <w:abstractNumId w:val="52"/>
  </w:num>
  <w:num w:numId="56" w16cid:durableId="746848563">
    <w:abstractNumId w:val="3"/>
  </w:num>
  <w:num w:numId="57" w16cid:durableId="2088728061">
    <w:abstractNumId w:val="127"/>
  </w:num>
  <w:num w:numId="58" w16cid:durableId="789671035">
    <w:abstractNumId w:val="116"/>
  </w:num>
  <w:num w:numId="59" w16cid:durableId="1285578621">
    <w:abstractNumId w:val="66"/>
  </w:num>
  <w:num w:numId="60" w16cid:durableId="1278636627">
    <w:abstractNumId w:val="147"/>
  </w:num>
  <w:num w:numId="61" w16cid:durableId="1143931515">
    <w:abstractNumId w:val="56"/>
  </w:num>
  <w:num w:numId="62" w16cid:durableId="988938919">
    <w:abstractNumId w:val="75"/>
  </w:num>
  <w:num w:numId="63" w16cid:durableId="950238966">
    <w:abstractNumId w:val="23"/>
  </w:num>
  <w:num w:numId="64" w16cid:durableId="1546598014">
    <w:abstractNumId w:val="39"/>
  </w:num>
  <w:num w:numId="65" w16cid:durableId="1501772208">
    <w:abstractNumId w:val="29"/>
  </w:num>
  <w:num w:numId="66" w16cid:durableId="1013453331">
    <w:abstractNumId w:val="128"/>
  </w:num>
  <w:num w:numId="67" w16cid:durableId="825433834">
    <w:abstractNumId w:val="45"/>
  </w:num>
  <w:num w:numId="68" w16cid:durableId="1275401681">
    <w:abstractNumId w:val="131"/>
  </w:num>
  <w:num w:numId="69" w16cid:durableId="32465175">
    <w:abstractNumId w:val="37"/>
  </w:num>
  <w:num w:numId="70" w16cid:durableId="791557852">
    <w:abstractNumId w:val="22"/>
  </w:num>
  <w:num w:numId="71" w16cid:durableId="1308166435">
    <w:abstractNumId w:val="137"/>
  </w:num>
  <w:num w:numId="72" w16cid:durableId="2101372185">
    <w:abstractNumId w:val="43"/>
  </w:num>
  <w:num w:numId="73" w16cid:durableId="1027678943">
    <w:abstractNumId w:val="7"/>
  </w:num>
  <w:num w:numId="74" w16cid:durableId="1296108326">
    <w:abstractNumId w:val="89"/>
  </w:num>
  <w:num w:numId="75" w16cid:durableId="1573664151">
    <w:abstractNumId w:val="61"/>
  </w:num>
  <w:num w:numId="76" w16cid:durableId="2140755689">
    <w:abstractNumId w:val="15"/>
  </w:num>
  <w:num w:numId="77" w16cid:durableId="438915953">
    <w:abstractNumId w:val="138"/>
  </w:num>
  <w:num w:numId="78" w16cid:durableId="198055693">
    <w:abstractNumId w:val="96"/>
  </w:num>
  <w:num w:numId="79" w16cid:durableId="1441678356">
    <w:abstractNumId w:val="105"/>
  </w:num>
  <w:num w:numId="80" w16cid:durableId="1708413236">
    <w:abstractNumId w:val="81"/>
  </w:num>
  <w:num w:numId="81" w16cid:durableId="750854815">
    <w:abstractNumId w:val="113"/>
  </w:num>
  <w:num w:numId="82" w16cid:durableId="2027443432">
    <w:abstractNumId w:val="47"/>
  </w:num>
  <w:num w:numId="83" w16cid:durableId="623969039">
    <w:abstractNumId w:val="74"/>
  </w:num>
  <w:num w:numId="84" w16cid:durableId="428625949">
    <w:abstractNumId w:val="99"/>
  </w:num>
  <w:num w:numId="85" w16cid:durableId="2020497827">
    <w:abstractNumId w:val="31"/>
  </w:num>
  <w:num w:numId="86" w16cid:durableId="2078361304">
    <w:abstractNumId w:val="8"/>
  </w:num>
  <w:num w:numId="87" w16cid:durableId="780337713">
    <w:abstractNumId w:val="115"/>
  </w:num>
  <w:num w:numId="88" w16cid:durableId="645934726">
    <w:abstractNumId w:val="65"/>
  </w:num>
  <w:num w:numId="89" w16cid:durableId="981303184">
    <w:abstractNumId w:val="121"/>
  </w:num>
  <w:num w:numId="90" w16cid:durableId="1169096867">
    <w:abstractNumId w:val="136"/>
  </w:num>
  <w:num w:numId="91" w16cid:durableId="468864992">
    <w:abstractNumId w:val="36"/>
  </w:num>
  <w:num w:numId="92" w16cid:durableId="1119911462">
    <w:abstractNumId w:val="82"/>
  </w:num>
  <w:num w:numId="93" w16cid:durableId="1687094868">
    <w:abstractNumId w:val="58"/>
  </w:num>
  <w:num w:numId="94" w16cid:durableId="1265262797">
    <w:abstractNumId w:val="19"/>
  </w:num>
  <w:num w:numId="95" w16cid:durableId="1829665493">
    <w:abstractNumId w:val="27"/>
  </w:num>
  <w:num w:numId="96" w16cid:durableId="474836984">
    <w:abstractNumId w:val="126"/>
  </w:num>
  <w:num w:numId="97" w16cid:durableId="1010764978">
    <w:abstractNumId w:val="114"/>
  </w:num>
  <w:num w:numId="98" w16cid:durableId="308638425">
    <w:abstractNumId w:val="64"/>
  </w:num>
  <w:num w:numId="99" w16cid:durableId="849834198">
    <w:abstractNumId w:val="67"/>
  </w:num>
  <w:num w:numId="100" w16cid:durableId="1934587869">
    <w:abstractNumId w:val="124"/>
  </w:num>
  <w:num w:numId="101" w16cid:durableId="529614364">
    <w:abstractNumId w:val="59"/>
  </w:num>
  <w:num w:numId="102" w16cid:durableId="2056006467">
    <w:abstractNumId w:val="106"/>
  </w:num>
  <w:num w:numId="103" w16cid:durableId="1007027012">
    <w:abstractNumId w:val="120"/>
  </w:num>
  <w:num w:numId="104" w16cid:durableId="1679116613">
    <w:abstractNumId w:val="2"/>
  </w:num>
  <w:num w:numId="105" w16cid:durableId="880939931">
    <w:abstractNumId w:val="102"/>
  </w:num>
  <w:num w:numId="106" w16cid:durableId="773329624">
    <w:abstractNumId w:val="123"/>
  </w:num>
  <w:num w:numId="107" w16cid:durableId="1836846755">
    <w:abstractNumId w:val="50"/>
  </w:num>
  <w:num w:numId="108" w16cid:durableId="1698576447">
    <w:abstractNumId w:val="140"/>
  </w:num>
  <w:num w:numId="109" w16cid:durableId="452749505">
    <w:abstractNumId w:val="12"/>
  </w:num>
  <w:num w:numId="110" w16cid:durableId="905259724">
    <w:abstractNumId w:val="132"/>
  </w:num>
  <w:num w:numId="111" w16cid:durableId="155852447">
    <w:abstractNumId w:val="34"/>
  </w:num>
  <w:num w:numId="112" w16cid:durableId="514001664">
    <w:abstractNumId w:val="30"/>
  </w:num>
  <w:num w:numId="113" w16cid:durableId="244461842">
    <w:abstractNumId w:val="68"/>
  </w:num>
  <w:num w:numId="114" w16cid:durableId="1856532162">
    <w:abstractNumId w:val="103"/>
  </w:num>
  <w:num w:numId="115" w16cid:durableId="398289463">
    <w:abstractNumId w:val="18"/>
  </w:num>
  <w:num w:numId="116" w16cid:durableId="2067675785">
    <w:abstractNumId w:val="25"/>
  </w:num>
  <w:num w:numId="117" w16cid:durableId="869800687">
    <w:abstractNumId w:val="118"/>
  </w:num>
  <w:num w:numId="118" w16cid:durableId="1589852403">
    <w:abstractNumId w:val="1"/>
  </w:num>
  <w:num w:numId="119" w16cid:durableId="284429203">
    <w:abstractNumId w:val="49"/>
  </w:num>
  <w:num w:numId="120" w16cid:durableId="954949164">
    <w:abstractNumId w:val="28"/>
  </w:num>
  <w:num w:numId="121" w16cid:durableId="1968702230">
    <w:abstractNumId w:val="24"/>
  </w:num>
  <w:num w:numId="122" w16cid:durableId="51194238">
    <w:abstractNumId w:val="20"/>
  </w:num>
  <w:num w:numId="123" w16cid:durableId="124739447">
    <w:abstractNumId w:val="35"/>
  </w:num>
  <w:num w:numId="124" w16cid:durableId="1511796970">
    <w:abstractNumId w:val="83"/>
  </w:num>
  <w:num w:numId="125" w16cid:durableId="1352877903">
    <w:abstractNumId w:val="134"/>
  </w:num>
  <w:num w:numId="126" w16cid:durableId="703402703">
    <w:abstractNumId w:val="72"/>
  </w:num>
  <w:num w:numId="127" w16cid:durableId="356853188">
    <w:abstractNumId w:val="135"/>
  </w:num>
  <w:num w:numId="128" w16cid:durableId="1244993331">
    <w:abstractNumId w:val="57"/>
  </w:num>
  <w:num w:numId="129" w16cid:durableId="1763641706">
    <w:abstractNumId w:val="111"/>
  </w:num>
  <w:num w:numId="130" w16cid:durableId="385881589">
    <w:abstractNumId w:val="17"/>
  </w:num>
  <w:num w:numId="131" w16cid:durableId="1429423282">
    <w:abstractNumId w:val="40"/>
  </w:num>
  <w:num w:numId="132" w16cid:durableId="1289698683">
    <w:abstractNumId w:val="93"/>
  </w:num>
  <w:num w:numId="133" w16cid:durableId="1237395813">
    <w:abstractNumId w:val="86"/>
  </w:num>
  <w:num w:numId="134" w16cid:durableId="1963421560">
    <w:abstractNumId w:val="13"/>
  </w:num>
  <w:num w:numId="135" w16cid:durableId="1156652269">
    <w:abstractNumId w:val="108"/>
  </w:num>
  <w:num w:numId="136" w16cid:durableId="751390276">
    <w:abstractNumId w:val="77"/>
  </w:num>
  <w:num w:numId="137" w16cid:durableId="497884075">
    <w:abstractNumId w:val="63"/>
  </w:num>
  <w:num w:numId="138" w16cid:durableId="1599630569">
    <w:abstractNumId w:val="146"/>
  </w:num>
  <w:num w:numId="139" w16cid:durableId="1083377882">
    <w:abstractNumId w:val="94"/>
  </w:num>
  <w:num w:numId="140" w16cid:durableId="1944721644">
    <w:abstractNumId w:val="101"/>
  </w:num>
  <w:num w:numId="141" w16cid:durableId="4091327">
    <w:abstractNumId w:val="130"/>
  </w:num>
  <w:num w:numId="142" w16cid:durableId="1388450607">
    <w:abstractNumId w:val="38"/>
  </w:num>
  <w:num w:numId="143" w16cid:durableId="1232228020">
    <w:abstractNumId w:val="11"/>
  </w:num>
  <w:num w:numId="144" w16cid:durableId="837159839">
    <w:abstractNumId w:val="139"/>
  </w:num>
  <w:num w:numId="145" w16cid:durableId="1003775954">
    <w:abstractNumId w:val="73"/>
  </w:num>
  <w:num w:numId="146" w16cid:durableId="1185292568">
    <w:abstractNumId w:val="100"/>
  </w:num>
  <w:num w:numId="147" w16cid:durableId="9259367">
    <w:abstractNumId w:val="85"/>
  </w:num>
  <w:num w:numId="148" w16cid:durableId="1744647089">
    <w:abstractNumId w:val="70"/>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475"/>
    <w:rsid w:val="00000296"/>
    <w:rsid w:val="00000822"/>
    <w:rsid w:val="00000D9B"/>
    <w:rsid w:val="00000EFE"/>
    <w:rsid w:val="00002057"/>
    <w:rsid w:val="0000271B"/>
    <w:rsid w:val="00002962"/>
    <w:rsid w:val="00003213"/>
    <w:rsid w:val="000039E8"/>
    <w:rsid w:val="00003E2E"/>
    <w:rsid w:val="00004F04"/>
    <w:rsid w:val="000050A3"/>
    <w:rsid w:val="00005606"/>
    <w:rsid w:val="00005FE1"/>
    <w:rsid w:val="00006638"/>
    <w:rsid w:val="00010EC8"/>
    <w:rsid w:val="0001147D"/>
    <w:rsid w:val="00011706"/>
    <w:rsid w:val="0001175D"/>
    <w:rsid w:val="00011A76"/>
    <w:rsid w:val="00012351"/>
    <w:rsid w:val="00012F94"/>
    <w:rsid w:val="00013C67"/>
    <w:rsid w:val="00013FD1"/>
    <w:rsid w:val="00014927"/>
    <w:rsid w:val="000157F6"/>
    <w:rsid w:val="000161F6"/>
    <w:rsid w:val="0001663E"/>
    <w:rsid w:val="00016945"/>
    <w:rsid w:val="00016D29"/>
    <w:rsid w:val="00016D77"/>
    <w:rsid w:val="00016EF2"/>
    <w:rsid w:val="00017106"/>
    <w:rsid w:val="00017829"/>
    <w:rsid w:val="00017CCA"/>
    <w:rsid w:val="00020C36"/>
    <w:rsid w:val="00020F21"/>
    <w:rsid w:val="000212D5"/>
    <w:rsid w:val="00021928"/>
    <w:rsid w:val="00021E62"/>
    <w:rsid w:val="00021F57"/>
    <w:rsid w:val="00024184"/>
    <w:rsid w:val="00024634"/>
    <w:rsid w:val="00024990"/>
    <w:rsid w:val="00024E0F"/>
    <w:rsid w:val="00025D09"/>
    <w:rsid w:val="000261C4"/>
    <w:rsid w:val="000267F0"/>
    <w:rsid w:val="00026B2B"/>
    <w:rsid w:val="00026C5C"/>
    <w:rsid w:val="00026E96"/>
    <w:rsid w:val="000301AF"/>
    <w:rsid w:val="00030398"/>
    <w:rsid w:val="00030C92"/>
    <w:rsid w:val="000310C8"/>
    <w:rsid w:val="00031737"/>
    <w:rsid w:val="00031F54"/>
    <w:rsid w:val="000326AE"/>
    <w:rsid w:val="00032DF7"/>
    <w:rsid w:val="00033F9B"/>
    <w:rsid w:val="000345C8"/>
    <w:rsid w:val="00034885"/>
    <w:rsid w:val="00034B8E"/>
    <w:rsid w:val="00036431"/>
    <w:rsid w:val="00036A14"/>
    <w:rsid w:val="00036F83"/>
    <w:rsid w:val="000370A0"/>
    <w:rsid w:val="00037282"/>
    <w:rsid w:val="00040530"/>
    <w:rsid w:val="000405B9"/>
    <w:rsid w:val="00040B11"/>
    <w:rsid w:val="000413AE"/>
    <w:rsid w:val="000423A8"/>
    <w:rsid w:val="000428A8"/>
    <w:rsid w:val="000435EB"/>
    <w:rsid w:val="00045176"/>
    <w:rsid w:val="00045251"/>
    <w:rsid w:val="00045F99"/>
    <w:rsid w:val="000465FD"/>
    <w:rsid w:val="00046A0A"/>
    <w:rsid w:val="00047589"/>
    <w:rsid w:val="0004780A"/>
    <w:rsid w:val="0005078F"/>
    <w:rsid w:val="0005116B"/>
    <w:rsid w:val="00052B52"/>
    <w:rsid w:val="0005372D"/>
    <w:rsid w:val="000537B8"/>
    <w:rsid w:val="000538CE"/>
    <w:rsid w:val="00053C67"/>
    <w:rsid w:val="000540C2"/>
    <w:rsid w:val="000541A0"/>
    <w:rsid w:val="00054413"/>
    <w:rsid w:val="00054580"/>
    <w:rsid w:val="00054D26"/>
    <w:rsid w:val="000563A0"/>
    <w:rsid w:val="00056B5A"/>
    <w:rsid w:val="00056B7A"/>
    <w:rsid w:val="00056F74"/>
    <w:rsid w:val="00057220"/>
    <w:rsid w:val="000577D2"/>
    <w:rsid w:val="00057DA2"/>
    <w:rsid w:val="00060DF1"/>
    <w:rsid w:val="00061562"/>
    <w:rsid w:val="0006156B"/>
    <w:rsid w:val="0006213B"/>
    <w:rsid w:val="0006626B"/>
    <w:rsid w:val="00066529"/>
    <w:rsid w:val="00066D48"/>
    <w:rsid w:val="0006714E"/>
    <w:rsid w:val="000674AA"/>
    <w:rsid w:val="00067D5D"/>
    <w:rsid w:val="000707FC"/>
    <w:rsid w:val="00070BAA"/>
    <w:rsid w:val="00070D8D"/>
    <w:rsid w:val="00070DCB"/>
    <w:rsid w:val="00071693"/>
    <w:rsid w:val="00071D1C"/>
    <w:rsid w:val="00072F9B"/>
    <w:rsid w:val="0007344D"/>
    <w:rsid w:val="000734CE"/>
    <w:rsid w:val="000736E2"/>
    <w:rsid w:val="00076346"/>
    <w:rsid w:val="000768B4"/>
    <w:rsid w:val="000769B0"/>
    <w:rsid w:val="00076DB6"/>
    <w:rsid w:val="0007726F"/>
    <w:rsid w:val="000801FE"/>
    <w:rsid w:val="00081226"/>
    <w:rsid w:val="00081F1E"/>
    <w:rsid w:val="00082280"/>
    <w:rsid w:val="000822F2"/>
    <w:rsid w:val="000827FC"/>
    <w:rsid w:val="00083979"/>
    <w:rsid w:val="0008461E"/>
    <w:rsid w:val="00084651"/>
    <w:rsid w:val="00084FB3"/>
    <w:rsid w:val="00085828"/>
    <w:rsid w:val="0008786F"/>
    <w:rsid w:val="00087995"/>
    <w:rsid w:val="00087CAF"/>
    <w:rsid w:val="00090D78"/>
    <w:rsid w:val="00090FC7"/>
    <w:rsid w:val="00091132"/>
    <w:rsid w:val="00091337"/>
    <w:rsid w:val="00091AEB"/>
    <w:rsid w:val="000925C7"/>
    <w:rsid w:val="00092E18"/>
    <w:rsid w:val="00093777"/>
    <w:rsid w:val="000942E4"/>
    <w:rsid w:val="0009540F"/>
    <w:rsid w:val="0009588D"/>
    <w:rsid w:val="00095E2A"/>
    <w:rsid w:val="0009612F"/>
    <w:rsid w:val="00096305"/>
    <w:rsid w:val="00096830"/>
    <w:rsid w:val="00096AF0"/>
    <w:rsid w:val="00097175"/>
    <w:rsid w:val="000976D2"/>
    <w:rsid w:val="000A04B0"/>
    <w:rsid w:val="000A0DD1"/>
    <w:rsid w:val="000A15BB"/>
    <w:rsid w:val="000A24DE"/>
    <w:rsid w:val="000A2A3E"/>
    <w:rsid w:val="000A3157"/>
    <w:rsid w:val="000A383A"/>
    <w:rsid w:val="000A4045"/>
    <w:rsid w:val="000A42F8"/>
    <w:rsid w:val="000A457F"/>
    <w:rsid w:val="000A5711"/>
    <w:rsid w:val="000A6029"/>
    <w:rsid w:val="000A63EA"/>
    <w:rsid w:val="000A6453"/>
    <w:rsid w:val="000A68D1"/>
    <w:rsid w:val="000B02BB"/>
    <w:rsid w:val="000B0720"/>
    <w:rsid w:val="000B1299"/>
    <w:rsid w:val="000B1943"/>
    <w:rsid w:val="000B1D44"/>
    <w:rsid w:val="000B1EF2"/>
    <w:rsid w:val="000B23E0"/>
    <w:rsid w:val="000B24EE"/>
    <w:rsid w:val="000B2FA8"/>
    <w:rsid w:val="000B342D"/>
    <w:rsid w:val="000B3997"/>
    <w:rsid w:val="000B3F33"/>
    <w:rsid w:val="000B42FC"/>
    <w:rsid w:val="000B43E8"/>
    <w:rsid w:val="000B46BC"/>
    <w:rsid w:val="000B55DD"/>
    <w:rsid w:val="000B5AE4"/>
    <w:rsid w:val="000B5D85"/>
    <w:rsid w:val="000C1826"/>
    <w:rsid w:val="000C2601"/>
    <w:rsid w:val="000C2AE1"/>
    <w:rsid w:val="000C3903"/>
    <w:rsid w:val="000C5481"/>
    <w:rsid w:val="000C6410"/>
    <w:rsid w:val="000C64D2"/>
    <w:rsid w:val="000C6668"/>
    <w:rsid w:val="000C6860"/>
    <w:rsid w:val="000C6CF8"/>
    <w:rsid w:val="000C78E4"/>
    <w:rsid w:val="000C7F40"/>
    <w:rsid w:val="000D007B"/>
    <w:rsid w:val="000D067E"/>
    <w:rsid w:val="000D1AA1"/>
    <w:rsid w:val="000D1B56"/>
    <w:rsid w:val="000D1E55"/>
    <w:rsid w:val="000D4100"/>
    <w:rsid w:val="000D44EE"/>
    <w:rsid w:val="000D4526"/>
    <w:rsid w:val="000D4C3C"/>
    <w:rsid w:val="000D4D2E"/>
    <w:rsid w:val="000D60BC"/>
    <w:rsid w:val="000D698F"/>
    <w:rsid w:val="000D6A5E"/>
    <w:rsid w:val="000D700B"/>
    <w:rsid w:val="000E00AB"/>
    <w:rsid w:val="000E0C88"/>
    <w:rsid w:val="000E0E4E"/>
    <w:rsid w:val="000E1D74"/>
    <w:rsid w:val="000E2EE5"/>
    <w:rsid w:val="000E31B4"/>
    <w:rsid w:val="000E5142"/>
    <w:rsid w:val="000E53D8"/>
    <w:rsid w:val="000E571C"/>
    <w:rsid w:val="000E675E"/>
    <w:rsid w:val="000E6D63"/>
    <w:rsid w:val="000E6ED5"/>
    <w:rsid w:val="000F068C"/>
    <w:rsid w:val="000F0E43"/>
    <w:rsid w:val="000F14E7"/>
    <w:rsid w:val="000F17AD"/>
    <w:rsid w:val="000F1AA4"/>
    <w:rsid w:val="000F2356"/>
    <w:rsid w:val="000F32EF"/>
    <w:rsid w:val="000F3553"/>
    <w:rsid w:val="000F4D69"/>
    <w:rsid w:val="000F4FDB"/>
    <w:rsid w:val="000F5285"/>
    <w:rsid w:val="000F62FC"/>
    <w:rsid w:val="000F6693"/>
    <w:rsid w:val="000F6B38"/>
    <w:rsid w:val="000F6BF3"/>
    <w:rsid w:val="000F6F53"/>
    <w:rsid w:val="000F767E"/>
    <w:rsid w:val="000F77C9"/>
    <w:rsid w:val="0010083F"/>
    <w:rsid w:val="001015A7"/>
    <w:rsid w:val="00101AB7"/>
    <w:rsid w:val="00102174"/>
    <w:rsid w:val="00102B9D"/>
    <w:rsid w:val="00102D66"/>
    <w:rsid w:val="001036B3"/>
    <w:rsid w:val="00103BA7"/>
    <w:rsid w:val="00103C6E"/>
    <w:rsid w:val="00104A6A"/>
    <w:rsid w:val="00105072"/>
    <w:rsid w:val="00105170"/>
    <w:rsid w:val="00106C9F"/>
    <w:rsid w:val="00106E14"/>
    <w:rsid w:val="001070AF"/>
    <w:rsid w:val="001102CF"/>
    <w:rsid w:val="00111EE0"/>
    <w:rsid w:val="001132B1"/>
    <w:rsid w:val="001133C2"/>
    <w:rsid w:val="001142BD"/>
    <w:rsid w:val="0011455D"/>
    <w:rsid w:val="001147CD"/>
    <w:rsid w:val="00114C84"/>
    <w:rsid w:val="00114E81"/>
    <w:rsid w:val="00115750"/>
    <w:rsid w:val="00115C34"/>
    <w:rsid w:val="00115E48"/>
    <w:rsid w:val="00116442"/>
    <w:rsid w:val="00120282"/>
    <w:rsid w:val="00120F09"/>
    <w:rsid w:val="00120F19"/>
    <w:rsid w:val="00121535"/>
    <w:rsid w:val="00121D54"/>
    <w:rsid w:val="00122851"/>
    <w:rsid w:val="00122C46"/>
    <w:rsid w:val="00123D57"/>
    <w:rsid w:val="00124474"/>
    <w:rsid w:val="001246D6"/>
    <w:rsid w:val="00124D08"/>
    <w:rsid w:val="00125540"/>
    <w:rsid w:val="00125BED"/>
    <w:rsid w:val="00125F90"/>
    <w:rsid w:val="00127CE8"/>
    <w:rsid w:val="0013160F"/>
    <w:rsid w:val="00131CA9"/>
    <w:rsid w:val="00132D2E"/>
    <w:rsid w:val="00132FDE"/>
    <w:rsid w:val="001338EC"/>
    <w:rsid w:val="00133D5D"/>
    <w:rsid w:val="001343F2"/>
    <w:rsid w:val="001344A0"/>
    <w:rsid w:val="00134E7C"/>
    <w:rsid w:val="0013575E"/>
    <w:rsid w:val="00136422"/>
    <w:rsid w:val="001367B6"/>
    <w:rsid w:val="00136938"/>
    <w:rsid w:val="00137A00"/>
    <w:rsid w:val="00140680"/>
    <w:rsid w:val="00140CCC"/>
    <w:rsid w:val="00141337"/>
    <w:rsid w:val="00142F1D"/>
    <w:rsid w:val="001437F0"/>
    <w:rsid w:val="00143975"/>
    <w:rsid w:val="00143D77"/>
    <w:rsid w:val="00143E1B"/>
    <w:rsid w:val="00144F7C"/>
    <w:rsid w:val="00146813"/>
    <w:rsid w:val="00146C04"/>
    <w:rsid w:val="00146C71"/>
    <w:rsid w:val="00146F39"/>
    <w:rsid w:val="00147A61"/>
    <w:rsid w:val="00150094"/>
    <w:rsid w:val="001508F7"/>
    <w:rsid w:val="00150F17"/>
    <w:rsid w:val="00150F48"/>
    <w:rsid w:val="001516F4"/>
    <w:rsid w:val="00152AC0"/>
    <w:rsid w:val="00153F69"/>
    <w:rsid w:val="00154436"/>
    <w:rsid w:val="001546D0"/>
    <w:rsid w:val="001551BE"/>
    <w:rsid w:val="001560A2"/>
    <w:rsid w:val="00156713"/>
    <w:rsid w:val="00156C5F"/>
    <w:rsid w:val="00156EA6"/>
    <w:rsid w:val="001570FC"/>
    <w:rsid w:val="0015748A"/>
    <w:rsid w:val="00157B46"/>
    <w:rsid w:val="001601C4"/>
    <w:rsid w:val="001601DD"/>
    <w:rsid w:val="00160D53"/>
    <w:rsid w:val="00160FD6"/>
    <w:rsid w:val="0016104D"/>
    <w:rsid w:val="00161912"/>
    <w:rsid w:val="001632E0"/>
    <w:rsid w:val="0016434E"/>
    <w:rsid w:val="0016482D"/>
    <w:rsid w:val="00166419"/>
    <w:rsid w:val="00166D31"/>
    <w:rsid w:val="00167882"/>
    <w:rsid w:val="001679B1"/>
    <w:rsid w:val="00167FF3"/>
    <w:rsid w:val="00170197"/>
    <w:rsid w:val="0017064B"/>
    <w:rsid w:val="00171473"/>
    <w:rsid w:val="00172129"/>
    <w:rsid w:val="00172B6A"/>
    <w:rsid w:val="00172DDE"/>
    <w:rsid w:val="001733C7"/>
    <w:rsid w:val="001736AF"/>
    <w:rsid w:val="00173CFE"/>
    <w:rsid w:val="001746CF"/>
    <w:rsid w:val="00180CD5"/>
    <w:rsid w:val="00180F40"/>
    <w:rsid w:val="00181969"/>
    <w:rsid w:val="001828D4"/>
    <w:rsid w:val="00182E9A"/>
    <w:rsid w:val="001839A7"/>
    <w:rsid w:val="0018419B"/>
    <w:rsid w:val="0018534C"/>
    <w:rsid w:val="0018546D"/>
    <w:rsid w:val="0018566E"/>
    <w:rsid w:val="00185FA0"/>
    <w:rsid w:val="00186162"/>
    <w:rsid w:val="0018705E"/>
    <w:rsid w:val="0018737F"/>
    <w:rsid w:val="001877D4"/>
    <w:rsid w:val="00187B14"/>
    <w:rsid w:val="00187BC3"/>
    <w:rsid w:val="00187F33"/>
    <w:rsid w:val="001903C7"/>
    <w:rsid w:val="00190E43"/>
    <w:rsid w:val="00191963"/>
    <w:rsid w:val="00191DA3"/>
    <w:rsid w:val="00191E80"/>
    <w:rsid w:val="00192C85"/>
    <w:rsid w:val="00192EC3"/>
    <w:rsid w:val="001930D0"/>
    <w:rsid w:val="001931DE"/>
    <w:rsid w:val="00193767"/>
    <w:rsid w:val="00193C8C"/>
    <w:rsid w:val="00194FA4"/>
    <w:rsid w:val="0019501F"/>
    <w:rsid w:val="00195C8D"/>
    <w:rsid w:val="00196558"/>
    <w:rsid w:val="00196A47"/>
    <w:rsid w:val="00196D55"/>
    <w:rsid w:val="00196DF0"/>
    <w:rsid w:val="00196F91"/>
    <w:rsid w:val="0019722D"/>
    <w:rsid w:val="001979D3"/>
    <w:rsid w:val="001A0CD4"/>
    <w:rsid w:val="001A25A6"/>
    <w:rsid w:val="001A2CB9"/>
    <w:rsid w:val="001A2F04"/>
    <w:rsid w:val="001A2FED"/>
    <w:rsid w:val="001A307A"/>
    <w:rsid w:val="001A361F"/>
    <w:rsid w:val="001A3F4F"/>
    <w:rsid w:val="001A4195"/>
    <w:rsid w:val="001A4281"/>
    <w:rsid w:val="001A47A6"/>
    <w:rsid w:val="001A5068"/>
    <w:rsid w:val="001A5101"/>
    <w:rsid w:val="001A5108"/>
    <w:rsid w:val="001A54EA"/>
    <w:rsid w:val="001A7F95"/>
    <w:rsid w:val="001B0601"/>
    <w:rsid w:val="001B0C61"/>
    <w:rsid w:val="001B1902"/>
    <w:rsid w:val="001B211D"/>
    <w:rsid w:val="001B280B"/>
    <w:rsid w:val="001B314A"/>
    <w:rsid w:val="001B318D"/>
    <w:rsid w:val="001B323E"/>
    <w:rsid w:val="001B324A"/>
    <w:rsid w:val="001B3502"/>
    <w:rsid w:val="001B3969"/>
    <w:rsid w:val="001B39D9"/>
    <w:rsid w:val="001B4347"/>
    <w:rsid w:val="001B4899"/>
    <w:rsid w:val="001B4BF4"/>
    <w:rsid w:val="001B4CDF"/>
    <w:rsid w:val="001B4F87"/>
    <w:rsid w:val="001B54CC"/>
    <w:rsid w:val="001B5ABA"/>
    <w:rsid w:val="001B5B22"/>
    <w:rsid w:val="001B5B25"/>
    <w:rsid w:val="001B5D17"/>
    <w:rsid w:val="001B634B"/>
    <w:rsid w:val="001B6758"/>
    <w:rsid w:val="001B683E"/>
    <w:rsid w:val="001B6B43"/>
    <w:rsid w:val="001B701D"/>
    <w:rsid w:val="001B7BC0"/>
    <w:rsid w:val="001B7CFA"/>
    <w:rsid w:val="001C0BF6"/>
    <w:rsid w:val="001C1778"/>
    <w:rsid w:val="001C2895"/>
    <w:rsid w:val="001C38FE"/>
    <w:rsid w:val="001C6EE2"/>
    <w:rsid w:val="001C767B"/>
    <w:rsid w:val="001D0203"/>
    <w:rsid w:val="001D0D9D"/>
    <w:rsid w:val="001D1890"/>
    <w:rsid w:val="001D24F2"/>
    <w:rsid w:val="001D2508"/>
    <w:rsid w:val="001D2E7C"/>
    <w:rsid w:val="001D3156"/>
    <w:rsid w:val="001D3F1A"/>
    <w:rsid w:val="001D46DB"/>
    <w:rsid w:val="001D4D99"/>
    <w:rsid w:val="001D510F"/>
    <w:rsid w:val="001D589D"/>
    <w:rsid w:val="001D5CEF"/>
    <w:rsid w:val="001D67A9"/>
    <w:rsid w:val="001D73B9"/>
    <w:rsid w:val="001D7F58"/>
    <w:rsid w:val="001E07C1"/>
    <w:rsid w:val="001E18B3"/>
    <w:rsid w:val="001E1BCA"/>
    <w:rsid w:val="001E281B"/>
    <w:rsid w:val="001E3072"/>
    <w:rsid w:val="001E3AFE"/>
    <w:rsid w:val="001E4643"/>
    <w:rsid w:val="001E4E69"/>
    <w:rsid w:val="001E53DE"/>
    <w:rsid w:val="001E54ED"/>
    <w:rsid w:val="001E5C52"/>
    <w:rsid w:val="001E6442"/>
    <w:rsid w:val="001E6A8F"/>
    <w:rsid w:val="001E74D5"/>
    <w:rsid w:val="001E7CB8"/>
    <w:rsid w:val="001E7CE4"/>
    <w:rsid w:val="001F05B8"/>
    <w:rsid w:val="001F07B3"/>
    <w:rsid w:val="001F14D4"/>
    <w:rsid w:val="001F1B0C"/>
    <w:rsid w:val="001F1DFB"/>
    <w:rsid w:val="001F32FF"/>
    <w:rsid w:val="001F339D"/>
    <w:rsid w:val="001F3B1D"/>
    <w:rsid w:val="001F3ED9"/>
    <w:rsid w:val="001F4812"/>
    <w:rsid w:val="001F5680"/>
    <w:rsid w:val="001F663B"/>
    <w:rsid w:val="001F6851"/>
    <w:rsid w:val="001F6D68"/>
    <w:rsid w:val="001F7EB3"/>
    <w:rsid w:val="002009F7"/>
    <w:rsid w:val="00201421"/>
    <w:rsid w:val="002017FA"/>
    <w:rsid w:val="00201D78"/>
    <w:rsid w:val="00202403"/>
    <w:rsid w:val="0020269A"/>
    <w:rsid w:val="002039FF"/>
    <w:rsid w:val="00203E1E"/>
    <w:rsid w:val="00204010"/>
    <w:rsid w:val="002044DE"/>
    <w:rsid w:val="00204739"/>
    <w:rsid w:val="002049E0"/>
    <w:rsid w:val="00204BA1"/>
    <w:rsid w:val="00204F01"/>
    <w:rsid w:val="00205311"/>
    <w:rsid w:val="00205888"/>
    <w:rsid w:val="00205D43"/>
    <w:rsid w:val="002060D4"/>
    <w:rsid w:val="00206249"/>
    <w:rsid w:val="002074B5"/>
    <w:rsid w:val="0020774D"/>
    <w:rsid w:val="0021005A"/>
    <w:rsid w:val="002115D6"/>
    <w:rsid w:val="00211960"/>
    <w:rsid w:val="00213159"/>
    <w:rsid w:val="0021374E"/>
    <w:rsid w:val="00213BB3"/>
    <w:rsid w:val="00214423"/>
    <w:rsid w:val="00215FB3"/>
    <w:rsid w:val="00216056"/>
    <w:rsid w:val="00216F1E"/>
    <w:rsid w:val="00217150"/>
    <w:rsid w:val="0021730A"/>
    <w:rsid w:val="002177D9"/>
    <w:rsid w:val="002177E4"/>
    <w:rsid w:val="00220CE4"/>
    <w:rsid w:val="0022129E"/>
    <w:rsid w:val="002217E7"/>
    <w:rsid w:val="0022192E"/>
    <w:rsid w:val="00222D27"/>
    <w:rsid w:val="00223889"/>
    <w:rsid w:val="00225FC0"/>
    <w:rsid w:val="00227FAB"/>
    <w:rsid w:val="002306DA"/>
    <w:rsid w:val="002307D2"/>
    <w:rsid w:val="00231218"/>
    <w:rsid w:val="00231F4A"/>
    <w:rsid w:val="0023232D"/>
    <w:rsid w:val="0023241A"/>
    <w:rsid w:val="002341B3"/>
    <w:rsid w:val="00234AF5"/>
    <w:rsid w:val="002358D6"/>
    <w:rsid w:val="00235CA7"/>
    <w:rsid w:val="00236252"/>
    <w:rsid w:val="0023626D"/>
    <w:rsid w:val="002363D5"/>
    <w:rsid w:val="00236596"/>
    <w:rsid w:val="0023764A"/>
    <w:rsid w:val="0023798A"/>
    <w:rsid w:val="0024012D"/>
    <w:rsid w:val="0024028A"/>
    <w:rsid w:val="0024044B"/>
    <w:rsid w:val="002406A4"/>
    <w:rsid w:val="002409E9"/>
    <w:rsid w:val="00241EA0"/>
    <w:rsid w:val="002422FE"/>
    <w:rsid w:val="002425D5"/>
    <w:rsid w:val="00242826"/>
    <w:rsid w:val="002444BA"/>
    <w:rsid w:val="00245E83"/>
    <w:rsid w:val="0024638F"/>
    <w:rsid w:val="0024664B"/>
    <w:rsid w:val="0024673A"/>
    <w:rsid w:val="00247770"/>
    <w:rsid w:val="0025171B"/>
    <w:rsid w:val="00251C81"/>
    <w:rsid w:val="00252706"/>
    <w:rsid w:val="00252B6B"/>
    <w:rsid w:val="00252DA1"/>
    <w:rsid w:val="00253910"/>
    <w:rsid w:val="00253BC5"/>
    <w:rsid w:val="00253E69"/>
    <w:rsid w:val="002547B1"/>
    <w:rsid w:val="00254A2C"/>
    <w:rsid w:val="00254C8F"/>
    <w:rsid w:val="00255440"/>
    <w:rsid w:val="002554F8"/>
    <w:rsid w:val="00255E30"/>
    <w:rsid w:val="00257259"/>
    <w:rsid w:val="00260456"/>
    <w:rsid w:val="0026202B"/>
    <w:rsid w:val="0026283A"/>
    <w:rsid w:val="002639D8"/>
    <w:rsid w:val="00263D06"/>
    <w:rsid w:val="002640FF"/>
    <w:rsid w:val="002642C7"/>
    <w:rsid w:val="00265207"/>
    <w:rsid w:val="00265330"/>
    <w:rsid w:val="00265789"/>
    <w:rsid w:val="0026578C"/>
    <w:rsid w:val="00265946"/>
    <w:rsid w:val="00266A21"/>
    <w:rsid w:val="002672C0"/>
    <w:rsid w:val="00267971"/>
    <w:rsid w:val="00267DAC"/>
    <w:rsid w:val="00270461"/>
    <w:rsid w:val="002706B8"/>
    <w:rsid w:val="0027073C"/>
    <w:rsid w:val="0027163C"/>
    <w:rsid w:val="00271A57"/>
    <w:rsid w:val="002721E3"/>
    <w:rsid w:val="0027268B"/>
    <w:rsid w:val="0027317C"/>
    <w:rsid w:val="0027351A"/>
    <w:rsid w:val="002736E9"/>
    <w:rsid w:val="00274828"/>
    <w:rsid w:val="00274E02"/>
    <w:rsid w:val="0027576A"/>
    <w:rsid w:val="00275AC7"/>
    <w:rsid w:val="00275F5E"/>
    <w:rsid w:val="00275FC4"/>
    <w:rsid w:val="002768B0"/>
    <w:rsid w:val="00276FFC"/>
    <w:rsid w:val="00280EBF"/>
    <w:rsid w:val="002812AE"/>
    <w:rsid w:val="0028202A"/>
    <w:rsid w:val="0028253E"/>
    <w:rsid w:val="002831B1"/>
    <w:rsid w:val="00284730"/>
    <w:rsid w:val="00284AB4"/>
    <w:rsid w:val="00284D2D"/>
    <w:rsid w:val="002852AA"/>
    <w:rsid w:val="00285316"/>
    <w:rsid w:val="0028561A"/>
    <w:rsid w:val="0028669E"/>
    <w:rsid w:val="00286C8C"/>
    <w:rsid w:val="00286E92"/>
    <w:rsid w:val="0028782F"/>
    <w:rsid w:val="00287AAF"/>
    <w:rsid w:val="00287F64"/>
    <w:rsid w:val="00291137"/>
    <w:rsid w:val="002912A2"/>
    <w:rsid w:val="002919DD"/>
    <w:rsid w:val="00292F65"/>
    <w:rsid w:val="00293183"/>
    <w:rsid w:val="002934C3"/>
    <w:rsid w:val="00294293"/>
    <w:rsid w:val="0029463F"/>
    <w:rsid w:val="002947EB"/>
    <w:rsid w:val="00295106"/>
    <w:rsid w:val="00297394"/>
    <w:rsid w:val="002A0548"/>
    <w:rsid w:val="002A0673"/>
    <w:rsid w:val="002A155C"/>
    <w:rsid w:val="002A17FD"/>
    <w:rsid w:val="002A1E00"/>
    <w:rsid w:val="002A26F6"/>
    <w:rsid w:val="002A2B53"/>
    <w:rsid w:val="002A3868"/>
    <w:rsid w:val="002A4188"/>
    <w:rsid w:val="002A614E"/>
    <w:rsid w:val="002A705E"/>
    <w:rsid w:val="002A7310"/>
    <w:rsid w:val="002B0237"/>
    <w:rsid w:val="002B061B"/>
    <w:rsid w:val="002B16DF"/>
    <w:rsid w:val="002B18D4"/>
    <w:rsid w:val="002B272C"/>
    <w:rsid w:val="002B2D7E"/>
    <w:rsid w:val="002B30C0"/>
    <w:rsid w:val="002B4191"/>
    <w:rsid w:val="002B432D"/>
    <w:rsid w:val="002B5361"/>
    <w:rsid w:val="002B5763"/>
    <w:rsid w:val="002B662C"/>
    <w:rsid w:val="002B6F39"/>
    <w:rsid w:val="002B735B"/>
    <w:rsid w:val="002C096A"/>
    <w:rsid w:val="002C1547"/>
    <w:rsid w:val="002C1766"/>
    <w:rsid w:val="002C20B6"/>
    <w:rsid w:val="002C2440"/>
    <w:rsid w:val="002C2C3E"/>
    <w:rsid w:val="002C3C80"/>
    <w:rsid w:val="002C426E"/>
    <w:rsid w:val="002C47B5"/>
    <w:rsid w:val="002C4B97"/>
    <w:rsid w:val="002C68D0"/>
    <w:rsid w:val="002C737E"/>
    <w:rsid w:val="002D2E1C"/>
    <w:rsid w:val="002D2F4F"/>
    <w:rsid w:val="002D3914"/>
    <w:rsid w:val="002D3A13"/>
    <w:rsid w:val="002D4263"/>
    <w:rsid w:val="002D43BD"/>
    <w:rsid w:val="002D50AF"/>
    <w:rsid w:val="002D5124"/>
    <w:rsid w:val="002D5D96"/>
    <w:rsid w:val="002D63C5"/>
    <w:rsid w:val="002E11FF"/>
    <w:rsid w:val="002E213D"/>
    <w:rsid w:val="002E2424"/>
    <w:rsid w:val="002E2E61"/>
    <w:rsid w:val="002E311B"/>
    <w:rsid w:val="002E43A6"/>
    <w:rsid w:val="002E452D"/>
    <w:rsid w:val="002E4B2C"/>
    <w:rsid w:val="002E4F3C"/>
    <w:rsid w:val="002E6252"/>
    <w:rsid w:val="002E6908"/>
    <w:rsid w:val="002E6BFD"/>
    <w:rsid w:val="002E6DC0"/>
    <w:rsid w:val="002E74EA"/>
    <w:rsid w:val="002E792F"/>
    <w:rsid w:val="002F020C"/>
    <w:rsid w:val="002F0B79"/>
    <w:rsid w:val="002F2217"/>
    <w:rsid w:val="002F24B0"/>
    <w:rsid w:val="002F25F9"/>
    <w:rsid w:val="002F2982"/>
    <w:rsid w:val="002F2DB7"/>
    <w:rsid w:val="002F4A90"/>
    <w:rsid w:val="002F5C35"/>
    <w:rsid w:val="002F6473"/>
    <w:rsid w:val="002F698F"/>
    <w:rsid w:val="003003A2"/>
    <w:rsid w:val="0030045F"/>
    <w:rsid w:val="0030137D"/>
    <w:rsid w:val="00301FFF"/>
    <w:rsid w:val="00302165"/>
    <w:rsid w:val="003023EB"/>
    <w:rsid w:val="00302656"/>
    <w:rsid w:val="003039E6"/>
    <w:rsid w:val="00303DB2"/>
    <w:rsid w:val="00305401"/>
    <w:rsid w:val="00306118"/>
    <w:rsid w:val="003061F4"/>
    <w:rsid w:val="00307067"/>
    <w:rsid w:val="003073B4"/>
    <w:rsid w:val="003073FF"/>
    <w:rsid w:val="0030783A"/>
    <w:rsid w:val="00310C26"/>
    <w:rsid w:val="003110DA"/>
    <w:rsid w:val="00312BB7"/>
    <w:rsid w:val="003130F8"/>
    <w:rsid w:val="0031331D"/>
    <w:rsid w:val="003137F7"/>
    <w:rsid w:val="00313FF6"/>
    <w:rsid w:val="00314691"/>
    <w:rsid w:val="00314EDA"/>
    <w:rsid w:val="00315079"/>
    <w:rsid w:val="00315209"/>
    <w:rsid w:val="0031541C"/>
    <w:rsid w:val="00315D72"/>
    <w:rsid w:val="00316036"/>
    <w:rsid w:val="00317928"/>
    <w:rsid w:val="003179B0"/>
    <w:rsid w:val="003179BF"/>
    <w:rsid w:val="00317AFE"/>
    <w:rsid w:val="00317E0A"/>
    <w:rsid w:val="00317E19"/>
    <w:rsid w:val="00317F5F"/>
    <w:rsid w:val="003200A0"/>
    <w:rsid w:val="0032096F"/>
    <w:rsid w:val="00321658"/>
    <w:rsid w:val="00322763"/>
    <w:rsid w:val="00322B25"/>
    <w:rsid w:val="0032378B"/>
    <w:rsid w:val="00323DEE"/>
    <w:rsid w:val="00323E04"/>
    <w:rsid w:val="00324D95"/>
    <w:rsid w:val="00325437"/>
    <w:rsid w:val="00325682"/>
    <w:rsid w:val="00325A0C"/>
    <w:rsid w:val="00327282"/>
    <w:rsid w:val="00327491"/>
    <w:rsid w:val="0033040D"/>
    <w:rsid w:val="00330660"/>
    <w:rsid w:val="003308F8"/>
    <w:rsid w:val="0033125F"/>
    <w:rsid w:val="00332200"/>
    <w:rsid w:val="00333916"/>
    <w:rsid w:val="00333E47"/>
    <w:rsid w:val="003354B8"/>
    <w:rsid w:val="0033617F"/>
    <w:rsid w:val="0033635E"/>
    <w:rsid w:val="0033793F"/>
    <w:rsid w:val="00337E18"/>
    <w:rsid w:val="0034020E"/>
    <w:rsid w:val="003412E4"/>
    <w:rsid w:val="00341D93"/>
    <w:rsid w:val="00341F7C"/>
    <w:rsid w:val="0034233F"/>
    <w:rsid w:val="00342957"/>
    <w:rsid w:val="00345550"/>
    <w:rsid w:val="003459D4"/>
    <w:rsid w:val="00346372"/>
    <w:rsid w:val="003464D5"/>
    <w:rsid w:val="00347304"/>
    <w:rsid w:val="00347404"/>
    <w:rsid w:val="003475F7"/>
    <w:rsid w:val="00347639"/>
    <w:rsid w:val="003477F9"/>
    <w:rsid w:val="00347FC9"/>
    <w:rsid w:val="0035038F"/>
    <w:rsid w:val="00351847"/>
    <w:rsid w:val="003519BA"/>
    <w:rsid w:val="003519FE"/>
    <w:rsid w:val="003527F2"/>
    <w:rsid w:val="0035391E"/>
    <w:rsid w:val="00353EDE"/>
    <w:rsid w:val="003544D8"/>
    <w:rsid w:val="00356441"/>
    <w:rsid w:val="00357C6B"/>
    <w:rsid w:val="00357DF4"/>
    <w:rsid w:val="003600A6"/>
    <w:rsid w:val="00360736"/>
    <w:rsid w:val="00360966"/>
    <w:rsid w:val="00361098"/>
    <w:rsid w:val="00361C6B"/>
    <w:rsid w:val="00361E54"/>
    <w:rsid w:val="003623D1"/>
    <w:rsid w:val="00362AC4"/>
    <w:rsid w:val="00362E9E"/>
    <w:rsid w:val="00362EC5"/>
    <w:rsid w:val="00363A9A"/>
    <w:rsid w:val="003644F7"/>
    <w:rsid w:val="00364802"/>
    <w:rsid w:val="00364940"/>
    <w:rsid w:val="003654D1"/>
    <w:rsid w:val="0036591E"/>
    <w:rsid w:val="00365CB4"/>
    <w:rsid w:val="00365FC8"/>
    <w:rsid w:val="003668C4"/>
    <w:rsid w:val="003669C8"/>
    <w:rsid w:val="00366B85"/>
    <w:rsid w:val="00366D7A"/>
    <w:rsid w:val="00366DB0"/>
    <w:rsid w:val="00367699"/>
    <w:rsid w:val="003715F8"/>
    <w:rsid w:val="00371E3A"/>
    <w:rsid w:val="00371EE5"/>
    <w:rsid w:val="00372556"/>
    <w:rsid w:val="0037300C"/>
    <w:rsid w:val="00373B50"/>
    <w:rsid w:val="00373BAF"/>
    <w:rsid w:val="003745DB"/>
    <w:rsid w:val="003758DD"/>
    <w:rsid w:val="0037696F"/>
    <w:rsid w:val="003774E3"/>
    <w:rsid w:val="003778A1"/>
    <w:rsid w:val="00377C48"/>
    <w:rsid w:val="003801CC"/>
    <w:rsid w:val="003802C5"/>
    <w:rsid w:val="00380774"/>
    <w:rsid w:val="00380B25"/>
    <w:rsid w:val="0038129B"/>
    <w:rsid w:val="003812F4"/>
    <w:rsid w:val="0038206F"/>
    <w:rsid w:val="0038228D"/>
    <w:rsid w:val="00382806"/>
    <w:rsid w:val="003828A8"/>
    <w:rsid w:val="003833F5"/>
    <w:rsid w:val="00383A85"/>
    <w:rsid w:val="00383AAE"/>
    <w:rsid w:val="00384926"/>
    <w:rsid w:val="00385A96"/>
    <w:rsid w:val="00385CB3"/>
    <w:rsid w:val="00385D96"/>
    <w:rsid w:val="00386C44"/>
    <w:rsid w:val="003916A4"/>
    <w:rsid w:val="00391713"/>
    <w:rsid w:val="00392A74"/>
    <w:rsid w:val="00393858"/>
    <w:rsid w:val="00393D52"/>
    <w:rsid w:val="00393D6D"/>
    <w:rsid w:val="00393DCA"/>
    <w:rsid w:val="00396957"/>
    <w:rsid w:val="00397367"/>
    <w:rsid w:val="00397C5A"/>
    <w:rsid w:val="003A08F7"/>
    <w:rsid w:val="003A1D53"/>
    <w:rsid w:val="003A26A5"/>
    <w:rsid w:val="003A31DC"/>
    <w:rsid w:val="003A35F7"/>
    <w:rsid w:val="003A3A99"/>
    <w:rsid w:val="003A4288"/>
    <w:rsid w:val="003A4655"/>
    <w:rsid w:val="003A5C06"/>
    <w:rsid w:val="003A62D3"/>
    <w:rsid w:val="003A7205"/>
    <w:rsid w:val="003A7D7D"/>
    <w:rsid w:val="003A7ECF"/>
    <w:rsid w:val="003A7FD1"/>
    <w:rsid w:val="003B0142"/>
    <w:rsid w:val="003B0C3E"/>
    <w:rsid w:val="003B1261"/>
    <w:rsid w:val="003B2CBF"/>
    <w:rsid w:val="003B3286"/>
    <w:rsid w:val="003B3990"/>
    <w:rsid w:val="003B3CE2"/>
    <w:rsid w:val="003B55F9"/>
    <w:rsid w:val="003B74F7"/>
    <w:rsid w:val="003B7F7E"/>
    <w:rsid w:val="003C00D4"/>
    <w:rsid w:val="003C0A2A"/>
    <w:rsid w:val="003C199D"/>
    <w:rsid w:val="003C1BB2"/>
    <w:rsid w:val="003C1F2E"/>
    <w:rsid w:val="003C3537"/>
    <w:rsid w:val="003C3C0C"/>
    <w:rsid w:val="003C3E6B"/>
    <w:rsid w:val="003C4031"/>
    <w:rsid w:val="003C459A"/>
    <w:rsid w:val="003C63E7"/>
    <w:rsid w:val="003C6FC2"/>
    <w:rsid w:val="003C7184"/>
    <w:rsid w:val="003C7384"/>
    <w:rsid w:val="003C75A5"/>
    <w:rsid w:val="003D0B27"/>
    <w:rsid w:val="003D1BCD"/>
    <w:rsid w:val="003D437C"/>
    <w:rsid w:val="003D49F9"/>
    <w:rsid w:val="003D4AF3"/>
    <w:rsid w:val="003D5223"/>
    <w:rsid w:val="003D5B5E"/>
    <w:rsid w:val="003D5B8A"/>
    <w:rsid w:val="003D61CB"/>
    <w:rsid w:val="003D6EB7"/>
    <w:rsid w:val="003D7F97"/>
    <w:rsid w:val="003E002F"/>
    <w:rsid w:val="003E0561"/>
    <w:rsid w:val="003E0AC9"/>
    <w:rsid w:val="003E0EAD"/>
    <w:rsid w:val="003E2ED8"/>
    <w:rsid w:val="003E329B"/>
    <w:rsid w:val="003E3C9D"/>
    <w:rsid w:val="003E415A"/>
    <w:rsid w:val="003E433B"/>
    <w:rsid w:val="003E67EF"/>
    <w:rsid w:val="003E6A35"/>
    <w:rsid w:val="003E7475"/>
    <w:rsid w:val="003E74F4"/>
    <w:rsid w:val="003E75EC"/>
    <w:rsid w:val="003E799E"/>
    <w:rsid w:val="003F0965"/>
    <w:rsid w:val="003F0D59"/>
    <w:rsid w:val="003F27D2"/>
    <w:rsid w:val="003F3117"/>
    <w:rsid w:val="003F40D0"/>
    <w:rsid w:val="003F47B4"/>
    <w:rsid w:val="003F4D33"/>
    <w:rsid w:val="003F5D38"/>
    <w:rsid w:val="0040030A"/>
    <w:rsid w:val="00400492"/>
    <w:rsid w:val="00400506"/>
    <w:rsid w:val="00402B67"/>
    <w:rsid w:val="00402CFA"/>
    <w:rsid w:val="004037AB"/>
    <w:rsid w:val="004049C5"/>
    <w:rsid w:val="00404FCA"/>
    <w:rsid w:val="00407F00"/>
    <w:rsid w:val="004103BB"/>
    <w:rsid w:val="004128BD"/>
    <w:rsid w:val="00412BC7"/>
    <w:rsid w:val="0041306D"/>
    <w:rsid w:val="0041366A"/>
    <w:rsid w:val="00413827"/>
    <w:rsid w:val="00413874"/>
    <w:rsid w:val="00413BD9"/>
    <w:rsid w:val="00414465"/>
    <w:rsid w:val="00414987"/>
    <w:rsid w:val="00414B56"/>
    <w:rsid w:val="0041559A"/>
    <w:rsid w:val="00416192"/>
    <w:rsid w:val="00416919"/>
    <w:rsid w:val="0041698C"/>
    <w:rsid w:val="00416A6A"/>
    <w:rsid w:val="0041734A"/>
    <w:rsid w:val="004179B1"/>
    <w:rsid w:val="00417CE0"/>
    <w:rsid w:val="004200B9"/>
    <w:rsid w:val="004208B6"/>
    <w:rsid w:val="004211D8"/>
    <w:rsid w:val="00421D4B"/>
    <w:rsid w:val="00422556"/>
    <w:rsid w:val="0042276B"/>
    <w:rsid w:val="004228ED"/>
    <w:rsid w:val="00423BBC"/>
    <w:rsid w:val="00423EED"/>
    <w:rsid w:val="004242CC"/>
    <w:rsid w:val="004251A7"/>
    <w:rsid w:val="00426932"/>
    <w:rsid w:val="00426A99"/>
    <w:rsid w:val="00426AC5"/>
    <w:rsid w:val="00427E7D"/>
    <w:rsid w:val="0043051C"/>
    <w:rsid w:val="0043057E"/>
    <w:rsid w:val="00430FA0"/>
    <w:rsid w:val="004318D6"/>
    <w:rsid w:val="00431AC3"/>
    <w:rsid w:val="00431DD0"/>
    <w:rsid w:val="00432D93"/>
    <w:rsid w:val="004339C5"/>
    <w:rsid w:val="00433D7D"/>
    <w:rsid w:val="0043425C"/>
    <w:rsid w:val="00434BB8"/>
    <w:rsid w:val="00434D77"/>
    <w:rsid w:val="0043516F"/>
    <w:rsid w:val="0043627A"/>
    <w:rsid w:val="00436BF2"/>
    <w:rsid w:val="00436F20"/>
    <w:rsid w:val="00440BC4"/>
    <w:rsid w:val="00441343"/>
    <w:rsid w:val="00441C5F"/>
    <w:rsid w:val="004440A7"/>
    <w:rsid w:val="00444478"/>
    <w:rsid w:val="0044588E"/>
    <w:rsid w:val="00445CE9"/>
    <w:rsid w:val="00447EFA"/>
    <w:rsid w:val="0045021F"/>
    <w:rsid w:val="00450EE4"/>
    <w:rsid w:val="0045182C"/>
    <w:rsid w:val="004520CB"/>
    <w:rsid w:val="00452857"/>
    <w:rsid w:val="00452B9A"/>
    <w:rsid w:val="004533DD"/>
    <w:rsid w:val="00454DEF"/>
    <w:rsid w:val="004555B1"/>
    <w:rsid w:val="0045601A"/>
    <w:rsid w:val="004561F9"/>
    <w:rsid w:val="004563E9"/>
    <w:rsid w:val="004564CD"/>
    <w:rsid w:val="0045694D"/>
    <w:rsid w:val="00457299"/>
    <w:rsid w:val="004573E8"/>
    <w:rsid w:val="00457683"/>
    <w:rsid w:val="00457A5F"/>
    <w:rsid w:val="00457ED1"/>
    <w:rsid w:val="00460007"/>
    <w:rsid w:val="004607BC"/>
    <w:rsid w:val="00461673"/>
    <w:rsid w:val="004638CC"/>
    <w:rsid w:val="00464265"/>
    <w:rsid w:val="004649D5"/>
    <w:rsid w:val="00464FDF"/>
    <w:rsid w:val="00465A44"/>
    <w:rsid w:val="00466650"/>
    <w:rsid w:val="004672FB"/>
    <w:rsid w:val="004705FE"/>
    <w:rsid w:val="004707F1"/>
    <w:rsid w:val="00470F80"/>
    <w:rsid w:val="0047181F"/>
    <w:rsid w:val="00471E82"/>
    <w:rsid w:val="00472013"/>
    <w:rsid w:val="00472A07"/>
    <w:rsid w:val="0047347F"/>
    <w:rsid w:val="004738A7"/>
    <w:rsid w:val="0047419C"/>
    <w:rsid w:val="00474A92"/>
    <w:rsid w:val="00476360"/>
    <w:rsid w:val="00476AC8"/>
    <w:rsid w:val="0047767D"/>
    <w:rsid w:val="00477C54"/>
    <w:rsid w:val="004801F3"/>
    <w:rsid w:val="004802D6"/>
    <w:rsid w:val="00482A59"/>
    <w:rsid w:val="004837E4"/>
    <w:rsid w:val="00483807"/>
    <w:rsid w:val="00483896"/>
    <w:rsid w:val="00484444"/>
    <w:rsid w:val="004845B5"/>
    <w:rsid w:val="0048527D"/>
    <w:rsid w:val="00486694"/>
    <w:rsid w:val="00486B08"/>
    <w:rsid w:val="00486C45"/>
    <w:rsid w:val="00487452"/>
    <w:rsid w:val="004907B3"/>
    <w:rsid w:val="00491300"/>
    <w:rsid w:val="00492726"/>
    <w:rsid w:val="00492835"/>
    <w:rsid w:val="004928E0"/>
    <w:rsid w:val="00492C37"/>
    <w:rsid w:val="00492DC5"/>
    <w:rsid w:val="00493A72"/>
    <w:rsid w:val="00494042"/>
    <w:rsid w:val="00494489"/>
    <w:rsid w:val="00494E22"/>
    <w:rsid w:val="00495C93"/>
    <w:rsid w:val="00495E49"/>
    <w:rsid w:val="004961EC"/>
    <w:rsid w:val="004962FC"/>
    <w:rsid w:val="00496B8E"/>
    <w:rsid w:val="004979CC"/>
    <w:rsid w:val="00497EF9"/>
    <w:rsid w:val="004A0A13"/>
    <w:rsid w:val="004A0D61"/>
    <w:rsid w:val="004A1A6A"/>
    <w:rsid w:val="004A1FE2"/>
    <w:rsid w:val="004A21BC"/>
    <w:rsid w:val="004A2207"/>
    <w:rsid w:val="004A312F"/>
    <w:rsid w:val="004A3599"/>
    <w:rsid w:val="004A3659"/>
    <w:rsid w:val="004A47C5"/>
    <w:rsid w:val="004A49E4"/>
    <w:rsid w:val="004A4E50"/>
    <w:rsid w:val="004A5179"/>
    <w:rsid w:val="004A57D2"/>
    <w:rsid w:val="004A5A43"/>
    <w:rsid w:val="004A5C43"/>
    <w:rsid w:val="004A6539"/>
    <w:rsid w:val="004A653A"/>
    <w:rsid w:val="004A7631"/>
    <w:rsid w:val="004A7ACB"/>
    <w:rsid w:val="004A7B56"/>
    <w:rsid w:val="004A7C75"/>
    <w:rsid w:val="004A7E89"/>
    <w:rsid w:val="004B0385"/>
    <w:rsid w:val="004B093F"/>
    <w:rsid w:val="004B3575"/>
    <w:rsid w:val="004B3722"/>
    <w:rsid w:val="004B37A6"/>
    <w:rsid w:val="004B3B6F"/>
    <w:rsid w:val="004B3C8E"/>
    <w:rsid w:val="004B417E"/>
    <w:rsid w:val="004B4F45"/>
    <w:rsid w:val="004B5DB4"/>
    <w:rsid w:val="004B674C"/>
    <w:rsid w:val="004B7442"/>
    <w:rsid w:val="004B7540"/>
    <w:rsid w:val="004C0650"/>
    <w:rsid w:val="004C0A49"/>
    <w:rsid w:val="004C0A87"/>
    <w:rsid w:val="004C0B51"/>
    <w:rsid w:val="004C0D80"/>
    <w:rsid w:val="004C1D94"/>
    <w:rsid w:val="004C1EC1"/>
    <w:rsid w:val="004C3E1D"/>
    <w:rsid w:val="004C44C2"/>
    <w:rsid w:val="004C49DE"/>
    <w:rsid w:val="004C4E6E"/>
    <w:rsid w:val="004C5E56"/>
    <w:rsid w:val="004C612C"/>
    <w:rsid w:val="004C6E3F"/>
    <w:rsid w:val="004C7459"/>
    <w:rsid w:val="004D0275"/>
    <w:rsid w:val="004D129F"/>
    <w:rsid w:val="004D1864"/>
    <w:rsid w:val="004D1AC4"/>
    <w:rsid w:val="004D3827"/>
    <w:rsid w:val="004D3F69"/>
    <w:rsid w:val="004D4979"/>
    <w:rsid w:val="004D50E7"/>
    <w:rsid w:val="004D56DD"/>
    <w:rsid w:val="004D5E8D"/>
    <w:rsid w:val="004D6F17"/>
    <w:rsid w:val="004D70D1"/>
    <w:rsid w:val="004D776C"/>
    <w:rsid w:val="004D7AC8"/>
    <w:rsid w:val="004E0C2F"/>
    <w:rsid w:val="004E2185"/>
    <w:rsid w:val="004E3855"/>
    <w:rsid w:val="004E3C82"/>
    <w:rsid w:val="004E464D"/>
    <w:rsid w:val="004E52B4"/>
    <w:rsid w:val="004E5A3D"/>
    <w:rsid w:val="004E5CCD"/>
    <w:rsid w:val="004E6470"/>
    <w:rsid w:val="004E6D0D"/>
    <w:rsid w:val="004F0B1A"/>
    <w:rsid w:val="004F0B1C"/>
    <w:rsid w:val="004F0D39"/>
    <w:rsid w:val="004F23B3"/>
    <w:rsid w:val="004F268E"/>
    <w:rsid w:val="004F2BF2"/>
    <w:rsid w:val="004F4B27"/>
    <w:rsid w:val="004F5013"/>
    <w:rsid w:val="004F6B3A"/>
    <w:rsid w:val="004F7F33"/>
    <w:rsid w:val="0050022C"/>
    <w:rsid w:val="00501593"/>
    <w:rsid w:val="00501635"/>
    <w:rsid w:val="00502183"/>
    <w:rsid w:val="0050257F"/>
    <w:rsid w:val="005050B0"/>
    <w:rsid w:val="00505284"/>
    <w:rsid w:val="00505AF2"/>
    <w:rsid w:val="00505CBC"/>
    <w:rsid w:val="00506ADE"/>
    <w:rsid w:val="005076A1"/>
    <w:rsid w:val="00507A9E"/>
    <w:rsid w:val="00510C38"/>
    <w:rsid w:val="005112D0"/>
    <w:rsid w:val="005118C3"/>
    <w:rsid w:val="00513016"/>
    <w:rsid w:val="00514840"/>
    <w:rsid w:val="00515691"/>
    <w:rsid w:val="00516073"/>
    <w:rsid w:val="0051699D"/>
    <w:rsid w:val="00517407"/>
    <w:rsid w:val="005179AD"/>
    <w:rsid w:val="00517E87"/>
    <w:rsid w:val="005206D2"/>
    <w:rsid w:val="00520F25"/>
    <w:rsid w:val="00521052"/>
    <w:rsid w:val="00521D00"/>
    <w:rsid w:val="00521D0A"/>
    <w:rsid w:val="0052320F"/>
    <w:rsid w:val="005232ED"/>
    <w:rsid w:val="0052351F"/>
    <w:rsid w:val="00523738"/>
    <w:rsid w:val="0052478F"/>
    <w:rsid w:val="00524878"/>
    <w:rsid w:val="00524CDA"/>
    <w:rsid w:val="0052528A"/>
    <w:rsid w:val="00525A0F"/>
    <w:rsid w:val="0052615D"/>
    <w:rsid w:val="005272DB"/>
    <w:rsid w:val="005308B4"/>
    <w:rsid w:val="00530CC7"/>
    <w:rsid w:val="005318E8"/>
    <w:rsid w:val="00532C8B"/>
    <w:rsid w:val="0053429F"/>
    <w:rsid w:val="00535A48"/>
    <w:rsid w:val="00535B27"/>
    <w:rsid w:val="00535B7A"/>
    <w:rsid w:val="00535E69"/>
    <w:rsid w:val="00536DAC"/>
    <w:rsid w:val="0053705A"/>
    <w:rsid w:val="00537117"/>
    <w:rsid w:val="00542CAB"/>
    <w:rsid w:val="00543759"/>
    <w:rsid w:val="00544D7C"/>
    <w:rsid w:val="00544DCE"/>
    <w:rsid w:val="005456C1"/>
    <w:rsid w:val="00545749"/>
    <w:rsid w:val="005468A2"/>
    <w:rsid w:val="00546DC4"/>
    <w:rsid w:val="00546F2F"/>
    <w:rsid w:val="00547A3B"/>
    <w:rsid w:val="00550FD2"/>
    <w:rsid w:val="00551C23"/>
    <w:rsid w:val="00551D73"/>
    <w:rsid w:val="0055243D"/>
    <w:rsid w:val="00552A6A"/>
    <w:rsid w:val="00553BBA"/>
    <w:rsid w:val="00555C27"/>
    <w:rsid w:val="00556FCE"/>
    <w:rsid w:val="00557923"/>
    <w:rsid w:val="005618A1"/>
    <w:rsid w:val="005627BC"/>
    <w:rsid w:val="00563118"/>
    <w:rsid w:val="0056391E"/>
    <w:rsid w:val="00564259"/>
    <w:rsid w:val="00564D42"/>
    <w:rsid w:val="00564E7C"/>
    <w:rsid w:val="00565497"/>
    <w:rsid w:val="005657DC"/>
    <w:rsid w:val="00565851"/>
    <w:rsid w:val="00565A58"/>
    <w:rsid w:val="005663DD"/>
    <w:rsid w:val="00567480"/>
    <w:rsid w:val="0056790A"/>
    <w:rsid w:val="00570358"/>
    <w:rsid w:val="00570AA9"/>
    <w:rsid w:val="005712C8"/>
    <w:rsid w:val="00573798"/>
    <w:rsid w:val="00573FAE"/>
    <w:rsid w:val="00575E1A"/>
    <w:rsid w:val="00576170"/>
    <w:rsid w:val="00576316"/>
    <w:rsid w:val="005767F2"/>
    <w:rsid w:val="0057753F"/>
    <w:rsid w:val="00580155"/>
    <w:rsid w:val="00580F5D"/>
    <w:rsid w:val="00581087"/>
    <w:rsid w:val="00581EA6"/>
    <w:rsid w:val="0058200B"/>
    <w:rsid w:val="00582521"/>
    <w:rsid w:val="0058261E"/>
    <w:rsid w:val="005837EB"/>
    <w:rsid w:val="00583BF5"/>
    <w:rsid w:val="00584953"/>
    <w:rsid w:val="00585343"/>
    <w:rsid w:val="00586A55"/>
    <w:rsid w:val="00586D31"/>
    <w:rsid w:val="00586DA1"/>
    <w:rsid w:val="0058760E"/>
    <w:rsid w:val="0058765A"/>
    <w:rsid w:val="00587CCB"/>
    <w:rsid w:val="005904A1"/>
    <w:rsid w:val="00590BC1"/>
    <w:rsid w:val="00591CBB"/>
    <w:rsid w:val="00592DBB"/>
    <w:rsid w:val="00593370"/>
    <w:rsid w:val="0059369C"/>
    <w:rsid w:val="0059419B"/>
    <w:rsid w:val="005943F9"/>
    <w:rsid w:val="00594CC2"/>
    <w:rsid w:val="005951C0"/>
    <w:rsid w:val="005962E4"/>
    <w:rsid w:val="005A094A"/>
    <w:rsid w:val="005A10AE"/>
    <w:rsid w:val="005A1430"/>
    <w:rsid w:val="005A1A42"/>
    <w:rsid w:val="005A2143"/>
    <w:rsid w:val="005A21D7"/>
    <w:rsid w:val="005A3D72"/>
    <w:rsid w:val="005A424F"/>
    <w:rsid w:val="005A5054"/>
    <w:rsid w:val="005A5065"/>
    <w:rsid w:val="005A50D7"/>
    <w:rsid w:val="005A50D9"/>
    <w:rsid w:val="005A50F9"/>
    <w:rsid w:val="005A542E"/>
    <w:rsid w:val="005A62D8"/>
    <w:rsid w:val="005A6325"/>
    <w:rsid w:val="005A729B"/>
    <w:rsid w:val="005A79B3"/>
    <w:rsid w:val="005B1519"/>
    <w:rsid w:val="005B3FCF"/>
    <w:rsid w:val="005B456F"/>
    <w:rsid w:val="005B481D"/>
    <w:rsid w:val="005B4A0D"/>
    <w:rsid w:val="005B536F"/>
    <w:rsid w:val="005B59F4"/>
    <w:rsid w:val="005B5B23"/>
    <w:rsid w:val="005B6408"/>
    <w:rsid w:val="005B6B8D"/>
    <w:rsid w:val="005B6E7C"/>
    <w:rsid w:val="005B7589"/>
    <w:rsid w:val="005B7F8A"/>
    <w:rsid w:val="005C02FE"/>
    <w:rsid w:val="005C03A6"/>
    <w:rsid w:val="005C1C60"/>
    <w:rsid w:val="005C21D6"/>
    <w:rsid w:val="005C2321"/>
    <w:rsid w:val="005C3833"/>
    <w:rsid w:val="005C4CE6"/>
    <w:rsid w:val="005C4FAC"/>
    <w:rsid w:val="005C5DCF"/>
    <w:rsid w:val="005C649E"/>
    <w:rsid w:val="005C72DB"/>
    <w:rsid w:val="005C7988"/>
    <w:rsid w:val="005C7C5E"/>
    <w:rsid w:val="005D1620"/>
    <w:rsid w:val="005D2134"/>
    <w:rsid w:val="005D2F75"/>
    <w:rsid w:val="005D3938"/>
    <w:rsid w:val="005D4298"/>
    <w:rsid w:val="005D4B4E"/>
    <w:rsid w:val="005D4C6E"/>
    <w:rsid w:val="005D50FF"/>
    <w:rsid w:val="005D53D6"/>
    <w:rsid w:val="005D57F4"/>
    <w:rsid w:val="005D589E"/>
    <w:rsid w:val="005D5BCE"/>
    <w:rsid w:val="005D63B7"/>
    <w:rsid w:val="005E04AE"/>
    <w:rsid w:val="005E0615"/>
    <w:rsid w:val="005E0EE1"/>
    <w:rsid w:val="005E1342"/>
    <w:rsid w:val="005E1826"/>
    <w:rsid w:val="005E2CFD"/>
    <w:rsid w:val="005E3188"/>
    <w:rsid w:val="005E3861"/>
    <w:rsid w:val="005E4373"/>
    <w:rsid w:val="005E4713"/>
    <w:rsid w:val="005E54C6"/>
    <w:rsid w:val="005E6507"/>
    <w:rsid w:val="005F046D"/>
    <w:rsid w:val="005F0D66"/>
    <w:rsid w:val="005F1639"/>
    <w:rsid w:val="005F1B27"/>
    <w:rsid w:val="005F3483"/>
    <w:rsid w:val="005F3EA5"/>
    <w:rsid w:val="005F4B87"/>
    <w:rsid w:val="005F4D85"/>
    <w:rsid w:val="005F605D"/>
    <w:rsid w:val="005F64EF"/>
    <w:rsid w:val="005F6817"/>
    <w:rsid w:val="005F6D0C"/>
    <w:rsid w:val="005F7856"/>
    <w:rsid w:val="00600A27"/>
    <w:rsid w:val="00600EBA"/>
    <w:rsid w:val="0060181F"/>
    <w:rsid w:val="00601BC6"/>
    <w:rsid w:val="006023E4"/>
    <w:rsid w:val="00602F80"/>
    <w:rsid w:val="00603880"/>
    <w:rsid w:val="00603A60"/>
    <w:rsid w:val="00604060"/>
    <w:rsid w:val="00605384"/>
    <w:rsid w:val="006059E3"/>
    <w:rsid w:val="00605E90"/>
    <w:rsid w:val="00606611"/>
    <w:rsid w:val="00606682"/>
    <w:rsid w:val="00606DE3"/>
    <w:rsid w:val="00607011"/>
    <w:rsid w:val="00607472"/>
    <w:rsid w:val="006076FF"/>
    <w:rsid w:val="00607D24"/>
    <w:rsid w:val="006113F2"/>
    <w:rsid w:val="006117B9"/>
    <w:rsid w:val="006117DA"/>
    <w:rsid w:val="00611AC5"/>
    <w:rsid w:val="00612BD1"/>
    <w:rsid w:val="0061346E"/>
    <w:rsid w:val="00613521"/>
    <w:rsid w:val="00613677"/>
    <w:rsid w:val="00613855"/>
    <w:rsid w:val="00613D7F"/>
    <w:rsid w:val="00613DE0"/>
    <w:rsid w:val="00613F00"/>
    <w:rsid w:val="006146DC"/>
    <w:rsid w:val="0061498D"/>
    <w:rsid w:val="00616101"/>
    <w:rsid w:val="006164A9"/>
    <w:rsid w:val="00616F41"/>
    <w:rsid w:val="006177DE"/>
    <w:rsid w:val="00620728"/>
    <w:rsid w:val="006222EE"/>
    <w:rsid w:val="006232FE"/>
    <w:rsid w:val="00623ECA"/>
    <w:rsid w:val="00626507"/>
    <w:rsid w:val="0062666B"/>
    <w:rsid w:val="006273E7"/>
    <w:rsid w:val="00627BBD"/>
    <w:rsid w:val="00627D6E"/>
    <w:rsid w:val="00630186"/>
    <w:rsid w:val="00631298"/>
    <w:rsid w:val="00631C90"/>
    <w:rsid w:val="0063243E"/>
    <w:rsid w:val="00632935"/>
    <w:rsid w:val="00633E09"/>
    <w:rsid w:val="0063450D"/>
    <w:rsid w:val="00636029"/>
    <w:rsid w:val="0063602C"/>
    <w:rsid w:val="00636276"/>
    <w:rsid w:val="00636748"/>
    <w:rsid w:val="006369E4"/>
    <w:rsid w:val="00640491"/>
    <w:rsid w:val="0064049E"/>
    <w:rsid w:val="00640F40"/>
    <w:rsid w:val="006411C4"/>
    <w:rsid w:val="00641231"/>
    <w:rsid w:val="00641ADD"/>
    <w:rsid w:val="00641BDB"/>
    <w:rsid w:val="00641C28"/>
    <w:rsid w:val="006433FF"/>
    <w:rsid w:val="00643498"/>
    <w:rsid w:val="00643952"/>
    <w:rsid w:val="00643BC0"/>
    <w:rsid w:val="00644B44"/>
    <w:rsid w:val="006451C3"/>
    <w:rsid w:val="006458A2"/>
    <w:rsid w:val="00645CC9"/>
    <w:rsid w:val="006461D6"/>
    <w:rsid w:val="00646C74"/>
    <w:rsid w:val="00646EF9"/>
    <w:rsid w:val="00647924"/>
    <w:rsid w:val="006508A4"/>
    <w:rsid w:val="00651DBE"/>
    <w:rsid w:val="00651ED8"/>
    <w:rsid w:val="0065216F"/>
    <w:rsid w:val="00654244"/>
    <w:rsid w:val="00654596"/>
    <w:rsid w:val="006546EF"/>
    <w:rsid w:val="00655084"/>
    <w:rsid w:val="006558CD"/>
    <w:rsid w:val="00655983"/>
    <w:rsid w:val="00655D4D"/>
    <w:rsid w:val="006567DC"/>
    <w:rsid w:val="00656D27"/>
    <w:rsid w:val="00656E87"/>
    <w:rsid w:val="006570D8"/>
    <w:rsid w:val="0066395D"/>
    <w:rsid w:val="00663FB2"/>
    <w:rsid w:val="006649CD"/>
    <w:rsid w:val="00666814"/>
    <w:rsid w:val="0066696B"/>
    <w:rsid w:val="00667832"/>
    <w:rsid w:val="00670199"/>
    <w:rsid w:val="006711BB"/>
    <w:rsid w:val="006722ED"/>
    <w:rsid w:val="0067249A"/>
    <w:rsid w:val="00672CB8"/>
    <w:rsid w:val="00673FB5"/>
    <w:rsid w:val="00673FF3"/>
    <w:rsid w:val="006770DA"/>
    <w:rsid w:val="00677BBD"/>
    <w:rsid w:val="00677CF6"/>
    <w:rsid w:val="00677F34"/>
    <w:rsid w:val="00680A9A"/>
    <w:rsid w:val="006812D2"/>
    <w:rsid w:val="0068162E"/>
    <w:rsid w:val="00682D36"/>
    <w:rsid w:val="006830A7"/>
    <w:rsid w:val="00684215"/>
    <w:rsid w:val="00684CC9"/>
    <w:rsid w:val="00684FC8"/>
    <w:rsid w:val="006869F7"/>
    <w:rsid w:val="00686C50"/>
    <w:rsid w:val="0068737B"/>
    <w:rsid w:val="0068737C"/>
    <w:rsid w:val="0068745A"/>
    <w:rsid w:val="006904F1"/>
    <w:rsid w:val="00690794"/>
    <w:rsid w:val="006908E3"/>
    <w:rsid w:val="00691643"/>
    <w:rsid w:val="006917E3"/>
    <w:rsid w:val="00692E14"/>
    <w:rsid w:val="00693A0E"/>
    <w:rsid w:val="00693AF5"/>
    <w:rsid w:val="00693CA8"/>
    <w:rsid w:val="00693ECF"/>
    <w:rsid w:val="00693FA7"/>
    <w:rsid w:val="006953F1"/>
    <w:rsid w:val="006959C1"/>
    <w:rsid w:val="00696850"/>
    <w:rsid w:val="00696B07"/>
    <w:rsid w:val="00696BA2"/>
    <w:rsid w:val="0069741D"/>
    <w:rsid w:val="00697431"/>
    <w:rsid w:val="00697E4F"/>
    <w:rsid w:val="006A057B"/>
    <w:rsid w:val="006A05E8"/>
    <w:rsid w:val="006A0B0E"/>
    <w:rsid w:val="006A1378"/>
    <w:rsid w:val="006A1F74"/>
    <w:rsid w:val="006A225E"/>
    <w:rsid w:val="006A3654"/>
    <w:rsid w:val="006A3A9D"/>
    <w:rsid w:val="006A5217"/>
    <w:rsid w:val="006A5B3F"/>
    <w:rsid w:val="006A6533"/>
    <w:rsid w:val="006A65E4"/>
    <w:rsid w:val="006A6785"/>
    <w:rsid w:val="006A7D6C"/>
    <w:rsid w:val="006B00C8"/>
    <w:rsid w:val="006B226E"/>
    <w:rsid w:val="006B2A30"/>
    <w:rsid w:val="006B2C8E"/>
    <w:rsid w:val="006B31F9"/>
    <w:rsid w:val="006B3EBA"/>
    <w:rsid w:val="006B4369"/>
    <w:rsid w:val="006B4A0A"/>
    <w:rsid w:val="006B4BD3"/>
    <w:rsid w:val="006B4C22"/>
    <w:rsid w:val="006B4F8E"/>
    <w:rsid w:val="006B51EF"/>
    <w:rsid w:val="006B5CB5"/>
    <w:rsid w:val="006B7220"/>
    <w:rsid w:val="006B79B6"/>
    <w:rsid w:val="006C0119"/>
    <w:rsid w:val="006C02EB"/>
    <w:rsid w:val="006C06EE"/>
    <w:rsid w:val="006C109A"/>
    <w:rsid w:val="006C1C08"/>
    <w:rsid w:val="006C2508"/>
    <w:rsid w:val="006C2511"/>
    <w:rsid w:val="006C3632"/>
    <w:rsid w:val="006C39A5"/>
    <w:rsid w:val="006C4911"/>
    <w:rsid w:val="006C5269"/>
    <w:rsid w:val="006C5442"/>
    <w:rsid w:val="006C718A"/>
    <w:rsid w:val="006C79AF"/>
    <w:rsid w:val="006C7BEC"/>
    <w:rsid w:val="006C7CA4"/>
    <w:rsid w:val="006D008A"/>
    <w:rsid w:val="006D06CA"/>
    <w:rsid w:val="006D1B43"/>
    <w:rsid w:val="006D2CDE"/>
    <w:rsid w:val="006D33D9"/>
    <w:rsid w:val="006D376A"/>
    <w:rsid w:val="006D3C5B"/>
    <w:rsid w:val="006D3CFB"/>
    <w:rsid w:val="006D444A"/>
    <w:rsid w:val="006D4550"/>
    <w:rsid w:val="006D54DC"/>
    <w:rsid w:val="006D5500"/>
    <w:rsid w:val="006D56C7"/>
    <w:rsid w:val="006D5734"/>
    <w:rsid w:val="006D5AA5"/>
    <w:rsid w:val="006D655D"/>
    <w:rsid w:val="006D6D57"/>
    <w:rsid w:val="006D71A1"/>
    <w:rsid w:val="006D74AA"/>
    <w:rsid w:val="006E0659"/>
    <w:rsid w:val="006E1789"/>
    <w:rsid w:val="006E1869"/>
    <w:rsid w:val="006E268A"/>
    <w:rsid w:val="006E34B2"/>
    <w:rsid w:val="006E3D5C"/>
    <w:rsid w:val="006E3D8E"/>
    <w:rsid w:val="006E4CA6"/>
    <w:rsid w:val="006E580B"/>
    <w:rsid w:val="006E5833"/>
    <w:rsid w:val="006E63F3"/>
    <w:rsid w:val="006E6C62"/>
    <w:rsid w:val="006E7D8D"/>
    <w:rsid w:val="006F0821"/>
    <w:rsid w:val="006F0B30"/>
    <w:rsid w:val="006F0CB7"/>
    <w:rsid w:val="006F0D81"/>
    <w:rsid w:val="006F27A6"/>
    <w:rsid w:val="006F2B2F"/>
    <w:rsid w:val="006F2C67"/>
    <w:rsid w:val="006F388D"/>
    <w:rsid w:val="006F51BC"/>
    <w:rsid w:val="006F5392"/>
    <w:rsid w:val="006F594C"/>
    <w:rsid w:val="006F5BE4"/>
    <w:rsid w:val="006F5FBB"/>
    <w:rsid w:val="006F6484"/>
    <w:rsid w:val="006F6C5D"/>
    <w:rsid w:val="006F7CDF"/>
    <w:rsid w:val="006F7E0F"/>
    <w:rsid w:val="007009D1"/>
    <w:rsid w:val="00700C5C"/>
    <w:rsid w:val="00701136"/>
    <w:rsid w:val="007015B6"/>
    <w:rsid w:val="00702517"/>
    <w:rsid w:val="007045E8"/>
    <w:rsid w:val="007052FC"/>
    <w:rsid w:val="007058C7"/>
    <w:rsid w:val="00705C6E"/>
    <w:rsid w:val="00705FC8"/>
    <w:rsid w:val="0070623F"/>
    <w:rsid w:val="007064DF"/>
    <w:rsid w:val="00706A30"/>
    <w:rsid w:val="00707135"/>
    <w:rsid w:val="007072DE"/>
    <w:rsid w:val="0070753A"/>
    <w:rsid w:val="00707E9D"/>
    <w:rsid w:val="0071092A"/>
    <w:rsid w:val="007109DE"/>
    <w:rsid w:val="00710BCE"/>
    <w:rsid w:val="00711098"/>
    <w:rsid w:val="0071146F"/>
    <w:rsid w:val="007114B2"/>
    <w:rsid w:val="00711951"/>
    <w:rsid w:val="00711CF8"/>
    <w:rsid w:val="0071275F"/>
    <w:rsid w:val="00713102"/>
    <w:rsid w:val="00713FAC"/>
    <w:rsid w:val="00714316"/>
    <w:rsid w:val="007149B6"/>
    <w:rsid w:val="00714AF6"/>
    <w:rsid w:val="00715133"/>
    <w:rsid w:val="00715981"/>
    <w:rsid w:val="00716414"/>
    <w:rsid w:val="0071652C"/>
    <w:rsid w:val="00716A42"/>
    <w:rsid w:val="00716E11"/>
    <w:rsid w:val="007177BC"/>
    <w:rsid w:val="00717985"/>
    <w:rsid w:val="00717EED"/>
    <w:rsid w:val="00720D1C"/>
    <w:rsid w:val="00721005"/>
    <w:rsid w:val="00721AF8"/>
    <w:rsid w:val="00721CF4"/>
    <w:rsid w:val="007226E2"/>
    <w:rsid w:val="00722F32"/>
    <w:rsid w:val="00723EFC"/>
    <w:rsid w:val="00723F91"/>
    <w:rsid w:val="00725536"/>
    <w:rsid w:val="007271A4"/>
    <w:rsid w:val="0072787C"/>
    <w:rsid w:val="00727FCD"/>
    <w:rsid w:val="0073071F"/>
    <w:rsid w:val="00730B42"/>
    <w:rsid w:val="007335E5"/>
    <w:rsid w:val="007337E4"/>
    <w:rsid w:val="007342B3"/>
    <w:rsid w:val="00735326"/>
    <w:rsid w:val="007357F4"/>
    <w:rsid w:val="0073646E"/>
    <w:rsid w:val="00737857"/>
    <w:rsid w:val="007378EF"/>
    <w:rsid w:val="00742251"/>
    <w:rsid w:val="00742505"/>
    <w:rsid w:val="007431B0"/>
    <w:rsid w:val="00743613"/>
    <w:rsid w:val="00743CA0"/>
    <w:rsid w:val="0074447A"/>
    <w:rsid w:val="007453BB"/>
    <w:rsid w:val="0074783B"/>
    <w:rsid w:val="00747976"/>
    <w:rsid w:val="00750150"/>
    <w:rsid w:val="00750976"/>
    <w:rsid w:val="00750CE8"/>
    <w:rsid w:val="0075131E"/>
    <w:rsid w:val="007518A2"/>
    <w:rsid w:val="00752319"/>
    <w:rsid w:val="00752752"/>
    <w:rsid w:val="00752867"/>
    <w:rsid w:val="00752A16"/>
    <w:rsid w:val="00753DBC"/>
    <w:rsid w:val="0075415F"/>
    <w:rsid w:val="007541BD"/>
    <w:rsid w:val="0075538C"/>
    <w:rsid w:val="007567FD"/>
    <w:rsid w:val="00756D58"/>
    <w:rsid w:val="00756EEA"/>
    <w:rsid w:val="00757397"/>
    <w:rsid w:val="0076026F"/>
    <w:rsid w:val="00760428"/>
    <w:rsid w:val="007606E1"/>
    <w:rsid w:val="0076088B"/>
    <w:rsid w:val="0076135D"/>
    <w:rsid w:val="00762549"/>
    <w:rsid w:val="007629B1"/>
    <w:rsid w:val="00763000"/>
    <w:rsid w:val="00763BDA"/>
    <w:rsid w:val="00764303"/>
    <w:rsid w:val="007649B6"/>
    <w:rsid w:val="00764F02"/>
    <w:rsid w:val="0076507A"/>
    <w:rsid w:val="00765FB1"/>
    <w:rsid w:val="007665EE"/>
    <w:rsid w:val="00767632"/>
    <w:rsid w:val="00770B22"/>
    <w:rsid w:val="007712C2"/>
    <w:rsid w:val="00771422"/>
    <w:rsid w:val="00771587"/>
    <w:rsid w:val="007721B0"/>
    <w:rsid w:val="00773580"/>
    <w:rsid w:val="0077388D"/>
    <w:rsid w:val="0077413C"/>
    <w:rsid w:val="0077465C"/>
    <w:rsid w:val="00774A8C"/>
    <w:rsid w:val="00775F1D"/>
    <w:rsid w:val="007770D3"/>
    <w:rsid w:val="00777A0E"/>
    <w:rsid w:val="00780083"/>
    <w:rsid w:val="00780764"/>
    <w:rsid w:val="00780AD5"/>
    <w:rsid w:val="00780E1E"/>
    <w:rsid w:val="00782569"/>
    <w:rsid w:val="007833E5"/>
    <w:rsid w:val="00783E34"/>
    <w:rsid w:val="0078479B"/>
    <w:rsid w:val="007855E2"/>
    <w:rsid w:val="007867B1"/>
    <w:rsid w:val="007869C9"/>
    <w:rsid w:val="00786C2D"/>
    <w:rsid w:val="00786C87"/>
    <w:rsid w:val="0078726B"/>
    <w:rsid w:val="0079040C"/>
    <w:rsid w:val="00790665"/>
    <w:rsid w:val="007914A0"/>
    <w:rsid w:val="00791720"/>
    <w:rsid w:val="00791A89"/>
    <w:rsid w:val="007923FB"/>
    <w:rsid w:val="00792A5B"/>
    <w:rsid w:val="00793833"/>
    <w:rsid w:val="00793DD7"/>
    <w:rsid w:val="007943D7"/>
    <w:rsid w:val="007949D9"/>
    <w:rsid w:val="007951E5"/>
    <w:rsid w:val="00797744"/>
    <w:rsid w:val="00797AB7"/>
    <w:rsid w:val="00797E6F"/>
    <w:rsid w:val="007A0328"/>
    <w:rsid w:val="007A0976"/>
    <w:rsid w:val="007A0AD6"/>
    <w:rsid w:val="007A0BF3"/>
    <w:rsid w:val="007A0D61"/>
    <w:rsid w:val="007A1B8D"/>
    <w:rsid w:val="007A33E0"/>
    <w:rsid w:val="007A3545"/>
    <w:rsid w:val="007A3E6D"/>
    <w:rsid w:val="007A40FA"/>
    <w:rsid w:val="007A4101"/>
    <w:rsid w:val="007A4221"/>
    <w:rsid w:val="007A43CE"/>
    <w:rsid w:val="007A5428"/>
    <w:rsid w:val="007A6D8F"/>
    <w:rsid w:val="007A769B"/>
    <w:rsid w:val="007A7EAA"/>
    <w:rsid w:val="007B00BF"/>
    <w:rsid w:val="007B01A5"/>
    <w:rsid w:val="007B0835"/>
    <w:rsid w:val="007B1C69"/>
    <w:rsid w:val="007B2A6B"/>
    <w:rsid w:val="007B56A8"/>
    <w:rsid w:val="007B59AD"/>
    <w:rsid w:val="007B62C2"/>
    <w:rsid w:val="007B652D"/>
    <w:rsid w:val="007B6F2C"/>
    <w:rsid w:val="007B7254"/>
    <w:rsid w:val="007B73A7"/>
    <w:rsid w:val="007B75D7"/>
    <w:rsid w:val="007B7A3E"/>
    <w:rsid w:val="007C15A6"/>
    <w:rsid w:val="007C22FE"/>
    <w:rsid w:val="007C259A"/>
    <w:rsid w:val="007C281B"/>
    <w:rsid w:val="007C3304"/>
    <w:rsid w:val="007C4136"/>
    <w:rsid w:val="007C4210"/>
    <w:rsid w:val="007C4724"/>
    <w:rsid w:val="007C493B"/>
    <w:rsid w:val="007C516D"/>
    <w:rsid w:val="007C5537"/>
    <w:rsid w:val="007C554A"/>
    <w:rsid w:val="007C5D37"/>
    <w:rsid w:val="007C6245"/>
    <w:rsid w:val="007C6662"/>
    <w:rsid w:val="007C6ECD"/>
    <w:rsid w:val="007C7261"/>
    <w:rsid w:val="007D1575"/>
    <w:rsid w:val="007D2D11"/>
    <w:rsid w:val="007D415D"/>
    <w:rsid w:val="007D4C5C"/>
    <w:rsid w:val="007D4E60"/>
    <w:rsid w:val="007D51E3"/>
    <w:rsid w:val="007D782F"/>
    <w:rsid w:val="007D7CB7"/>
    <w:rsid w:val="007D7DD3"/>
    <w:rsid w:val="007E0AF4"/>
    <w:rsid w:val="007E10E4"/>
    <w:rsid w:val="007E1286"/>
    <w:rsid w:val="007E1C41"/>
    <w:rsid w:val="007E215B"/>
    <w:rsid w:val="007E25E0"/>
    <w:rsid w:val="007E31EF"/>
    <w:rsid w:val="007E47C1"/>
    <w:rsid w:val="007E5728"/>
    <w:rsid w:val="007E5C2B"/>
    <w:rsid w:val="007E6382"/>
    <w:rsid w:val="007E69F3"/>
    <w:rsid w:val="007E6D70"/>
    <w:rsid w:val="007E6E0D"/>
    <w:rsid w:val="007E6E2D"/>
    <w:rsid w:val="007E7C9E"/>
    <w:rsid w:val="007F0D1E"/>
    <w:rsid w:val="007F14D0"/>
    <w:rsid w:val="007F26C8"/>
    <w:rsid w:val="007F274D"/>
    <w:rsid w:val="007F299F"/>
    <w:rsid w:val="007F2EED"/>
    <w:rsid w:val="007F3231"/>
    <w:rsid w:val="007F328F"/>
    <w:rsid w:val="007F4AD5"/>
    <w:rsid w:val="007F608B"/>
    <w:rsid w:val="007F63C8"/>
    <w:rsid w:val="007F66AD"/>
    <w:rsid w:val="007F6F20"/>
    <w:rsid w:val="007F7139"/>
    <w:rsid w:val="00800A40"/>
    <w:rsid w:val="00801315"/>
    <w:rsid w:val="008024AF"/>
    <w:rsid w:val="00803177"/>
    <w:rsid w:val="008034A8"/>
    <w:rsid w:val="008037E0"/>
    <w:rsid w:val="0080408B"/>
    <w:rsid w:val="0080486E"/>
    <w:rsid w:val="00804C22"/>
    <w:rsid w:val="00804E3B"/>
    <w:rsid w:val="00805FE1"/>
    <w:rsid w:val="0080608C"/>
    <w:rsid w:val="00806653"/>
    <w:rsid w:val="00807362"/>
    <w:rsid w:val="00807667"/>
    <w:rsid w:val="00810202"/>
    <w:rsid w:val="00810272"/>
    <w:rsid w:val="008106AA"/>
    <w:rsid w:val="008106DF"/>
    <w:rsid w:val="00810A0B"/>
    <w:rsid w:val="00810DD2"/>
    <w:rsid w:val="008117BF"/>
    <w:rsid w:val="00812410"/>
    <w:rsid w:val="00812BAE"/>
    <w:rsid w:val="00813F15"/>
    <w:rsid w:val="00814937"/>
    <w:rsid w:val="008150E1"/>
    <w:rsid w:val="0081528F"/>
    <w:rsid w:val="00815B09"/>
    <w:rsid w:val="008164E4"/>
    <w:rsid w:val="00816F92"/>
    <w:rsid w:val="0081767E"/>
    <w:rsid w:val="0081788D"/>
    <w:rsid w:val="00817952"/>
    <w:rsid w:val="00817A92"/>
    <w:rsid w:val="00821C19"/>
    <w:rsid w:val="00821F9D"/>
    <w:rsid w:val="00822EC6"/>
    <w:rsid w:val="00823795"/>
    <w:rsid w:val="00823DF5"/>
    <w:rsid w:val="00824725"/>
    <w:rsid w:val="00825CAB"/>
    <w:rsid w:val="00826133"/>
    <w:rsid w:val="008268E1"/>
    <w:rsid w:val="00826AD2"/>
    <w:rsid w:val="00830F84"/>
    <w:rsid w:val="00830FE3"/>
    <w:rsid w:val="00831870"/>
    <w:rsid w:val="00832356"/>
    <w:rsid w:val="00832890"/>
    <w:rsid w:val="00833871"/>
    <w:rsid w:val="00834356"/>
    <w:rsid w:val="008346F1"/>
    <w:rsid w:val="00835D89"/>
    <w:rsid w:val="00835FB0"/>
    <w:rsid w:val="008372EA"/>
    <w:rsid w:val="00837716"/>
    <w:rsid w:val="008377E3"/>
    <w:rsid w:val="00840B37"/>
    <w:rsid w:val="00840F70"/>
    <w:rsid w:val="00841041"/>
    <w:rsid w:val="00841F35"/>
    <w:rsid w:val="00842048"/>
    <w:rsid w:val="00842D63"/>
    <w:rsid w:val="00842EBF"/>
    <w:rsid w:val="00842F82"/>
    <w:rsid w:val="00843207"/>
    <w:rsid w:val="0084383F"/>
    <w:rsid w:val="00843FE9"/>
    <w:rsid w:val="008442D4"/>
    <w:rsid w:val="00844D68"/>
    <w:rsid w:val="00844FA2"/>
    <w:rsid w:val="0084592F"/>
    <w:rsid w:val="00845A5A"/>
    <w:rsid w:val="00845D2B"/>
    <w:rsid w:val="008466EC"/>
    <w:rsid w:val="00846C68"/>
    <w:rsid w:val="0084711D"/>
    <w:rsid w:val="00850CEA"/>
    <w:rsid w:val="00851250"/>
    <w:rsid w:val="008512AD"/>
    <w:rsid w:val="0085298A"/>
    <w:rsid w:val="00853474"/>
    <w:rsid w:val="008534F4"/>
    <w:rsid w:val="00855792"/>
    <w:rsid w:val="00855D08"/>
    <w:rsid w:val="00855E8E"/>
    <w:rsid w:val="00856782"/>
    <w:rsid w:val="008567CB"/>
    <w:rsid w:val="00856F61"/>
    <w:rsid w:val="00857C9C"/>
    <w:rsid w:val="00861517"/>
    <w:rsid w:val="008617A4"/>
    <w:rsid w:val="00861B47"/>
    <w:rsid w:val="00862341"/>
    <w:rsid w:val="00862B08"/>
    <w:rsid w:val="008633BF"/>
    <w:rsid w:val="00863F00"/>
    <w:rsid w:val="00864F43"/>
    <w:rsid w:val="00865609"/>
    <w:rsid w:val="008668BD"/>
    <w:rsid w:val="0086759E"/>
    <w:rsid w:val="00867606"/>
    <w:rsid w:val="00867B84"/>
    <w:rsid w:val="00867DD5"/>
    <w:rsid w:val="0087058C"/>
    <w:rsid w:val="00870A62"/>
    <w:rsid w:val="00871BBB"/>
    <w:rsid w:val="00871C79"/>
    <w:rsid w:val="00871CAF"/>
    <w:rsid w:val="00872472"/>
    <w:rsid w:val="00872AB5"/>
    <w:rsid w:val="0087451A"/>
    <w:rsid w:val="0087452A"/>
    <w:rsid w:val="00874A63"/>
    <w:rsid w:val="00874C59"/>
    <w:rsid w:val="00874F02"/>
    <w:rsid w:val="008759E2"/>
    <w:rsid w:val="008760F2"/>
    <w:rsid w:val="00876B6C"/>
    <w:rsid w:val="008773D3"/>
    <w:rsid w:val="00877D7B"/>
    <w:rsid w:val="00877DF5"/>
    <w:rsid w:val="00877E40"/>
    <w:rsid w:val="0088048D"/>
    <w:rsid w:val="008805F9"/>
    <w:rsid w:val="00881088"/>
    <w:rsid w:val="00883521"/>
    <w:rsid w:val="0088369D"/>
    <w:rsid w:val="008855F3"/>
    <w:rsid w:val="00885A99"/>
    <w:rsid w:val="00885B5D"/>
    <w:rsid w:val="00886E58"/>
    <w:rsid w:val="008871A1"/>
    <w:rsid w:val="00887436"/>
    <w:rsid w:val="00887790"/>
    <w:rsid w:val="00887ACD"/>
    <w:rsid w:val="00887B45"/>
    <w:rsid w:val="00890171"/>
    <w:rsid w:val="00890268"/>
    <w:rsid w:val="00891BCE"/>
    <w:rsid w:val="00891BE1"/>
    <w:rsid w:val="00891F44"/>
    <w:rsid w:val="008921F8"/>
    <w:rsid w:val="00893471"/>
    <w:rsid w:val="00893EA8"/>
    <w:rsid w:val="00894803"/>
    <w:rsid w:val="008957AC"/>
    <w:rsid w:val="00895902"/>
    <w:rsid w:val="00895CD8"/>
    <w:rsid w:val="0089617F"/>
    <w:rsid w:val="00896548"/>
    <w:rsid w:val="00897FA2"/>
    <w:rsid w:val="008A09BC"/>
    <w:rsid w:val="008A27DB"/>
    <w:rsid w:val="008A2E8B"/>
    <w:rsid w:val="008A2F47"/>
    <w:rsid w:val="008A2F5F"/>
    <w:rsid w:val="008A3C41"/>
    <w:rsid w:val="008A3D35"/>
    <w:rsid w:val="008A42EA"/>
    <w:rsid w:val="008A45BA"/>
    <w:rsid w:val="008A571C"/>
    <w:rsid w:val="008A5E81"/>
    <w:rsid w:val="008A6EA3"/>
    <w:rsid w:val="008A7017"/>
    <w:rsid w:val="008A752C"/>
    <w:rsid w:val="008A7FC3"/>
    <w:rsid w:val="008B098C"/>
    <w:rsid w:val="008B0A96"/>
    <w:rsid w:val="008B3492"/>
    <w:rsid w:val="008B423A"/>
    <w:rsid w:val="008B52C6"/>
    <w:rsid w:val="008B5392"/>
    <w:rsid w:val="008B579B"/>
    <w:rsid w:val="008B6ACB"/>
    <w:rsid w:val="008B6F63"/>
    <w:rsid w:val="008B704C"/>
    <w:rsid w:val="008B7AB3"/>
    <w:rsid w:val="008C1695"/>
    <w:rsid w:val="008C250E"/>
    <w:rsid w:val="008C281F"/>
    <w:rsid w:val="008C3983"/>
    <w:rsid w:val="008C3ECE"/>
    <w:rsid w:val="008C4EE0"/>
    <w:rsid w:val="008C5200"/>
    <w:rsid w:val="008C5B28"/>
    <w:rsid w:val="008C6CDD"/>
    <w:rsid w:val="008C6F4E"/>
    <w:rsid w:val="008C75C6"/>
    <w:rsid w:val="008C781F"/>
    <w:rsid w:val="008C7961"/>
    <w:rsid w:val="008C79E2"/>
    <w:rsid w:val="008D0335"/>
    <w:rsid w:val="008D0AEB"/>
    <w:rsid w:val="008D0B75"/>
    <w:rsid w:val="008D0FB7"/>
    <w:rsid w:val="008D22F2"/>
    <w:rsid w:val="008D2425"/>
    <w:rsid w:val="008D2FF2"/>
    <w:rsid w:val="008D3731"/>
    <w:rsid w:val="008D3BB5"/>
    <w:rsid w:val="008D40E5"/>
    <w:rsid w:val="008D445B"/>
    <w:rsid w:val="008D4B7F"/>
    <w:rsid w:val="008D54DE"/>
    <w:rsid w:val="008D5965"/>
    <w:rsid w:val="008D5EF8"/>
    <w:rsid w:val="008D5F99"/>
    <w:rsid w:val="008D6165"/>
    <w:rsid w:val="008D61FA"/>
    <w:rsid w:val="008D6DC4"/>
    <w:rsid w:val="008D7945"/>
    <w:rsid w:val="008D7D97"/>
    <w:rsid w:val="008E0194"/>
    <w:rsid w:val="008E07CE"/>
    <w:rsid w:val="008E0E48"/>
    <w:rsid w:val="008E2DD5"/>
    <w:rsid w:val="008E31D9"/>
    <w:rsid w:val="008E3BF6"/>
    <w:rsid w:val="008E44D9"/>
    <w:rsid w:val="008E4519"/>
    <w:rsid w:val="008E46C8"/>
    <w:rsid w:val="008E4DD7"/>
    <w:rsid w:val="008E5466"/>
    <w:rsid w:val="008E5845"/>
    <w:rsid w:val="008E5AA5"/>
    <w:rsid w:val="008E5C6C"/>
    <w:rsid w:val="008E63DB"/>
    <w:rsid w:val="008E7155"/>
    <w:rsid w:val="008E7CCD"/>
    <w:rsid w:val="008F02AD"/>
    <w:rsid w:val="008F08EB"/>
    <w:rsid w:val="008F0D72"/>
    <w:rsid w:val="008F2B4C"/>
    <w:rsid w:val="008F31FE"/>
    <w:rsid w:val="008F3395"/>
    <w:rsid w:val="008F38EC"/>
    <w:rsid w:val="008F3B83"/>
    <w:rsid w:val="008F3CC8"/>
    <w:rsid w:val="008F41E3"/>
    <w:rsid w:val="008F43BB"/>
    <w:rsid w:val="008F4D5E"/>
    <w:rsid w:val="008F5F21"/>
    <w:rsid w:val="008F65B7"/>
    <w:rsid w:val="008F6BD3"/>
    <w:rsid w:val="008F7458"/>
    <w:rsid w:val="009007AF"/>
    <w:rsid w:val="00900F8D"/>
    <w:rsid w:val="009012EB"/>
    <w:rsid w:val="00902506"/>
    <w:rsid w:val="00902821"/>
    <w:rsid w:val="00903609"/>
    <w:rsid w:val="00903C93"/>
    <w:rsid w:val="00904326"/>
    <w:rsid w:val="00905227"/>
    <w:rsid w:val="00906813"/>
    <w:rsid w:val="00907D40"/>
    <w:rsid w:val="00907F0B"/>
    <w:rsid w:val="00910AFB"/>
    <w:rsid w:val="00910E57"/>
    <w:rsid w:val="009116FC"/>
    <w:rsid w:val="009129D8"/>
    <w:rsid w:val="009131C5"/>
    <w:rsid w:val="009132CE"/>
    <w:rsid w:val="00913363"/>
    <w:rsid w:val="009142F6"/>
    <w:rsid w:val="0091625A"/>
    <w:rsid w:val="009174B8"/>
    <w:rsid w:val="009215D7"/>
    <w:rsid w:val="00923E0C"/>
    <w:rsid w:val="00924205"/>
    <w:rsid w:val="0092425D"/>
    <w:rsid w:val="00924A09"/>
    <w:rsid w:val="00924A0C"/>
    <w:rsid w:val="00925A33"/>
    <w:rsid w:val="00925F64"/>
    <w:rsid w:val="009260B9"/>
    <w:rsid w:val="00926284"/>
    <w:rsid w:val="0092637E"/>
    <w:rsid w:val="00927F7B"/>
    <w:rsid w:val="00931334"/>
    <w:rsid w:val="00931356"/>
    <w:rsid w:val="00931ED9"/>
    <w:rsid w:val="00933B00"/>
    <w:rsid w:val="009343E4"/>
    <w:rsid w:val="00935BD4"/>
    <w:rsid w:val="00935D86"/>
    <w:rsid w:val="0093638B"/>
    <w:rsid w:val="0093697A"/>
    <w:rsid w:val="00937C14"/>
    <w:rsid w:val="009405F2"/>
    <w:rsid w:val="00940674"/>
    <w:rsid w:val="00940689"/>
    <w:rsid w:val="009418A8"/>
    <w:rsid w:val="00942197"/>
    <w:rsid w:val="00942466"/>
    <w:rsid w:val="009430FC"/>
    <w:rsid w:val="00943457"/>
    <w:rsid w:val="00943A7B"/>
    <w:rsid w:val="00944138"/>
    <w:rsid w:val="0094421B"/>
    <w:rsid w:val="009443DE"/>
    <w:rsid w:val="00944BE8"/>
    <w:rsid w:val="00944E24"/>
    <w:rsid w:val="00944E48"/>
    <w:rsid w:val="009458DD"/>
    <w:rsid w:val="00945EE3"/>
    <w:rsid w:val="009469BD"/>
    <w:rsid w:val="00947632"/>
    <w:rsid w:val="009506A0"/>
    <w:rsid w:val="00950A69"/>
    <w:rsid w:val="009512CF"/>
    <w:rsid w:val="00951AD0"/>
    <w:rsid w:val="00951B65"/>
    <w:rsid w:val="00952F89"/>
    <w:rsid w:val="0095384A"/>
    <w:rsid w:val="00953D58"/>
    <w:rsid w:val="009548CD"/>
    <w:rsid w:val="009550AF"/>
    <w:rsid w:val="00956482"/>
    <w:rsid w:val="00956895"/>
    <w:rsid w:val="00956B47"/>
    <w:rsid w:val="00956CE5"/>
    <w:rsid w:val="00956DDE"/>
    <w:rsid w:val="0095759C"/>
    <w:rsid w:val="009576EE"/>
    <w:rsid w:val="00960F1D"/>
    <w:rsid w:val="009621FE"/>
    <w:rsid w:val="009627DC"/>
    <w:rsid w:val="009628FB"/>
    <w:rsid w:val="0096325C"/>
    <w:rsid w:val="00963339"/>
    <w:rsid w:val="00963D2D"/>
    <w:rsid w:val="00964122"/>
    <w:rsid w:val="00964340"/>
    <w:rsid w:val="009651B3"/>
    <w:rsid w:val="00965C90"/>
    <w:rsid w:val="00967F4E"/>
    <w:rsid w:val="00971A90"/>
    <w:rsid w:val="009720F5"/>
    <w:rsid w:val="00973C0B"/>
    <w:rsid w:val="00973F1B"/>
    <w:rsid w:val="0097423C"/>
    <w:rsid w:val="00974303"/>
    <w:rsid w:val="009747FE"/>
    <w:rsid w:val="00975794"/>
    <w:rsid w:val="009763B7"/>
    <w:rsid w:val="009770C6"/>
    <w:rsid w:val="009773BE"/>
    <w:rsid w:val="009779B6"/>
    <w:rsid w:val="00977B2F"/>
    <w:rsid w:val="00980207"/>
    <w:rsid w:val="009802BD"/>
    <w:rsid w:val="00980485"/>
    <w:rsid w:val="00980DB0"/>
    <w:rsid w:val="00981444"/>
    <w:rsid w:val="00981876"/>
    <w:rsid w:val="009818B2"/>
    <w:rsid w:val="00982158"/>
    <w:rsid w:val="009828CC"/>
    <w:rsid w:val="0098307E"/>
    <w:rsid w:val="00983F63"/>
    <w:rsid w:val="0098425A"/>
    <w:rsid w:val="00985325"/>
    <w:rsid w:val="00985986"/>
    <w:rsid w:val="00986049"/>
    <w:rsid w:val="00986A8C"/>
    <w:rsid w:val="00986D23"/>
    <w:rsid w:val="009903D8"/>
    <w:rsid w:val="009908C0"/>
    <w:rsid w:val="00990CD0"/>
    <w:rsid w:val="00990DCB"/>
    <w:rsid w:val="00992270"/>
    <w:rsid w:val="009942E8"/>
    <w:rsid w:val="00994F5E"/>
    <w:rsid w:val="00995F18"/>
    <w:rsid w:val="00996238"/>
    <w:rsid w:val="00996DF9"/>
    <w:rsid w:val="0099732E"/>
    <w:rsid w:val="00997CF5"/>
    <w:rsid w:val="009A027B"/>
    <w:rsid w:val="009A15FC"/>
    <w:rsid w:val="009A16E9"/>
    <w:rsid w:val="009A1823"/>
    <w:rsid w:val="009A2672"/>
    <w:rsid w:val="009A3A57"/>
    <w:rsid w:val="009A3D6B"/>
    <w:rsid w:val="009A42EF"/>
    <w:rsid w:val="009A51B1"/>
    <w:rsid w:val="009A5D84"/>
    <w:rsid w:val="009A5FAC"/>
    <w:rsid w:val="009A6474"/>
    <w:rsid w:val="009A77E4"/>
    <w:rsid w:val="009B1D2E"/>
    <w:rsid w:val="009B2966"/>
    <w:rsid w:val="009B3044"/>
    <w:rsid w:val="009B38BF"/>
    <w:rsid w:val="009B3956"/>
    <w:rsid w:val="009B3F7C"/>
    <w:rsid w:val="009B5003"/>
    <w:rsid w:val="009B5561"/>
    <w:rsid w:val="009B78B9"/>
    <w:rsid w:val="009C0C8D"/>
    <w:rsid w:val="009C1327"/>
    <w:rsid w:val="009C2023"/>
    <w:rsid w:val="009C20B9"/>
    <w:rsid w:val="009C2444"/>
    <w:rsid w:val="009C2A2F"/>
    <w:rsid w:val="009C3340"/>
    <w:rsid w:val="009C4686"/>
    <w:rsid w:val="009C4974"/>
    <w:rsid w:val="009C4E02"/>
    <w:rsid w:val="009C6660"/>
    <w:rsid w:val="009C7310"/>
    <w:rsid w:val="009C7C4B"/>
    <w:rsid w:val="009D29A4"/>
    <w:rsid w:val="009D2FB6"/>
    <w:rsid w:val="009D304B"/>
    <w:rsid w:val="009D3123"/>
    <w:rsid w:val="009D3C64"/>
    <w:rsid w:val="009D4740"/>
    <w:rsid w:val="009D4C64"/>
    <w:rsid w:val="009D5A90"/>
    <w:rsid w:val="009D623A"/>
    <w:rsid w:val="009D63D3"/>
    <w:rsid w:val="009D79B1"/>
    <w:rsid w:val="009E00AB"/>
    <w:rsid w:val="009E011F"/>
    <w:rsid w:val="009E09F4"/>
    <w:rsid w:val="009E0E51"/>
    <w:rsid w:val="009E434A"/>
    <w:rsid w:val="009E4367"/>
    <w:rsid w:val="009E5614"/>
    <w:rsid w:val="009E5B3B"/>
    <w:rsid w:val="009E6648"/>
    <w:rsid w:val="009E6BB7"/>
    <w:rsid w:val="009F0570"/>
    <w:rsid w:val="009F0BD7"/>
    <w:rsid w:val="009F0CAE"/>
    <w:rsid w:val="009F0D58"/>
    <w:rsid w:val="009F0E29"/>
    <w:rsid w:val="009F114C"/>
    <w:rsid w:val="009F1543"/>
    <w:rsid w:val="009F2162"/>
    <w:rsid w:val="009F30F4"/>
    <w:rsid w:val="009F43BC"/>
    <w:rsid w:val="009F5F3D"/>
    <w:rsid w:val="009F705E"/>
    <w:rsid w:val="009F727B"/>
    <w:rsid w:val="00A00262"/>
    <w:rsid w:val="00A0059F"/>
    <w:rsid w:val="00A00CE1"/>
    <w:rsid w:val="00A010BA"/>
    <w:rsid w:val="00A010C8"/>
    <w:rsid w:val="00A01C8D"/>
    <w:rsid w:val="00A022EF"/>
    <w:rsid w:val="00A023AA"/>
    <w:rsid w:val="00A02EF3"/>
    <w:rsid w:val="00A03654"/>
    <w:rsid w:val="00A039B0"/>
    <w:rsid w:val="00A04018"/>
    <w:rsid w:val="00A0421B"/>
    <w:rsid w:val="00A04907"/>
    <w:rsid w:val="00A05942"/>
    <w:rsid w:val="00A05D4E"/>
    <w:rsid w:val="00A065E3"/>
    <w:rsid w:val="00A0675F"/>
    <w:rsid w:val="00A06765"/>
    <w:rsid w:val="00A0767B"/>
    <w:rsid w:val="00A07C1B"/>
    <w:rsid w:val="00A07D10"/>
    <w:rsid w:val="00A10A74"/>
    <w:rsid w:val="00A11488"/>
    <w:rsid w:val="00A118A8"/>
    <w:rsid w:val="00A11BEC"/>
    <w:rsid w:val="00A12095"/>
    <w:rsid w:val="00A1217C"/>
    <w:rsid w:val="00A139CD"/>
    <w:rsid w:val="00A14A6B"/>
    <w:rsid w:val="00A15AB4"/>
    <w:rsid w:val="00A162CE"/>
    <w:rsid w:val="00A168FC"/>
    <w:rsid w:val="00A174BA"/>
    <w:rsid w:val="00A1751B"/>
    <w:rsid w:val="00A207D0"/>
    <w:rsid w:val="00A209C1"/>
    <w:rsid w:val="00A21DA9"/>
    <w:rsid w:val="00A22721"/>
    <w:rsid w:val="00A2283D"/>
    <w:rsid w:val="00A22988"/>
    <w:rsid w:val="00A23F53"/>
    <w:rsid w:val="00A242E7"/>
    <w:rsid w:val="00A24301"/>
    <w:rsid w:val="00A257DA"/>
    <w:rsid w:val="00A25A6E"/>
    <w:rsid w:val="00A2662B"/>
    <w:rsid w:val="00A27268"/>
    <w:rsid w:val="00A27DE1"/>
    <w:rsid w:val="00A30735"/>
    <w:rsid w:val="00A3085C"/>
    <w:rsid w:val="00A30D2A"/>
    <w:rsid w:val="00A319C2"/>
    <w:rsid w:val="00A31F18"/>
    <w:rsid w:val="00A329D9"/>
    <w:rsid w:val="00A32DFF"/>
    <w:rsid w:val="00A32F52"/>
    <w:rsid w:val="00A35573"/>
    <w:rsid w:val="00A35815"/>
    <w:rsid w:val="00A36854"/>
    <w:rsid w:val="00A37318"/>
    <w:rsid w:val="00A40786"/>
    <w:rsid w:val="00A4129E"/>
    <w:rsid w:val="00A42469"/>
    <w:rsid w:val="00A42E37"/>
    <w:rsid w:val="00A43C24"/>
    <w:rsid w:val="00A44923"/>
    <w:rsid w:val="00A45A2F"/>
    <w:rsid w:val="00A46EED"/>
    <w:rsid w:val="00A47E2E"/>
    <w:rsid w:val="00A50CFF"/>
    <w:rsid w:val="00A51126"/>
    <w:rsid w:val="00A5269D"/>
    <w:rsid w:val="00A52B71"/>
    <w:rsid w:val="00A5304C"/>
    <w:rsid w:val="00A54362"/>
    <w:rsid w:val="00A54F9D"/>
    <w:rsid w:val="00A552EF"/>
    <w:rsid w:val="00A5595A"/>
    <w:rsid w:val="00A559F7"/>
    <w:rsid w:val="00A564D4"/>
    <w:rsid w:val="00A6014A"/>
    <w:rsid w:val="00A61236"/>
    <w:rsid w:val="00A62C03"/>
    <w:rsid w:val="00A6301A"/>
    <w:rsid w:val="00A63152"/>
    <w:rsid w:val="00A63598"/>
    <w:rsid w:val="00A63F07"/>
    <w:rsid w:val="00A64910"/>
    <w:rsid w:val="00A64CAA"/>
    <w:rsid w:val="00A65642"/>
    <w:rsid w:val="00A6599B"/>
    <w:rsid w:val="00A65D4C"/>
    <w:rsid w:val="00A66622"/>
    <w:rsid w:val="00A666ED"/>
    <w:rsid w:val="00A674C4"/>
    <w:rsid w:val="00A6770E"/>
    <w:rsid w:val="00A67E95"/>
    <w:rsid w:val="00A706AE"/>
    <w:rsid w:val="00A70E08"/>
    <w:rsid w:val="00A70F4B"/>
    <w:rsid w:val="00A717C8"/>
    <w:rsid w:val="00A71DBF"/>
    <w:rsid w:val="00A72E73"/>
    <w:rsid w:val="00A73127"/>
    <w:rsid w:val="00A73517"/>
    <w:rsid w:val="00A73646"/>
    <w:rsid w:val="00A74773"/>
    <w:rsid w:val="00A7524A"/>
    <w:rsid w:val="00A75701"/>
    <w:rsid w:val="00A75E02"/>
    <w:rsid w:val="00A75E91"/>
    <w:rsid w:val="00A77107"/>
    <w:rsid w:val="00A77188"/>
    <w:rsid w:val="00A777CF"/>
    <w:rsid w:val="00A81632"/>
    <w:rsid w:val="00A818C9"/>
    <w:rsid w:val="00A81931"/>
    <w:rsid w:val="00A81A20"/>
    <w:rsid w:val="00A8235F"/>
    <w:rsid w:val="00A82EC2"/>
    <w:rsid w:val="00A83902"/>
    <w:rsid w:val="00A83A4A"/>
    <w:rsid w:val="00A83D40"/>
    <w:rsid w:val="00A83D41"/>
    <w:rsid w:val="00A8492D"/>
    <w:rsid w:val="00A853C2"/>
    <w:rsid w:val="00A85871"/>
    <w:rsid w:val="00A85CCB"/>
    <w:rsid w:val="00A865F7"/>
    <w:rsid w:val="00A86E85"/>
    <w:rsid w:val="00A87C6C"/>
    <w:rsid w:val="00A87FCA"/>
    <w:rsid w:val="00A90139"/>
    <w:rsid w:val="00A905CC"/>
    <w:rsid w:val="00A90E83"/>
    <w:rsid w:val="00A90FC2"/>
    <w:rsid w:val="00A91362"/>
    <w:rsid w:val="00A91FFA"/>
    <w:rsid w:val="00A922B8"/>
    <w:rsid w:val="00A92A8A"/>
    <w:rsid w:val="00A93A94"/>
    <w:rsid w:val="00A942AE"/>
    <w:rsid w:val="00A942D5"/>
    <w:rsid w:val="00A95F4C"/>
    <w:rsid w:val="00A97AA9"/>
    <w:rsid w:val="00AA0579"/>
    <w:rsid w:val="00AA0C17"/>
    <w:rsid w:val="00AA0CF2"/>
    <w:rsid w:val="00AA0DCF"/>
    <w:rsid w:val="00AA160F"/>
    <w:rsid w:val="00AA18CF"/>
    <w:rsid w:val="00AA20B6"/>
    <w:rsid w:val="00AA3EA9"/>
    <w:rsid w:val="00AA42C1"/>
    <w:rsid w:val="00AA44E6"/>
    <w:rsid w:val="00AA58F7"/>
    <w:rsid w:val="00AA5F4E"/>
    <w:rsid w:val="00AA61BB"/>
    <w:rsid w:val="00AA745A"/>
    <w:rsid w:val="00AA7AEE"/>
    <w:rsid w:val="00AB01BA"/>
    <w:rsid w:val="00AB0A32"/>
    <w:rsid w:val="00AB0C9F"/>
    <w:rsid w:val="00AB13B9"/>
    <w:rsid w:val="00AB2425"/>
    <w:rsid w:val="00AB2436"/>
    <w:rsid w:val="00AB28EC"/>
    <w:rsid w:val="00AB340C"/>
    <w:rsid w:val="00AB39DB"/>
    <w:rsid w:val="00AB3CDD"/>
    <w:rsid w:val="00AB4519"/>
    <w:rsid w:val="00AB4582"/>
    <w:rsid w:val="00AB45DA"/>
    <w:rsid w:val="00AB6205"/>
    <w:rsid w:val="00AB646F"/>
    <w:rsid w:val="00AB6837"/>
    <w:rsid w:val="00AB6CDC"/>
    <w:rsid w:val="00AB7102"/>
    <w:rsid w:val="00AC1867"/>
    <w:rsid w:val="00AC2845"/>
    <w:rsid w:val="00AC2E62"/>
    <w:rsid w:val="00AC31C6"/>
    <w:rsid w:val="00AC32FF"/>
    <w:rsid w:val="00AC3FA9"/>
    <w:rsid w:val="00AC4518"/>
    <w:rsid w:val="00AC4C3F"/>
    <w:rsid w:val="00AC5A00"/>
    <w:rsid w:val="00AD01F9"/>
    <w:rsid w:val="00AD06AE"/>
    <w:rsid w:val="00AD112F"/>
    <w:rsid w:val="00AD11FC"/>
    <w:rsid w:val="00AD2020"/>
    <w:rsid w:val="00AD3E26"/>
    <w:rsid w:val="00AD4BEE"/>
    <w:rsid w:val="00AD520A"/>
    <w:rsid w:val="00AD5656"/>
    <w:rsid w:val="00AD6F73"/>
    <w:rsid w:val="00AE0390"/>
    <w:rsid w:val="00AE0E82"/>
    <w:rsid w:val="00AE13E8"/>
    <w:rsid w:val="00AE25CA"/>
    <w:rsid w:val="00AE2A70"/>
    <w:rsid w:val="00AE2CB0"/>
    <w:rsid w:val="00AE4448"/>
    <w:rsid w:val="00AE4ECD"/>
    <w:rsid w:val="00AE4F8F"/>
    <w:rsid w:val="00AE5D73"/>
    <w:rsid w:val="00AE5E0A"/>
    <w:rsid w:val="00AE760A"/>
    <w:rsid w:val="00AE7DF2"/>
    <w:rsid w:val="00AF0290"/>
    <w:rsid w:val="00AF0455"/>
    <w:rsid w:val="00AF0BD8"/>
    <w:rsid w:val="00AF10D1"/>
    <w:rsid w:val="00AF1374"/>
    <w:rsid w:val="00AF16F7"/>
    <w:rsid w:val="00AF53B7"/>
    <w:rsid w:val="00AF5428"/>
    <w:rsid w:val="00AF5839"/>
    <w:rsid w:val="00AF59AB"/>
    <w:rsid w:val="00AF5F61"/>
    <w:rsid w:val="00AF6428"/>
    <w:rsid w:val="00AF698C"/>
    <w:rsid w:val="00AF6B87"/>
    <w:rsid w:val="00AF7A9D"/>
    <w:rsid w:val="00B00663"/>
    <w:rsid w:val="00B01379"/>
    <w:rsid w:val="00B016F5"/>
    <w:rsid w:val="00B01B59"/>
    <w:rsid w:val="00B01D09"/>
    <w:rsid w:val="00B0211B"/>
    <w:rsid w:val="00B02F7D"/>
    <w:rsid w:val="00B0457D"/>
    <w:rsid w:val="00B054B9"/>
    <w:rsid w:val="00B05640"/>
    <w:rsid w:val="00B068FF"/>
    <w:rsid w:val="00B06A67"/>
    <w:rsid w:val="00B07DA2"/>
    <w:rsid w:val="00B10901"/>
    <w:rsid w:val="00B1151E"/>
    <w:rsid w:val="00B11A5A"/>
    <w:rsid w:val="00B122DE"/>
    <w:rsid w:val="00B1363A"/>
    <w:rsid w:val="00B14493"/>
    <w:rsid w:val="00B14E1C"/>
    <w:rsid w:val="00B15223"/>
    <w:rsid w:val="00B160E2"/>
    <w:rsid w:val="00B168DA"/>
    <w:rsid w:val="00B178A7"/>
    <w:rsid w:val="00B17F2C"/>
    <w:rsid w:val="00B20029"/>
    <w:rsid w:val="00B2019C"/>
    <w:rsid w:val="00B2215C"/>
    <w:rsid w:val="00B22185"/>
    <w:rsid w:val="00B221DC"/>
    <w:rsid w:val="00B22B3C"/>
    <w:rsid w:val="00B22C51"/>
    <w:rsid w:val="00B245DB"/>
    <w:rsid w:val="00B24BAF"/>
    <w:rsid w:val="00B24C2A"/>
    <w:rsid w:val="00B269CB"/>
    <w:rsid w:val="00B26FE1"/>
    <w:rsid w:val="00B27134"/>
    <w:rsid w:val="00B2734A"/>
    <w:rsid w:val="00B300DE"/>
    <w:rsid w:val="00B30873"/>
    <w:rsid w:val="00B30A5B"/>
    <w:rsid w:val="00B30DAB"/>
    <w:rsid w:val="00B319F5"/>
    <w:rsid w:val="00B325B8"/>
    <w:rsid w:val="00B32941"/>
    <w:rsid w:val="00B32B68"/>
    <w:rsid w:val="00B33437"/>
    <w:rsid w:val="00B33BCA"/>
    <w:rsid w:val="00B33E6F"/>
    <w:rsid w:val="00B35343"/>
    <w:rsid w:val="00B37B2E"/>
    <w:rsid w:val="00B41A08"/>
    <w:rsid w:val="00B41B1C"/>
    <w:rsid w:val="00B4352A"/>
    <w:rsid w:val="00B4398A"/>
    <w:rsid w:val="00B4420E"/>
    <w:rsid w:val="00B4421C"/>
    <w:rsid w:val="00B44A8F"/>
    <w:rsid w:val="00B44EDB"/>
    <w:rsid w:val="00B44F51"/>
    <w:rsid w:val="00B45F2D"/>
    <w:rsid w:val="00B46145"/>
    <w:rsid w:val="00B46F4E"/>
    <w:rsid w:val="00B470CB"/>
    <w:rsid w:val="00B51E54"/>
    <w:rsid w:val="00B52613"/>
    <w:rsid w:val="00B538D8"/>
    <w:rsid w:val="00B53E4D"/>
    <w:rsid w:val="00B543A7"/>
    <w:rsid w:val="00B54C60"/>
    <w:rsid w:val="00B55F9B"/>
    <w:rsid w:val="00B5626F"/>
    <w:rsid w:val="00B56F6F"/>
    <w:rsid w:val="00B57325"/>
    <w:rsid w:val="00B57E8D"/>
    <w:rsid w:val="00B60A5E"/>
    <w:rsid w:val="00B61851"/>
    <w:rsid w:val="00B62D9D"/>
    <w:rsid w:val="00B639B2"/>
    <w:rsid w:val="00B646FE"/>
    <w:rsid w:val="00B64D35"/>
    <w:rsid w:val="00B65089"/>
    <w:rsid w:val="00B6585F"/>
    <w:rsid w:val="00B663DB"/>
    <w:rsid w:val="00B665A4"/>
    <w:rsid w:val="00B66724"/>
    <w:rsid w:val="00B66997"/>
    <w:rsid w:val="00B669C4"/>
    <w:rsid w:val="00B66ED3"/>
    <w:rsid w:val="00B7123B"/>
    <w:rsid w:val="00B714B1"/>
    <w:rsid w:val="00B71E75"/>
    <w:rsid w:val="00B7293F"/>
    <w:rsid w:val="00B729AF"/>
    <w:rsid w:val="00B72C40"/>
    <w:rsid w:val="00B73741"/>
    <w:rsid w:val="00B747F4"/>
    <w:rsid w:val="00B750D9"/>
    <w:rsid w:val="00B765A4"/>
    <w:rsid w:val="00B814CA"/>
    <w:rsid w:val="00B81BC1"/>
    <w:rsid w:val="00B81DCA"/>
    <w:rsid w:val="00B82891"/>
    <w:rsid w:val="00B834C4"/>
    <w:rsid w:val="00B83B22"/>
    <w:rsid w:val="00B84DF2"/>
    <w:rsid w:val="00B84E2D"/>
    <w:rsid w:val="00B85497"/>
    <w:rsid w:val="00B854FA"/>
    <w:rsid w:val="00B85E35"/>
    <w:rsid w:val="00B90565"/>
    <w:rsid w:val="00B909DC"/>
    <w:rsid w:val="00B90A2E"/>
    <w:rsid w:val="00B91562"/>
    <w:rsid w:val="00B91F47"/>
    <w:rsid w:val="00B93087"/>
    <w:rsid w:val="00B9330D"/>
    <w:rsid w:val="00B94537"/>
    <w:rsid w:val="00B9478E"/>
    <w:rsid w:val="00B94798"/>
    <w:rsid w:val="00B950FD"/>
    <w:rsid w:val="00B96C9F"/>
    <w:rsid w:val="00BA06D9"/>
    <w:rsid w:val="00BA0AAE"/>
    <w:rsid w:val="00BA0B4B"/>
    <w:rsid w:val="00BA1306"/>
    <w:rsid w:val="00BA15C5"/>
    <w:rsid w:val="00BA21B2"/>
    <w:rsid w:val="00BA2418"/>
    <w:rsid w:val="00BA32BC"/>
    <w:rsid w:val="00BA34F2"/>
    <w:rsid w:val="00BA4A72"/>
    <w:rsid w:val="00BA5726"/>
    <w:rsid w:val="00BA6293"/>
    <w:rsid w:val="00BA6887"/>
    <w:rsid w:val="00BA754A"/>
    <w:rsid w:val="00BA759F"/>
    <w:rsid w:val="00BA7A7D"/>
    <w:rsid w:val="00BA7D5A"/>
    <w:rsid w:val="00BA7F87"/>
    <w:rsid w:val="00BB1947"/>
    <w:rsid w:val="00BB2D10"/>
    <w:rsid w:val="00BB3A3B"/>
    <w:rsid w:val="00BB3D0C"/>
    <w:rsid w:val="00BB4868"/>
    <w:rsid w:val="00BB6A49"/>
    <w:rsid w:val="00BB6D86"/>
    <w:rsid w:val="00BB6ECC"/>
    <w:rsid w:val="00BB765C"/>
    <w:rsid w:val="00BC0689"/>
    <w:rsid w:val="00BC0D37"/>
    <w:rsid w:val="00BC0DF1"/>
    <w:rsid w:val="00BC1451"/>
    <w:rsid w:val="00BC1843"/>
    <w:rsid w:val="00BC2841"/>
    <w:rsid w:val="00BC3380"/>
    <w:rsid w:val="00BC52A5"/>
    <w:rsid w:val="00BC5EA7"/>
    <w:rsid w:val="00BC6F4E"/>
    <w:rsid w:val="00BD11EE"/>
    <w:rsid w:val="00BD1F82"/>
    <w:rsid w:val="00BD21FF"/>
    <w:rsid w:val="00BD2343"/>
    <w:rsid w:val="00BD2C58"/>
    <w:rsid w:val="00BD3BA0"/>
    <w:rsid w:val="00BD3E39"/>
    <w:rsid w:val="00BD46EB"/>
    <w:rsid w:val="00BD4AE2"/>
    <w:rsid w:val="00BD52B6"/>
    <w:rsid w:val="00BD5A60"/>
    <w:rsid w:val="00BD5C37"/>
    <w:rsid w:val="00BD6072"/>
    <w:rsid w:val="00BD630E"/>
    <w:rsid w:val="00BD6719"/>
    <w:rsid w:val="00BD6E20"/>
    <w:rsid w:val="00BD6E44"/>
    <w:rsid w:val="00BD7628"/>
    <w:rsid w:val="00BD7CA4"/>
    <w:rsid w:val="00BD7CA9"/>
    <w:rsid w:val="00BE0165"/>
    <w:rsid w:val="00BE0327"/>
    <w:rsid w:val="00BE03B5"/>
    <w:rsid w:val="00BE0EF3"/>
    <w:rsid w:val="00BE0F66"/>
    <w:rsid w:val="00BE18A0"/>
    <w:rsid w:val="00BE2802"/>
    <w:rsid w:val="00BE2B8D"/>
    <w:rsid w:val="00BE30C2"/>
    <w:rsid w:val="00BE488F"/>
    <w:rsid w:val="00BE6EE9"/>
    <w:rsid w:val="00BE7D9F"/>
    <w:rsid w:val="00BE7F7E"/>
    <w:rsid w:val="00BF083A"/>
    <w:rsid w:val="00BF110F"/>
    <w:rsid w:val="00BF1878"/>
    <w:rsid w:val="00BF20CB"/>
    <w:rsid w:val="00BF25D9"/>
    <w:rsid w:val="00BF371F"/>
    <w:rsid w:val="00BF3B14"/>
    <w:rsid w:val="00BF589E"/>
    <w:rsid w:val="00BF5B02"/>
    <w:rsid w:val="00BF5F9E"/>
    <w:rsid w:val="00BF6013"/>
    <w:rsid w:val="00BF635B"/>
    <w:rsid w:val="00C00F76"/>
    <w:rsid w:val="00C00F86"/>
    <w:rsid w:val="00C01731"/>
    <w:rsid w:val="00C04BF5"/>
    <w:rsid w:val="00C05725"/>
    <w:rsid w:val="00C05D1B"/>
    <w:rsid w:val="00C06DB0"/>
    <w:rsid w:val="00C07C2B"/>
    <w:rsid w:val="00C10236"/>
    <w:rsid w:val="00C10E03"/>
    <w:rsid w:val="00C115B8"/>
    <w:rsid w:val="00C11A63"/>
    <w:rsid w:val="00C128B8"/>
    <w:rsid w:val="00C12DAD"/>
    <w:rsid w:val="00C13874"/>
    <w:rsid w:val="00C13891"/>
    <w:rsid w:val="00C145C5"/>
    <w:rsid w:val="00C14D24"/>
    <w:rsid w:val="00C163F7"/>
    <w:rsid w:val="00C16671"/>
    <w:rsid w:val="00C16EA9"/>
    <w:rsid w:val="00C16F4D"/>
    <w:rsid w:val="00C174E6"/>
    <w:rsid w:val="00C17BB8"/>
    <w:rsid w:val="00C20D14"/>
    <w:rsid w:val="00C20E16"/>
    <w:rsid w:val="00C21BD0"/>
    <w:rsid w:val="00C22E5F"/>
    <w:rsid w:val="00C2341F"/>
    <w:rsid w:val="00C238CC"/>
    <w:rsid w:val="00C23ED0"/>
    <w:rsid w:val="00C24506"/>
    <w:rsid w:val="00C24D66"/>
    <w:rsid w:val="00C25322"/>
    <w:rsid w:val="00C25B58"/>
    <w:rsid w:val="00C26467"/>
    <w:rsid w:val="00C264E8"/>
    <w:rsid w:val="00C266B3"/>
    <w:rsid w:val="00C26752"/>
    <w:rsid w:val="00C30D80"/>
    <w:rsid w:val="00C312D5"/>
    <w:rsid w:val="00C3170F"/>
    <w:rsid w:val="00C3193D"/>
    <w:rsid w:val="00C31BEE"/>
    <w:rsid w:val="00C32797"/>
    <w:rsid w:val="00C32C96"/>
    <w:rsid w:val="00C336A6"/>
    <w:rsid w:val="00C34371"/>
    <w:rsid w:val="00C352EB"/>
    <w:rsid w:val="00C35386"/>
    <w:rsid w:val="00C36C33"/>
    <w:rsid w:val="00C4071A"/>
    <w:rsid w:val="00C4093A"/>
    <w:rsid w:val="00C409E7"/>
    <w:rsid w:val="00C411E3"/>
    <w:rsid w:val="00C4134E"/>
    <w:rsid w:val="00C415D5"/>
    <w:rsid w:val="00C417FC"/>
    <w:rsid w:val="00C41818"/>
    <w:rsid w:val="00C41879"/>
    <w:rsid w:val="00C43BAC"/>
    <w:rsid w:val="00C44485"/>
    <w:rsid w:val="00C445C5"/>
    <w:rsid w:val="00C450A1"/>
    <w:rsid w:val="00C4520F"/>
    <w:rsid w:val="00C452C4"/>
    <w:rsid w:val="00C453C5"/>
    <w:rsid w:val="00C504D6"/>
    <w:rsid w:val="00C51AB9"/>
    <w:rsid w:val="00C51B04"/>
    <w:rsid w:val="00C52260"/>
    <w:rsid w:val="00C528B5"/>
    <w:rsid w:val="00C531AE"/>
    <w:rsid w:val="00C53B43"/>
    <w:rsid w:val="00C53F93"/>
    <w:rsid w:val="00C540B6"/>
    <w:rsid w:val="00C540CB"/>
    <w:rsid w:val="00C548A6"/>
    <w:rsid w:val="00C5628C"/>
    <w:rsid w:val="00C56AE0"/>
    <w:rsid w:val="00C574A1"/>
    <w:rsid w:val="00C57BC6"/>
    <w:rsid w:val="00C57E91"/>
    <w:rsid w:val="00C60626"/>
    <w:rsid w:val="00C60818"/>
    <w:rsid w:val="00C6088E"/>
    <w:rsid w:val="00C60A00"/>
    <w:rsid w:val="00C60B96"/>
    <w:rsid w:val="00C611CC"/>
    <w:rsid w:val="00C61D43"/>
    <w:rsid w:val="00C62499"/>
    <w:rsid w:val="00C628C6"/>
    <w:rsid w:val="00C632A4"/>
    <w:rsid w:val="00C633C2"/>
    <w:rsid w:val="00C64111"/>
    <w:rsid w:val="00C666BE"/>
    <w:rsid w:val="00C704FF"/>
    <w:rsid w:val="00C70629"/>
    <w:rsid w:val="00C729E8"/>
    <w:rsid w:val="00C72B45"/>
    <w:rsid w:val="00C73470"/>
    <w:rsid w:val="00C7464C"/>
    <w:rsid w:val="00C74C0E"/>
    <w:rsid w:val="00C74D3A"/>
    <w:rsid w:val="00C75178"/>
    <w:rsid w:val="00C75269"/>
    <w:rsid w:val="00C7555F"/>
    <w:rsid w:val="00C75DF0"/>
    <w:rsid w:val="00C75E8F"/>
    <w:rsid w:val="00C76276"/>
    <w:rsid w:val="00C76B13"/>
    <w:rsid w:val="00C77248"/>
    <w:rsid w:val="00C80E3F"/>
    <w:rsid w:val="00C82576"/>
    <w:rsid w:val="00C82CA8"/>
    <w:rsid w:val="00C8316B"/>
    <w:rsid w:val="00C8465D"/>
    <w:rsid w:val="00C84F49"/>
    <w:rsid w:val="00C854D3"/>
    <w:rsid w:val="00C87253"/>
    <w:rsid w:val="00C87A0C"/>
    <w:rsid w:val="00C87A96"/>
    <w:rsid w:val="00C87CAB"/>
    <w:rsid w:val="00C87FB7"/>
    <w:rsid w:val="00C9020C"/>
    <w:rsid w:val="00C9039B"/>
    <w:rsid w:val="00C911D6"/>
    <w:rsid w:val="00C914AC"/>
    <w:rsid w:val="00C9192B"/>
    <w:rsid w:val="00C92369"/>
    <w:rsid w:val="00C926A9"/>
    <w:rsid w:val="00C92855"/>
    <w:rsid w:val="00C92B76"/>
    <w:rsid w:val="00C9395E"/>
    <w:rsid w:val="00C950CD"/>
    <w:rsid w:val="00C952B0"/>
    <w:rsid w:val="00C960F9"/>
    <w:rsid w:val="00C96347"/>
    <w:rsid w:val="00C96AE6"/>
    <w:rsid w:val="00C96DEF"/>
    <w:rsid w:val="00C971DC"/>
    <w:rsid w:val="00C972B3"/>
    <w:rsid w:val="00CA1498"/>
    <w:rsid w:val="00CA24E1"/>
    <w:rsid w:val="00CA2A55"/>
    <w:rsid w:val="00CA329A"/>
    <w:rsid w:val="00CA3B16"/>
    <w:rsid w:val="00CA3B37"/>
    <w:rsid w:val="00CA3F5C"/>
    <w:rsid w:val="00CA43FF"/>
    <w:rsid w:val="00CA4A79"/>
    <w:rsid w:val="00CA58BF"/>
    <w:rsid w:val="00CA5A5A"/>
    <w:rsid w:val="00CA6071"/>
    <w:rsid w:val="00CA609A"/>
    <w:rsid w:val="00CA6959"/>
    <w:rsid w:val="00CA789C"/>
    <w:rsid w:val="00CB0432"/>
    <w:rsid w:val="00CB0844"/>
    <w:rsid w:val="00CB1532"/>
    <w:rsid w:val="00CB1FE9"/>
    <w:rsid w:val="00CB24CA"/>
    <w:rsid w:val="00CB3BB8"/>
    <w:rsid w:val="00CB5F5A"/>
    <w:rsid w:val="00CB6016"/>
    <w:rsid w:val="00CB6694"/>
    <w:rsid w:val="00CB679B"/>
    <w:rsid w:val="00CB7099"/>
    <w:rsid w:val="00CB7134"/>
    <w:rsid w:val="00CC01DF"/>
    <w:rsid w:val="00CC1321"/>
    <w:rsid w:val="00CC16D3"/>
    <w:rsid w:val="00CC1812"/>
    <w:rsid w:val="00CC1B20"/>
    <w:rsid w:val="00CC2F1A"/>
    <w:rsid w:val="00CC3594"/>
    <w:rsid w:val="00CC3AFC"/>
    <w:rsid w:val="00CC4FA6"/>
    <w:rsid w:val="00CC5592"/>
    <w:rsid w:val="00CC560A"/>
    <w:rsid w:val="00CC652E"/>
    <w:rsid w:val="00CC65FE"/>
    <w:rsid w:val="00CC6DC3"/>
    <w:rsid w:val="00CC7141"/>
    <w:rsid w:val="00CD0525"/>
    <w:rsid w:val="00CD0800"/>
    <w:rsid w:val="00CD09DB"/>
    <w:rsid w:val="00CD1A3B"/>
    <w:rsid w:val="00CD1E49"/>
    <w:rsid w:val="00CD3457"/>
    <w:rsid w:val="00CD5242"/>
    <w:rsid w:val="00CD5412"/>
    <w:rsid w:val="00CD5B7C"/>
    <w:rsid w:val="00CD63D2"/>
    <w:rsid w:val="00CD65A8"/>
    <w:rsid w:val="00CD6916"/>
    <w:rsid w:val="00CD6931"/>
    <w:rsid w:val="00CD6980"/>
    <w:rsid w:val="00CD6B2E"/>
    <w:rsid w:val="00CD7F6B"/>
    <w:rsid w:val="00CE0F7B"/>
    <w:rsid w:val="00CE0FE5"/>
    <w:rsid w:val="00CE1223"/>
    <w:rsid w:val="00CE21A1"/>
    <w:rsid w:val="00CE2E48"/>
    <w:rsid w:val="00CE4144"/>
    <w:rsid w:val="00CE41A6"/>
    <w:rsid w:val="00CE48C1"/>
    <w:rsid w:val="00CE4DBF"/>
    <w:rsid w:val="00CE57E9"/>
    <w:rsid w:val="00CE7941"/>
    <w:rsid w:val="00CF070E"/>
    <w:rsid w:val="00CF0E75"/>
    <w:rsid w:val="00CF0FB0"/>
    <w:rsid w:val="00CF11BD"/>
    <w:rsid w:val="00CF13EB"/>
    <w:rsid w:val="00CF150C"/>
    <w:rsid w:val="00CF1522"/>
    <w:rsid w:val="00CF1DE6"/>
    <w:rsid w:val="00CF3DD2"/>
    <w:rsid w:val="00CF3F95"/>
    <w:rsid w:val="00CF43A5"/>
    <w:rsid w:val="00CF4D58"/>
    <w:rsid w:val="00CF5677"/>
    <w:rsid w:val="00CF6149"/>
    <w:rsid w:val="00CF65B9"/>
    <w:rsid w:val="00CF765D"/>
    <w:rsid w:val="00CF7698"/>
    <w:rsid w:val="00CF77BE"/>
    <w:rsid w:val="00CF78EB"/>
    <w:rsid w:val="00D0123C"/>
    <w:rsid w:val="00D01373"/>
    <w:rsid w:val="00D019C4"/>
    <w:rsid w:val="00D01ACD"/>
    <w:rsid w:val="00D03FA0"/>
    <w:rsid w:val="00D03FF3"/>
    <w:rsid w:val="00D07B97"/>
    <w:rsid w:val="00D106A5"/>
    <w:rsid w:val="00D10907"/>
    <w:rsid w:val="00D10A7B"/>
    <w:rsid w:val="00D10F56"/>
    <w:rsid w:val="00D12E70"/>
    <w:rsid w:val="00D132B0"/>
    <w:rsid w:val="00D147A5"/>
    <w:rsid w:val="00D149C1"/>
    <w:rsid w:val="00D14DBC"/>
    <w:rsid w:val="00D14FD0"/>
    <w:rsid w:val="00D154B4"/>
    <w:rsid w:val="00D1575D"/>
    <w:rsid w:val="00D15B1D"/>
    <w:rsid w:val="00D15FDA"/>
    <w:rsid w:val="00D169C7"/>
    <w:rsid w:val="00D17713"/>
    <w:rsid w:val="00D1778F"/>
    <w:rsid w:val="00D21923"/>
    <w:rsid w:val="00D22508"/>
    <w:rsid w:val="00D22EA5"/>
    <w:rsid w:val="00D235DD"/>
    <w:rsid w:val="00D23697"/>
    <w:rsid w:val="00D2626C"/>
    <w:rsid w:val="00D264CD"/>
    <w:rsid w:val="00D268F1"/>
    <w:rsid w:val="00D31171"/>
    <w:rsid w:val="00D3134A"/>
    <w:rsid w:val="00D31828"/>
    <w:rsid w:val="00D31EB1"/>
    <w:rsid w:val="00D322BD"/>
    <w:rsid w:val="00D32F0A"/>
    <w:rsid w:val="00D33014"/>
    <w:rsid w:val="00D33178"/>
    <w:rsid w:val="00D33979"/>
    <w:rsid w:val="00D3479B"/>
    <w:rsid w:val="00D348A4"/>
    <w:rsid w:val="00D3516C"/>
    <w:rsid w:val="00D35B4E"/>
    <w:rsid w:val="00D3697A"/>
    <w:rsid w:val="00D3783C"/>
    <w:rsid w:val="00D40597"/>
    <w:rsid w:val="00D4081D"/>
    <w:rsid w:val="00D416DF"/>
    <w:rsid w:val="00D41F99"/>
    <w:rsid w:val="00D421D6"/>
    <w:rsid w:val="00D42A35"/>
    <w:rsid w:val="00D446B5"/>
    <w:rsid w:val="00D45838"/>
    <w:rsid w:val="00D47199"/>
    <w:rsid w:val="00D5002D"/>
    <w:rsid w:val="00D501FA"/>
    <w:rsid w:val="00D50A22"/>
    <w:rsid w:val="00D50A76"/>
    <w:rsid w:val="00D514B2"/>
    <w:rsid w:val="00D51500"/>
    <w:rsid w:val="00D51680"/>
    <w:rsid w:val="00D52305"/>
    <w:rsid w:val="00D53AED"/>
    <w:rsid w:val="00D55298"/>
    <w:rsid w:val="00D55383"/>
    <w:rsid w:val="00D570A7"/>
    <w:rsid w:val="00D57E21"/>
    <w:rsid w:val="00D6078A"/>
    <w:rsid w:val="00D60E79"/>
    <w:rsid w:val="00D6136B"/>
    <w:rsid w:val="00D61A61"/>
    <w:rsid w:val="00D62281"/>
    <w:rsid w:val="00D623CE"/>
    <w:rsid w:val="00D62C3B"/>
    <w:rsid w:val="00D62DC1"/>
    <w:rsid w:val="00D62DF4"/>
    <w:rsid w:val="00D63143"/>
    <w:rsid w:val="00D638A1"/>
    <w:rsid w:val="00D63D07"/>
    <w:rsid w:val="00D63F2D"/>
    <w:rsid w:val="00D64BAD"/>
    <w:rsid w:val="00D65B5C"/>
    <w:rsid w:val="00D66C17"/>
    <w:rsid w:val="00D67941"/>
    <w:rsid w:val="00D70BAA"/>
    <w:rsid w:val="00D70CCE"/>
    <w:rsid w:val="00D70F49"/>
    <w:rsid w:val="00D71583"/>
    <w:rsid w:val="00D72091"/>
    <w:rsid w:val="00D729D5"/>
    <w:rsid w:val="00D7387F"/>
    <w:rsid w:val="00D73BBF"/>
    <w:rsid w:val="00D73E47"/>
    <w:rsid w:val="00D744D7"/>
    <w:rsid w:val="00D747EC"/>
    <w:rsid w:val="00D7583C"/>
    <w:rsid w:val="00D7657A"/>
    <w:rsid w:val="00D76DAD"/>
    <w:rsid w:val="00D77900"/>
    <w:rsid w:val="00D800AF"/>
    <w:rsid w:val="00D82097"/>
    <w:rsid w:val="00D82ADD"/>
    <w:rsid w:val="00D8338C"/>
    <w:rsid w:val="00D8371A"/>
    <w:rsid w:val="00D8495F"/>
    <w:rsid w:val="00D84992"/>
    <w:rsid w:val="00D84D40"/>
    <w:rsid w:val="00D84E02"/>
    <w:rsid w:val="00D85A39"/>
    <w:rsid w:val="00D85FF9"/>
    <w:rsid w:val="00D87C18"/>
    <w:rsid w:val="00D90D15"/>
    <w:rsid w:val="00D9252F"/>
    <w:rsid w:val="00D92AC5"/>
    <w:rsid w:val="00D92AD2"/>
    <w:rsid w:val="00D94BD5"/>
    <w:rsid w:val="00D955EB"/>
    <w:rsid w:val="00D974E3"/>
    <w:rsid w:val="00D97756"/>
    <w:rsid w:val="00DA10CA"/>
    <w:rsid w:val="00DA1B90"/>
    <w:rsid w:val="00DA1D0E"/>
    <w:rsid w:val="00DA3DA6"/>
    <w:rsid w:val="00DA4969"/>
    <w:rsid w:val="00DA4EDC"/>
    <w:rsid w:val="00DA53A6"/>
    <w:rsid w:val="00DA589A"/>
    <w:rsid w:val="00DA5B0F"/>
    <w:rsid w:val="00DA6AF0"/>
    <w:rsid w:val="00DA70F0"/>
    <w:rsid w:val="00DA7950"/>
    <w:rsid w:val="00DB0443"/>
    <w:rsid w:val="00DB2F5A"/>
    <w:rsid w:val="00DB381F"/>
    <w:rsid w:val="00DB3EFF"/>
    <w:rsid w:val="00DB47C1"/>
    <w:rsid w:val="00DB4D40"/>
    <w:rsid w:val="00DB4F0C"/>
    <w:rsid w:val="00DB4F93"/>
    <w:rsid w:val="00DB59D6"/>
    <w:rsid w:val="00DB5BCC"/>
    <w:rsid w:val="00DB6451"/>
    <w:rsid w:val="00DB7679"/>
    <w:rsid w:val="00DC00C5"/>
    <w:rsid w:val="00DC00FE"/>
    <w:rsid w:val="00DC1957"/>
    <w:rsid w:val="00DC1BAB"/>
    <w:rsid w:val="00DC1FB2"/>
    <w:rsid w:val="00DC285A"/>
    <w:rsid w:val="00DC422D"/>
    <w:rsid w:val="00DC5774"/>
    <w:rsid w:val="00DC5C4A"/>
    <w:rsid w:val="00DC794B"/>
    <w:rsid w:val="00DD0239"/>
    <w:rsid w:val="00DD03BF"/>
    <w:rsid w:val="00DD1198"/>
    <w:rsid w:val="00DD1763"/>
    <w:rsid w:val="00DD18F7"/>
    <w:rsid w:val="00DD1E4E"/>
    <w:rsid w:val="00DD30FC"/>
    <w:rsid w:val="00DD3DF5"/>
    <w:rsid w:val="00DD4930"/>
    <w:rsid w:val="00DD52C7"/>
    <w:rsid w:val="00DD5732"/>
    <w:rsid w:val="00DD5E83"/>
    <w:rsid w:val="00DD6A08"/>
    <w:rsid w:val="00DD6B9E"/>
    <w:rsid w:val="00DD6C1D"/>
    <w:rsid w:val="00DD732A"/>
    <w:rsid w:val="00DD7407"/>
    <w:rsid w:val="00DE131C"/>
    <w:rsid w:val="00DE1AC5"/>
    <w:rsid w:val="00DE22AE"/>
    <w:rsid w:val="00DE376B"/>
    <w:rsid w:val="00DE3840"/>
    <w:rsid w:val="00DE424E"/>
    <w:rsid w:val="00DE51A9"/>
    <w:rsid w:val="00DE6206"/>
    <w:rsid w:val="00DE6339"/>
    <w:rsid w:val="00DE7512"/>
    <w:rsid w:val="00DF083C"/>
    <w:rsid w:val="00DF125D"/>
    <w:rsid w:val="00DF1D18"/>
    <w:rsid w:val="00DF1D80"/>
    <w:rsid w:val="00DF2107"/>
    <w:rsid w:val="00DF32ED"/>
    <w:rsid w:val="00DF3F10"/>
    <w:rsid w:val="00DF5675"/>
    <w:rsid w:val="00DF5835"/>
    <w:rsid w:val="00DF59F1"/>
    <w:rsid w:val="00DF6258"/>
    <w:rsid w:val="00DF7823"/>
    <w:rsid w:val="00DF7EB1"/>
    <w:rsid w:val="00E00213"/>
    <w:rsid w:val="00E0166F"/>
    <w:rsid w:val="00E017A1"/>
    <w:rsid w:val="00E02BA8"/>
    <w:rsid w:val="00E05851"/>
    <w:rsid w:val="00E05964"/>
    <w:rsid w:val="00E060B1"/>
    <w:rsid w:val="00E0635F"/>
    <w:rsid w:val="00E06AAE"/>
    <w:rsid w:val="00E06D36"/>
    <w:rsid w:val="00E07770"/>
    <w:rsid w:val="00E07E34"/>
    <w:rsid w:val="00E07E6A"/>
    <w:rsid w:val="00E107BA"/>
    <w:rsid w:val="00E111E9"/>
    <w:rsid w:val="00E13B06"/>
    <w:rsid w:val="00E142E7"/>
    <w:rsid w:val="00E14364"/>
    <w:rsid w:val="00E14ED0"/>
    <w:rsid w:val="00E153F7"/>
    <w:rsid w:val="00E15960"/>
    <w:rsid w:val="00E15D11"/>
    <w:rsid w:val="00E16D11"/>
    <w:rsid w:val="00E2094C"/>
    <w:rsid w:val="00E23367"/>
    <w:rsid w:val="00E234CE"/>
    <w:rsid w:val="00E244AC"/>
    <w:rsid w:val="00E24F19"/>
    <w:rsid w:val="00E2682F"/>
    <w:rsid w:val="00E26A1E"/>
    <w:rsid w:val="00E26DD1"/>
    <w:rsid w:val="00E31611"/>
    <w:rsid w:val="00E324C2"/>
    <w:rsid w:val="00E32C65"/>
    <w:rsid w:val="00E33C94"/>
    <w:rsid w:val="00E34240"/>
    <w:rsid w:val="00E34AB6"/>
    <w:rsid w:val="00E34E19"/>
    <w:rsid w:val="00E35B43"/>
    <w:rsid w:val="00E35B75"/>
    <w:rsid w:val="00E35C85"/>
    <w:rsid w:val="00E370AB"/>
    <w:rsid w:val="00E372BD"/>
    <w:rsid w:val="00E37381"/>
    <w:rsid w:val="00E40977"/>
    <w:rsid w:val="00E42546"/>
    <w:rsid w:val="00E427FC"/>
    <w:rsid w:val="00E42B15"/>
    <w:rsid w:val="00E433DE"/>
    <w:rsid w:val="00E43B28"/>
    <w:rsid w:val="00E43B79"/>
    <w:rsid w:val="00E43CF9"/>
    <w:rsid w:val="00E449BA"/>
    <w:rsid w:val="00E45348"/>
    <w:rsid w:val="00E461F8"/>
    <w:rsid w:val="00E4706E"/>
    <w:rsid w:val="00E50282"/>
    <w:rsid w:val="00E50E6D"/>
    <w:rsid w:val="00E52B59"/>
    <w:rsid w:val="00E53348"/>
    <w:rsid w:val="00E539B1"/>
    <w:rsid w:val="00E53E37"/>
    <w:rsid w:val="00E549FC"/>
    <w:rsid w:val="00E5663D"/>
    <w:rsid w:val="00E5668C"/>
    <w:rsid w:val="00E56778"/>
    <w:rsid w:val="00E56971"/>
    <w:rsid w:val="00E56C91"/>
    <w:rsid w:val="00E5755B"/>
    <w:rsid w:val="00E578CB"/>
    <w:rsid w:val="00E6014A"/>
    <w:rsid w:val="00E60276"/>
    <w:rsid w:val="00E60371"/>
    <w:rsid w:val="00E64020"/>
    <w:rsid w:val="00E64594"/>
    <w:rsid w:val="00E64AFF"/>
    <w:rsid w:val="00E65264"/>
    <w:rsid w:val="00E65543"/>
    <w:rsid w:val="00E656C0"/>
    <w:rsid w:val="00E663FB"/>
    <w:rsid w:val="00E66464"/>
    <w:rsid w:val="00E6721A"/>
    <w:rsid w:val="00E67564"/>
    <w:rsid w:val="00E70165"/>
    <w:rsid w:val="00E70682"/>
    <w:rsid w:val="00E708A0"/>
    <w:rsid w:val="00E70B97"/>
    <w:rsid w:val="00E7132D"/>
    <w:rsid w:val="00E71701"/>
    <w:rsid w:val="00E71E20"/>
    <w:rsid w:val="00E7336B"/>
    <w:rsid w:val="00E75A2B"/>
    <w:rsid w:val="00E7640A"/>
    <w:rsid w:val="00E76997"/>
    <w:rsid w:val="00E7778A"/>
    <w:rsid w:val="00E77DE1"/>
    <w:rsid w:val="00E77FB9"/>
    <w:rsid w:val="00E80057"/>
    <w:rsid w:val="00E804A2"/>
    <w:rsid w:val="00E80FFA"/>
    <w:rsid w:val="00E81F9A"/>
    <w:rsid w:val="00E8252C"/>
    <w:rsid w:val="00E825D0"/>
    <w:rsid w:val="00E8497B"/>
    <w:rsid w:val="00E855F0"/>
    <w:rsid w:val="00E85C62"/>
    <w:rsid w:val="00E87049"/>
    <w:rsid w:val="00E87C2B"/>
    <w:rsid w:val="00E90494"/>
    <w:rsid w:val="00E909FB"/>
    <w:rsid w:val="00E92510"/>
    <w:rsid w:val="00E938B1"/>
    <w:rsid w:val="00E93A4C"/>
    <w:rsid w:val="00E942F9"/>
    <w:rsid w:val="00E96537"/>
    <w:rsid w:val="00E96E70"/>
    <w:rsid w:val="00E97125"/>
    <w:rsid w:val="00E97488"/>
    <w:rsid w:val="00EA09FB"/>
    <w:rsid w:val="00EA1E6C"/>
    <w:rsid w:val="00EA2AE4"/>
    <w:rsid w:val="00EA2B35"/>
    <w:rsid w:val="00EA325E"/>
    <w:rsid w:val="00EA338C"/>
    <w:rsid w:val="00EA3BC2"/>
    <w:rsid w:val="00EA3CEC"/>
    <w:rsid w:val="00EA4C08"/>
    <w:rsid w:val="00EA4F51"/>
    <w:rsid w:val="00EA50E3"/>
    <w:rsid w:val="00EA58DD"/>
    <w:rsid w:val="00EA5B54"/>
    <w:rsid w:val="00EA5E2D"/>
    <w:rsid w:val="00EA62A1"/>
    <w:rsid w:val="00EA63B5"/>
    <w:rsid w:val="00EA6694"/>
    <w:rsid w:val="00EA7811"/>
    <w:rsid w:val="00EB0215"/>
    <w:rsid w:val="00EB1ECD"/>
    <w:rsid w:val="00EB2326"/>
    <w:rsid w:val="00EB239B"/>
    <w:rsid w:val="00EB2405"/>
    <w:rsid w:val="00EB25AD"/>
    <w:rsid w:val="00EB2D3B"/>
    <w:rsid w:val="00EB2EE7"/>
    <w:rsid w:val="00EB3218"/>
    <w:rsid w:val="00EB36E3"/>
    <w:rsid w:val="00EB3E52"/>
    <w:rsid w:val="00EB4569"/>
    <w:rsid w:val="00EB4710"/>
    <w:rsid w:val="00EB4A10"/>
    <w:rsid w:val="00EB4FDC"/>
    <w:rsid w:val="00EB59A3"/>
    <w:rsid w:val="00EB60D3"/>
    <w:rsid w:val="00EB6556"/>
    <w:rsid w:val="00EB68A9"/>
    <w:rsid w:val="00EB6A15"/>
    <w:rsid w:val="00EC0745"/>
    <w:rsid w:val="00EC1BDB"/>
    <w:rsid w:val="00EC1C91"/>
    <w:rsid w:val="00EC1E17"/>
    <w:rsid w:val="00EC243B"/>
    <w:rsid w:val="00EC26B6"/>
    <w:rsid w:val="00EC29CB"/>
    <w:rsid w:val="00EC3B08"/>
    <w:rsid w:val="00EC57D8"/>
    <w:rsid w:val="00EC5D40"/>
    <w:rsid w:val="00ED06C1"/>
    <w:rsid w:val="00ED2CE0"/>
    <w:rsid w:val="00ED2EC0"/>
    <w:rsid w:val="00ED42E5"/>
    <w:rsid w:val="00ED4760"/>
    <w:rsid w:val="00ED4766"/>
    <w:rsid w:val="00ED524E"/>
    <w:rsid w:val="00ED556E"/>
    <w:rsid w:val="00ED5756"/>
    <w:rsid w:val="00ED5F82"/>
    <w:rsid w:val="00ED7243"/>
    <w:rsid w:val="00EE0AA0"/>
    <w:rsid w:val="00EE0CE2"/>
    <w:rsid w:val="00EE0D25"/>
    <w:rsid w:val="00EE1E0A"/>
    <w:rsid w:val="00EE33B2"/>
    <w:rsid w:val="00EE3534"/>
    <w:rsid w:val="00EE354F"/>
    <w:rsid w:val="00EE3FEB"/>
    <w:rsid w:val="00EE4B6E"/>
    <w:rsid w:val="00EE5029"/>
    <w:rsid w:val="00EE5336"/>
    <w:rsid w:val="00EE658F"/>
    <w:rsid w:val="00EE669D"/>
    <w:rsid w:val="00EE7291"/>
    <w:rsid w:val="00EE7AFD"/>
    <w:rsid w:val="00EE7C06"/>
    <w:rsid w:val="00EF09CA"/>
    <w:rsid w:val="00EF0C42"/>
    <w:rsid w:val="00EF13A9"/>
    <w:rsid w:val="00EF18DC"/>
    <w:rsid w:val="00EF2263"/>
    <w:rsid w:val="00EF23D3"/>
    <w:rsid w:val="00EF2F5A"/>
    <w:rsid w:val="00EF4256"/>
    <w:rsid w:val="00EF4443"/>
    <w:rsid w:val="00EF574E"/>
    <w:rsid w:val="00EF6F8A"/>
    <w:rsid w:val="00EF7BC0"/>
    <w:rsid w:val="00EF7E85"/>
    <w:rsid w:val="00F005BC"/>
    <w:rsid w:val="00F012C0"/>
    <w:rsid w:val="00F01E82"/>
    <w:rsid w:val="00F02004"/>
    <w:rsid w:val="00F02377"/>
    <w:rsid w:val="00F025EA"/>
    <w:rsid w:val="00F02631"/>
    <w:rsid w:val="00F03FAA"/>
    <w:rsid w:val="00F06318"/>
    <w:rsid w:val="00F06831"/>
    <w:rsid w:val="00F06F89"/>
    <w:rsid w:val="00F07773"/>
    <w:rsid w:val="00F108AB"/>
    <w:rsid w:val="00F11492"/>
    <w:rsid w:val="00F11B29"/>
    <w:rsid w:val="00F12620"/>
    <w:rsid w:val="00F12EFB"/>
    <w:rsid w:val="00F1393D"/>
    <w:rsid w:val="00F13A6F"/>
    <w:rsid w:val="00F149E6"/>
    <w:rsid w:val="00F15286"/>
    <w:rsid w:val="00F15984"/>
    <w:rsid w:val="00F15D89"/>
    <w:rsid w:val="00F16488"/>
    <w:rsid w:val="00F16D9D"/>
    <w:rsid w:val="00F17C81"/>
    <w:rsid w:val="00F17F52"/>
    <w:rsid w:val="00F17FA0"/>
    <w:rsid w:val="00F2041D"/>
    <w:rsid w:val="00F21E74"/>
    <w:rsid w:val="00F220F5"/>
    <w:rsid w:val="00F222F2"/>
    <w:rsid w:val="00F230C6"/>
    <w:rsid w:val="00F23834"/>
    <w:rsid w:val="00F23B0D"/>
    <w:rsid w:val="00F23EB6"/>
    <w:rsid w:val="00F241A4"/>
    <w:rsid w:val="00F2470E"/>
    <w:rsid w:val="00F25339"/>
    <w:rsid w:val="00F25461"/>
    <w:rsid w:val="00F25C27"/>
    <w:rsid w:val="00F25EBD"/>
    <w:rsid w:val="00F26525"/>
    <w:rsid w:val="00F26EA1"/>
    <w:rsid w:val="00F26FD2"/>
    <w:rsid w:val="00F30519"/>
    <w:rsid w:val="00F305D3"/>
    <w:rsid w:val="00F310BA"/>
    <w:rsid w:val="00F3111D"/>
    <w:rsid w:val="00F3150C"/>
    <w:rsid w:val="00F321B8"/>
    <w:rsid w:val="00F338BC"/>
    <w:rsid w:val="00F33917"/>
    <w:rsid w:val="00F33DD6"/>
    <w:rsid w:val="00F354DA"/>
    <w:rsid w:val="00F35A2D"/>
    <w:rsid w:val="00F35FBA"/>
    <w:rsid w:val="00F36FF3"/>
    <w:rsid w:val="00F370D3"/>
    <w:rsid w:val="00F40ED9"/>
    <w:rsid w:val="00F40F83"/>
    <w:rsid w:val="00F4170A"/>
    <w:rsid w:val="00F42DEF"/>
    <w:rsid w:val="00F43BA4"/>
    <w:rsid w:val="00F44060"/>
    <w:rsid w:val="00F44BF3"/>
    <w:rsid w:val="00F44EB4"/>
    <w:rsid w:val="00F4585D"/>
    <w:rsid w:val="00F45AAA"/>
    <w:rsid w:val="00F47F60"/>
    <w:rsid w:val="00F50087"/>
    <w:rsid w:val="00F52DE0"/>
    <w:rsid w:val="00F53183"/>
    <w:rsid w:val="00F53A31"/>
    <w:rsid w:val="00F53C25"/>
    <w:rsid w:val="00F55047"/>
    <w:rsid w:val="00F55245"/>
    <w:rsid w:val="00F5547A"/>
    <w:rsid w:val="00F555D2"/>
    <w:rsid w:val="00F55676"/>
    <w:rsid w:val="00F556FD"/>
    <w:rsid w:val="00F5573A"/>
    <w:rsid w:val="00F56A39"/>
    <w:rsid w:val="00F60091"/>
    <w:rsid w:val="00F600BC"/>
    <w:rsid w:val="00F605D8"/>
    <w:rsid w:val="00F60748"/>
    <w:rsid w:val="00F607A0"/>
    <w:rsid w:val="00F609ED"/>
    <w:rsid w:val="00F61242"/>
    <w:rsid w:val="00F62E8D"/>
    <w:rsid w:val="00F63C79"/>
    <w:rsid w:val="00F642C1"/>
    <w:rsid w:val="00F64406"/>
    <w:rsid w:val="00F6584C"/>
    <w:rsid w:val="00F65A7D"/>
    <w:rsid w:val="00F66285"/>
    <w:rsid w:val="00F6655B"/>
    <w:rsid w:val="00F66630"/>
    <w:rsid w:val="00F6683E"/>
    <w:rsid w:val="00F67577"/>
    <w:rsid w:val="00F67DC5"/>
    <w:rsid w:val="00F70446"/>
    <w:rsid w:val="00F7081F"/>
    <w:rsid w:val="00F7101F"/>
    <w:rsid w:val="00F72137"/>
    <w:rsid w:val="00F731C2"/>
    <w:rsid w:val="00F737FC"/>
    <w:rsid w:val="00F7381F"/>
    <w:rsid w:val="00F747E8"/>
    <w:rsid w:val="00F76F01"/>
    <w:rsid w:val="00F774AE"/>
    <w:rsid w:val="00F77C46"/>
    <w:rsid w:val="00F77CB9"/>
    <w:rsid w:val="00F80018"/>
    <w:rsid w:val="00F80648"/>
    <w:rsid w:val="00F81020"/>
    <w:rsid w:val="00F810DD"/>
    <w:rsid w:val="00F8296E"/>
    <w:rsid w:val="00F83E81"/>
    <w:rsid w:val="00F847A1"/>
    <w:rsid w:val="00F84AC3"/>
    <w:rsid w:val="00F84ADF"/>
    <w:rsid w:val="00F84D8A"/>
    <w:rsid w:val="00F851BD"/>
    <w:rsid w:val="00F869F3"/>
    <w:rsid w:val="00F86EE1"/>
    <w:rsid w:val="00F9073C"/>
    <w:rsid w:val="00F9154F"/>
    <w:rsid w:val="00F91F58"/>
    <w:rsid w:val="00F92225"/>
    <w:rsid w:val="00F9364C"/>
    <w:rsid w:val="00F9487B"/>
    <w:rsid w:val="00F94E59"/>
    <w:rsid w:val="00F95FEE"/>
    <w:rsid w:val="00F963EC"/>
    <w:rsid w:val="00F96AB3"/>
    <w:rsid w:val="00F973A8"/>
    <w:rsid w:val="00F97E99"/>
    <w:rsid w:val="00FA1A85"/>
    <w:rsid w:val="00FA277A"/>
    <w:rsid w:val="00FA2857"/>
    <w:rsid w:val="00FA2E0B"/>
    <w:rsid w:val="00FA2EAA"/>
    <w:rsid w:val="00FA3537"/>
    <w:rsid w:val="00FA480B"/>
    <w:rsid w:val="00FA563B"/>
    <w:rsid w:val="00FA5EDC"/>
    <w:rsid w:val="00FA6294"/>
    <w:rsid w:val="00FA6403"/>
    <w:rsid w:val="00FA7146"/>
    <w:rsid w:val="00FA7B1A"/>
    <w:rsid w:val="00FA7BE2"/>
    <w:rsid w:val="00FA7BFC"/>
    <w:rsid w:val="00FB0291"/>
    <w:rsid w:val="00FB0305"/>
    <w:rsid w:val="00FB0312"/>
    <w:rsid w:val="00FB13D0"/>
    <w:rsid w:val="00FB18AD"/>
    <w:rsid w:val="00FB1E1B"/>
    <w:rsid w:val="00FB24F8"/>
    <w:rsid w:val="00FB332A"/>
    <w:rsid w:val="00FB3C0E"/>
    <w:rsid w:val="00FB41FA"/>
    <w:rsid w:val="00FB4926"/>
    <w:rsid w:val="00FB6B9C"/>
    <w:rsid w:val="00FB73AB"/>
    <w:rsid w:val="00FB7481"/>
    <w:rsid w:val="00FB7684"/>
    <w:rsid w:val="00FB7C9F"/>
    <w:rsid w:val="00FC021B"/>
    <w:rsid w:val="00FC0549"/>
    <w:rsid w:val="00FC0D43"/>
    <w:rsid w:val="00FC0DF9"/>
    <w:rsid w:val="00FC1108"/>
    <w:rsid w:val="00FC12FE"/>
    <w:rsid w:val="00FC17D2"/>
    <w:rsid w:val="00FC1DCC"/>
    <w:rsid w:val="00FC34F3"/>
    <w:rsid w:val="00FC398D"/>
    <w:rsid w:val="00FC4AA5"/>
    <w:rsid w:val="00FC52FC"/>
    <w:rsid w:val="00FC52FE"/>
    <w:rsid w:val="00FC6429"/>
    <w:rsid w:val="00FC7263"/>
    <w:rsid w:val="00FC7DA0"/>
    <w:rsid w:val="00FD0764"/>
    <w:rsid w:val="00FD0DB5"/>
    <w:rsid w:val="00FD1484"/>
    <w:rsid w:val="00FD1762"/>
    <w:rsid w:val="00FD190A"/>
    <w:rsid w:val="00FD1A5E"/>
    <w:rsid w:val="00FD1E24"/>
    <w:rsid w:val="00FD2133"/>
    <w:rsid w:val="00FD21DF"/>
    <w:rsid w:val="00FD3429"/>
    <w:rsid w:val="00FD3C44"/>
    <w:rsid w:val="00FD4105"/>
    <w:rsid w:val="00FD4BEF"/>
    <w:rsid w:val="00FD5FAE"/>
    <w:rsid w:val="00FD6BC4"/>
    <w:rsid w:val="00FD7101"/>
    <w:rsid w:val="00FD79D2"/>
    <w:rsid w:val="00FD7CB4"/>
    <w:rsid w:val="00FE14DB"/>
    <w:rsid w:val="00FE17C0"/>
    <w:rsid w:val="00FE208A"/>
    <w:rsid w:val="00FE374E"/>
    <w:rsid w:val="00FE37E0"/>
    <w:rsid w:val="00FE3988"/>
    <w:rsid w:val="00FE3CF9"/>
    <w:rsid w:val="00FE5D6E"/>
    <w:rsid w:val="00FE620C"/>
    <w:rsid w:val="00FE6AAD"/>
    <w:rsid w:val="00FE6BCD"/>
    <w:rsid w:val="00FE6C84"/>
    <w:rsid w:val="00FE6FB2"/>
    <w:rsid w:val="00FE718B"/>
    <w:rsid w:val="00FF05A7"/>
    <w:rsid w:val="00FF238F"/>
    <w:rsid w:val="00FF2492"/>
    <w:rsid w:val="00FF2674"/>
    <w:rsid w:val="00FF2E01"/>
    <w:rsid w:val="00FF3185"/>
    <w:rsid w:val="00FF3A7F"/>
    <w:rsid w:val="00FF3D57"/>
    <w:rsid w:val="00FF51E8"/>
    <w:rsid w:val="00FF5210"/>
    <w:rsid w:val="00FF5597"/>
    <w:rsid w:val="00FF55B2"/>
    <w:rsid w:val="00FF5A3A"/>
    <w:rsid w:val="00FF5A78"/>
    <w:rsid w:val="00FF5ED7"/>
    <w:rsid w:val="00FF6004"/>
    <w:rsid w:val="00FF657A"/>
    <w:rsid w:val="00FF696F"/>
    <w:rsid w:val="00FF6DA2"/>
    <w:rsid w:val="00FF75E5"/>
    <w:rsid w:val="00FF7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5D0F8"/>
  <w15:docId w15:val="{64C9A0D8-4CC4-4C03-9E06-7642F672C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5C5"/>
    <w:rPr>
      <w:rFonts w:ascii="Arial" w:eastAsia="Arial" w:hAnsi="Arial" w:cs="Arial"/>
    </w:rPr>
  </w:style>
  <w:style w:type="paragraph" w:styleId="Heading1">
    <w:name w:val="heading 1"/>
    <w:basedOn w:val="Normal"/>
    <w:uiPriority w:val="9"/>
    <w:qFormat/>
    <w:pPr>
      <w:spacing w:before="65"/>
      <w:ind w:right="316"/>
      <w:jc w:val="center"/>
      <w:outlineLvl w:val="0"/>
    </w:pPr>
    <w:rPr>
      <w:b/>
      <w:bCs/>
      <w:sz w:val="36"/>
      <w:szCs w:val="36"/>
    </w:rPr>
  </w:style>
  <w:style w:type="paragraph" w:styleId="Heading2">
    <w:name w:val="heading 2"/>
    <w:basedOn w:val="Normal"/>
    <w:uiPriority w:val="9"/>
    <w:unhideWhenUsed/>
    <w:qFormat/>
    <w:pPr>
      <w:spacing w:before="65"/>
      <w:ind w:right="310"/>
      <w:jc w:val="center"/>
      <w:outlineLvl w:val="1"/>
    </w:pPr>
    <w:rPr>
      <w:b/>
      <w:bCs/>
      <w:sz w:val="36"/>
      <w:szCs w:val="36"/>
    </w:rPr>
  </w:style>
  <w:style w:type="paragraph" w:styleId="Heading3">
    <w:name w:val="heading 3"/>
    <w:basedOn w:val="Normal"/>
    <w:uiPriority w:val="9"/>
    <w:unhideWhenUsed/>
    <w:qFormat/>
    <w:pPr>
      <w:spacing w:before="65"/>
      <w:ind w:right="309"/>
      <w:jc w:val="center"/>
      <w:outlineLvl w:val="2"/>
    </w:pPr>
    <w:rPr>
      <w:b/>
      <w:bCs/>
      <w:sz w:val="34"/>
      <w:szCs w:val="34"/>
    </w:rPr>
  </w:style>
  <w:style w:type="paragraph" w:styleId="Heading4">
    <w:name w:val="heading 4"/>
    <w:basedOn w:val="Normal"/>
    <w:uiPriority w:val="9"/>
    <w:unhideWhenUsed/>
    <w:qFormat/>
    <w:pPr>
      <w:spacing w:before="67"/>
      <w:ind w:right="309"/>
      <w:jc w:val="center"/>
      <w:outlineLvl w:val="3"/>
    </w:pPr>
    <w:rPr>
      <w:b/>
      <w:bCs/>
      <w:sz w:val="32"/>
      <w:szCs w:val="32"/>
    </w:rPr>
  </w:style>
  <w:style w:type="paragraph" w:styleId="Heading5">
    <w:name w:val="heading 5"/>
    <w:basedOn w:val="Normal"/>
    <w:uiPriority w:val="9"/>
    <w:unhideWhenUsed/>
    <w:qFormat/>
    <w:pPr>
      <w:spacing w:before="66"/>
      <w:ind w:left="460"/>
      <w:outlineLvl w:val="4"/>
    </w:pPr>
    <w:rPr>
      <w:b/>
      <w:bCs/>
      <w:sz w:val="30"/>
      <w:szCs w:val="30"/>
    </w:rPr>
  </w:style>
  <w:style w:type="paragraph" w:styleId="Heading6">
    <w:name w:val="heading 6"/>
    <w:basedOn w:val="Normal"/>
    <w:link w:val="Heading6Char"/>
    <w:uiPriority w:val="9"/>
    <w:unhideWhenUsed/>
    <w:qFormat/>
    <w:pPr>
      <w:spacing w:before="298"/>
      <w:ind w:left="460"/>
      <w:jc w:val="both"/>
      <w:outlineLvl w:val="5"/>
    </w:pPr>
    <w:rPr>
      <w:b/>
      <w:bCs/>
      <w:sz w:val="28"/>
      <w:szCs w:val="28"/>
    </w:rPr>
  </w:style>
  <w:style w:type="paragraph" w:styleId="Heading7">
    <w:name w:val="heading 7"/>
    <w:basedOn w:val="Normal"/>
    <w:uiPriority w:val="1"/>
    <w:qFormat/>
    <w:pPr>
      <w:ind w:left="460" w:hanging="4"/>
      <w:jc w:val="center"/>
      <w:outlineLvl w:val="6"/>
    </w:pPr>
    <w:rPr>
      <w:rFonts w:ascii="Calibri" w:eastAsia="Calibri" w:hAnsi="Calibri" w:cs="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6"/>
      <w:szCs w:val="26"/>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107"/>
    </w:pPr>
  </w:style>
  <w:style w:type="table" w:styleId="TableGrid">
    <w:name w:val="Table Grid"/>
    <w:basedOn w:val="TableNormal"/>
    <w:uiPriority w:val="39"/>
    <w:rsid w:val="00AD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971"/>
    <w:rPr>
      <w:rFonts w:ascii="Tahoma" w:hAnsi="Tahoma" w:cs="Tahoma"/>
      <w:sz w:val="16"/>
      <w:szCs w:val="16"/>
    </w:rPr>
  </w:style>
  <w:style w:type="character" w:customStyle="1" w:styleId="BalloonTextChar">
    <w:name w:val="Balloon Text Char"/>
    <w:basedOn w:val="DefaultParagraphFont"/>
    <w:link w:val="BalloonText"/>
    <w:uiPriority w:val="99"/>
    <w:semiHidden/>
    <w:rsid w:val="00E56971"/>
    <w:rPr>
      <w:rFonts w:ascii="Tahoma" w:eastAsia="Arial" w:hAnsi="Tahoma" w:cs="Tahoma"/>
      <w:sz w:val="16"/>
      <w:szCs w:val="16"/>
    </w:rPr>
  </w:style>
  <w:style w:type="character" w:styleId="Hyperlink">
    <w:name w:val="Hyperlink"/>
    <w:basedOn w:val="DefaultParagraphFont"/>
    <w:uiPriority w:val="99"/>
    <w:unhideWhenUsed/>
    <w:rsid w:val="00024990"/>
    <w:rPr>
      <w:color w:val="0000FF" w:themeColor="hyperlink"/>
      <w:u w:val="single"/>
    </w:rPr>
  </w:style>
  <w:style w:type="character" w:styleId="FollowedHyperlink">
    <w:name w:val="FollowedHyperlink"/>
    <w:basedOn w:val="DefaultParagraphFont"/>
    <w:uiPriority w:val="99"/>
    <w:semiHidden/>
    <w:unhideWhenUsed/>
    <w:rsid w:val="00024990"/>
    <w:rPr>
      <w:color w:val="800080" w:themeColor="followedHyperlink"/>
      <w:u w:val="single"/>
    </w:rPr>
  </w:style>
  <w:style w:type="character" w:customStyle="1" w:styleId="Heading6Char">
    <w:name w:val="Heading 6 Char"/>
    <w:basedOn w:val="DefaultParagraphFont"/>
    <w:link w:val="Heading6"/>
    <w:uiPriority w:val="9"/>
    <w:rsid w:val="00A022EF"/>
    <w:rPr>
      <w:rFonts w:ascii="Arial" w:eastAsia="Arial" w:hAnsi="Arial" w:cs="Arial"/>
      <w:b/>
      <w:bCs/>
      <w:sz w:val="28"/>
      <w:szCs w:val="28"/>
    </w:rPr>
  </w:style>
  <w:style w:type="character" w:customStyle="1" w:styleId="BodyTextChar">
    <w:name w:val="Body Text Char"/>
    <w:basedOn w:val="DefaultParagraphFont"/>
    <w:link w:val="BodyText"/>
    <w:uiPriority w:val="1"/>
    <w:rsid w:val="00A022EF"/>
    <w:rPr>
      <w:rFonts w:ascii="Arial" w:eastAsia="Arial" w:hAnsi="Arial" w:cs="Arial"/>
      <w:sz w:val="26"/>
      <w:szCs w:val="26"/>
    </w:rPr>
  </w:style>
  <w:style w:type="character" w:customStyle="1" w:styleId="UnresolvedMention1">
    <w:name w:val="Unresolved Mention1"/>
    <w:basedOn w:val="DefaultParagraphFont"/>
    <w:uiPriority w:val="99"/>
    <w:semiHidden/>
    <w:unhideWhenUsed/>
    <w:rsid w:val="00925F64"/>
    <w:rPr>
      <w:color w:val="605E5C"/>
      <w:shd w:val="clear" w:color="auto" w:fill="E1DFDD"/>
    </w:rPr>
  </w:style>
  <w:style w:type="paragraph" w:customStyle="1" w:styleId="Default">
    <w:name w:val="Default"/>
    <w:rsid w:val="00CA4A79"/>
    <w:pPr>
      <w:widowControl/>
      <w:adjustRightInd w:val="0"/>
    </w:pPr>
    <w:rPr>
      <w:rFonts w:ascii="Times New Roman" w:hAnsi="Times New Roman" w:cs="Times New Roman"/>
      <w:color w:val="000000"/>
      <w:sz w:val="24"/>
      <w:szCs w:val="24"/>
    </w:rPr>
  </w:style>
  <w:style w:type="paragraph" w:styleId="NoSpacing">
    <w:name w:val="No Spacing"/>
    <w:uiPriority w:val="1"/>
    <w:qFormat/>
    <w:rsid w:val="003F0965"/>
    <w:pPr>
      <w:widowControl/>
      <w:autoSpaceDE/>
      <w:autoSpaceDN/>
    </w:pPr>
    <w:rPr>
      <w:b/>
      <w:sz w:val="32"/>
      <w:szCs w:val="32"/>
      <w:u w:val="single"/>
      <w:lang w:val="en-GB"/>
    </w:rPr>
  </w:style>
  <w:style w:type="paragraph" w:styleId="Header">
    <w:name w:val="header"/>
    <w:basedOn w:val="Normal"/>
    <w:link w:val="HeaderChar"/>
    <w:uiPriority w:val="99"/>
    <w:unhideWhenUsed/>
    <w:rsid w:val="00CB6694"/>
    <w:pPr>
      <w:tabs>
        <w:tab w:val="center" w:pos="4680"/>
        <w:tab w:val="right" w:pos="9360"/>
      </w:tabs>
    </w:pPr>
  </w:style>
  <w:style w:type="character" w:customStyle="1" w:styleId="HeaderChar">
    <w:name w:val="Header Char"/>
    <w:basedOn w:val="DefaultParagraphFont"/>
    <w:link w:val="Header"/>
    <w:uiPriority w:val="99"/>
    <w:rsid w:val="00CB6694"/>
    <w:rPr>
      <w:rFonts w:ascii="Arial" w:eastAsia="Arial" w:hAnsi="Arial" w:cs="Arial"/>
    </w:rPr>
  </w:style>
  <w:style w:type="paragraph" w:styleId="Footer">
    <w:name w:val="footer"/>
    <w:basedOn w:val="Normal"/>
    <w:link w:val="FooterChar"/>
    <w:uiPriority w:val="99"/>
    <w:unhideWhenUsed/>
    <w:rsid w:val="00CB6694"/>
    <w:pPr>
      <w:tabs>
        <w:tab w:val="center" w:pos="4680"/>
        <w:tab w:val="right" w:pos="9360"/>
      </w:tabs>
    </w:pPr>
  </w:style>
  <w:style w:type="character" w:customStyle="1" w:styleId="FooterChar">
    <w:name w:val="Footer Char"/>
    <w:basedOn w:val="DefaultParagraphFont"/>
    <w:link w:val="Footer"/>
    <w:uiPriority w:val="99"/>
    <w:rsid w:val="00CB6694"/>
    <w:rPr>
      <w:rFonts w:ascii="Arial" w:eastAsia="Arial" w:hAnsi="Arial" w:cs="Arial"/>
    </w:rPr>
  </w:style>
  <w:style w:type="paragraph" w:styleId="NormalWeb">
    <w:name w:val="Normal (Web)"/>
    <w:basedOn w:val="Normal"/>
    <w:uiPriority w:val="99"/>
    <w:semiHidden/>
    <w:unhideWhenUsed/>
    <w:rsid w:val="00764303"/>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8733">
      <w:bodyDiv w:val="1"/>
      <w:marLeft w:val="0"/>
      <w:marRight w:val="0"/>
      <w:marTop w:val="0"/>
      <w:marBottom w:val="0"/>
      <w:divBdr>
        <w:top w:val="none" w:sz="0" w:space="0" w:color="auto"/>
        <w:left w:val="none" w:sz="0" w:space="0" w:color="auto"/>
        <w:bottom w:val="none" w:sz="0" w:space="0" w:color="auto"/>
        <w:right w:val="none" w:sz="0" w:space="0" w:color="auto"/>
      </w:divBdr>
    </w:div>
    <w:div w:id="46953405">
      <w:bodyDiv w:val="1"/>
      <w:marLeft w:val="0"/>
      <w:marRight w:val="0"/>
      <w:marTop w:val="0"/>
      <w:marBottom w:val="0"/>
      <w:divBdr>
        <w:top w:val="none" w:sz="0" w:space="0" w:color="auto"/>
        <w:left w:val="none" w:sz="0" w:space="0" w:color="auto"/>
        <w:bottom w:val="none" w:sz="0" w:space="0" w:color="auto"/>
        <w:right w:val="none" w:sz="0" w:space="0" w:color="auto"/>
      </w:divBdr>
    </w:div>
    <w:div w:id="51319094">
      <w:bodyDiv w:val="1"/>
      <w:marLeft w:val="0"/>
      <w:marRight w:val="0"/>
      <w:marTop w:val="0"/>
      <w:marBottom w:val="0"/>
      <w:divBdr>
        <w:top w:val="none" w:sz="0" w:space="0" w:color="auto"/>
        <w:left w:val="none" w:sz="0" w:space="0" w:color="auto"/>
        <w:bottom w:val="none" w:sz="0" w:space="0" w:color="auto"/>
        <w:right w:val="none" w:sz="0" w:space="0" w:color="auto"/>
      </w:divBdr>
    </w:div>
    <w:div w:id="104692320">
      <w:bodyDiv w:val="1"/>
      <w:marLeft w:val="0"/>
      <w:marRight w:val="0"/>
      <w:marTop w:val="0"/>
      <w:marBottom w:val="0"/>
      <w:divBdr>
        <w:top w:val="none" w:sz="0" w:space="0" w:color="auto"/>
        <w:left w:val="none" w:sz="0" w:space="0" w:color="auto"/>
        <w:bottom w:val="none" w:sz="0" w:space="0" w:color="auto"/>
        <w:right w:val="none" w:sz="0" w:space="0" w:color="auto"/>
      </w:divBdr>
    </w:div>
    <w:div w:id="453327914">
      <w:bodyDiv w:val="1"/>
      <w:marLeft w:val="0"/>
      <w:marRight w:val="0"/>
      <w:marTop w:val="0"/>
      <w:marBottom w:val="0"/>
      <w:divBdr>
        <w:top w:val="none" w:sz="0" w:space="0" w:color="auto"/>
        <w:left w:val="none" w:sz="0" w:space="0" w:color="auto"/>
        <w:bottom w:val="none" w:sz="0" w:space="0" w:color="auto"/>
        <w:right w:val="none" w:sz="0" w:space="0" w:color="auto"/>
      </w:divBdr>
      <w:divsChild>
        <w:div w:id="346180424">
          <w:marLeft w:val="600"/>
          <w:marRight w:val="600"/>
          <w:marTop w:val="0"/>
          <w:marBottom w:val="0"/>
          <w:divBdr>
            <w:top w:val="none" w:sz="0" w:space="0" w:color="auto"/>
            <w:left w:val="none" w:sz="0" w:space="0" w:color="auto"/>
            <w:bottom w:val="none" w:sz="0" w:space="0" w:color="auto"/>
            <w:right w:val="none" w:sz="0" w:space="0" w:color="auto"/>
          </w:divBdr>
          <w:divsChild>
            <w:div w:id="1582715346">
              <w:marLeft w:val="0"/>
              <w:marRight w:val="0"/>
              <w:marTop w:val="0"/>
              <w:marBottom w:val="0"/>
              <w:divBdr>
                <w:top w:val="none" w:sz="0" w:space="0" w:color="auto"/>
                <w:left w:val="none" w:sz="0" w:space="0" w:color="auto"/>
                <w:bottom w:val="none" w:sz="0" w:space="0" w:color="auto"/>
                <w:right w:val="none" w:sz="0" w:space="0" w:color="auto"/>
              </w:divBdr>
              <w:divsChild>
                <w:div w:id="82536157">
                  <w:marLeft w:val="0"/>
                  <w:marRight w:val="0"/>
                  <w:marTop w:val="0"/>
                  <w:marBottom w:val="0"/>
                  <w:divBdr>
                    <w:top w:val="none" w:sz="0" w:space="0" w:color="auto"/>
                    <w:left w:val="none" w:sz="0" w:space="0" w:color="auto"/>
                    <w:bottom w:val="none" w:sz="0" w:space="0" w:color="auto"/>
                    <w:right w:val="none" w:sz="0" w:space="0" w:color="auto"/>
                  </w:divBdr>
                  <w:divsChild>
                    <w:div w:id="28377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806940">
      <w:bodyDiv w:val="1"/>
      <w:marLeft w:val="0"/>
      <w:marRight w:val="0"/>
      <w:marTop w:val="0"/>
      <w:marBottom w:val="0"/>
      <w:divBdr>
        <w:top w:val="none" w:sz="0" w:space="0" w:color="auto"/>
        <w:left w:val="none" w:sz="0" w:space="0" w:color="auto"/>
        <w:bottom w:val="none" w:sz="0" w:space="0" w:color="auto"/>
        <w:right w:val="none" w:sz="0" w:space="0" w:color="auto"/>
      </w:divBdr>
    </w:div>
    <w:div w:id="1308781485">
      <w:bodyDiv w:val="1"/>
      <w:marLeft w:val="0"/>
      <w:marRight w:val="0"/>
      <w:marTop w:val="0"/>
      <w:marBottom w:val="0"/>
      <w:divBdr>
        <w:top w:val="none" w:sz="0" w:space="0" w:color="auto"/>
        <w:left w:val="none" w:sz="0" w:space="0" w:color="auto"/>
        <w:bottom w:val="none" w:sz="0" w:space="0" w:color="auto"/>
        <w:right w:val="none" w:sz="0" w:space="0" w:color="auto"/>
      </w:divBdr>
    </w:div>
    <w:div w:id="1385712172">
      <w:bodyDiv w:val="1"/>
      <w:marLeft w:val="0"/>
      <w:marRight w:val="0"/>
      <w:marTop w:val="0"/>
      <w:marBottom w:val="0"/>
      <w:divBdr>
        <w:top w:val="none" w:sz="0" w:space="0" w:color="auto"/>
        <w:left w:val="none" w:sz="0" w:space="0" w:color="auto"/>
        <w:bottom w:val="none" w:sz="0" w:space="0" w:color="auto"/>
        <w:right w:val="none" w:sz="0" w:space="0" w:color="auto"/>
      </w:divBdr>
    </w:div>
    <w:div w:id="1986354345">
      <w:bodyDiv w:val="1"/>
      <w:marLeft w:val="0"/>
      <w:marRight w:val="0"/>
      <w:marTop w:val="0"/>
      <w:marBottom w:val="0"/>
      <w:divBdr>
        <w:top w:val="none" w:sz="0" w:space="0" w:color="auto"/>
        <w:left w:val="none" w:sz="0" w:space="0" w:color="auto"/>
        <w:bottom w:val="none" w:sz="0" w:space="0" w:color="auto"/>
        <w:right w:val="none" w:sz="0" w:space="0" w:color="auto"/>
      </w:divBdr>
    </w:div>
    <w:div w:id="2029522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pentextbc.ca/studentsuccess/chapter/learning-preferences-and-strengths/" TargetMode="External"/><Relationship Id="rId18" Type="http://schemas.openxmlformats.org/officeDocument/2006/relationships/hyperlink" Target="https://www.nationalgeographic.com/family/2020/05/talking-to-kids-about-xenophobia-coronavirus/" TargetMode="External"/><Relationship Id="rId26" Type="http://schemas.openxmlformats.org/officeDocument/2006/relationships/hyperlink" Target="https://www.amazon.com/Kyung-Whan-Yeom/e/B017R2BTXU/ref%3Ddp_byline_cont_book_1" TargetMode="External"/><Relationship Id="rId3" Type="http://schemas.openxmlformats.org/officeDocument/2006/relationships/styles" Target="styles.xml"/><Relationship Id="rId21" Type="http://schemas.openxmlformats.org/officeDocument/2006/relationships/hyperlink" Target="https://www.ayoa.com/ourblog/what-is-mind-mapping-and-how-can-you-use-it/" TargetMode="External"/><Relationship Id="rId7" Type="http://schemas.openxmlformats.org/officeDocument/2006/relationships/endnotes" Target="endnotes.xml"/><Relationship Id="rId12" Type="http://schemas.openxmlformats.org/officeDocument/2006/relationships/hyperlink" Target="https://courses.lumenlearning.com/englishcomp1v2xmaster/chapter/organizing-an-essay/" TargetMode="External"/><Relationship Id="rId17" Type="http://schemas.openxmlformats.org/officeDocument/2006/relationships/hyperlink" Target="https://writingcenter.unc.edu/tips-and-tools/book-reviews/" TargetMode="External"/><Relationship Id="rId25" Type="http://schemas.openxmlformats.org/officeDocument/2006/relationships/hyperlink" Target="http://www.amazon.in/Robert-E.-Collin/e/B001IYTTT0/ref%3Ddp_byline_cont_book_1" TargetMode="External"/><Relationship Id="rId2" Type="http://schemas.openxmlformats.org/officeDocument/2006/relationships/numbering" Target="numbering.xml"/><Relationship Id="rId16" Type="http://schemas.openxmlformats.org/officeDocument/2006/relationships/hyperlink" Target="https://www.nationalgeographic.com/family/2020/05/talking-to-kids-about-xenophobia-coronavirus/" TargetMode="External"/><Relationship Id="rId20" Type="http://schemas.openxmlformats.org/officeDocument/2006/relationships/hyperlink" Target="https://www.yourdictionary.com/articles/examples-good-bad-research-questions" TargetMode="External"/><Relationship Id="rId29" Type="http://schemas.openxmlformats.org/officeDocument/2006/relationships/hyperlink" Target="https://www.amazon.com/Ulrich-L.-Rohde/e/B001HD09AU/ref%3Ddp_byline_cont_book_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s.org/s/gre/pdf/gre_math_review.pdf" TargetMode="External"/><Relationship Id="rId24" Type="http://schemas.openxmlformats.org/officeDocument/2006/relationships/hyperlink" Target="https://www.amazon.com/s/ref=dp_byline_sr_book_1?ie=UTF8&amp;field-author=Thomas+Floyd&amp;text=Thomas+Floyd&amp;sort=relevancerank&amp;search-alias=book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pentextbc.ca/studentsuccess/chapter/planning-the-presentation/" TargetMode="External"/><Relationship Id="rId23" Type="http://schemas.openxmlformats.org/officeDocument/2006/relationships/hyperlink" Target="https://www.ets.org/s/gre/pdf/gre_math_review.pdf" TargetMode="External"/><Relationship Id="rId28" Type="http://schemas.openxmlformats.org/officeDocument/2006/relationships/hyperlink" Target="https://www.amazon.com/s/ref%3Ddp_byline_sr_book_2?ie=UTF8&amp;field-author=Anthony%2BM.%2BPavio&amp;search-alias=books&amp;text=Anthony%2BM.%2BPavio&amp;sort=relevancerank" TargetMode="External"/><Relationship Id="rId10" Type="http://schemas.openxmlformats.org/officeDocument/2006/relationships/footer" Target="footer2.xml"/><Relationship Id="rId19" Type="http://schemas.openxmlformats.org/officeDocument/2006/relationships/hyperlink" Target="https://writingcenter.unc.edu/tips-and-tools/book-review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opentextbc.ca/studentsuccess/chapter/examine-applicable-strategies/" TargetMode="External"/><Relationship Id="rId22" Type="http://schemas.openxmlformats.org/officeDocument/2006/relationships/hyperlink" Target="https://www.semanticscholar.org/paper/Reverse-Outline-s-Reverse-Outlines-%3A-Take-Apart-to-Hall/c0373e42616395ea9edf5d5bd5cbe6eb1bb923e2" TargetMode="External"/><Relationship Id="rId27" Type="http://schemas.openxmlformats.org/officeDocument/2006/relationships/hyperlink" Target="https://www.amazon.com/George-D.-Vendelin/e/B001HP0GPG/ref%3Ddp_byline_cont_book_1" TargetMode="External"/><Relationship Id="rId30" Type="http://schemas.openxmlformats.org/officeDocument/2006/relationships/hyperlink" Target="http://www.amazon.com/Emmanuel-Rosencher/e/B001H6MF1I/ref=sr_ntt_srch_lnk_1?qid=1424415776&amp;sr=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F9EFA-7455-47CB-9C0C-4CD77B5E4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94</Pages>
  <Words>28077</Words>
  <Characters>160043</Characters>
  <Application>Microsoft Office Word</Application>
  <DocSecurity>0</DocSecurity>
  <Lines>1333</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Khurram Bhatti</dc:creator>
  <cp:lastModifiedBy>Sanaul Haq</cp:lastModifiedBy>
  <cp:revision>32</cp:revision>
  <cp:lastPrinted>2024-09-19T18:59:00Z</cp:lastPrinted>
  <dcterms:created xsi:type="dcterms:W3CDTF">2025-03-05T07:45:00Z</dcterms:created>
  <dcterms:modified xsi:type="dcterms:W3CDTF">2025-03-14T06:41:00Z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2018-02-13T00:00:00Z</vt:filetime>
  </property>
  <property fmtid="{D5CDD505-2E9C-101B-9397-08002B2CF9AE}" pid="3" name="Creator">
    <vt:lpwstr>Microsoft® Word 2013</vt:lpwstr>
  </property>
  <property fmtid="{D5CDD505-2E9C-101B-9397-08002B2CF9AE}" pid="4" name="LastSaved">
    <vt:filetime>2024-04-02T00:00:00Z</vt:filetime>
  </property>
  <property fmtid="{D5CDD505-2E9C-101B-9397-08002B2CF9AE}" pid="5" name="Producer">
    <vt:lpwstr>Microsoft® Word 2013</vt:lpwstr>
  </property>
</Properties>
</file>